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384B4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B013C" w:rsidRDefault="005E3B59" w:rsidP="009B013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9B0">
              <w:rPr>
                <w:b/>
                <w:szCs w:val="22"/>
              </w:rPr>
              <w:t>5717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384B41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B013C" w:rsidRDefault="005E3B59" w:rsidP="009B013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A69B0">
              <w:rPr>
                <w:bCs/>
                <w:szCs w:val="22"/>
              </w:rPr>
              <w:t>5717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9B0"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9B0"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1800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69B0" w:rsidP="009B0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6B5D70">
              <w:rPr>
                <w:szCs w:val="22"/>
              </w:rPr>
              <w:t>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01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A69B0">
              <w:rPr>
                <w:szCs w:val="22"/>
              </w:rPr>
              <w:t>-369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D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1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6C8"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E136C8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</w:t>
            </w:r>
            <w:r w:rsidR="006B5D70">
              <w:rPr>
                <w:szCs w:val="22"/>
              </w:rPr>
              <w:t>2734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D70">
              <w:rPr>
                <w:szCs w:val="22"/>
              </w:rPr>
              <w:t>11405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D70"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-</w:t>
            </w:r>
            <w:r w:rsidR="006B5D70">
              <w:rPr>
                <w:szCs w:val="22"/>
              </w:rPr>
              <w:t>369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</w:t>
            </w:r>
            <w:r w:rsidR="006B5D70">
              <w:rPr>
                <w:szCs w:val="22"/>
              </w:rPr>
              <w:t>2734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D70">
              <w:rPr>
                <w:szCs w:val="22"/>
              </w:rPr>
              <w:t>11405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D70"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-</w:t>
            </w:r>
            <w:r w:rsidR="006B5D70">
              <w:rPr>
                <w:szCs w:val="22"/>
              </w:rPr>
              <w:t>368,65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6B5D70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GOLDEN DANUBIUS spol.  s . r. o .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Ružový háj 937/47, 929 01 Dunajska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F54" w:rsidRDefault="00255F54" w:rsidP="00107589">
      <w:pPr>
        <w:spacing w:after="0" w:line="240" w:lineRule="auto"/>
      </w:pPr>
      <w:r>
        <w:separator/>
      </w:r>
    </w:p>
  </w:endnote>
  <w:endnote w:type="continuationSeparator" w:id="1">
    <w:p w:rsidR="00255F54" w:rsidRDefault="00255F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F54" w:rsidRDefault="00255F54" w:rsidP="00107589">
      <w:pPr>
        <w:spacing w:after="0" w:line="240" w:lineRule="auto"/>
      </w:pPr>
      <w:r>
        <w:separator/>
      </w:r>
    </w:p>
  </w:footnote>
  <w:footnote w:type="continuationSeparator" w:id="1">
    <w:p w:rsidR="00255F54" w:rsidRDefault="00255F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69B0"/>
    <w:rsid w:val="000A7EE3"/>
    <w:rsid w:val="000D22CE"/>
    <w:rsid w:val="00104497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55F54"/>
    <w:rsid w:val="00266CC9"/>
    <w:rsid w:val="0026755A"/>
    <w:rsid w:val="002767C1"/>
    <w:rsid w:val="00281309"/>
    <w:rsid w:val="00290DD6"/>
    <w:rsid w:val="002A30A7"/>
    <w:rsid w:val="002A416F"/>
    <w:rsid w:val="002B520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4B41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0969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D70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013C"/>
    <w:rsid w:val="009B1FE4"/>
    <w:rsid w:val="009B3A55"/>
    <w:rsid w:val="009C21AB"/>
    <w:rsid w:val="009D03E7"/>
    <w:rsid w:val="009E240F"/>
    <w:rsid w:val="009F0A29"/>
    <w:rsid w:val="009F3133"/>
    <w:rsid w:val="009F39E7"/>
    <w:rsid w:val="009F5AA0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327EA"/>
    <w:rsid w:val="00E33704"/>
    <w:rsid w:val="00E33912"/>
    <w:rsid w:val="00E35A2B"/>
    <w:rsid w:val="00E43FA5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604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2019-03-29T08:07:00Z</dcterms:created>
  <dcterms:modified xsi:type="dcterms:W3CDTF">2019-03-29T08:07:00Z</dcterms:modified>
</cp:coreProperties>
</file>