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47DB" w:rsidRPr="004D0337" w:rsidRDefault="00336CC9" w:rsidP="00336CC9">
      <w:pPr>
        <w:jc w:val="center"/>
        <w:rPr>
          <w:rFonts w:ascii="Arial" w:eastAsia="Arial Unicode MS" w:hAnsi="Arial" w:cs="Arial"/>
          <w:b/>
          <w:sz w:val="24"/>
          <w:szCs w:val="24"/>
        </w:rPr>
      </w:pPr>
      <w:r w:rsidRPr="004D0337">
        <w:rPr>
          <w:rFonts w:ascii="Arial" w:eastAsia="Arial Unicode MS" w:hAnsi="Arial" w:cs="Arial"/>
          <w:b/>
          <w:sz w:val="24"/>
          <w:szCs w:val="24"/>
        </w:rPr>
        <w:t>P O Z N Á M K Y</w:t>
      </w:r>
    </w:p>
    <w:p w:rsidR="00336CC9" w:rsidRPr="004D0337" w:rsidRDefault="004D0337" w:rsidP="00336CC9">
      <w:pPr>
        <w:jc w:val="center"/>
        <w:rPr>
          <w:rFonts w:ascii="Arial" w:eastAsia="Arial Unicode MS" w:hAnsi="Arial" w:cs="Arial"/>
          <w:b/>
          <w:sz w:val="24"/>
          <w:szCs w:val="24"/>
        </w:rPr>
      </w:pPr>
      <w:r>
        <w:rPr>
          <w:rFonts w:ascii="Arial" w:eastAsia="Arial Unicode MS" w:hAnsi="Arial" w:cs="Arial"/>
          <w:b/>
          <w:sz w:val="24"/>
          <w:szCs w:val="24"/>
        </w:rPr>
        <w:t>k</w:t>
      </w:r>
      <w:r w:rsidR="00336CC9" w:rsidRPr="004D0337">
        <w:rPr>
          <w:rFonts w:ascii="Arial" w:eastAsia="Arial Unicode MS" w:hAnsi="Arial" w:cs="Arial"/>
          <w:b/>
          <w:sz w:val="24"/>
          <w:szCs w:val="24"/>
        </w:rPr>
        <w:t> účtovnej závierke k 31.12.201</w:t>
      </w:r>
      <w:r w:rsidR="00AD6E38">
        <w:rPr>
          <w:rFonts w:ascii="Arial" w:eastAsia="Arial Unicode MS" w:hAnsi="Arial" w:cs="Arial"/>
          <w:b/>
          <w:sz w:val="24"/>
          <w:szCs w:val="24"/>
        </w:rPr>
        <w:t>8</w:t>
      </w:r>
    </w:p>
    <w:p w:rsidR="004D0337" w:rsidRDefault="004D0337" w:rsidP="00336CC9">
      <w:pPr>
        <w:rPr>
          <w:rFonts w:ascii="Arial" w:eastAsia="Arial Unicode MS" w:hAnsi="Arial" w:cs="Arial"/>
          <w:b/>
          <w:sz w:val="24"/>
          <w:szCs w:val="24"/>
        </w:rPr>
      </w:pPr>
    </w:p>
    <w:p w:rsidR="004D0337" w:rsidRDefault="004D0337" w:rsidP="004D0337">
      <w:pPr>
        <w:rPr>
          <w:rFonts w:ascii="Arial" w:eastAsia="Arial Unicode MS" w:hAnsi="Arial" w:cs="Arial"/>
          <w:b/>
          <w:sz w:val="24"/>
          <w:szCs w:val="24"/>
        </w:rPr>
      </w:pPr>
    </w:p>
    <w:p w:rsidR="004D0337" w:rsidRDefault="00336CC9" w:rsidP="004D0337">
      <w:pPr>
        <w:rPr>
          <w:rFonts w:ascii="Arial" w:eastAsia="Arial Unicode MS" w:hAnsi="Arial" w:cs="Arial"/>
          <w:b/>
          <w:sz w:val="24"/>
          <w:szCs w:val="24"/>
        </w:rPr>
      </w:pPr>
      <w:r w:rsidRPr="004D0337">
        <w:rPr>
          <w:rFonts w:ascii="Arial" w:eastAsia="Arial Unicode MS" w:hAnsi="Arial" w:cs="Arial"/>
          <w:b/>
          <w:sz w:val="24"/>
          <w:szCs w:val="24"/>
        </w:rPr>
        <w:t>A. Informácie o účtovnej jednotke</w:t>
      </w:r>
    </w:p>
    <w:p w:rsidR="004D0337" w:rsidRDefault="004D0337" w:rsidP="004D0337">
      <w:pPr>
        <w:rPr>
          <w:rFonts w:ascii="Arial" w:eastAsia="Arial Unicode MS" w:hAnsi="Arial" w:cs="Arial"/>
          <w:b/>
          <w:sz w:val="24"/>
          <w:szCs w:val="24"/>
        </w:rPr>
      </w:pPr>
    </w:p>
    <w:p w:rsidR="00336CC9" w:rsidRPr="004D0337" w:rsidRDefault="00336CC9" w:rsidP="004D0337">
      <w:pPr>
        <w:pStyle w:val="Odsekzoznamu"/>
        <w:numPr>
          <w:ilvl w:val="0"/>
          <w:numId w:val="11"/>
        </w:numPr>
        <w:ind w:left="0" w:firstLine="426"/>
        <w:rPr>
          <w:rFonts w:ascii="Arial" w:eastAsia="Arial Unicode MS" w:hAnsi="Arial" w:cs="Arial"/>
          <w:b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Názov a sídlo účtovnej jednotky:</w:t>
      </w:r>
      <w:r w:rsidR="004D0337">
        <w:rPr>
          <w:rFonts w:ascii="Arial" w:eastAsia="Arial Unicode MS" w:hAnsi="Arial" w:cs="Arial"/>
          <w:sz w:val="24"/>
          <w:szCs w:val="24"/>
        </w:rPr>
        <w:tab/>
      </w:r>
      <w:r w:rsidR="004D0337">
        <w:rPr>
          <w:rFonts w:ascii="Arial" w:eastAsia="Arial Unicode MS" w:hAnsi="Arial" w:cs="Arial"/>
          <w:sz w:val="24"/>
          <w:szCs w:val="24"/>
        </w:rPr>
        <w:tab/>
      </w:r>
      <w:r w:rsidRPr="004D0337">
        <w:rPr>
          <w:rFonts w:ascii="Arial" w:eastAsia="Arial Unicode MS" w:hAnsi="Arial" w:cs="Arial"/>
          <w:sz w:val="24"/>
          <w:szCs w:val="24"/>
        </w:rPr>
        <w:t>ALG-SK s.r.o.</w:t>
      </w:r>
    </w:p>
    <w:p w:rsidR="00336CC9" w:rsidRPr="004D0337" w:rsidRDefault="00336CC9" w:rsidP="004D0337">
      <w:pPr>
        <w:ind w:left="4254" w:firstLine="709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031 01 Liptovský Trnovec 315</w:t>
      </w:r>
    </w:p>
    <w:p w:rsidR="00336CC9" w:rsidRPr="004D0337" w:rsidRDefault="00336CC9" w:rsidP="004D0337">
      <w:pPr>
        <w:ind w:firstLine="709"/>
        <w:jc w:val="both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IČO:                            48154580</w:t>
      </w:r>
    </w:p>
    <w:p w:rsidR="00336CC9" w:rsidRPr="004D0337" w:rsidRDefault="00336CC9" w:rsidP="004D0337">
      <w:pPr>
        <w:ind w:firstLine="709"/>
        <w:jc w:val="both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DIČ:                            2120073142</w:t>
      </w:r>
    </w:p>
    <w:p w:rsidR="00336CC9" w:rsidRPr="004D0337" w:rsidRDefault="00336CC9" w:rsidP="004D0337">
      <w:pPr>
        <w:ind w:firstLine="709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 xml:space="preserve">Dátum založenia:    </w:t>
      </w:r>
      <w:r w:rsidR="00124C90" w:rsidRPr="004D0337">
        <w:rPr>
          <w:rFonts w:ascii="Arial" w:eastAsia="Arial Unicode MS" w:hAnsi="Arial" w:cs="Arial"/>
          <w:sz w:val="24"/>
          <w:szCs w:val="24"/>
        </w:rPr>
        <w:t xml:space="preserve"> </w:t>
      </w:r>
      <w:r w:rsidRPr="004D0337">
        <w:rPr>
          <w:rFonts w:ascii="Arial" w:eastAsia="Arial Unicode MS" w:hAnsi="Arial" w:cs="Arial"/>
          <w:sz w:val="24"/>
          <w:szCs w:val="24"/>
        </w:rPr>
        <w:t xml:space="preserve">  15.5.2015   </w:t>
      </w:r>
    </w:p>
    <w:p w:rsidR="004D0337" w:rsidRDefault="004D0337" w:rsidP="004D0337">
      <w:pPr>
        <w:rPr>
          <w:rFonts w:ascii="Arial" w:eastAsia="Arial Unicode MS" w:hAnsi="Arial" w:cs="Arial"/>
          <w:b/>
          <w:sz w:val="24"/>
          <w:szCs w:val="24"/>
        </w:rPr>
      </w:pPr>
    </w:p>
    <w:p w:rsidR="00C1470E" w:rsidRDefault="00124C90" w:rsidP="00E43170">
      <w:pPr>
        <w:ind w:left="357"/>
        <w:rPr>
          <w:rFonts w:ascii="Arial" w:eastAsia="Arial Unicode MS" w:hAnsi="Arial" w:cs="Arial"/>
          <w:b/>
          <w:sz w:val="24"/>
          <w:szCs w:val="24"/>
        </w:rPr>
      </w:pPr>
      <w:r w:rsidRPr="00C1470E">
        <w:rPr>
          <w:rFonts w:ascii="Arial" w:eastAsia="Arial Unicode MS" w:hAnsi="Arial" w:cs="Arial"/>
          <w:sz w:val="24"/>
          <w:szCs w:val="24"/>
        </w:rPr>
        <w:t>2.</w:t>
      </w:r>
      <w:r w:rsidRPr="004D033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Pr="00C1470E">
        <w:rPr>
          <w:rFonts w:ascii="Arial" w:eastAsia="Arial Unicode MS" w:hAnsi="Arial" w:cs="Arial"/>
          <w:sz w:val="24"/>
          <w:szCs w:val="24"/>
        </w:rPr>
        <w:t>Spoločníci:</w:t>
      </w:r>
      <w:r w:rsidRPr="004D0337">
        <w:rPr>
          <w:rFonts w:ascii="Arial" w:eastAsia="Arial Unicode MS" w:hAnsi="Arial" w:cs="Arial"/>
          <w:b/>
          <w:sz w:val="24"/>
          <w:szCs w:val="24"/>
        </w:rPr>
        <w:t xml:space="preserve">  </w:t>
      </w:r>
    </w:p>
    <w:p w:rsidR="00124C90" w:rsidRPr="004D0337" w:rsidRDefault="00124C90" w:rsidP="00E43170">
      <w:pPr>
        <w:ind w:left="357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b/>
          <w:sz w:val="24"/>
          <w:szCs w:val="24"/>
        </w:rPr>
        <w:t xml:space="preserve">             </w:t>
      </w:r>
      <w:r w:rsidRPr="004D0337">
        <w:rPr>
          <w:rFonts w:ascii="Arial" w:eastAsia="Arial Unicode MS" w:hAnsi="Arial" w:cs="Arial"/>
          <w:sz w:val="24"/>
          <w:szCs w:val="24"/>
        </w:rPr>
        <w:t xml:space="preserve"> </w:t>
      </w:r>
    </w:p>
    <w:p w:rsidR="00336CC9" w:rsidRPr="00E43170" w:rsidRDefault="00124C90" w:rsidP="00E43170">
      <w:pPr>
        <w:ind w:firstLine="709"/>
        <w:rPr>
          <w:rFonts w:ascii="Arial" w:eastAsia="Arial Unicode MS" w:hAnsi="Arial" w:cs="Arial"/>
          <w:sz w:val="24"/>
          <w:szCs w:val="24"/>
        </w:rPr>
      </w:pPr>
      <w:proofErr w:type="spellStart"/>
      <w:r w:rsidRPr="00E43170">
        <w:rPr>
          <w:rFonts w:ascii="Arial" w:eastAsia="Arial Unicode MS" w:hAnsi="Arial" w:cs="Arial"/>
          <w:sz w:val="24"/>
          <w:szCs w:val="24"/>
        </w:rPr>
        <w:t>Maryna</w:t>
      </w:r>
      <w:proofErr w:type="spellEnd"/>
      <w:r w:rsidRPr="00E43170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Pr="00E43170">
        <w:rPr>
          <w:rFonts w:ascii="Arial" w:eastAsia="Arial Unicode MS" w:hAnsi="Arial" w:cs="Arial"/>
          <w:sz w:val="24"/>
          <w:szCs w:val="24"/>
        </w:rPr>
        <w:t>Yarova</w:t>
      </w:r>
      <w:proofErr w:type="spellEnd"/>
      <w:r w:rsidRPr="00E43170">
        <w:rPr>
          <w:rFonts w:ascii="Arial" w:eastAsia="Arial Unicode MS" w:hAnsi="Arial" w:cs="Arial"/>
          <w:sz w:val="24"/>
          <w:szCs w:val="24"/>
        </w:rPr>
        <w:t xml:space="preserve">          45 %            6 750,- €</w:t>
      </w:r>
    </w:p>
    <w:p w:rsidR="00336CC9" w:rsidRPr="004D0337" w:rsidRDefault="00124C9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 xml:space="preserve">Charkov, </w:t>
      </w:r>
      <w:proofErr w:type="spellStart"/>
      <w:r w:rsidRPr="004D0337">
        <w:rPr>
          <w:rFonts w:ascii="Arial" w:eastAsia="Arial Unicode MS" w:hAnsi="Arial" w:cs="Arial"/>
          <w:sz w:val="24"/>
          <w:szCs w:val="24"/>
        </w:rPr>
        <w:t>Kandaurova</w:t>
      </w:r>
      <w:proofErr w:type="spellEnd"/>
      <w:r w:rsidRPr="004D0337">
        <w:rPr>
          <w:rFonts w:ascii="Arial" w:eastAsia="Arial Unicode MS" w:hAnsi="Arial" w:cs="Arial"/>
          <w:sz w:val="24"/>
          <w:szCs w:val="24"/>
        </w:rPr>
        <w:t xml:space="preserve"> 41-a, Ukrajina</w:t>
      </w:r>
    </w:p>
    <w:p w:rsidR="00E43170" w:rsidRDefault="00E4317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</w:p>
    <w:p w:rsidR="00124C90" w:rsidRPr="004D0337" w:rsidRDefault="00124C9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 xml:space="preserve">Roman </w:t>
      </w:r>
      <w:proofErr w:type="spellStart"/>
      <w:r w:rsidRPr="004D0337">
        <w:rPr>
          <w:rFonts w:ascii="Arial" w:eastAsia="Arial Unicode MS" w:hAnsi="Arial" w:cs="Arial"/>
          <w:sz w:val="24"/>
          <w:szCs w:val="24"/>
        </w:rPr>
        <w:t>Iarovyj</w:t>
      </w:r>
      <w:proofErr w:type="spellEnd"/>
      <w:r w:rsidRPr="004D0337">
        <w:rPr>
          <w:rFonts w:ascii="Arial" w:eastAsia="Arial Unicode MS" w:hAnsi="Arial" w:cs="Arial"/>
          <w:sz w:val="24"/>
          <w:szCs w:val="24"/>
        </w:rPr>
        <w:t xml:space="preserve">            45%             6 750,- €</w:t>
      </w:r>
    </w:p>
    <w:p w:rsidR="00124C90" w:rsidRPr="004D0337" w:rsidRDefault="00124C9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 xml:space="preserve">Charkov, </w:t>
      </w:r>
      <w:proofErr w:type="spellStart"/>
      <w:r w:rsidRPr="004D0337">
        <w:rPr>
          <w:rFonts w:ascii="Arial" w:eastAsia="Arial Unicode MS" w:hAnsi="Arial" w:cs="Arial"/>
          <w:sz w:val="24"/>
          <w:szCs w:val="24"/>
        </w:rPr>
        <w:t>Konotopskaia</w:t>
      </w:r>
      <w:proofErr w:type="spellEnd"/>
      <w:r w:rsidRPr="004D0337">
        <w:rPr>
          <w:rFonts w:ascii="Arial" w:eastAsia="Arial Unicode MS" w:hAnsi="Arial" w:cs="Arial"/>
          <w:sz w:val="24"/>
          <w:szCs w:val="24"/>
        </w:rPr>
        <w:t xml:space="preserve"> 39, Ukrajina</w:t>
      </w:r>
    </w:p>
    <w:p w:rsidR="00E43170" w:rsidRDefault="00E4317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</w:p>
    <w:p w:rsidR="00124C90" w:rsidRPr="004D0337" w:rsidRDefault="00124C9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  <w:proofErr w:type="spellStart"/>
      <w:r w:rsidRPr="004D0337">
        <w:rPr>
          <w:rFonts w:ascii="Arial" w:eastAsia="Arial Unicode MS" w:hAnsi="Arial" w:cs="Arial"/>
          <w:sz w:val="24"/>
          <w:szCs w:val="24"/>
        </w:rPr>
        <w:t>Viktoria</w:t>
      </w:r>
      <w:proofErr w:type="spellEnd"/>
      <w:r w:rsidRPr="004D0337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Pr="004D0337">
        <w:rPr>
          <w:rFonts w:ascii="Arial" w:eastAsia="Arial Unicode MS" w:hAnsi="Arial" w:cs="Arial"/>
          <w:sz w:val="24"/>
          <w:szCs w:val="24"/>
        </w:rPr>
        <w:t>Ischuk</w:t>
      </w:r>
      <w:proofErr w:type="spellEnd"/>
      <w:r w:rsidRPr="004D0337">
        <w:rPr>
          <w:rFonts w:ascii="Arial" w:eastAsia="Arial Unicode MS" w:hAnsi="Arial" w:cs="Arial"/>
          <w:sz w:val="24"/>
          <w:szCs w:val="24"/>
        </w:rPr>
        <w:t xml:space="preserve">             5 %                750,- €</w:t>
      </w:r>
    </w:p>
    <w:p w:rsidR="00124C90" w:rsidRPr="004D0337" w:rsidRDefault="00124C9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 xml:space="preserve">Kyjev,  </w:t>
      </w:r>
      <w:proofErr w:type="spellStart"/>
      <w:r w:rsidRPr="004D0337">
        <w:rPr>
          <w:rFonts w:ascii="Arial" w:eastAsia="Arial Unicode MS" w:hAnsi="Arial" w:cs="Arial"/>
          <w:sz w:val="24"/>
          <w:szCs w:val="24"/>
        </w:rPr>
        <w:t>Zakrevskogo</w:t>
      </w:r>
      <w:proofErr w:type="spellEnd"/>
      <w:r w:rsidRPr="004D0337">
        <w:rPr>
          <w:rFonts w:ascii="Arial" w:eastAsia="Arial Unicode MS" w:hAnsi="Arial" w:cs="Arial"/>
          <w:sz w:val="24"/>
          <w:szCs w:val="24"/>
        </w:rPr>
        <w:t xml:space="preserve"> 95, Ukrajina</w:t>
      </w:r>
    </w:p>
    <w:p w:rsidR="00E43170" w:rsidRDefault="00E4317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</w:p>
    <w:p w:rsidR="00124C90" w:rsidRDefault="00124C9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  <w:proofErr w:type="spellStart"/>
      <w:r w:rsidRPr="004D0337">
        <w:rPr>
          <w:rFonts w:ascii="Arial" w:eastAsia="Arial Unicode MS" w:hAnsi="Arial" w:cs="Arial"/>
          <w:sz w:val="24"/>
          <w:szCs w:val="24"/>
        </w:rPr>
        <w:t>Yuriy</w:t>
      </w:r>
      <w:proofErr w:type="spellEnd"/>
      <w:r w:rsidRPr="004D0337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Pr="004D0337">
        <w:rPr>
          <w:rFonts w:ascii="Arial" w:eastAsia="Arial Unicode MS" w:hAnsi="Arial" w:cs="Arial"/>
          <w:sz w:val="24"/>
          <w:szCs w:val="24"/>
        </w:rPr>
        <w:t>Hrytsak</w:t>
      </w:r>
      <w:proofErr w:type="spellEnd"/>
      <w:r w:rsidRPr="004D0337">
        <w:rPr>
          <w:rFonts w:ascii="Arial" w:eastAsia="Arial Unicode MS" w:hAnsi="Arial" w:cs="Arial"/>
          <w:sz w:val="24"/>
          <w:szCs w:val="24"/>
        </w:rPr>
        <w:t xml:space="preserve">               5 %            </w:t>
      </w:r>
      <w:r w:rsidR="00B77ED7">
        <w:rPr>
          <w:rFonts w:ascii="Arial" w:eastAsia="Arial Unicode MS" w:hAnsi="Arial" w:cs="Arial"/>
          <w:sz w:val="24"/>
          <w:szCs w:val="24"/>
        </w:rPr>
        <w:t xml:space="preserve"> </w:t>
      </w:r>
      <w:r w:rsidRPr="004D0337">
        <w:rPr>
          <w:rFonts w:ascii="Arial" w:eastAsia="Arial Unicode MS" w:hAnsi="Arial" w:cs="Arial"/>
          <w:sz w:val="24"/>
          <w:szCs w:val="24"/>
        </w:rPr>
        <w:t xml:space="preserve">   750,- €</w:t>
      </w:r>
    </w:p>
    <w:p w:rsidR="00E43170" w:rsidRDefault="00E4317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 xml:space="preserve">Rovno, </w:t>
      </w:r>
      <w:proofErr w:type="spellStart"/>
      <w:r>
        <w:rPr>
          <w:rFonts w:ascii="Arial" w:eastAsia="Arial Unicode MS" w:hAnsi="Arial" w:cs="Arial"/>
          <w:sz w:val="24"/>
          <w:szCs w:val="24"/>
        </w:rPr>
        <w:t>Malorivnenská</w:t>
      </w:r>
      <w:proofErr w:type="spellEnd"/>
      <w:r>
        <w:rPr>
          <w:rFonts w:ascii="Arial" w:eastAsia="Arial Unicode MS" w:hAnsi="Arial" w:cs="Arial"/>
          <w:sz w:val="24"/>
          <w:szCs w:val="24"/>
        </w:rPr>
        <w:t xml:space="preserve"> 174, Uk</w:t>
      </w:r>
      <w:r w:rsidR="00B77ED7">
        <w:rPr>
          <w:rFonts w:ascii="Arial" w:eastAsia="Arial Unicode MS" w:hAnsi="Arial" w:cs="Arial"/>
          <w:sz w:val="24"/>
          <w:szCs w:val="24"/>
        </w:rPr>
        <w:t>r</w:t>
      </w:r>
      <w:r>
        <w:rPr>
          <w:rFonts w:ascii="Arial" w:eastAsia="Arial Unicode MS" w:hAnsi="Arial" w:cs="Arial"/>
          <w:sz w:val="24"/>
          <w:szCs w:val="24"/>
        </w:rPr>
        <w:t>a</w:t>
      </w:r>
      <w:r w:rsidR="00B77ED7">
        <w:rPr>
          <w:rFonts w:ascii="Arial" w:eastAsia="Arial Unicode MS" w:hAnsi="Arial" w:cs="Arial"/>
          <w:sz w:val="24"/>
          <w:szCs w:val="24"/>
        </w:rPr>
        <w:t>j</w:t>
      </w:r>
      <w:r>
        <w:rPr>
          <w:rFonts w:ascii="Arial" w:eastAsia="Arial Unicode MS" w:hAnsi="Arial" w:cs="Arial"/>
          <w:sz w:val="24"/>
          <w:szCs w:val="24"/>
        </w:rPr>
        <w:t>ina</w:t>
      </w:r>
    </w:p>
    <w:p w:rsidR="00E43170" w:rsidRPr="004D0337" w:rsidRDefault="00E4317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</w:p>
    <w:p w:rsidR="00124C90" w:rsidRDefault="00124C9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 xml:space="preserve">Výška vkladu spoločníkov:   </w:t>
      </w:r>
      <w:r w:rsidR="00B77ED7">
        <w:rPr>
          <w:rFonts w:ascii="Arial" w:eastAsia="Arial Unicode MS" w:hAnsi="Arial" w:cs="Arial"/>
          <w:sz w:val="24"/>
          <w:szCs w:val="24"/>
        </w:rPr>
        <w:t xml:space="preserve">     </w:t>
      </w:r>
      <w:r w:rsidRPr="004D0337">
        <w:rPr>
          <w:rFonts w:ascii="Arial" w:eastAsia="Arial Unicode MS" w:hAnsi="Arial" w:cs="Arial"/>
          <w:sz w:val="24"/>
          <w:szCs w:val="24"/>
        </w:rPr>
        <w:t xml:space="preserve">   15 000 ,- €</w:t>
      </w:r>
    </w:p>
    <w:p w:rsidR="00E43170" w:rsidRDefault="00E4317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</w:p>
    <w:p w:rsidR="00E43170" w:rsidRPr="004D0337" w:rsidRDefault="00E4317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</w:p>
    <w:p w:rsidR="00633A52" w:rsidRDefault="00124C90" w:rsidP="00E43170">
      <w:pPr>
        <w:ind w:firstLine="360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 xml:space="preserve">3. Hlavné činnosti </w:t>
      </w:r>
      <w:r w:rsidR="00633A52" w:rsidRPr="004D0337">
        <w:rPr>
          <w:rFonts w:ascii="Arial" w:eastAsia="Arial Unicode MS" w:hAnsi="Arial" w:cs="Arial"/>
          <w:sz w:val="24"/>
          <w:szCs w:val="24"/>
        </w:rPr>
        <w:t xml:space="preserve"> </w:t>
      </w:r>
      <w:r w:rsidRPr="004D0337">
        <w:rPr>
          <w:rFonts w:ascii="Arial" w:eastAsia="Arial Unicode MS" w:hAnsi="Arial" w:cs="Arial"/>
          <w:sz w:val="24"/>
          <w:szCs w:val="24"/>
        </w:rPr>
        <w:t xml:space="preserve">účtovnej </w:t>
      </w:r>
      <w:r w:rsidR="00633A52" w:rsidRPr="004D0337">
        <w:rPr>
          <w:rFonts w:ascii="Arial" w:eastAsia="Arial Unicode MS" w:hAnsi="Arial" w:cs="Arial"/>
          <w:sz w:val="24"/>
          <w:szCs w:val="24"/>
        </w:rPr>
        <w:t xml:space="preserve"> </w:t>
      </w:r>
      <w:r w:rsidRPr="004D0337">
        <w:rPr>
          <w:rFonts w:ascii="Arial" w:eastAsia="Arial Unicode MS" w:hAnsi="Arial" w:cs="Arial"/>
          <w:sz w:val="24"/>
          <w:szCs w:val="24"/>
        </w:rPr>
        <w:t>jednotky:</w:t>
      </w:r>
    </w:p>
    <w:p w:rsidR="00E43170" w:rsidRPr="004D0337" w:rsidRDefault="00E43170" w:rsidP="00E43170">
      <w:pPr>
        <w:ind w:firstLine="360"/>
        <w:rPr>
          <w:rFonts w:ascii="Arial" w:eastAsia="Arial Unicode MS" w:hAnsi="Arial" w:cs="Arial"/>
          <w:sz w:val="24"/>
          <w:szCs w:val="24"/>
        </w:rPr>
      </w:pPr>
    </w:p>
    <w:p w:rsidR="00633A52" w:rsidRPr="004D0337" w:rsidRDefault="00633A52" w:rsidP="00E43170">
      <w:pPr>
        <w:pStyle w:val="Odsekzoznamu"/>
        <w:numPr>
          <w:ilvl w:val="0"/>
          <w:numId w:val="10"/>
        </w:numPr>
        <w:ind w:left="993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Kúpa tovaru na účely jeho predaja konečnému spotrebiteľovi</w:t>
      </w:r>
    </w:p>
    <w:p w:rsidR="00633A52" w:rsidRPr="004D0337" w:rsidRDefault="00633A52" w:rsidP="00E43170">
      <w:pPr>
        <w:pStyle w:val="Odsekzoznamu"/>
        <w:numPr>
          <w:ilvl w:val="0"/>
          <w:numId w:val="10"/>
        </w:numPr>
        <w:ind w:left="993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Sprostredkovateľská činnosť v oblasti obchodu</w:t>
      </w:r>
    </w:p>
    <w:p w:rsidR="00633A52" w:rsidRPr="004D0337" w:rsidRDefault="00633A52" w:rsidP="00E43170">
      <w:pPr>
        <w:pStyle w:val="Odsekzoznamu"/>
        <w:numPr>
          <w:ilvl w:val="0"/>
          <w:numId w:val="10"/>
        </w:numPr>
        <w:ind w:left="993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Sprostredkovateľská činnosť v oblasti služieb</w:t>
      </w:r>
    </w:p>
    <w:p w:rsidR="00633A52" w:rsidRPr="004D0337" w:rsidRDefault="00633A52" w:rsidP="00E43170">
      <w:pPr>
        <w:pStyle w:val="Odsekzoznamu"/>
        <w:numPr>
          <w:ilvl w:val="0"/>
          <w:numId w:val="10"/>
        </w:numPr>
        <w:ind w:left="993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Sprostredkovateľská činnosť v oblasti výroby</w:t>
      </w:r>
    </w:p>
    <w:p w:rsidR="00633A52" w:rsidRPr="004D0337" w:rsidRDefault="00633A52" w:rsidP="00E43170">
      <w:pPr>
        <w:pStyle w:val="Odsekzoznamu"/>
        <w:numPr>
          <w:ilvl w:val="0"/>
          <w:numId w:val="10"/>
        </w:numPr>
        <w:ind w:left="993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Činnosť podnikateľských, organizačných a ekonomických poradcov</w:t>
      </w:r>
    </w:p>
    <w:p w:rsidR="00633A52" w:rsidRPr="004D0337" w:rsidRDefault="00633A52" w:rsidP="00E43170">
      <w:pPr>
        <w:pStyle w:val="Odsekzoznamu"/>
        <w:numPr>
          <w:ilvl w:val="0"/>
          <w:numId w:val="10"/>
        </w:numPr>
        <w:ind w:left="993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Reklamné a marketingové služby</w:t>
      </w:r>
    </w:p>
    <w:p w:rsidR="00633A52" w:rsidRPr="004D0337" w:rsidRDefault="00633A52" w:rsidP="00E43170">
      <w:pPr>
        <w:pStyle w:val="Odsekzoznamu"/>
        <w:numPr>
          <w:ilvl w:val="0"/>
          <w:numId w:val="10"/>
        </w:numPr>
        <w:ind w:left="993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Počítačové služby</w:t>
      </w:r>
    </w:p>
    <w:p w:rsidR="00633A52" w:rsidRPr="004D0337" w:rsidRDefault="00633A52" w:rsidP="00E43170">
      <w:pPr>
        <w:pStyle w:val="Odsekzoznamu"/>
        <w:numPr>
          <w:ilvl w:val="0"/>
          <w:numId w:val="10"/>
        </w:numPr>
        <w:ind w:left="993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Poskytovanie služieb rýchleho občerstvenia v spojení s predajom na priamu konzumáciu</w:t>
      </w:r>
    </w:p>
    <w:p w:rsidR="00E43170" w:rsidRDefault="00633A52" w:rsidP="00E43170">
      <w:pPr>
        <w:pStyle w:val="Odsekzoznamu"/>
        <w:numPr>
          <w:ilvl w:val="0"/>
          <w:numId w:val="10"/>
        </w:numPr>
        <w:ind w:left="993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Ubytovacie služby bez poskytovania pohostinských činností</w:t>
      </w:r>
    </w:p>
    <w:p w:rsidR="00633A52" w:rsidRDefault="00633A52" w:rsidP="00E43170">
      <w:pPr>
        <w:pStyle w:val="Odsekzoznamu"/>
        <w:numPr>
          <w:ilvl w:val="0"/>
          <w:numId w:val="10"/>
        </w:numPr>
        <w:ind w:left="993"/>
        <w:rPr>
          <w:rFonts w:ascii="Arial" w:eastAsia="Arial Unicode MS" w:hAnsi="Arial" w:cs="Arial"/>
          <w:sz w:val="24"/>
          <w:szCs w:val="24"/>
        </w:rPr>
      </w:pPr>
      <w:r w:rsidRPr="00E43170">
        <w:rPr>
          <w:rFonts w:ascii="Arial" w:eastAsia="Arial Unicode MS" w:hAnsi="Arial" w:cs="Arial"/>
          <w:sz w:val="24"/>
          <w:szCs w:val="24"/>
        </w:rPr>
        <w:t>Ubytovacie služby s poskytovaním prípravy a predaja jedál, nápojov a polotovarov ubytovaným hosťom v ubytovacích zariadeniach s kapacitou do 10 lôžok .</w:t>
      </w:r>
    </w:p>
    <w:p w:rsidR="00E43170" w:rsidRDefault="00E43170" w:rsidP="00E43170">
      <w:pPr>
        <w:pStyle w:val="Odsekzoznamu"/>
        <w:ind w:left="993"/>
        <w:rPr>
          <w:rFonts w:ascii="Arial" w:eastAsia="Arial Unicode MS" w:hAnsi="Arial" w:cs="Arial"/>
          <w:sz w:val="24"/>
          <w:szCs w:val="24"/>
        </w:rPr>
      </w:pPr>
    </w:p>
    <w:p w:rsidR="00E43170" w:rsidRDefault="00E43170" w:rsidP="00E43170">
      <w:pPr>
        <w:pStyle w:val="Odsekzoznamu"/>
        <w:ind w:left="993"/>
        <w:rPr>
          <w:rFonts w:ascii="Arial" w:eastAsia="Arial Unicode MS" w:hAnsi="Arial" w:cs="Arial"/>
          <w:sz w:val="24"/>
          <w:szCs w:val="24"/>
        </w:rPr>
      </w:pPr>
    </w:p>
    <w:p w:rsidR="00205B40" w:rsidRDefault="00205B40" w:rsidP="00E43170">
      <w:pPr>
        <w:pStyle w:val="Odsekzoznamu"/>
        <w:ind w:left="993"/>
        <w:rPr>
          <w:rFonts w:ascii="Arial" w:eastAsia="Arial Unicode MS" w:hAnsi="Arial" w:cs="Arial"/>
          <w:sz w:val="24"/>
          <w:szCs w:val="24"/>
        </w:rPr>
      </w:pPr>
    </w:p>
    <w:p w:rsidR="00205B40" w:rsidRDefault="00205B40" w:rsidP="00E43170">
      <w:pPr>
        <w:pStyle w:val="Odsekzoznamu"/>
        <w:ind w:left="993"/>
        <w:rPr>
          <w:rFonts w:ascii="Arial" w:eastAsia="Arial Unicode MS" w:hAnsi="Arial" w:cs="Arial"/>
          <w:sz w:val="24"/>
          <w:szCs w:val="24"/>
        </w:rPr>
      </w:pPr>
    </w:p>
    <w:p w:rsidR="00205B40" w:rsidRDefault="00205B40" w:rsidP="00E43170">
      <w:pPr>
        <w:pStyle w:val="Odsekzoznamu"/>
        <w:ind w:left="993"/>
        <w:rPr>
          <w:rFonts w:ascii="Arial" w:eastAsia="Arial Unicode MS" w:hAnsi="Arial" w:cs="Arial"/>
          <w:sz w:val="24"/>
          <w:szCs w:val="24"/>
        </w:rPr>
      </w:pPr>
    </w:p>
    <w:p w:rsidR="00205B40" w:rsidRDefault="00205B40" w:rsidP="00E43170">
      <w:pPr>
        <w:pStyle w:val="Odsekzoznamu"/>
        <w:ind w:left="993"/>
        <w:rPr>
          <w:rFonts w:ascii="Arial" w:eastAsia="Arial Unicode MS" w:hAnsi="Arial" w:cs="Arial"/>
          <w:sz w:val="24"/>
          <w:szCs w:val="24"/>
        </w:rPr>
      </w:pPr>
    </w:p>
    <w:p w:rsidR="00205B40" w:rsidRDefault="00205B40" w:rsidP="00E43170">
      <w:pPr>
        <w:pStyle w:val="Odsekzoznamu"/>
        <w:ind w:left="993"/>
        <w:rPr>
          <w:rFonts w:ascii="Arial" w:eastAsia="Arial Unicode MS" w:hAnsi="Arial" w:cs="Arial"/>
          <w:sz w:val="24"/>
          <w:szCs w:val="24"/>
        </w:rPr>
      </w:pPr>
    </w:p>
    <w:p w:rsidR="00E43170" w:rsidRPr="00E43170" w:rsidRDefault="00E43170" w:rsidP="00205B40">
      <w:pPr>
        <w:pStyle w:val="Odsekzoznamu"/>
        <w:tabs>
          <w:tab w:val="left" w:pos="426"/>
          <w:tab w:val="left" w:pos="709"/>
        </w:tabs>
        <w:ind w:left="0"/>
        <w:rPr>
          <w:rFonts w:ascii="Arial" w:eastAsia="Arial Unicode MS" w:hAnsi="Arial" w:cs="Arial"/>
          <w:sz w:val="24"/>
          <w:szCs w:val="24"/>
        </w:rPr>
      </w:pPr>
    </w:p>
    <w:p w:rsidR="00E43170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633A52" w:rsidRPr="004D0337">
        <w:rPr>
          <w:rFonts w:ascii="Arial" w:eastAsia="Arial Unicode MS" w:hAnsi="Arial" w:cs="Arial"/>
          <w:sz w:val="24"/>
          <w:szCs w:val="24"/>
        </w:rPr>
        <w:t>4.</w:t>
      </w:r>
      <w:r w:rsidR="00535F89">
        <w:rPr>
          <w:rFonts w:ascii="Arial" w:eastAsia="Arial Unicode MS" w:hAnsi="Arial" w:cs="Arial"/>
          <w:sz w:val="24"/>
          <w:szCs w:val="24"/>
        </w:rPr>
        <w:t xml:space="preserve"> </w:t>
      </w:r>
      <w:r w:rsidR="00633A52" w:rsidRPr="004D0337">
        <w:rPr>
          <w:rFonts w:ascii="Arial" w:eastAsia="Arial Unicode MS" w:hAnsi="Arial" w:cs="Arial"/>
          <w:sz w:val="24"/>
          <w:szCs w:val="24"/>
        </w:rPr>
        <w:t>Účtovná jednotka bola založená 15.5.2015. V roku 201</w:t>
      </w:r>
      <w:r w:rsidR="00AD6E38">
        <w:rPr>
          <w:rFonts w:ascii="Arial" w:eastAsia="Arial Unicode MS" w:hAnsi="Arial" w:cs="Arial"/>
          <w:sz w:val="24"/>
          <w:szCs w:val="24"/>
        </w:rPr>
        <w:t>8</w:t>
      </w:r>
      <w:r w:rsidR="00633A52" w:rsidRPr="004D0337">
        <w:rPr>
          <w:rFonts w:ascii="Arial" w:eastAsia="Arial Unicode MS" w:hAnsi="Arial" w:cs="Arial"/>
          <w:sz w:val="24"/>
          <w:szCs w:val="24"/>
        </w:rPr>
        <w:t xml:space="preserve"> nezamestnávala</w:t>
      </w:r>
    </w:p>
    <w:p w:rsidR="00633A52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>
        <w:rPr>
          <w:rFonts w:ascii="Arial" w:eastAsia="Arial Unicode MS" w:hAnsi="Arial" w:cs="Arial"/>
          <w:sz w:val="24"/>
          <w:szCs w:val="24"/>
        </w:rPr>
        <w:tab/>
      </w:r>
      <w:r w:rsidR="00633A52" w:rsidRPr="004D0337">
        <w:rPr>
          <w:rFonts w:ascii="Arial" w:eastAsia="Arial Unicode MS" w:hAnsi="Arial" w:cs="Arial"/>
          <w:sz w:val="24"/>
          <w:szCs w:val="24"/>
        </w:rPr>
        <w:t xml:space="preserve"> žiadnych  pracovníkov.</w:t>
      </w:r>
    </w:p>
    <w:p w:rsidR="00E43170" w:rsidRPr="004D0337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E43170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633A52" w:rsidRPr="004D0337">
        <w:rPr>
          <w:rFonts w:ascii="Arial" w:eastAsia="Arial Unicode MS" w:hAnsi="Arial" w:cs="Arial"/>
          <w:sz w:val="24"/>
          <w:szCs w:val="24"/>
        </w:rPr>
        <w:t>5</w:t>
      </w:r>
      <w:r w:rsidR="00F41DC5" w:rsidRPr="004D0337">
        <w:rPr>
          <w:rFonts w:ascii="Arial" w:eastAsia="Arial Unicode MS" w:hAnsi="Arial" w:cs="Arial"/>
          <w:sz w:val="24"/>
          <w:szCs w:val="24"/>
        </w:rPr>
        <w:t>.</w:t>
      </w:r>
      <w:r w:rsidR="00535F89">
        <w:rPr>
          <w:rFonts w:ascii="Arial" w:eastAsia="Arial Unicode MS" w:hAnsi="Arial" w:cs="Arial"/>
          <w:sz w:val="24"/>
          <w:szCs w:val="24"/>
        </w:rPr>
        <w:t xml:space="preserve"> </w:t>
      </w:r>
      <w:r w:rsidR="00633A52" w:rsidRPr="004D0337">
        <w:rPr>
          <w:rFonts w:ascii="Arial" w:eastAsia="Arial Unicode MS" w:hAnsi="Arial" w:cs="Arial"/>
          <w:sz w:val="24"/>
          <w:szCs w:val="24"/>
        </w:rPr>
        <w:t>Účtovná jednotka nie je neobmedzene ručiacim spoločníkom    v</w:t>
      </w:r>
      <w:r>
        <w:rPr>
          <w:rFonts w:ascii="Arial" w:eastAsia="Arial Unicode MS" w:hAnsi="Arial" w:cs="Arial"/>
          <w:sz w:val="24"/>
          <w:szCs w:val="24"/>
        </w:rPr>
        <w:t> </w:t>
      </w:r>
      <w:r w:rsidR="00633A52" w:rsidRPr="004D0337">
        <w:rPr>
          <w:rFonts w:ascii="Arial" w:eastAsia="Arial Unicode MS" w:hAnsi="Arial" w:cs="Arial"/>
          <w:sz w:val="24"/>
          <w:szCs w:val="24"/>
        </w:rPr>
        <w:t>žiadne</w:t>
      </w:r>
      <w:r>
        <w:rPr>
          <w:rFonts w:ascii="Arial" w:eastAsia="Arial Unicode MS" w:hAnsi="Arial" w:cs="Arial"/>
          <w:sz w:val="24"/>
          <w:szCs w:val="24"/>
        </w:rPr>
        <w:t>j</w:t>
      </w:r>
    </w:p>
    <w:p w:rsidR="00633A52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>
        <w:rPr>
          <w:rFonts w:ascii="Arial" w:eastAsia="Arial Unicode MS" w:hAnsi="Arial" w:cs="Arial"/>
          <w:sz w:val="24"/>
          <w:szCs w:val="24"/>
        </w:rPr>
        <w:tab/>
      </w:r>
      <w:r w:rsidR="00633A52" w:rsidRPr="004D0337">
        <w:rPr>
          <w:rFonts w:ascii="Arial" w:eastAsia="Arial Unicode MS" w:hAnsi="Arial" w:cs="Arial"/>
          <w:sz w:val="24"/>
          <w:szCs w:val="24"/>
        </w:rPr>
        <w:t xml:space="preserve"> inej spoločnosti.</w:t>
      </w:r>
    </w:p>
    <w:p w:rsidR="00E43170" w:rsidRPr="004D0337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535F89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F41DC5" w:rsidRPr="004D0337">
        <w:rPr>
          <w:rFonts w:ascii="Arial" w:eastAsia="Arial Unicode MS" w:hAnsi="Arial" w:cs="Arial"/>
          <w:sz w:val="24"/>
          <w:szCs w:val="24"/>
        </w:rPr>
        <w:t>6.</w:t>
      </w:r>
      <w:r w:rsidR="00535F89">
        <w:rPr>
          <w:rFonts w:ascii="Arial" w:eastAsia="Arial Unicode MS" w:hAnsi="Arial" w:cs="Arial"/>
          <w:sz w:val="24"/>
          <w:szCs w:val="24"/>
        </w:rPr>
        <w:t xml:space="preserve"> </w:t>
      </w:r>
      <w:r w:rsidR="00F41DC5" w:rsidRPr="004D0337">
        <w:rPr>
          <w:rFonts w:ascii="Arial" w:eastAsia="Arial Unicode MS" w:hAnsi="Arial" w:cs="Arial"/>
          <w:sz w:val="24"/>
          <w:szCs w:val="24"/>
        </w:rPr>
        <w:t xml:space="preserve">Táto účtovná závierka je riadnou účtovnou závierkou zostavenou </w:t>
      </w:r>
    </w:p>
    <w:p w:rsidR="00F41DC5" w:rsidRDefault="00535F8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>
        <w:rPr>
          <w:rFonts w:ascii="Arial" w:eastAsia="Arial Unicode MS" w:hAnsi="Arial" w:cs="Arial"/>
          <w:sz w:val="24"/>
          <w:szCs w:val="24"/>
        </w:rPr>
        <w:tab/>
      </w:r>
      <w:r w:rsidR="00F41DC5" w:rsidRPr="004D0337">
        <w:rPr>
          <w:rFonts w:ascii="Arial" w:eastAsia="Arial Unicode MS" w:hAnsi="Arial" w:cs="Arial"/>
          <w:sz w:val="24"/>
          <w:szCs w:val="24"/>
        </w:rPr>
        <w:t>k 31.12.201</w:t>
      </w:r>
      <w:r w:rsidR="00AD6E38">
        <w:rPr>
          <w:rFonts w:ascii="Arial" w:eastAsia="Arial Unicode MS" w:hAnsi="Arial" w:cs="Arial"/>
          <w:sz w:val="24"/>
          <w:szCs w:val="24"/>
        </w:rPr>
        <w:t>8</w:t>
      </w:r>
      <w:r w:rsidR="00F41DC5" w:rsidRPr="004D0337">
        <w:rPr>
          <w:rFonts w:ascii="Arial" w:eastAsia="Arial Unicode MS" w:hAnsi="Arial" w:cs="Arial"/>
          <w:sz w:val="24"/>
          <w:szCs w:val="24"/>
        </w:rPr>
        <w:t>.</w:t>
      </w:r>
    </w:p>
    <w:p w:rsidR="00205B40" w:rsidRPr="004D0337" w:rsidRDefault="00205B4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CA53DC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F41DC5" w:rsidRPr="004D0337">
        <w:rPr>
          <w:rFonts w:ascii="Arial" w:eastAsia="Arial Unicode MS" w:hAnsi="Arial" w:cs="Arial"/>
          <w:sz w:val="24"/>
          <w:szCs w:val="24"/>
        </w:rPr>
        <w:t>7.</w:t>
      </w:r>
      <w:r w:rsidR="00535F89">
        <w:rPr>
          <w:rFonts w:ascii="Arial" w:eastAsia="Arial Unicode MS" w:hAnsi="Arial" w:cs="Arial"/>
          <w:sz w:val="24"/>
          <w:szCs w:val="24"/>
        </w:rPr>
        <w:t xml:space="preserve"> </w:t>
      </w:r>
      <w:r w:rsidR="00F41DC5" w:rsidRPr="004D0337">
        <w:rPr>
          <w:rFonts w:ascii="Arial" w:eastAsia="Arial Unicode MS" w:hAnsi="Arial" w:cs="Arial"/>
          <w:sz w:val="24"/>
          <w:szCs w:val="24"/>
        </w:rPr>
        <w:t xml:space="preserve">Účtovná jednotka má pohľadávku vo výške 30 000,- € voči spoločnosti </w:t>
      </w:r>
    </w:p>
    <w:p w:rsidR="00F41DC5" w:rsidRDefault="00CA53DC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>
        <w:rPr>
          <w:rFonts w:ascii="Arial" w:eastAsia="Arial Unicode MS" w:hAnsi="Arial" w:cs="Arial"/>
          <w:sz w:val="24"/>
          <w:szCs w:val="24"/>
        </w:rPr>
        <w:tab/>
      </w:r>
      <w:proofErr w:type="spellStart"/>
      <w:r w:rsidR="00F41DC5" w:rsidRPr="004D0337">
        <w:rPr>
          <w:rFonts w:ascii="Arial" w:eastAsia="Arial Unicode MS" w:hAnsi="Arial" w:cs="Arial"/>
          <w:sz w:val="24"/>
          <w:szCs w:val="24"/>
        </w:rPr>
        <w:t>Sun</w:t>
      </w:r>
      <w:proofErr w:type="spellEnd"/>
      <w:r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="00F41DC5" w:rsidRPr="004D0337">
        <w:rPr>
          <w:rFonts w:ascii="Arial" w:eastAsia="Arial Unicode MS" w:hAnsi="Arial" w:cs="Arial"/>
          <w:sz w:val="24"/>
          <w:szCs w:val="24"/>
        </w:rPr>
        <w:t>Invest</w:t>
      </w:r>
      <w:proofErr w:type="spellEnd"/>
      <w:r w:rsidR="00F41DC5" w:rsidRPr="004D0337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="00F41DC5" w:rsidRPr="004D0337">
        <w:rPr>
          <w:rFonts w:ascii="Arial" w:eastAsia="Arial Unicode MS" w:hAnsi="Arial" w:cs="Arial"/>
          <w:sz w:val="24"/>
          <w:szCs w:val="24"/>
        </w:rPr>
        <w:t>Capital</w:t>
      </w:r>
      <w:proofErr w:type="spellEnd"/>
      <w:r w:rsidR="00F41DC5" w:rsidRPr="004D0337">
        <w:rPr>
          <w:rFonts w:ascii="Arial" w:eastAsia="Arial Unicode MS" w:hAnsi="Arial" w:cs="Arial"/>
          <w:sz w:val="24"/>
          <w:szCs w:val="24"/>
        </w:rPr>
        <w:t>. Tejto spoločnosti poskytla návratnú pôžičku.</w:t>
      </w:r>
    </w:p>
    <w:p w:rsidR="00E43170" w:rsidRPr="004D0337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F41DC5" w:rsidRPr="004D0337" w:rsidRDefault="00535F8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F41DC5" w:rsidRPr="004D0337">
        <w:rPr>
          <w:rFonts w:ascii="Arial" w:eastAsia="Arial Unicode MS" w:hAnsi="Arial" w:cs="Arial"/>
          <w:sz w:val="24"/>
          <w:szCs w:val="24"/>
        </w:rPr>
        <w:t>8.</w:t>
      </w:r>
      <w:r>
        <w:rPr>
          <w:rFonts w:ascii="Arial" w:eastAsia="Arial Unicode MS" w:hAnsi="Arial" w:cs="Arial"/>
          <w:sz w:val="24"/>
          <w:szCs w:val="24"/>
        </w:rPr>
        <w:t xml:space="preserve"> </w:t>
      </w:r>
      <w:r w:rsidR="00F41DC5" w:rsidRPr="004D0337">
        <w:rPr>
          <w:rFonts w:ascii="Arial" w:eastAsia="Arial Unicode MS" w:hAnsi="Arial" w:cs="Arial"/>
          <w:sz w:val="24"/>
          <w:szCs w:val="24"/>
        </w:rPr>
        <w:t xml:space="preserve">Účtovná jednotka má záväzok vo výške 17 000,- € voči spoločnosti </w:t>
      </w:r>
    </w:p>
    <w:p w:rsidR="00535F89" w:rsidRDefault="00535F8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>
        <w:rPr>
          <w:rFonts w:ascii="Arial" w:eastAsia="Arial Unicode MS" w:hAnsi="Arial" w:cs="Arial"/>
          <w:sz w:val="24"/>
          <w:szCs w:val="24"/>
        </w:rPr>
        <w:tab/>
      </w:r>
      <w:r w:rsidR="00F41DC5" w:rsidRPr="004D0337">
        <w:rPr>
          <w:rFonts w:ascii="Arial" w:eastAsia="Arial Unicode MS" w:hAnsi="Arial" w:cs="Arial"/>
          <w:sz w:val="24"/>
          <w:szCs w:val="24"/>
        </w:rPr>
        <w:t>VTI servis Sk s.r.o., ktorá jej poskytla pôžičku a 250,- € záväzok z</w:t>
      </w:r>
      <w:r>
        <w:rPr>
          <w:rFonts w:ascii="Arial" w:eastAsia="Arial Unicode MS" w:hAnsi="Arial" w:cs="Arial"/>
          <w:sz w:val="24"/>
          <w:szCs w:val="24"/>
        </w:rPr>
        <w:t> </w:t>
      </w:r>
      <w:r w:rsidR="00F41DC5" w:rsidRPr="004D0337">
        <w:rPr>
          <w:rFonts w:ascii="Arial" w:eastAsia="Arial Unicode MS" w:hAnsi="Arial" w:cs="Arial"/>
          <w:sz w:val="24"/>
          <w:szCs w:val="24"/>
        </w:rPr>
        <w:t>obchodnej</w:t>
      </w:r>
    </w:p>
    <w:p w:rsidR="00F41DC5" w:rsidRDefault="00535F8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>
        <w:rPr>
          <w:rFonts w:ascii="Arial" w:eastAsia="Arial Unicode MS" w:hAnsi="Arial" w:cs="Arial"/>
          <w:sz w:val="24"/>
          <w:szCs w:val="24"/>
        </w:rPr>
        <w:tab/>
      </w:r>
      <w:r w:rsidR="00F41DC5" w:rsidRPr="004D0337">
        <w:rPr>
          <w:rFonts w:ascii="Arial" w:eastAsia="Arial Unicode MS" w:hAnsi="Arial" w:cs="Arial"/>
          <w:sz w:val="24"/>
          <w:szCs w:val="24"/>
        </w:rPr>
        <w:t>činnosti.</w:t>
      </w:r>
    </w:p>
    <w:p w:rsidR="00E43170" w:rsidRPr="004D0337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F41DC5" w:rsidRDefault="00535F8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F41DC5" w:rsidRPr="004D0337">
        <w:rPr>
          <w:rFonts w:ascii="Arial" w:eastAsia="Arial Unicode MS" w:hAnsi="Arial" w:cs="Arial"/>
          <w:sz w:val="24"/>
          <w:szCs w:val="24"/>
        </w:rPr>
        <w:t>9.</w:t>
      </w:r>
      <w:r>
        <w:rPr>
          <w:rFonts w:ascii="Arial" w:eastAsia="Arial Unicode MS" w:hAnsi="Arial" w:cs="Arial"/>
          <w:sz w:val="24"/>
          <w:szCs w:val="24"/>
        </w:rPr>
        <w:t xml:space="preserve"> </w:t>
      </w:r>
      <w:r w:rsidR="00F41DC5" w:rsidRPr="004D0337">
        <w:rPr>
          <w:rFonts w:ascii="Arial" w:eastAsia="Arial Unicode MS" w:hAnsi="Arial" w:cs="Arial"/>
          <w:sz w:val="24"/>
          <w:szCs w:val="24"/>
        </w:rPr>
        <w:t>Účtovná jednotka nevlastní žiadny dlhodobí majetok.</w:t>
      </w:r>
    </w:p>
    <w:p w:rsidR="00E43170" w:rsidRPr="004D0337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E43170" w:rsidRDefault="00535F8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F41DC5" w:rsidRPr="004D0337">
        <w:rPr>
          <w:rFonts w:ascii="Arial" w:eastAsia="Arial Unicode MS" w:hAnsi="Arial" w:cs="Arial"/>
          <w:sz w:val="24"/>
          <w:szCs w:val="24"/>
        </w:rPr>
        <w:t>10.</w:t>
      </w:r>
      <w:r>
        <w:rPr>
          <w:rFonts w:ascii="Arial" w:eastAsia="Arial Unicode MS" w:hAnsi="Arial" w:cs="Arial"/>
          <w:sz w:val="24"/>
          <w:szCs w:val="24"/>
        </w:rPr>
        <w:t xml:space="preserve"> </w:t>
      </w:r>
      <w:r w:rsidR="00F41DC5" w:rsidRPr="004D0337">
        <w:rPr>
          <w:rFonts w:ascii="Arial" w:eastAsia="Arial Unicode MS" w:hAnsi="Arial" w:cs="Arial"/>
          <w:sz w:val="24"/>
          <w:szCs w:val="24"/>
        </w:rPr>
        <w:t>Stav hotovosti v EUR:        214,58 €</w:t>
      </w:r>
    </w:p>
    <w:p w:rsidR="00E43170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F41DC5" w:rsidRPr="004D0337" w:rsidRDefault="00535F8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F41DC5" w:rsidRPr="004D0337">
        <w:rPr>
          <w:rFonts w:ascii="Arial" w:eastAsia="Arial Unicode MS" w:hAnsi="Arial" w:cs="Arial"/>
          <w:sz w:val="24"/>
          <w:szCs w:val="24"/>
        </w:rPr>
        <w:t>11.</w:t>
      </w:r>
      <w:r>
        <w:rPr>
          <w:rFonts w:ascii="Arial" w:eastAsia="Arial Unicode MS" w:hAnsi="Arial" w:cs="Arial"/>
          <w:sz w:val="24"/>
          <w:szCs w:val="24"/>
        </w:rPr>
        <w:t xml:space="preserve"> </w:t>
      </w:r>
      <w:r w:rsidR="00F41DC5" w:rsidRPr="004D0337">
        <w:rPr>
          <w:rFonts w:ascii="Arial" w:eastAsia="Arial Unicode MS" w:hAnsi="Arial" w:cs="Arial"/>
          <w:sz w:val="24"/>
          <w:szCs w:val="24"/>
        </w:rPr>
        <w:t>Stav bankového účtu:        230,03 €</w:t>
      </w:r>
    </w:p>
    <w:p w:rsidR="00F41DC5" w:rsidRPr="004D0337" w:rsidRDefault="00F41DC5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F41DC5" w:rsidRPr="004D0337" w:rsidRDefault="00535F8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F41DC5" w:rsidRPr="004D0337">
        <w:rPr>
          <w:rFonts w:ascii="Arial" w:eastAsia="Arial Unicode MS" w:hAnsi="Arial" w:cs="Arial"/>
          <w:sz w:val="24"/>
          <w:szCs w:val="24"/>
        </w:rPr>
        <w:t>12.</w:t>
      </w:r>
      <w:r>
        <w:rPr>
          <w:rFonts w:ascii="Arial" w:eastAsia="Arial Unicode MS" w:hAnsi="Arial" w:cs="Arial"/>
          <w:sz w:val="24"/>
          <w:szCs w:val="24"/>
        </w:rPr>
        <w:t xml:space="preserve"> </w:t>
      </w:r>
      <w:r w:rsidR="00F41DC5" w:rsidRPr="004D0337">
        <w:rPr>
          <w:rFonts w:ascii="Arial" w:eastAsia="Arial Unicode MS" w:hAnsi="Arial" w:cs="Arial"/>
          <w:sz w:val="24"/>
          <w:szCs w:val="24"/>
        </w:rPr>
        <w:t>Informácie o skutočnostiach po 31.12.201</w:t>
      </w:r>
      <w:r w:rsidR="00AD6E38">
        <w:rPr>
          <w:rFonts w:ascii="Arial" w:eastAsia="Arial Unicode MS" w:hAnsi="Arial" w:cs="Arial"/>
          <w:sz w:val="24"/>
          <w:szCs w:val="24"/>
        </w:rPr>
        <w:t>8</w:t>
      </w:r>
    </w:p>
    <w:p w:rsidR="00F41DC5" w:rsidRDefault="00F41DC5" w:rsidP="00205B40">
      <w:pPr>
        <w:tabs>
          <w:tab w:val="left" w:pos="426"/>
          <w:tab w:val="left" w:pos="709"/>
          <w:tab w:val="left" w:pos="993"/>
        </w:tabs>
        <w:ind w:left="709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Nie sú známe žiadne skutočnosti, ktoré nastali po dni, ku ktorému sa zostavuje účtovná závierka do dňa zostavenia účtovnej závierky, ktoré by mohli mať</w:t>
      </w:r>
      <w:r w:rsidR="00205B40">
        <w:rPr>
          <w:rFonts w:ascii="Arial" w:eastAsia="Arial Unicode MS" w:hAnsi="Arial" w:cs="Arial"/>
          <w:sz w:val="24"/>
          <w:szCs w:val="24"/>
        </w:rPr>
        <w:t xml:space="preserve"> </w:t>
      </w:r>
      <w:r w:rsidRPr="004D0337">
        <w:rPr>
          <w:rFonts w:ascii="Arial" w:eastAsia="Arial Unicode MS" w:hAnsi="Arial" w:cs="Arial"/>
          <w:sz w:val="24"/>
          <w:szCs w:val="24"/>
        </w:rPr>
        <w:t>vplyv na</w:t>
      </w:r>
      <w:r w:rsidR="00535F89">
        <w:rPr>
          <w:rFonts w:ascii="Arial" w:eastAsia="Arial Unicode MS" w:hAnsi="Arial" w:cs="Arial"/>
          <w:sz w:val="24"/>
          <w:szCs w:val="24"/>
        </w:rPr>
        <w:t xml:space="preserve"> </w:t>
      </w:r>
      <w:r w:rsidRPr="004D0337">
        <w:rPr>
          <w:rFonts w:ascii="Arial" w:eastAsia="Arial Unicode MS" w:hAnsi="Arial" w:cs="Arial"/>
          <w:sz w:val="24"/>
          <w:szCs w:val="24"/>
        </w:rPr>
        <w:t>zmenu vykázaných skutočností v účtovnej závierke.</w:t>
      </w:r>
    </w:p>
    <w:p w:rsidR="00E43170" w:rsidRPr="004D0337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F41DC5" w:rsidRPr="004D0337" w:rsidRDefault="00535F8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F41DC5" w:rsidRPr="004D0337">
        <w:rPr>
          <w:rFonts w:ascii="Arial" w:eastAsia="Arial Unicode MS" w:hAnsi="Arial" w:cs="Arial"/>
          <w:sz w:val="24"/>
          <w:szCs w:val="24"/>
        </w:rPr>
        <w:t>13.</w:t>
      </w:r>
      <w:r>
        <w:rPr>
          <w:rFonts w:ascii="Arial" w:eastAsia="Arial Unicode MS" w:hAnsi="Arial" w:cs="Arial"/>
          <w:sz w:val="24"/>
          <w:szCs w:val="24"/>
        </w:rPr>
        <w:t xml:space="preserve"> </w:t>
      </w:r>
      <w:r w:rsidR="00F41DC5" w:rsidRPr="004D0337">
        <w:rPr>
          <w:rFonts w:ascii="Arial" w:eastAsia="Arial Unicode MS" w:hAnsi="Arial" w:cs="Arial"/>
          <w:sz w:val="24"/>
          <w:szCs w:val="24"/>
        </w:rPr>
        <w:t>Spoločnosť mená povinnosť zostaviť prehľad peňažných tokov.</w:t>
      </w:r>
    </w:p>
    <w:p w:rsidR="00E67807" w:rsidRPr="004D0337" w:rsidRDefault="00E67807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E67807" w:rsidRPr="004D0337" w:rsidRDefault="00E67807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E67807" w:rsidRPr="004D0337" w:rsidRDefault="00535F8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E67807" w:rsidRPr="004D0337">
        <w:rPr>
          <w:rFonts w:ascii="Arial" w:eastAsia="Arial Unicode MS" w:hAnsi="Arial" w:cs="Arial"/>
          <w:sz w:val="24"/>
          <w:szCs w:val="24"/>
        </w:rPr>
        <w:t>V Banskej Bystrici</w:t>
      </w:r>
    </w:p>
    <w:p w:rsidR="00E67807" w:rsidRPr="004D0337" w:rsidRDefault="00535F8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E67807" w:rsidRPr="004D0337">
        <w:rPr>
          <w:rFonts w:ascii="Arial" w:eastAsia="Arial Unicode MS" w:hAnsi="Arial" w:cs="Arial"/>
          <w:sz w:val="24"/>
          <w:szCs w:val="24"/>
        </w:rPr>
        <w:t>27.</w:t>
      </w:r>
      <w:r w:rsidR="00AD6E38">
        <w:rPr>
          <w:rFonts w:ascii="Arial" w:eastAsia="Arial Unicode MS" w:hAnsi="Arial" w:cs="Arial"/>
          <w:sz w:val="24"/>
          <w:szCs w:val="24"/>
        </w:rPr>
        <w:t>03</w:t>
      </w:r>
      <w:r w:rsidR="00E67807" w:rsidRPr="004D0337">
        <w:rPr>
          <w:rFonts w:ascii="Arial" w:eastAsia="Arial Unicode MS" w:hAnsi="Arial" w:cs="Arial"/>
          <w:sz w:val="24"/>
          <w:szCs w:val="24"/>
        </w:rPr>
        <w:t>.201</w:t>
      </w:r>
      <w:r w:rsidR="00AD6E38">
        <w:rPr>
          <w:rFonts w:ascii="Arial" w:eastAsia="Arial Unicode MS" w:hAnsi="Arial" w:cs="Arial"/>
          <w:sz w:val="24"/>
          <w:szCs w:val="24"/>
        </w:rPr>
        <w:t>9</w:t>
      </w:r>
    </w:p>
    <w:p w:rsidR="00F41DC5" w:rsidRPr="004D0337" w:rsidRDefault="00F41DC5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F41DC5" w:rsidRPr="004D0337" w:rsidRDefault="00F41DC5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633A52" w:rsidRPr="004D0337" w:rsidRDefault="00633A52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633A52" w:rsidRPr="004D0337" w:rsidRDefault="00633A52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633A52" w:rsidRPr="004D0337" w:rsidRDefault="00633A52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b/>
          <w:sz w:val="24"/>
          <w:szCs w:val="24"/>
        </w:rPr>
      </w:pPr>
    </w:p>
    <w:p w:rsidR="00336CC9" w:rsidRPr="004D0337" w:rsidRDefault="00336CC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b/>
          <w:sz w:val="24"/>
          <w:szCs w:val="24"/>
        </w:rPr>
      </w:pPr>
    </w:p>
    <w:p w:rsidR="00336CC9" w:rsidRPr="004D0337" w:rsidRDefault="00336CC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b/>
          <w:sz w:val="24"/>
          <w:szCs w:val="24"/>
        </w:rPr>
      </w:pPr>
    </w:p>
    <w:p w:rsidR="00336CC9" w:rsidRDefault="00336CC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b/>
          <w:sz w:val="24"/>
          <w:szCs w:val="24"/>
        </w:rPr>
      </w:pPr>
    </w:p>
    <w:p w:rsidR="00205B40" w:rsidRDefault="00205B40" w:rsidP="00535F89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b/>
          <w:sz w:val="24"/>
          <w:szCs w:val="24"/>
        </w:rPr>
      </w:pPr>
    </w:p>
    <w:p w:rsidR="00205B40" w:rsidRPr="004D0337" w:rsidRDefault="00205B40" w:rsidP="00535F89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b/>
          <w:sz w:val="24"/>
          <w:szCs w:val="24"/>
        </w:rPr>
      </w:pPr>
    </w:p>
    <w:sectPr w:rsidR="00205B40" w:rsidRPr="004D0337" w:rsidSect="00ED47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4D134C"/>
    <w:multiLevelType w:val="hybridMultilevel"/>
    <w:tmpl w:val="EF4E3C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173411"/>
    <w:multiLevelType w:val="hybridMultilevel"/>
    <w:tmpl w:val="12C4466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011F4C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>
    <w:nsid w:val="203300AF"/>
    <w:multiLevelType w:val="hybridMultilevel"/>
    <w:tmpl w:val="CE16B5F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487B5128"/>
    <w:multiLevelType w:val="hybridMultilevel"/>
    <w:tmpl w:val="34589E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BA12C9"/>
    <w:multiLevelType w:val="hybridMultilevel"/>
    <w:tmpl w:val="BAC4988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>
    <w:nsid w:val="521E0BF4"/>
    <w:multiLevelType w:val="multilevel"/>
    <w:tmpl w:val="CAB284A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>
    <w:nsid w:val="57343D11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57BF053A"/>
    <w:multiLevelType w:val="hybridMultilevel"/>
    <w:tmpl w:val="A0DCBEA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C70538A"/>
    <w:multiLevelType w:val="hybridMultilevel"/>
    <w:tmpl w:val="17DEE460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71CE4B6D"/>
    <w:multiLevelType w:val="hybridMultilevel"/>
    <w:tmpl w:val="0C38335C"/>
    <w:lvl w:ilvl="0" w:tplc="9F48041C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0"/>
  </w:num>
  <w:num w:numId="3">
    <w:abstractNumId w:val="8"/>
  </w:num>
  <w:num w:numId="4">
    <w:abstractNumId w:val="5"/>
  </w:num>
  <w:num w:numId="5">
    <w:abstractNumId w:val="7"/>
  </w:num>
  <w:num w:numId="6">
    <w:abstractNumId w:val="4"/>
  </w:num>
  <w:num w:numId="7">
    <w:abstractNumId w:val="9"/>
  </w:num>
  <w:num w:numId="8">
    <w:abstractNumId w:val="2"/>
  </w:num>
  <w:num w:numId="9">
    <w:abstractNumId w:val="6"/>
  </w:num>
  <w:num w:numId="10">
    <w:abstractNumId w:val="3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compat/>
  <w:rsids>
    <w:rsidRoot w:val="00336CC9"/>
    <w:rsid w:val="00020DD4"/>
    <w:rsid w:val="00124C90"/>
    <w:rsid w:val="00205B40"/>
    <w:rsid w:val="00336CC9"/>
    <w:rsid w:val="004D0337"/>
    <w:rsid w:val="00535F89"/>
    <w:rsid w:val="00633A52"/>
    <w:rsid w:val="00634941"/>
    <w:rsid w:val="00712195"/>
    <w:rsid w:val="007D58CF"/>
    <w:rsid w:val="00AD6E38"/>
    <w:rsid w:val="00B77ED7"/>
    <w:rsid w:val="00C1470E"/>
    <w:rsid w:val="00C45459"/>
    <w:rsid w:val="00CA53DC"/>
    <w:rsid w:val="00E43170"/>
    <w:rsid w:val="00E67807"/>
    <w:rsid w:val="00ED47DB"/>
    <w:rsid w:val="00F41D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47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6C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5C456B-060D-4A96-B386-CBA81EB1E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368</Words>
  <Characters>2100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libusa.gaalova@gmail.com</dc:creator>
  <cp:lastModifiedBy>PC</cp:lastModifiedBy>
  <cp:revision>10</cp:revision>
  <cp:lastPrinted>2018-06-28T12:39:00Z</cp:lastPrinted>
  <dcterms:created xsi:type="dcterms:W3CDTF">2018-06-27T13:17:00Z</dcterms:created>
  <dcterms:modified xsi:type="dcterms:W3CDTF">2019-03-29T12:33:00Z</dcterms:modified>
</cp:coreProperties>
</file>