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GoBack"/>
      <w:bookmarkEnd w:id="0"/>
      <w:r w:rsidRPr="00FD3474">
        <w:rPr>
          <w:szCs w:val="18"/>
        </w:rPr>
        <w:t>Informácie o účtovnej jednotke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043B38">
        <w:rPr>
          <w:b/>
          <w:szCs w:val="18"/>
        </w:rPr>
        <w:t>Koal</w:t>
      </w:r>
      <w:proofErr w:type="spellEnd"/>
      <w:r w:rsidR="000D65D1" w:rsidRPr="00507306">
        <w:rPr>
          <w:b/>
          <w:szCs w:val="18"/>
        </w:rPr>
        <w:t xml:space="preserve"> </w:t>
      </w:r>
      <w:r w:rsidRPr="00507306">
        <w:rPr>
          <w:b/>
          <w:szCs w:val="18"/>
        </w:rPr>
        <w:t>s</w:t>
      </w:r>
      <w:r w:rsidR="000D65D1" w:rsidRPr="00507306">
        <w:rPr>
          <w:b/>
          <w:szCs w:val="18"/>
        </w:rPr>
        <w:t>.</w:t>
      </w:r>
      <w:r w:rsidR="008C71E9">
        <w:rPr>
          <w:b/>
          <w:szCs w:val="18"/>
        </w:rPr>
        <w:t xml:space="preserve"> </w:t>
      </w:r>
      <w:r w:rsidRPr="00507306">
        <w:rPr>
          <w:b/>
          <w:szCs w:val="18"/>
        </w:rPr>
        <w:t>r.</w:t>
      </w:r>
      <w:r w:rsidR="008C71E9">
        <w:rPr>
          <w:b/>
          <w:szCs w:val="18"/>
        </w:rPr>
        <w:t xml:space="preserve"> </w:t>
      </w:r>
      <w:r w:rsidRPr="00507306">
        <w:rPr>
          <w:b/>
          <w:szCs w:val="18"/>
        </w:rPr>
        <w:t>o.</w:t>
      </w:r>
      <w:r w:rsidRPr="00B50225">
        <w:rPr>
          <w:szCs w:val="18"/>
        </w:rPr>
        <w:t xml:space="preserve"> (ďalej len Spoločnosť), bola založená </w:t>
      </w:r>
      <w:r w:rsidR="00507306">
        <w:rPr>
          <w:szCs w:val="18"/>
        </w:rPr>
        <w:t>2</w:t>
      </w:r>
      <w:r w:rsidR="00043B38">
        <w:rPr>
          <w:szCs w:val="18"/>
        </w:rPr>
        <w:t>3</w:t>
      </w:r>
      <w:r w:rsidR="00507306">
        <w:rPr>
          <w:szCs w:val="18"/>
        </w:rPr>
        <w:t>.</w:t>
      </w:r>
      <w:r w:rsidR="00043B38">
        <w:rPr>
          <w:szCs w:val="18"/>
        </w:rPr>
        <w:t>8</w:t>
      </w:r>
      <w:r w:rsidR="00507306">
        <w:rPr>
          <w:szCs w:val="18"/>
        </w:rPr>
        <w:t>.201</w:t>
      </w:r>
      <w:r w:rsidR="00043B38">
        <w:rPr>
          <w:szCs w:val="18"/>
        </w:rPr>
        <w:t>3</w:t>
      </w:r>
      <w:r w:rsidRPr="00B50225">
        <w:rPr>
          <w:szCs w:val="18"/>
        </w:rPr>
        <w:t xml:space="preserve"> a do obchodného registra bola zapísaná </w:t>
      </w:r>
      <w:r w:rsidR="00043B38">
        <w:rPr>
          <w:szCs w:val="18"/>
        </w:rPr>
        <w:t>21</w:t>
      </w:r>
      <w:r w:rsidR="00507306">
        <w:rPr>
          <w:szCs w:val="18"/>
        </w:rPr>
        <w:t>.</w:t>
      </w:r>
      <w:r w:rsidR="00043B38">
        <w:rPr>
          <w:szCs w:val="18"/>
        </w:rPr>
        <w:t>11</w:t>
      </w:r>
      <w:r w:rsidR="00507306">
        <w:rPr>
          <w:szCs w:val="18"/>
        </w:rPr>
        <w:t>.201</w:t>
      </w:r>
      <w:r w:rsidR="00043B38">
        <w:rPr>
          <w:szCs w:val="18"/>
        </w:rPr>
        <w:t>3</w:t>
      </w:r>
      <w:r w:rsidRPr="00B50225">
        <w:rPr>
          <w:szCs w:val="18"/>
        </w:rPr>
        <w:t xml:space="preserve"> (Obchodný register Okresného súdu Bratislava I v Bratislave, oddiel s.r.o., vložka </w:t>
      </w:r>
      <w:r w:rsidR="00DE1A34">
        <w:rPr>
          <w:szCs w:val="18"/>
        </w:rPr>
        <w:t>9</w:t>
      </w:r>
      <w:r w:rsidR="00043B38">
        <w:rPr>
          <w:szCs w:val="18"/>
        </w:rPr>
        <w:t>4462</w:t>
      </w:r>
      <w:r w:rsidR="00507306">
        <w:rPr>
          <w:szCs w:val="18"/>
        </w:rPr>
        <w:t>/B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507306" w:rsidRPr="00507306" w:rsidRDefault="00507306" w:rsidP="00507306"/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kúpa tovaru na účely jeho predaja konečnému spotrebiteľovi (maloobchod) alebo iným   </w:t>
      </w:r>
    </w:p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  prevádzkovateľom živnosti (veľkoobchod)</w:t>
      </w:r>
    </w:p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C17FE">
        <w:rPr>
          <w:sz w:val="18"/>
          <w:szCs w:val="18"/>
        </w:rPr>
        <w:t>sprostredkovateľská činnosť v oblasti obchodu</w:t>
      </w:r>
    </w:p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 w:rsidRPr="00507306">
        <w:rPr>
          <w:sz w:val="18"/>
          <w:szCs w:val="18"/>
        </w:rPr>
        <w:t>sprostredkova</w:t>
      </w:r>
      <w:r w:rsidR="006B0598">
        <w:rPr>
          <w:sz w:val="18"/>
          <w:szCs w:val="18"/>
        </w:rPr>
        <w:t>teľská činnosť v oblasti služieb</w:t>
      </w:r>
    </w:p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bCs/>
          <w:color w:val="000000"/>
          <w:sz w:val="18"/>
          <w:szCs w:val="18"/>
          <w:shd w:val="clear" w:color="auto" w:fill="FFFFFF"/>
        </w:rPr>
        <w:t xml:space="preserve">sprostredkovateľská činnosť v oblasti výroby </w:t>
      </w:r>
    </w:p>
    <w:p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bCs/>
          <w:color w:val="000000"/>
          <w:sz w:val="18"/>
          <w:szCs w:val="18"/>
          <w:shd w:val="clear" w:color="auto" w:fill="FFFFFF"/>
        </w:rPr>
        <w:t>výkon činnosti technika požiarnej techniky</w:t>
      </w:r>
      <w:r w:rsidRPr="00507306">
        <w:rPr>
          <w:rStyle w:val="apple-converted-space"/>
          <w:bCs/>
          <w:color w:val="000000"/>
          <w:sz w:val="18"/>
          <w:szCs w:val="18"/>
          <w:shd w:val="clear" w:color="auto" w:fill="FFFFFF"/>
        </w:rPr>
        <w:t> </w:t>
      </w:r>
    </w:p>
    <w:p w:rsid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sz w:val="18"/>
          <w:szCs w:val="18"/>
        </w:rPr>
        <w:t>administratívne služby</w:t>
      </w:r>
    </w:p>
    <w:p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činnosť podnikateľských, organizačných a ekonomických poradcov</w:t>
      </w:r>
    </w:p>
    <w:p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reklamné a marketingové služby</w:t>
      </w:r>
    </w:p>
    <w:p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vykonávanie mimoškolskej vzdelávacej činnosti</w:t>
      </w:r>
    </w:p>
    <w:p w:rsidR="006B0598" w:rsidRPr="00507306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výchova a vzdelávanie v oblasti ochrany práce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0A1BBA" w:rsidRPr="00B50225" w:rsidRDefault="008C71E9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34" w:dyaOrig="1703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12" o:title=""/>
            <o:lock v:ext="edit" aspectratio="f"/>
          </v:shape>
          <o:OLEObject Type="Embed" ProgID="Excel.Sheet.12" ShapeID="_x0000_i1025" DrawAspect="Content" ObjectID="_1614958618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8C71E9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8C71E9">
        <w:rPr>
          <w:szCs w:val="18"/>
        </w:rPr>
        <w:t>8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8C71E9">
        <w:rPr>
          <w:szCs w:val="18"/>
        </w:rPr>
        <w:t>8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31.decembru</w:t>
      </w:r>
      <w:r w:rsidR="00507306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8C71E9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507306">
        <w:rPr>
          <w:szCs w:val="18"/>
        </w:rPr>
        <w:t>30</w:t>
      </w:r>
      <w:r w:rsidRPr="00B50225">
        <w:rPr>
          <w:szCs w:val="18"/>
        </w:rPr>
        <w:t>.</w:t>
      </w:r>
      <w:r w:rsidR="00507306">
        <w:rPr>
          <w:szCs w:val="18"/>
        </w:rPr>
        <w:t>4.</w:t>
      </w:r>
      <w:r w:rsidR="00C4486C" w:rsidRPr="00B50225">
        <w:rPr>
          <w:szCs w:val="18"/>
        </w:rPr>
        <w:t>201</w:t>
      </w:r>
      <w:r w:rsidR="008C71E9">
        <w:rPr>
          <w:szCs w:val="18"/>
        </w:rPr>
        <w:t>8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:rsidR="006F53C7" w:rsidRPr="00FC603B" w:rsidRDefault="006F53C7" w:rsidP="004D3B4A">
      <w:pPr>
        <w:rPr>
          <w:sz w:val="18"/>
          <w:szCs w:val="18"/>
        </w:rPr>
      </w:pPr>
    </w:p>
    <w:p w:rsidR="004D3B4A" w:rsidRPr="00891481" w:rsidRDefault="00507306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</w:r>
      <w:r w:rsidR="00043B38">
        <w:rPr>
          <w:szCs w:val="18"/>
        </w:rPr>
        <w:t>Ing. Alena Kompasová</w:t>
      </w:r>
    </w:p>
    <w:p w:rsidR="00A65AED" w:rsidRPr="00B50225" w:rsidRDefault="004D3B4A" w:rsidP="00507306">
      <w:pPr>
        <w:pStyle w:val="Zkladntext"/>
        <w:rPr>
          <w:b/>
          <w:caps/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4" w:name="_Toc530739898"/>
      <w:r w:rsidRPr="00B50225">
        <w:rPr>
          <w:szCs w:val="18"/>
        </w:rPr>
        <w:t>informácie o spoločníkoch účtovnej jednotky</w:t>
      </w:r>
      <w:bookmarkEnd w:id="4"/>
    </w:p>
    <w:p w:rsidR="004D3B4A" w:rsidRPr="00B50225" w:rsidRDefault="004D3B4A" w:rsidP="004D3B4A">
      <w:pPr>
        <w:rPr>
          <w:sz w:val="18"/>
          <w:szCs w:val="18"/>
        </w:rPr>
      </w:pPr>
    </w:p>
    <w:bookmarkStart w:id="5" w:name="_MON_1410865165"/>
    <w:bookmarkEnd w:id="5"/>
    <w:p w:rsidR="00D54563" w:rsidRPr="00B50225" w:rsidRDefault="0044244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15" w:dyaOrig="1664" w14:anchorId="33AA4950">
          <v:shape id="_x0000_i1026" type="#_x0000_t75" style="width:438pt;height:87pt" o:ole="" o:preferrelative="f">
            <v:imagedata r:id="rId14" o:title=""/>
            <o:lock v:ext="edit" aspectratio="f"/>
          </v:shape>
          <o:OLEObject Type="Embed" ProgID="Excel.Sheet.12" ShapeID="_x0000_i1026" DrawAspect="Content" ObjectID="_1614958619" r:id="rId15"/>
        </w:object>
      </w:r>
    </w:p>
    <w:p w:rsidR="00D54563" w:rsidRPr="00B50225" w:rsidRDefault="00D54563" w:rsidP="004D3B4A">
      <w:pPr>
        <w:pStyle w:val="Zkladntext"/>
        <w:rPr>
          <w:szCs w:val="18"/>
        </w:rPr>
      </w:pPr>
    </w:p>
    <w:p w:rsidR="00D91BEC" w:rsidRPr="00B50225" w:rsidRDefault="00D91BEC" w:rsidP="00E95128">
      <w:pPr>
        <w:ind w:left="426"/>
        <w:rPr>
          <w:sz w:val="18"/>
          <w:szCs w:val="18"/>
        </w:rPr>
      </w:pP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651689" w:rsidRPr="00507306" w:rsidRDefault="00507306" w:rsidP="00507306">
      <w:pPr>
        <w:pStyle w:val="Zkladntext"/>
        <w:ind w:left="360"/>
        <w:rPr>
          <w:szCs w:val="18"/>
        </w:rPr>
      </w:pPr>
      <w:r w:rsidRPr="00507306">
        <w:rPr>
          <w:szCs w:val="18"/>
        </w:rPr>
        <w:t>Účtovná závierka spoločnosti nie je zahrnutá do konsolidovanej účtovnej závierky inej spoločnosti.</w:t>
      </w:r>
    </w:p>
    <w:p w:rsidR="003226A5" w:rsidRPr="00FD3474" w:rsidRDefault="003226A5" w:rsidP="00B50225">
      <w:pPr>
        <w:rPr>
          <w:szCs w:val="18"/>
        </w:rPr>
      </w:pP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6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A90D1C">
        <w:rPr>
          <w:szCs w:val="18"/>
        </w:rPr>
        <w:t>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AB4DE8">
        <w:rPr>
          <w:szCs w:val="18"/>
        </w:rPr>
        <w:t>7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A90D1C" w:rsidRDefault="00A90D1C" w:rsidP="004D3B4A">
      <w:pPr>
        <w:pStyle w:val="Zkladntext"/>
        <w:rPr>
          <w:szCs w:val="18"/>
        </w:rPr>
      </w:pPr>
    </w:p>
    <w:p w:rsidR="004D3B4A" w:rsidRPr="00B50225" w:rsidRDefault="00A90D1C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2E7F68" w:rsidRDefault="002E7F68" w:rsidP="00A90D1C">
      <w:pPr>
        <w:pStyle w:val="Zkladntext"/>
        <w:rPr>
          <w:szCs w:val="18"/>
        </w:rPr>
      </w:pPr>
    </w:p>
    <w:p w:rsidR="003A6371" w:rsidRPr="00B50225" w:rsidRDefault="002E7F68" w:rsidP="00A90D1C">
      <w:pPr>
        <w:pStyle w:val="Zkladntext"/>
        <w:rPr>
          <w:szCs w:val="18"/>
        </w:rPr>
      </w:pPr>
      <w:r>
        <w:rPr>
          <w:szCs w:val="18"/>
        </w:rPr>
        <w:t>Žiadne</w:t>
      </w:r>
      <w:r w:rsidR="00F4619A" w:rsidRPr="008C0838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2E7F68" w:rsidRDefault="002E7F68" w:rsidP="004D3B4A">
      <w:pPr>
        <w:pStyle w:val="Zkladntext"/>
        <w:rPr>
          <w:szCs w:val="18"/>
        </w:rPr>
      </w:pPr>
    </w:p>
    <w:p w:rsidR="004D3B4A" w:rsidRPr="00B50225" w:rsidRDefault="002E7F68" w:rsidP="004D3B4A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2E7F68" w:rsidRDefault="002E7F68" w:rsidP="002E7F6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Žiadna</w:t>
      </w:r>
    </w:p>
    <w:p w:rsidR="002E7F68" w:rsidRPr="00B50225" w:rsidRDefault="002E7F68" w:rsidP="002E7F6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2E7F68" w:rsidP="004D3B4A">
      <w:pPr>
        <w:pStyle w:val="Zkladntext"/>
        <w:rPr>
          <w:szCs w:val="18"/>
        </w:rPr>
      </w:pPr>
      <w:r>
        <w:rPr>
          <w:szCs w:val="18"/>
        </w:rPr>
        <w:t>Žiadna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2724ED" w:rsidRPr="00B50225" w:rsidRDefault="009336DF" w:rsidP="004D3B4A">
      <w:pPr>
        <w:pStyle w:val="Zkladntext"/>
        <w:rPr>
          <w:szCs w:val="18"/>
        </w:rPr>
      </w:pPr>
      <w:r>
        <w:rPr>
          <w:szCs w:val="18"/>
        </w:rPr>
        <w:lastRenderedPageBreak/>
        <w:t>Žiadne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3D4CDB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Žiadne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</w:p>
    <w:p w:rsidR="0018753F" w:rsidRPr="00B50225" w:rsidRDefault="0018753F" w:rsidP="004D3B4A">
      <w:pPr>
        <w:ind w:left="450"/>
        <w:jc w:val="both"/>
        <w:rPr>
          <w:sz w:val="18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3D4CDB" w:rsidP="00781875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781875" w:rsidRDefault="00781875" w:rsidP="00781875">
      <w:pPr>
        <w:pStyle w:val="Zkladntext"/>
        <w:rPr>
          <w:szCs w:val="18"/>
        </w:rPr>
      </w:pPr>
    </w:p>
    <w:p w:rsidR="0018753F" w:rsidRPr="00FC603B" w:rsidRDefault="0018753F" w:rsidP="00781875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8753F" w:rsidRDefault="0018753F" w:rsidP="004D3B4A">
      <w:pPr>
        <w:pStyle w:val="Zkladntext"/>
        <w:rPr>
          <w:szCs w:val="18"/>
        </w:rPr>
      </w:pPr>
    </w:p>
    <w:p w:rsidR="0018753F" w:rsidRPr="00B50225" w:rsidRDefault="0018753F" w:rsidP="004D3B4A">
      <w:pPr>
        <w:pStyle w:val="Zkladntex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7" w:name="_Toc530739900"/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7"/>
    </w:p>
    <w:p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18753F" w:rsidRPr="00FC603B" w:rsidRDefault="0018753F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FD3474">
        <w:rPr>
          <w:szCs w:val="18"/>
        </w:rPr>
        <w:t>Dlhodobý nehmotný majetok a dlhodobý hmotný majetok</w:t>
      </w:r>
      <w:bookmarkEnd w:id="8"/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FD3474" w:rsidRDefault="00440011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:rsidR="00440011" w:rsidRDefault="00440011" w:rsidP="00440011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18753F" w:rsidRPr="0018753F" w:rsidRDefault="0018753F" w:rsidP="0018753F"/>
    <w:p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</w:p>
    <w:p w:rsidR="004D3B4A" w:rsidRDefault="004D3B4A" w:rsidP="004D3B4A">
      <w:pPr>
        <w:pStyle w:val="Zkladntext"/>
        <w:rPr>
          <w:szCs w:val="18"/>
        </w:rPr>
      </w:pPr>
    </w:p>
    <w:p w:rsidR="00440011" w:rsidRDefault="00440011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:rsidR="00A65191" w:rsidRDefault="00A65191">
      <w:pPr>
        <w:pStyle w:val="Zkladntext"/>
        <w:rPr>
          <w:szCs w:val="18"/>
        </w:rPr>
      </w:pPr>
    </w:p>
    <w:p w:rsidR="0018753F" w:rsidRPr="00B50225" w:rsidRDefault="0018753F">
      <w:pPr>
        <w:pStyle w:val="Zkladntext"/>
        <w:rPr>
          <w:szCs w:val="18"/>
        </w:rPr>
      </w:pPr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18753F" w:rsidP="004D3B4A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AE5250" w:rsidRDefault="00AE5250" w:rsidP="004D3B4A">
      <w:pPr>
        <w:pStyle w:val="Zkladntext"/>
        <w:rPr>
          <w:szCs w:val="18"/>
        </w:rPr>
      </w:pPr>
    </w:p>
    <w:p w:rsidR="0018753F" w:rsidRPr="00FC603B" w:rsidRDefault="0018753F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AE5250" w:rsidRPr="008C0838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57382A" w:rsidRPr="00FC603B" w:rsidRDefault="0018753F" w:rsidP="0018753F">
      <w:pPr>
        <w:pStyle w:val="Zkladntext"/>
        <w:rPr>
          <w:i/>
          <w:szCs w:val="18"/>
          <w:u w:val="single"/>
        </w:rPr>
      </w:pPr>
      <w:r>
        <w:rPr>
          <w:szCs w:val="18"/>
        </w:rPr>
        <w:t>Žiadne</w:t>
      </w:r>
    </w:p>
    <w:p w:rsidR="00DA2806" w:rsidRDefault="00DA2806" w:rsidP="004D3B4A">
      <w:pPr>
        <w:pStyle w:val="Zkladntext"/>
        <w:rPr>
          <w:b/>
          <w:szCs w:val="18"/>
        </w:rPr>
      </w:pPr>
    </w:p>
    <w:p w:rsidR="0018753F" w:rsidRPr="00891481" w:rsidRDefault="0018753F" w:rsidP="004D3B4A">
      <w:pPr>
        <w:pStyle w:val="Zkladntext"/>
        <w:rPr>
          <w:b/>
          <w:szCs w:val="18"/>
        </w:rPr>
      </w:pPr>
    </w:p>
    <w:p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:rsidR="00B62963" w:rsidRPr="00B50225" w:rsidRDefault="00B62963">
      <w:pPr>
        <w:rPr>
          <w:sz w:val="18"/>
          <w:szCs w:val="18"/>
        </w:rPr>
      </w:pPr>
    </w:p>
    <w:p w:rsidR="00AE5250" w:rsidRPr="00FC603B" w:rsidRDefault="0018753F" w:rsidP="00AE5250">
      <w:pPr>
        <w:ind w:left="426"/>
        <w:rPr>
          <w:sz w:val="18"/>
          <w:szCs w:val="18"/>
        </w:rPr>
      </w:pPr>
      <w:r>
        <w:rPr>
          <w:sz w:val="18"/>
          <w:szCs w:val="18"/>
        </w:rPr>
        <w:t>Žiadne</w:t>
      </w:r>
    </w:p>
    <w:p w:rsidR="0085196C" w:rsidRDefault="0085196C" w:rsidP="00AE5250">
      <w:pPr>
        <w:ind w:left="426"/>
        <w:rPr>
          <w:sz w:val="18"/>
          <w:szCs w:val="18"/>
        </w:rPr>
      </w:pPr>
    </w:p>
    <w:p w:rsidR="0018753F" w:rsidRPr="00FC603B" w:rsidRDefault="0018753F" w:rsidP="00AE5250">
      <w:pPr>
        <w:ind w:left="426"/>
        <w:rPr>
          <w:sz w:val="18"/>
          <w:szCs w:val="18"/>
        </w:rPr>
      </w:pPr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9" w:name="_Toc530739904"/>
      <w:r w:rsidRPr="00891481">
        <w:rPr>
          <w:szCs w:val="18"/>
        </w:rPr>
        <w:t>Pohľadávky</w:t>
      </w:r>
      <w:bookmarkEnd w:id="9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18753F" w:rsidP="00CA441D">
      <w:pPr>
        <w:pStyle w:val="Zkladntext"/>
        <w:rPr>
          <w:szCs w:val="18"/>
        </w:rPr>
      </w:pPr>
      <w:r>
        <w:rPr>
          <w:szCs w:val="18"/>
        </w:rPr>
        <w:t>Opravné položky neboli tvorené.</w:t>
      </w:r>
    </w:p>
    <w:p w:rsidR="009D0700" w:rsidRPr="00B50225" w:rsidRDefault="009D0700" w:rsidP="009D0700">
      <w:pPr>
        <w:pStyle w:val="Zkladntext"/>
        <w:rPr>
          <w:szCs w:val="18"/>
          <w:lang w:val="de-DE"/>
        </w:rPr>
      </w:pPr>
    </w:p>
    <w:p w:rsidR="0018753F" w:rsidRDefault="0018753F" w:rsidP="00B50225">
      <w:pPr>
        <w:pStyle w:val="Zkladntext"/>
        <w:ind w:left="0"/>
        <w:rPr>
          <w:szCs w:val="18"/>
        </w:rPr>
      </w:pP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34119B" w:rsidRPr="00891481" w:rsidRDefault="0034119B" w:rsidP="00CA441D">
      <w:pPr>
        <w:pStyle w:val="Zkladntext"/>
        <w:rPr>
          <w:szCs w:val="18"/>
        </w:rPr>
      </w:pPr>
    </w:p>
    <w:p w:rsidR="0018753F" w:rsidRDefault="0018753F" w:rsidP="00B50225">
      <w:pPr>
        <w:pStyle w:val="Zkladntext"/>
        <w:ind w:left="0"/>
        <w:rPr>
          <w:szCs w:val="18"/>
        </w:rPr>
      </w:pPr>
    </w:p>
    <w:bookmarkStart w:id="10" w:name="_MON_1405930710"/>
    <w:bookmarkEnd w:id="10"/>
    <w:p w:rsidR="00086A82" w:rsidRPr="00891481" w:rsidRDefault="008C71E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6" w:dyaOrig="2224" w14:anchorId="763D4451">
          <v:shape id="_x0000_i1027" type="#_x0000_t75" style="width:439.8pt;height:120.6pt" o:ole="" o:preferrelative="f">
            <v:imagedata r:id="rId16" o:title=""/>
            <o:lock v:ext="edit" aspectratio="f"/>
          </v:shape>
          <o:OLEObject Type="Embed" ProgID="Excel.Sheet.12" ShapeID="_x0000_i1027" DrawAspect="Content" ObjectID="_1614958620" r:id="rId17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417342" w:rsidRDefault="00417342" w:rsidP="00B50225">
      <w:pPr>
        <w:pStyle w:val="Zkladntext"/>
        <w:ind w:left="0"/>
        <w:rPr>
          <w:szCs w:val="18"/>
        </w:rPr>
      </w:pPr>
    </w:p>
    <w:p w:rsidR="00342E08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bookmarkStart w:id="11" w:name="_MON_1405930718"/>
    <w:bookmarkEnd w:id="11"/>
    <w:p w:rsidR="00342E08" w:rsidRPr="00891481" w:rsidRDefault="008930FA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6" w:dyaOrig="2224" w14:anchorId="2772CF50">
          <v:shape id="_x0000_i1028" type="#_x0000_t75" style="width:465pt;height:121.8pt" o:ole="" o:preferrelative="f">
            <v:imagedata r:id="rId18" o:title=""/>
            <o:lock v:ext="edit" aspectratio="f"/>
          </v:shape>
          <o:OLEObject Type="Embed" ProgID="Excel.Sheet.12" ShapeID="_x0000_i1028" DrawAspect="Content" ObjectID="_1614958621" r:id="rId19"/>
        </w:object>
      </w:r>
    </w:p>
    <w:p w:rsidR="00417342" w:rsidRDefault="00417342" w:rsidP="0041734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12" w:name="_Toc530739905"/>
    </w:p>
    <w:p w:rsidR="00417342" w:rsidRPr="00417342" w:rsidRDefault="00417342" w:rsidP="00417342"/>
    <w:p w:rsidR="00417342" w:rsidRDefault="00417342" w:rsidP="0041734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2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</w:t>
      </w:r>
      <w:r w:rsidR="00417342">
        <w:rPr>
          <w:szCs w:val="18"/>
        </w:rPr>
        <w:t> </w:t>
      </w:r>
      <w:r w:rsidRPr="00B50225">
        <w:rPr>
          <w:szCs w:val="18"/>
        </w:rPr>
        <w:t>pokladnici</w:t>
      </w:r>
      <w:r w:rsidR="00417342">
        <w:rPr>
          <w:szCs w:val="18"/>
        </w:rPr>
        <w:t xml:space="preserve"> a</w:t>
      </w:r>
      <w:r w:rsidRPr="00B50225">
        <w:rPr>
          <w:szCs w:val="18"/>
        </w:rPr>
        <w:t xml:space="preserve"> účty v</w:t>
      </w:r>
      <w:r w:rsidR="00417342">
        <w:rPr>
          <w:szCs w:val="18"/>
        </w:rPr>
        <w:t> </w:t>
      </w:r>
      <w:r w:rsidRPr="00B50225">
        <w:rPr>
          <w:szCs w:val="18"/>
        </w:rPr>
        <w:t>bankách</w:t>
      </w:r>
      <w:r w:rsidR="00417342">
        <w:rPr>
          <w:szCs w:val="18"/>
        </w:rPr>
        <w:t xml:space="preserve">. </w:t>
      </w:r>
      <w:r w:rsidRPr="00B50225">
        <w:rPr>
          <w:szCs w:val="18"/>
        </w:rPr>
        <w:t xml:space="preserve"> </w:t>
      </w:r>
    </w:p>
    <w:p w:rsidR="00442157" w:rsidRPr="00B50225" w:rsidRDefault="00442157" w:rsidP="00CA441D">
      <w:pPr>
        <w:pStyle w:val="Zkladntext"/>
        <w:rPr>
          <w:szCs w:val="18"/>
        </w:rPr>
      </w:pP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13" w:name="_MON_1405930822"/>
    <w:bookmarkEnd w:id="13"/>
    <w:p w:rsidR="004262D7" w:rsidRPr="00891481" w:rsidRDefault="008C71E9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8995" w:dyaOrig="1235" w14:anchorId="2B7D7364">
          <v:shape id="_x0000_i1029" type="#_x0000_t75" style="width:440.4pt;height:67.2pt" o:ole="" o:preferrelative="f">
            <v:imagedata r:id="rId20" o:title=""/>
            <o:lock v:ext="edit" aspectratio="f"/>
          </v:shape>
          <o:OLEObject Type="Embed" ProgID="Excel.Sheet.12" ShapeID="_x0000_i1029" DrawAspect="Content" ObjectID="_1614958622" r:id="rId21"/>
        </w:object>
      </w: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Default="00417342" w:rsidP="00CA441D">
      <w:pPr>
        <w:pStyle w:val="Zkladntext"/>
        <w:rPr>
          <w:szCs w:val="18"/>
        </w:rPr>
      </w:pPr>
      <w:r>
        <w:rPr>
          <w:szCs w:val="18"/>
        </w:rPr>
        <w:t>Žiadny</w:t>
      </w:r>
    </w:p>
    <w:p w:rsidR="00D240BD" w:rsidRDefault="00D240BD" w:rsidP="00505469">
      <w:pPr>
        <w:ind w:left="426"/>
        <w:rPr>
          <w:sz w:val="18"/>
          <w:szCs w:val="18"/>
        </w:rPr>
      </w:pPr>
    </w:p>
    <w:p w:rsidR="00BF3543" w:rsidRDefault="00BF3543" w:rsidP="00505469">
      <w:pPr>
        <w:ind w:left="426"/>
        <w:rPr>
          <w:sz w:val="18"/>
          <w:szCs w:val="18"/>
        </w:rPr>
      </w:pP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bookmarkStart w:id="14" w:name="_Toc530739906"/>
      <w:r w:rsidRPr="00891481">
        <w:rPr>
          <w:szCs w:val="18"/>
        </w:rPr>
        <w:t>Časové rozlíšenie</w:t>
      </w:r>
      <w:bookmarkEnd w:id="14"/>
    </w:p>
    <w:p w:rsidR="00CA441D" w:rsidRPr="00B50225" w:rsidRDefault="00CA441D" w:rsidP="00CA441D">
      <w:pPr>
        <w:pStyle w:val="Zkladntext"/>
        <w:rPr>
          <w:szCs w:val="18"/>
        </w:rPr>
      </w:pPr>
    </w:p>
    <w:p w:rsidR="00574527" w:rsidRPr="00891481" w:rsidRDefault="00574527" w:rsidP="00CA441D">
      <w:pPr>
        <w:pStyle w:val="Zkladntext"/>
        <w:rPr>
          <w:szCs w:val="18"/>
        </w:rPr>
      </w:pPr>
    </w:p>
    <w:bookmarkStart w:id="15" w:name="_MON_1405947617"/>
    <w:bookmarkEnd w:id="15"/>
    <w:p w:rsidR="00B12204" w:rsidRDefault="008C71E9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8984" w:dyaOrig="1958" w14:anchorId="19B21AEF">
          <v:shape id="_x0000_i1030" type="#_x0000_t75" style="width:439.8pt;height:106.8pt" o:ole="" o:preferrelative="f">
            <v:imagedata r:id="rId22" o:title=""/>
            <o:lock v:ext="edit" aspectratio="f"/>
          </v:shape>
          <o:OLEObject Type="Embed" ProgID="Excel.Sheet.12" ShapeID="_x0000_i1030" DrawAspect="Content" ObjectID="_1614958623" r:id="rId23"/>
        </w:object>
      </w:r>
    </w:p>
    <w:p w:rsidR="00BF3543" w:rsidRDefault="00BF3543" w:rsidP="00B12204">
      <w:pPr>
        <w:pStyle w:val="Zkladntext"/>
        <w:rPr>
          <w:szCs w:val="18"/>
          <w:lang w:val="de-DE"/>
        </w:rPr>
      </w:pPr>
    </w:p>
    <w:p w:rsidR="00BF3543" w:rsidRDefault="00BF3543" w:rsidP="00B12204">
      <w:pPr>
        <w:pStyle w:val="Zkladntext"/>
        <w:rPr>
          <w:szCs w:val="18"/>
          <w:lang w:val="de-DE"/>
        </w:rPr>
      </w:pPr>
    </w:p>
    <w:p w:rsidR="006B0598" w:rsidRDefault="006B0598" w:rsidP="00B12204">
      <w:pPr>
        <w:pStyle w:val="Zkladntext"/>
        <w:rPr>
          <w:szCs w:val="18"/>
          <w:lang w:val="de-DE"/>
        </w:rPr>
      </w:pPr>
    </w:p>
    <w:p w:rsidR="00BF3543" w:rsidRPr="00B50225" w:rsidRDefault="00BF3543" w:rsidP="00B12204">
      <w:pPr>
        <w:pStyle w:val="Zkladntext"/>
        <w:rPr>
          <w:szCs w:val="18"/>
          <w:lang w:val="de-DE"/>
        </w:rPr>
      </w:pP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16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16"/>
    <w:p w:rsidR="00491AF0" w:rsidRPr="00B50225" w:rsidRDefault="00491AF0" w:rsidP="00491AF0">
      <w:pPr>
        <w:pStyle w:val="Zkladntext"/>
        <w:rPr>
          <w:szCs w:val="18"/>
        </w:rPr>
      </w:pPr>
    </w:p>
    <w:p w:rsidR="00EF0F13" w:rsidRPr="008C0838" w:rsidRDefault="00056AA8" w:rsidP="00EF0F13">
      <w:pPr>
        <w:pStyle w:val="Zkladntext"/>
        <w:jc w:val="left"/>
        <w:rPr>
          <w:szCs w:val="18"/>
        </w:rPr>
      </w:pPr>
      <w:bookmarkStart w:id="17" w:name="OLE_LINK17"/>
      <w:bookmarkStart w:id="18" w:name="OLE_LINK18"/>
      <w:r>
        <w:rPr>
          <w:szCs w:val="18"/>
        </w:rPr>
        <w:t>Žiadne</w:t>
      </w:r>
    </w:p>
    <w:p w:rsidR="00EF0F13" w:rsidRPr="00B50225" w:rsidRDefault="00EF0F13" w:rsidP="00EF0F13">
      <w:pPr>
        <w:pStyle w:val="Zkladntext"/>
        <w:rPr>
          <w:szCs w:val="18"/>
        </w:rPr>
      </w:pPr>
    </w:p>
    <w:p w:rsidR="00D56E62" w:rsidRDefault="00D56E62" w:rsidP="00EF0F13">
      <w:pPr>
        <w:pStyle w:val="Zkladntext"/>
        <w:ind w:right="-1"/>
        <w:rPr>
          <w:szCs w:val="18"/>
        </w:rPr>
      </w:pPr>
    </w:p>
    <w:p w:rsidR="00CA05C1" w:rsidRDefault="00CA05C1" w:rsidP="00EF0F13">
      <w:pPr>
        <w:pStyle w:val="Zkladntext"/>
        <w:ind w:right="-1"/>
        <w:rPr>
          <w:szCs w:val="18"/>
        </w:rPr>
      </w:pPr>
    </w:p>
    <w:p w:rsidR="00CA05C1" w:rsidRDefault="00CA05C1" w:rsidP="00EF0F13">
      <w:pPr>
        <w:pStyle w:val="Zkladntext"/>
        <w:ind w:right="-1"/>
        <w:rPr>
          <w:szCs w:val="18"/>
        </w:rPr>
      </w:pPr>
    </w:p>
    <w:p w:rsidR="00CA05C1" w:rsidRPr="00B50225" w:rsidRDefault="00CA05C1" w:rsidP="00EF0F13">
      <w:pPr>
        <w:pStyle w:val="Zkladntext"/>
        <w:ind w:right="-1"/>
        <w:rPr>
          <w:szCs w:val="18"/>
        </w:rPr>
      </w:pPr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9" w:name="_Toc530739909"/>
      <w:bookmarkEnd w:id="17"/>
      <w:bookmarkEnd w:id="18"/>
      <w:r w:rsidRPr="008C0838">
        <w:rPr>
          <w:szCs w:val="18"/>
        </w:rPr>
        <w:t>Záväzky</w:t>
      </w:r>
      <w:bookmarkEnd w:id="19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20" w:name="_MON_1405948528"/>
    <w:bookmarkEnd w:id="20"/>
    <w:p w:rsidR="002A7CDF" w:rsidRPr="00B50225" w:rsidRDefault="008C71E9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06" w:dyaOrig="2183" w14:anchorId="0C34AA01">
          <v:shape id="_x0000_i1031" type="#_x0000_t75" style="width:438pt;height:120pt" o:ole="" o:preferrelative="f">
            <v:imagedata r:id="rId24" o:title=""/>
            <o:lock v:ext="edit" aspectratio="f"/>
          </v:shape>
          <o:OLEObject Type="Embed" ProgID="Excel.Sheet.12" ShapeID="_x0000_i1031" DrawAspect="Content" ObjectID="_1614958624" r:id="rId25"/>
        </w:object>
      </w: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21" w:name="_Toc530739910"/>
    </w:p>
    <w:p w:rsidR="00CA05C1" w:rsidRPr="00CA05C1" w:rsidRDefault="00CA05C1" w:rsidP="00CA05C1"/>
    <w:bookmarkEnd w:id="21"/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Default="00E231BA" w:rsidP="00056AA8">
      <w:pPr>
        <w:ind w:left="360"/>
        <w:rPr>
          <w:sz w:val="18"/>
          <w:szCs w:val="18"/>
        </w:rPr>
      </w:pPr>
    </w:p>
    <w:p w:rsidR="007A005F" w:rsidRPr="00B50225" w:rsidRDefault="00056AA8" w:rsidP="00056AA8">
      <w:pPr>
        <w:ind w:left="360"/>
        <w:rPr>
          <w:szCs w:val="18"/>
          <w:lang w:val="de-DE"/>
        </w:rPr>
      </w:pPr>
      <w:r>
        <w:rPr>
          <w:sz w:val="18"/>
          <w:szCs w:val="18"/>
        </w:rPr>
        <w:t>Žiadny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2" w:name="_Toc530739911"/>
      <w:r w:rsidRPr="00891481">
        <w:rPr>
          <w:szCs w:val="18"/>
        </w:rPr>
        <w:t>Sociálny fond</w:t>
      </w:r>
      <w:bookmarkEnd w:id="22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Sociálny fond sa netvoril ani nečerpal.</w: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:rsidR="00B62963" w:rsidRPr="00B50225" w:rsidRDefault="00B62963">
      <w:pPr>
        <w:rPr>
          <w:sz w:val="18"/>
          <w:szCs w:val="18"/>
        </w:rPr>
      </w:pPr>
    </w:p>
    <w:p w:rsidR="00F12594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505469" w:rsidRDefault="00505469" w:rsidP="00505469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23" w:name="_Toc530739912"/>
    </w:p>
    <w:p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23"/>
    </w:p>
    <w:p w:rsidR="00E231BA" w:rsidRPr="00B50225" w:rsidRDefault="00E231BA" w:rsidP="00E231BA">
      <w:pPr>
        <w:pStyle w:val="Zkladntext"/>
        <w:rPr>
          <w:szCs w:val="18"/>
        </w:rPr>
      </w:pPr>
    </w:p>
    <w:p w:rsidR="00574527" w:rsidRPr="00FC603B" w:rsidRDefault="00505469" w:rsidP="00574527">
      <w:pPr>
        <w:pStyle w:val="Zkladntext"/>
        <w:rPr>
          <w:i/>
          <w:szCs w:val="18"/>
          <w:u w:val="single"/>
        </w:rPr>
      </w:pPr>
      <w:r>
        <w:rPr>
          <w:szCs w:val="18"/>
        </w:rPr>
        <w:t>Žiadne</w:t>
      </w:r>
    </w:p>
    <w:p w:rsidR="00086A82" w:rsidRPr="00B50225" w:rsidRDefault="00086A82" w:rsidP="00E231BA">
      <w:pPr>
        <w:pStyle w:val="Zkladntext"/>
        <w:rPr>
          <w:szCs w:val="18"/>
        </w:rPr>
      </w:pPr>
    </w:p>
    <w:p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bookmarkStart w:id="24" w:name="_Toc530739913"/>
      <w:r w:rsidRPr="00891481">
        <w:rPr>
          <w:szCs w:val="18"/>
        </w:rPr>
        <w:t>Č</w:t>
      </w:r>
      <w:r w:rsidR="00E231BA" w:rsidRPr="008C0838">
        <w:rPr>
          <w:szCs w:val="18"/>
        </w:rPr>
        <w:t>asové rozlíšenie</w:t>
      </w:r>
      <w:bookmarkEnd w:id="2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7A491D" w:rsidRPr="00B50225" w:rsidRDefault="007A491D" w:rsidP="00E231BA">
      <w:pPr>
        <w:pStyle w:val="Zkladntext"/>
        <w:rPr>
          <w:szCs w:val="18"/>
        </w:rPr>
      </w:pPr>
    </w:p>
    <w:p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:rsidR="00BC631F" w:rsidRPr="00B50225" w:rsidRDefault="00BC631F" w:rsidP="00BC631F">
      <w:pPr>
        <w:pStyle w:val="Zkladntext"/>
        <w:rPr>
          <w:szCs w:val="18"/>
        </w:rPr>
      </w:pPr>
    </w:p>
    <w:p w:rsidR="004C1C27" w:rsidRPr="00B50225" w:rsidRDefault="00505469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CB774F" w:rsidRDefault="00CB774F">
      <w:pPr>
        <w:pStyle w:val="Zkladntext"/>
        <w:ind w:left="0"/>
        <w:rPr>
          <w:szCs w:val="18"/>
        </w:rPr>
      </w:pPr>
    </w:p>
    <w:p w:rsidR="00CA05C1" w:rsidRDefault="00CA05C1">
      <w:pPr>
        <w:pStyle w:val="Zkladntext"/>
        <w:ind w:left="0"/>
        <w:rPr>
          <w:szCs w:val="18"/>
        </w:rPr>
      </w:pPr>
    </w:p>
    <w:p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5" w:name="_Toc530739914"/>
    </w:p>
    <w:p w:rsidR="00CA05C1" w:rsidRPr="00CA05C1" w:rsidRDefault="00CA05C1" w:rsidP="00CA05C1"/>
    <w:p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5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E231BA" w:rsidRPr="008C0838" w:rsidRDefault="00E231BA" w:rsidP="00E231BA">
      <w:pPr>
        <w:pStyle w:val="Zkladntext"/>
        <w:rPr>
          <w:szCs w:val="18"/>
        </w:rPr>
      </w:pPr>
    </w:p>
    <w:bookmarkStart w:id="26" w:name="_MON_1405949910"/>
    <w:bookmarkEnd w:id="26"/>
    <w:p w:rsidR="00F75DF5" w:rsidRPr="00B50225" w:rsidRDefault="008C2B1B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11890" w:dyaOrig="2788" w14:anchorId="3EAD3947">
          <v:shape id="_x0000_i1032" type="#_x0000_t75" style="width:553.8pt;height:147.6pt" o:ole="" o:preferrelative="f">
            <v:imagedata r:id="rId26" o:title=""/>
            <o:lock v:ext="edit" aspectratio="f"/>
          </v:shape>
          <o:OLEObject Type="Embed" ProgID="Excel.Sheet.12" ShapeID="_x0000_i1032" DrawAspect="Content" ObjectID="_1614958625" r:id="rId27"/>
        </w:object>
      </w:r>
    </w:p>
    <w:p w:rsidR="00E231BA" w:rsidRDefault="00E231BA" w:rsidP="00E231BA">
      <w:pPr>
        <w:pStyle w:val="Zkladntext"/>
        <w:rPr>
          <w:szCs w:val="18"/>
        </w:rPr>
      </w:pPr>
    </w:p>
    <w:p w:rsidR="00CA05C1" w:rsidRPr="00B50225" w:rsidRDefault="00CA05C1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7" w:name="_Toc530739915"/>
      <w:r w:rsidRPr="00B50225">
        <w:rPr>
          <w:szCs w:val="18"/>
        </w:rPr>
        <w:t>Zmena stavu zásob vlastnej výroby</w:t>
      </w:r>
      <w:bookmarkEnd w:id="27"/>
    </w:p>
    <w:p w:rsidR="00E231BA" w:rsidRPr="00B50225" w:rsidRDefault="00E231BA" w:rsidP="00E231BA">
      <w:pPr>
        <w:pStyle w:val="Zkladntext"/>
        <w:rPr>
          <w:szCs w:val="18"/>
        </w:rPr>
      </w:pPr>
    </w:p>
    <w:p w:rsidR="004C1C27" w:rsidRPr="00FC603B" w:rsidRDefault="00505469" w:rsidP="00505469">
      <w:pPr>
        <w:pStyle w:val="Zkladntext"/>
        <w:ind w:left="360"/>
        <w:rPr>
          <w:szCs w:val="18"/>
        </w:rPr>
      </w:pPr>
      <w:r>
        <w:rPr>
          <w:szCs w:val="18"/>
        </w:rPr>
        <w:t>Žiadna</w:t>
      </w:r>
    </w:p>
    <w:p w:rsidR="00CA05C1" w:rsidRDefault="00CA05C1" w:rsidP="001D3F4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28" w:name="_Toc530739916"/>
    </w:p>
    <w:p w:rsidR="00E231BA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Aktivácia</w:t>
      </w:r>
      <w:bookmarkEnd w:id="28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744D1A" w:rsidRDefault="00744D1A" w:rsidP="00744D1A"/>
    <w:p w:rsidR="00CA05C1" w:rsidRPr="001D3F42" w:rsidRDefault="00744D1A" w:rsidP="001D3F42">
      <w:pPr>
        <w:ind w:left="360"/>
        <w:rPr>
          <w:szCs w:val="18"/>
        </w:rPr>
      </w:pPr>
      <w:r w:rsidRPr="00744D1A">
        <w:rPr>
          <w:sz w:val="18"/>
          <w:szCs w:val="18"/>
        </w:rPr>
        <w:t>Žiadna</w:t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29" w:name="_MON_1405950034"/>
    <w:bookmarkEnd w:id="29"/>
    <w:p w:rsidR="0000290B" w:rsidRDefault="008C2B1B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70" w:dyaOrig="1449" w14:anchorId="3B5ABF08">
          <v:shape id="_x0000_i1033" type="#_x0000_t75" style="width:440.4pt;height:81.6pt" o:ole="" o:preferrelative="f">
            <v:imagedata r:id="rId28" o:title=""/>
            <o:lock v:ext="edit" aspectratio="f"/>
          </v:shape>
          <o:OLEObject Type="Embed" ProgID="Excel.Sheet.12" ShapeID="_x0000_i1033" DrawAspect="Content" ObjectID="_1614958626" r:id="rId29"/>
        </w:object>
      </w:r>
    </w:p>
    <w:p w:rsidR="00EB0931" w:rsidRPr="00B50225" w:rsidRDefault="00EB0931" w:rsidP="001D3F42">
      <w:pPr>
        <w:pStyle w:val="Zkladntext"/>
        <w:ind w:left="0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5B70DE" w:rsidRDefault="005B70DE" w:rsidP="0000290B">
      <w:pPr>
        <w:pStyle w:val="Zkladntext"/>
        <w:rPr>
          <w:szCs w:val="18"/>
        </w:rPr>
      </w:pPr>
    </w:p>
    <w:p w:rsidR="003E0FA2" w:rsidRPr="001D3F42" w:rsidRDefault="009336DF" w:rsidP="003E0FA2">
      <w:pPr>
        <w:pStyle w:val="Zkladntext"/>
        <w:rPr>
          <w:szCs w:val="18"/>
          <w:u w:val="single"/>
        </w:rPr>
      </w:pPr>
      <w:r w:rsidRPr="001D3F42">
        <w:rPr>
          <w:b/>
          <w:szCs w:val="18"/>
          <w:u w:val="single"/>
        </w:rPr>
        <w:t>Daň z príjmov</w:t>
      </w:r>
      <w:r w:rsidR="00750629" w:rsidRPr="001D3F42">
        <w:rPr>
          <w:b/>
          <w:szCs w:val="18"/>
          <w:u w:val="single"/>
        </w:rPr>
        <w:t>:</w:t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  <w:t>201</w:t>
      </w:r>
      <w:r w:rsidR="008C2B1B">
        <w:rPr>
          <w:szCs w:val="18"/>
          <w:u w:val="single"/>
        </w:rPr>
        <w:t>8</w:t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  <w:t>201</w:t>
      </w:r>
      <w:r w:rsidR="008C2B1B">
        <w:rPr>
          <w:szCs w:val="18"/>
          <w:u w:val="single"/>
        </w:rPr>
        <w:t>7</w:t>
      </w:r>
    </w:p>
    <w:p w:rsidR="001D3F42" w:rsidRDefault="001D3F42" w:rsidP="003E0FA2">
      <w:pPr>
        <w:pStyle w:val="Zkladntext"/>
        <w:rPr>
          <w:szCs w:val="18"/>
        </w:rPr>
      </w:pPr>
    </w:p>
    <w:p w:rsidR="003E0FA2" w:rsidRPr="00B50225" w:rsidRDefault="001D3F42" w:rsidP="003E0FA2">
      <w:pPr>
        <w:pStyle w:val="Zkladntext"/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8C2B1B">
        <w:rPr>
          <w:szCs w:val="18"/>
        </w:rPr>
        <w:t>649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8C2B1B">
        <w:rPr>
          <w:szCs w:val="18"/>
        </w:rPr>
        <w:t>892</w:t>
      </w:r>
    </w:p>
    <w:p w:rsidR="00262CD4" w:rsidRPr="00B50225" w:rsidRDefault="00262CD4" w:rsidP="003E0FA2">
      <w:pPr>
        <w:pStyle w:val="Zkladntext"/>
        <w:rPr>
          <w:szCs w:val="18"/>
        </w:rPr>
      </w:pPr>
    </w:p>
    <w:p w:rsidR="006B0598" w:rsidRDefault="006B0598" w:rsidP="00B50225">
      <w:pPr>
        <w:pStyle w:val="Zkladntext"/>
        <w:ind w:left="0"/>
        <w:rPr>
          <w:szCs w:val="18"/>
        </w:rPr>
      </w:pPr>
    </w:p>
    <w:p w:rsidR="006B0598" w:rsidRDefault="006B0598" w:rsidP="00B50225">
      <w:pPr>
        <w:pStyle w:val="Zkladntext"/>
        <w:ind w:left="0"/>
        <w:rPr>
          <w:szCs w:val="18"/>
        </w:rPr>
      </w:pPr>
    </w:p>
    <w:p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30" w:name="_MON_1475596442"/>
    <w:bookmarkEnd w:id="30"/>
    <w:p w:rsidR="005A2556" w:rsidRPr="00891481" w:rsidRDefault="008C2B1B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60" w:dyaOrig="7055" w14:anchorId="1A0E5F01">
          <v:shape id="_x0000_i1034" type="#_x0000_t75" style="width:462pt;height:371.4pt" o:ole="" o:preferrelative="f">
            <v:imagedata r:id="rId30" o:title=""/>
            <o:lock v:ext="edit" aspectratio="f"/>
          </v:shape>
          <o:OLEObject Type="Embed" ProgID="Excel.Sheet.12" ShapeID="_x0000_i1034" DrawAspect="Content" ObjectID="_1614958627" r:id="rId31"/>
        </w:object>
      </w:r>
    </w:p>
    <w:p w:rsidR="0007097A" w:rsidRPr="00FC603B" w:rsidRDefault="00490ED4">
      <w:pPr>
        <w:spacing w:after="200" w:line="276" w:lineRule="auto"/>
        <w:rPr>
          <w:b/>
          <w:caps/>
          <w:sz w:val="18"/>
          <w:szCs w:val="18"/>
        </w:rPr>
      </w:pPr>
      <w:bookmarkStart w:id="31" w:name="_Toc530739926"/>
      <w:r w:rsidRPr="00B50225">
        <w:rPr>
          <w:sz w:val="18"/>
          <w:szCs w:val="18"/>
        </w:rPr>
        <w:br w:type="page"/>
      </w:r>
      <w:bookmarkEnd w:id="31"/>
    </w:p>
    <w:sectPr w:rsidR="0007097A" w:rsidRPr="00FC603B" w:rsidSect="008A1C0E">
      <w:headerReference w:type="default" r:id="rId3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3B51" w:rsidRDefault="00F53B51" w:rsidP="00E95128">
      <w:r>
        <w:separator/>
      </w:r>
    </w:p>
  </w:endnote>
  <w:endnote w:type="continuationSeparator" w:id="0">
    <w:p w:rsidR="00F53B51" w:rsidRDefault="00F53B5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3B51" w:rsidRDefault="00F53B51" w:rsidP="00E95128">
      <w:r>
        <w:separator/>
      </w:r>
    </w:p>
  </w:footnote>
  <w:footnote w:type="continuationSeparator" w:id="0">
    <w:p w:rsidR="00F53B51" w:rsidRDefault="00F53B5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4250" w:type="pct"/>
      <w:tblCellMar>
        <w:top w:w="58" w:type="dxa"/>
        <w:left w:w="115" w:type="dxa"/>
        <w:bottom w:w="58" w:type="dxa"/>
        <w:right w:w="115" w:type="dxa"/>
      </w:tblCellMar>
      <w:tblLook w:val="04A0" w:firstRow="1" w:lastRow="0" w:firstColumn="1" w:lastColumn="0" w:noHBand="0" w:noVBand="1"/>
    </w:tblPr>
    <w:tblGrid>
      <w:gridCol w:w="7835"/>
    </w:tblGrid>
    <w:tr w:rsidR="001D3F42" w:rsidTr="00056AA8">
      <w:tc>
        <w:tcPr>
          <w:tcW w:w="5000" w:type="pct"/>
          <w:tcBorders>
            <w:left w:val="single" w:sz="18" w:space="0" w:color="4F81BD" w:themeColor="accent1"/>
          </w:tcBorders>
        </w:tcPr>
        <w:p w:rsidR="001D3F42" w:rsidRDefault="00043B38">
          <w:pPr>
            <w:pStyle w:val="Hlavika"/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</w:pPr>
          <w:proofErr w:type="spellStart"/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>Koal</w:t>
          </w:r>
          <w:proofErr w:type="spellEnd"/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 xml:space="preserve"> s.r.o.</w:t>
          </w:r>
        </w:p>
      </w:tc>
    </w:tr>
  </w:tbl>
  <w:p w:rsidR="001D3F42" w:rsidRDefault="001D3F4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 xml:space="preserve">IČO </w:t>
    </w:r>
    <w:r w:rsidR="00043B38">
      <w:t>47401079</w:t>
    </w:r>
  </w:p>
  <w:p w:rsidR="001D3F42" w:rsidRPr="00E95128" w:rsidRDefault="001D3F4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 xml:space="preserve">DIČ </w:t>
    </w:r>
    <w:r w:rsidR="00043B38">
      <w:t>2023945154</w:t>
    </w:r>
    <w:r>
      <w:tab/>
    </w:r>
    <w:r w:rsidRPr="00505469">
      <w:rPr>
        <w:b/>
      </w:rPr>
      <w:t>Poznámky k účtovnej závierke zostavenej k 31.12.201</w:t>
    </w:r>
    <w:r w:rsidR="008C71E9">
      <w:rPr>
        <w:b/>
      </w:rPr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3B38"/>
    <w:rsid w:val="00045A17"/>
    <w:rsid w:val="0004619F"/>
    <w:rsid w:val="000470EC"/>
    <w:rsid w:val="000517AC"/>
    <w:rsid w:val="00052495"/>
    <w:rsid w:val="00052B4D"/>
    <w:rsid w:val="00054859"/>
    <w:rsid w:val="00056AA8"/>
    <w:rsid w:val="00062334"/>
    <w:rsid w:val="00062DCD"/>
    <w:rsid w:val="000658BA"/>
    <w:rsid w:val="00067E22"/>
    <w:rsid w:val="0007097A"/>
    <w:rsid w:val="00073853"/>
    <w:rsid w:val="000738DF"/>
    <w:rsid w:val="000739AC"/>
    <w:rsid w:val="00074E37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65D1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753F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3F42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47D8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E7F68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4D24"/>
    <w:rsid w:val="00335C04"/>
    <w:rsid w:val="00340CB1"/>
    <w:rsid w:val="0034119B"/>
    <w:rsid w:val="00341D7C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5C3F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4CDB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17342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011"/>
    <w:rsid w:val="004401E3"/>
    <w:rsid w:val="004409F5"/>
    <w:rsid w:val="00442157"/>
    <w:rsid w:val="00442444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6F8C"/>
    <w:rsid w:val="004F78BE"/>
    <w:rsid w:val="00500B7D"/>
    <w:rsid w:val="00503C90"/>
    <w:rsid w:val="00505469"/>
    <w:rsid w:val="00506E0F"/>
    <w:rsid w:val="00507306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37F09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0598"/>
    <w:rsid w:val="006B2D3C"/>
    <w:rsid w:val="006B3E8C"/>
    <w:rsid w:val="006B74EA"/>
    <w:rsid w:val="006C0296"/>
    <w:rsid w:val="006C0F4D"/>
    <w:rsid w:val="006C17FE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02C6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1A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66230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1E75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0FA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B1B"/>
    <w:rsid w:val="008C2ED0"/>
    <w:rsid w:val="008C71E9"/>
    <w:rsid w:val="008C7812"/>
    <w:rsid w:val="008D0944"/>
    <w:rsid w:val="008D2F11"/>
    <w:rsid w:val="008D347E"/>
    <w:rsid w:val="008D3C1A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36DF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F27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0D1C"/>
    <w:rsid w:val="00A91E48"/>
    <w:rsid w:val="00A94356"/>
    <w:rsid w:val="00A943B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DE8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3543"/>
    <w:rsid w:val="00BF425D"/>
    <w:rsid w:val="00BF4685"/>
    <w:rsid w:val="00BF4BD8"/>
    <w:rsid w:val="00BF54D0"/>
    <w:rsid w:val="00BF5CA9"/>
    <w:rsid w:val="00BF607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05C1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34C2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A34"/>
    <w:rsid w:val="00DE1D1A"/>
    <w:rsid w:val="00DE358C"/>
    <w:rsid w:val="00DE5898"/>
    <w:rsid w:val="00DE7959"/>
    <w:rsid w:val="00DF366D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1FEE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4D15"/>
    <w:rsid w:val="00EC0820"/>
    <w:rsid w:val="00EC13B1"/>
    <w:rsid w:val="00EC24D3"/>
    <w:rsid w:val="00EC27C6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64C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3B51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F9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5C7BABE-63F7-4B47-9899-019015167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apple-converted-space">
    <w:name w:val="apple-converted-space"/>
    <w:basedOn w:val="Predvolenpsmoodseku"/>
    <w:rsid w:val="005073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8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CDC51948-3259-4E66-8115-A18B810AF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1005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Klimatizacie s.r.o.</vt:lpstr>
      <vt:lpstr/>
    </vt:vector>
  </TitlesOfParts>
  <Company>KPMG</Company>
  <LinksUpToDate>false</LinksUpToDate>
  <CharactersWithSpaces>6727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Klimatizacie s.r.o.</dc:title>
  <dc:creator>Sikulova, Andrea</dc:creator>
  <cp:lastModifiedBy>Alena Kompasová</cp:lastModifiedBy>
  <cp:revision>2</cp:revision>
  <cp:lastPrinted>2017-06-28T10:31:00Z</cp:lastPrinted>
  <dcterms:created xsi:type="dcterms:W3CDTF">2019-03-24T17:50:00Z</dcterms:created>
  <dcterms:modified xsi:type="dcterms:W3CDTF">2019-03-24T17:50:00Z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