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tbl>
      <w:tblPr>
        <w:tblW w:w="0" w:type="auto"/>
        <w:jc w:val="center"/>
        <w:tblLayout w:type="fixed"/>
        <w:tblCellMar>
          <w:left w:w="0" w:type="dxa"/>
          <w:right w:w="0" w:type="dxa"/>
        </w:tblCellMar>
        <w:tblLook w:val="00A0"/>
      </w:tblPr>
      <w:tblGrid>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57"/>
        <w:gridCol w:w="241"/>
      </w:tblGrid>
      <w:tr w:rsidR="00FA4507">
        <w:trPr>
          <w:trHeight w:val="57"/>
          <w:jc w:val="center"/>
        </w:trPr>
        <w:tc>
          <w:tcPr>
            <w:tcW w:w="249" w:type="dxa"/>
            <w:tcBorders>
              <w:top w:val="nil"/>
              <w:left w:val="nil"/>
              <w:bottom w:val="nil"/>
              <w:right w:val="nil"/>
            </w:tcBorders>
            <w:noWrap/>
          </w:tcPr>
          <w:p w:rsidR="00FA4507" w:rsidRDefault="00FA4507">
            <w:pPr>
              <w:jc w:val="center"/>
              <w:rPr>
                <w:sz w:val="21"/>
                <w:szCs w:val="21"/>
                <w:lang w:eastAsia="sk-SK"/>
              </w:rPr>
            </w:pPr>
          </w:p>
        </w:tc>
        <w:tc>
          <w:tcPr>
            <w:tcW w:w="8715" w:type="dxa"/>
            <w:gridSpan w:val="35"/>
            <w:tcBorders>
              <w:top w:val="nil"/>
              <w:left w:val="nil"/>
              <w:bottom w:val="nil"/>
              <w:right w:val="nil"/>
            </w:tcBorders>
            <w:noWrap/>
          </w:tcPr>
          <w:p w:rsidR="00FA4507" w:rsidRDefault="00FA4507">
            <w:pPr>
              <w:jc w:val="center"/>
              <w:rPr>
                <w:sz w:val="21"/>
                <w:szCs w:val="21"/>
                <w:lang w:eastAsia="sk-SK"/>
              </w:rPr>
            </w:pPr>
          </w:p>
        </w:tc>
      </w:tr>
      <w:tr w:rsidR="00FA4507">
        <w:trPr>
          <w:trHeight w:val="57"/>
          <w:jc w:val="center"/>
        </w:trPr>
        <w:tc>
          <w:tcPr>
            <w:tcW w:w="8964" w:type="dxa"/>
            <w:gridSpan w:val="36"/>
            <w:tcBorders>
              <w:top w:val="nil"/>
              <w:left w:val="nil"/>
              <w:bottom w:val="nil"/>
              <w:right w:val="nil"/>
            </w:tcBorders>
            <w:noWrap/>
          </w:tcPr>
          <w:p w:rsidR="00FA4507" w:rsidRDefault="00FA4507">
            <w:pPr>
              <w:jc w:val="center"/>
              <w:rPr>
                <w:sz w:val="21"/>
                <w:szCs w:val="21"/>
                <w:lang w:eastAsia="sk-SK"/>
              </w:rPr>
            </w:pPr>
          </w:p>
        </w:tc>
      </w:tr>
      <w:tr w:rsidR="00FA4507">
        <w:trPr>
          <w:trHeight w:val="57"/>
          <w:jc w:val="center"/>
        </w:trPr>
        <w:tc>
          <w:tcPr>
            <w:tcW w:w="8964" w:type="dxa"/>
            <w:gridSpan w:val="36"/>
            <w:tcBorders>
              <w:top w:val="nil"/>
              <w:left w:val="nil"/>
              <w:bottom w:val="nil"/>
              <w:right w:val="nil"/>
            </w:tcBorders>
            <w:noWrap/>
          </w:tcPr>
          <w:p w:rsidR="00FA4507" w:rsidRDefault="00FA4507">
            <w:pPr>
              <w:jc w:val="center"/>
              <w:rPr>
                <w:sz w:val="21"/>
                <w:szCs w:val="21"/>
                <w:lang w:eastAsia="sk-SK"/>
              </w:rPr>
            </w:pPr>
          </w:p>
        </w:tc>
      </w:tr>
      <w:tr w:rsidR="00FA4507">
        <w:trPr>
          <w:trHeight w:val="57"/>
          <w:jc w:val="center"/>
        </w:trPr>
        <w:tc>
          <w:tcPr>
            <w:tcW w:w="6474" w:type="dxa"/>
            <w:gridSpan w:val="26"/>
            <w:tcBorders>
              <w:top w:val="nil"/>
              <w:left w:val="nil"/>
              <w:bottom w:val="nil"/>
              <w:right w:val="single" w:sz="4" w:space="0" w:color="auto"/>
            </w:tcBorders>
            <w:noWrap/>
          </w:tcPr>
          <w:p w:rsidR="00FA4507" w:rsidRDefault="00FA4507">
            <w:pPr>
              <w:rPr>
                <w:sz w:val="21"/>
                <w:szCs w:val="21"/>
                <w:lang w:eastAsia="sk-SK"/>
              </w:rPr>
            </w:pPr>
          </w:p>
        </w:tc>
        <w:tc>
          <w:tcPr>
            <w:tcW w:w="2490" w:type="dxa"/>
            <w:gridSpan w:val="10"/>
            <w:tcBorders>
              <w:top w:val="single" w:sz="4" w:space="0" w:color="auto"/>
              <w:left w:val="single" w:sz="4" w:space="0" w:color="auto"/>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Poznámky Úč POD 3 - 01</w:t>
            </w:r>
          </w:p>
        </w:tc>
      </w:tr>
      <w:tr w:rsidR="00FA4507">
        <w:trPr>
          <w:trHeight w:val="182"/>
          <w:jc w:val="center"/>
        </w:trPr>
        <w:tc>
          <w:tcPr>
            <w:tcW w:w="8964" w:type="dxa"/>
            <w:gridSpan w:val="36"/>
            <w:tcBorders>
              <w:top w:val="nil"/>
              <w:left w:val="nil"/>
              <w:bottom w:val="nil"/>
              <w:right w:val="nil"/>
            </w:tcBorders>
            <w:noWrap/>
          </w:tcPr>
          <w:p w:rsidR="00FA4507" w:rsidRDefault="00FA4507">
            <w:pPr>
              <w:jc w:val="center"/>
              <w:rPr>
                <w:sz w:val="21"/>
                <w:szCs w:val="21"/>
                <w:lang w:eastAsia="sk-SK"/>
              </w:rPr>
            </w:pPr>
          </w:p>
        </w:tc>
      </w:tr>
      <w:tr w:rsidR="00FA4507">
        <w:trPr>
          <w:trHeight w:val="57"/>
          <w:jc w:val="center"/>
        </w:trPr>
        <w:tc>
          <w:tcPr>
            <w:tcW w:w="8964" w:type="dxa"/>
            <w:gridSpan w:val="36"/>
            <w:tcBorders>
              <w:top w:val="nil"/>
              <w:left w:val="nil"/>
              <w:bottom w:val="nil"/>
              <w:right w:val="nil"/>
            </w:tcBorders>
            <w:noWrap/>
          </w:tcPr>
          <w:p w:rsidR="00FA4507" w:rsidRDefault="00FA4507">
            <w:pPr>
              <w:jc w:val="center"/>
              <w:rPr>
                <w:sz w:val="21"/>
                <w:szCs w:val="21"/>
                <w:lang w:eastAsia="sk-SK"/>
              </w:rPr>
            </w:pPr>
            <w:r>
              <w:rPr>
                <w:b/>
                <w:bCs/>
                <w:sz w:val="21"/>
                <w:szCs w:val="21"/>
                <w:lang w:eastAsia="sk-SK"/>
              </w:rPr>
              <w:t>POZNÁMKY</w:t>
            </w:r>
          </w:p>
        </w:tc>
      </w:tr>
      <w:tr w:rsidR="00FA4507">
        <w:trPr>
          <w:trHeight w:val="57"/>
          <w:jc w:val="center"/>
        </w:trPr>
        <w:tc>
          <w:tcPr>
            <w:tcW w:w="8964" w:type="dxa"/>
            <w:gridSpan w:val="36"/>
            <w:tcBorders>
              <w:top w:val="nil"/>
              <w:left w:val="nil"/>
              <w:bottom w:val="nil"/>
              <w:right w:val="nil"/>
            </w:tcBorders>
            <w:noWrap/>
          </w:tcPr>
          <w:p w:rsidR="00FA4507" w:rsidRDefault="00FA4507">
            <w:pPr>
              <w:rPr>
                <w:sz w:val="21"/>
                <w:szCs w:val="21"/>
                <w:lang w:eastAsia="sk-SK"/>
              </w:rPr>
            </w:pPr>
          </w:p>
        </w:tc>
      </w:tr>
      <w:tr w:rsidR="00FA4507">
        <w:trPr>
          <w:trHeight w:val="57"/>
          <w:jc w:val="center"/>
        </w:trPr>
        <w:tc>
          <w:tcPr>
            <w:tcW w:w="8964" w:type="dxa"/>
            <w:gridSpan w:val="36"/>
            <w:tcBorders>
              <w:top w:val="nil"/>
              <w:left w:val="nil"/>
              <w:bottom w:val="nil"/>
              <w:right w:val="nil"/>
            </w:tcBorders>
            <w:noWrap/>
          </w:tcPr>
          <w:p w:rsidR="00FA4507" w:rsidRDefault="00FA4507">
            <w:pPr>
              <w:jc w:val="center"/>
              <w:rPr>
                <w:sz w:val="21"/>
                <w:szCs w:val="21"/>
                <w:lang w:eastAsia="sk-SK"/>
              </w:rPr>
            </w:pPr>
            <w:r>
              <w:rPr>
                <w:sz w:val="21"/>
                <w:szCs w:val="21"/>
                <w:lang w:eastAsia="sk-SK"/>
              </w:rPr>
              <w:t xml:space="preserve">individuálnej účtovnej závierky </w:t>
            </w:r>
          </w:p>
        </w:tc>
      </w:tr>
      <w:tr w:rsidR="00FA4507">
        <w:trPr>
          <w:trHeight w:val="57"/>
          <w:jc w:val="center"/>
        </w:trPr>
        <w:tc>
          <w:tcPr>
            <w:tcW w:w="8964" w:type="dxa"/>
            <w:gridSpan w:val="36"/>
            <w:tcBorders>
              <w:top w:val="nil"/>
              <w:left w:val="nil"/>
              <w:bottom w:val="nil"/>
              <w:right w:val="nil"/>
            </w:tcBorders>
            <w:noWrap/>
          </w:tcPr>
          <w:p w:rsidR="00FA4507" w:rsidRDefault="00FA4507">
            <w:pPr>
              <w:jc w:val="center"/>
              <w:rPr>
                <w:sz w:val="21"/>
                <w:szCs w:val="21"/>
                <w:lang w:eastAsia="sk-SK"/>
              </w:rPr>
            </w:pPr>
            <w:r>
              <w:rPr>
                <w:sz w:val="21"/>
                <w:szCs w:val="21"/>
                <w:lang w:eastAsia="sk-SK"/>
              </w:rPr>
              <w:t>zostavenej k 31.12.2018</w:t>
            </w:r>
          </w:p>
        </w:tc>
      </w:tr>
      <w:tr w:rsidR="00FA4507">
        <w:trPr>
          <w:trHeight w:val="57"/>
          <w:jc w:val="center"/>
        </w:trPr>
        <w:tc>
          <w:tcPr>
            <w:tcW w:w="8964" w:type="dxa"/>
            <w:gridSpan w:val="36"/>
            <w:tcBorders>
              <w:top w:val="nil"/>
              <w:left w:val="nil"/>
              <w:bottom w:val="nil"/>
              <w:right w:val="nil"/>
            </w:tcBorders>
            <w:noWrap/>
          </w:tcPr>
          <w:p w:rsidR="00FA4507" w:rsidRDefault="00FA4507">
            <w:pPr>
              <w:jc w:val="center"/>
              <w:rPr>
                <w:sz w:val="21"/>
                <w:szCs w:val="21"/>
                <w:lang w:eastAsia="sk-SK"/>
              </w:rPr>
            </w:pPr>
          </w:p>
        </w:tc>
      </w:tr>
      <w:tr w:rsidR="00FA4507">
        <w:trPr>
          <w:trHeight w:val="57"/>
          <w:jc w:val="center"/>
        </w:trPr>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r>
              <w:rPr>
                <w:sz w:val="21"/>
                <w:szCs w:val="21"/>
                <w:lang w:eastAsia="sk-SK"/>
              </w:rPr>
              <w:t>v</w:t>
            </w:r>
          </w:p>
        </w:tc>
        <w:tc>
          <w:tcPr>
            <w:tcW w:w="249" w:type="dxa"/>
            <w:tcBorders>
              <w:top w:val="nil"/>
              <w:left w:val="nil"/>
              <w:bottom w:val="nil"/>
              <w:right w:val="single" w:sz="6" w:space="0" w:color="auto"/>
            </w:tcBorders>
            <w:noWrap/>
          </w:tcPr>
          <w:p w:rsidR="00FA4507" w:rsidRDefault="00FA4507">
            <w:pP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FA4507" w:rsidRDefault="00FA4507">
            <w:pPr>
              <w:jc w:val="center"/>
              <w:rPr>
                <w:sz w:val="21"/>
                <w:szCs w:val="21"/>
                <w:lang w:val="en-US" w:eastAsia="sk-SK"/>
              </w:rPr>
            </w:pPr>
          </w:p>
        </w:tc>
        <w:tc>
          <w:tcPr>
            <w:tcW w:w="2490" w:type="dxa"/>
            <w:gridSpan w:val="10"/>
            <w:tcBorders>
              <w:top w:val="nil"/>
              <w:left w:val="single" w:sz="6" w:space="0" w:color="auto"/>
              <w:bottom w:val="nil"/>
              <w:right w:val="single" w:sz="6" w:space="0" w:color="auto"/>
            </w:tcBorders>
            <w:noWrap/>
          </w:tcPr>
          <w:p w:rsidR="00FA4507" w:rsidRDefault="00FA4507">
            <w:pPr>
              <w:rPr>
                <w:sz w:val="21"/>
                <w:szCs w:val="21"/>
                <w:lang w:eastAsia="sk-SK"/>
              </w:rPr>
            </w:pPr>
            <w:r>
              <w:rPr>
                <w:sz w:val="21"/>
                <w:szCs w:val="21"/>
                <w:lang w:eastAsia="sk-SK"/>
              </w:rPr>
              <w:t xml:space="preserve"> - eurocentoch</w:t>
            </w:r>
          </w:p>
        </w:tc>
        <w:tc>
          <w:tcPr>
            <w:tcW w:w="249" w:type="dxa"/>
            <w:tcBorders>
              <w:top w:val="single" w:sz="6" w:space="0" w:color="auto"/>
              <w:left w:val="single" w:sz="6" w:space="0" w:color="auto"/>
              <w:bottom w:val="single" w:sz="6" w:space="0" w:color="auto"/>
              <w:right w:val="single" w:sz="6" w:space="0" w:color="auto"/>
            </w:tcBorders>
            <w:noWrap/>
          </w:tcPr>
          <w:p w:rsidR="00FA4507" w:rsidRDefault="00FA4507">
            <w:pPr>
              <w:jc w:val="center"/>
              <w:rPr>
                <w:sz w:val="21"/>
                <w:szCs w:val="21"/>
                <w:lang w:eastAsia="sk-SK"/>
              </w:rPr>
            </w:pPr>
            <w:r>
              <w:rPr>
                <w:sz w:val="21"/>
                <w:szCs w:val="21"/>
                <w:lang w:eastAsia="sk-SK"/>
              </w:rPr>
              <w:t>X</w:t>
            </w:r>
          </w:p>
        </w:tc>
        <w:tc>
          <w:tcPr>
            <w:tcW w:w="1743" w:type="dxa"/>
            <w:gridSpan w:val="7"/>
            <w:tcBorders>
              <w:left w:val="single" w:sz="6" w:space="0" w:color="auto"/>
            </w:tcBorders>
          </w:tcPr>
          <w:p w:rsidR="00FA4507" w:rsidRDefault="00FA4507">
            <w:pPr>
              <w:rPr>
                <w:sz w:val="21"/>
                <w:szCs w:val="21"/>
                <w:lang w:eastAsia="sk-SK"/>
              </w:rPr>
            </w:pPr>
            <w:r>
              <w:rPr>
                <w:sz w:val="21"/>
                <w:szCs w:val="21"/>
                <w:lang w:eastAsia="sk-SK"/>
              </w:rPr>
              <w:t xml:space="preserve"> - celých eurách *)</w:t>
            </w:r>
          </w:p>
        </w:tc>
      </w:tr>
      <w:tr w:rsidR="00FA4507">
        <w:trPr>
          <w:trHeight w:val="57"/>
          <w:jc w:val="center"/>
        </w:trPr>
        <w:tc>
          <w:tcPr>
            <w:tcW w:w="8964" w:type="dxa"/>
            <w:gridSpan w:val="36"/>
            <w:tcBorders>
              <w:left w:val="nil"/>
              <w:bottom w:val="nil"/>
              <w:right w:val="nil"/>
            </w:tcBorders>
            <w:noWrap/>
          </w:tcPr>
          <w:p w:rsidR="00FA4507" w:rsidRDefault="00FA4507">
            <w:pPr>
              <w:rPr>
                <w:sz w:val="21"/>
                <w:szCs w:val="21"/>
                <w:lang w:eastAsia="sk-SK"/>
              </w:rPr>
            </w:pPr>
          </w:p>
        </w:tc>
      </w:tr>
      <w:tr w:rsidR="00FA4507">
        <w:trPr>
          <w:trHeight w:val="57"/>
          <w:jc w:val="center"/>
        </w:trPr>
        <w:tc>
          <w:tcPr>
            <w:tcW w:w="249" w:type="dxa"/>
            <w:tcBorders>
              <w:left w:val="nil"/>
              <w:bottom w:val="nil"/>
              <w:right w:val="nil"/>
            </w:tcBorders>
            <w:noWrap/>
          </w:tcPr>
          <w:p w:rsidR="00FA4507" w:rsidRDefault="00FA4507">
            <w:pPr>
              <w:rPr>
                <w:sz w:val="21"/>
                <w:szCs w:val="21"/>
                <w:lang w:eastAsia="sk-SK"/>
              </w:rPr>
            </w:pPr>
          </w:p>
        </w:tc>
        <w:tc>
          <w:tcPr>
            <w:tcW w:w="249" w:type="dxa"/>
            <w:tcBorders>
              <w:left w:val="nil"/>
              <w:bottom w:val="nil"/>
              <w:right w:val="nil"/>
            </w:tcBorders>
            <w:noWrap/>
          </w:tcPr>
          <w:p w:rsidR="00FA4507" w:rsidRDefault="00FA4507">
            <w:pPr>
              <w:rPr>
                <w:sz w:val="21"/>
                <w:szCs w:val="21"/>
                <w:lang w:eastAsia="sk-SK"/>
              </w:rPr>
            </w:pPr>
          </w:p>
        </w:tc>
        <w:tc>
          <w:tcPr>
            <w:tcW w:w="249" w:type="dxa"/>
            <w:tcBorders>
              <w:left w:val="nil"/>
              <w:bottom w:val="nil"/>
              <w:right w:val="nil"/>
            </w:tcBorders>
            <w:noWrap/>
          </w:tcPr>
          <w:p w:rsidR="00FA4507" w:rsidRDefault="00FA4507">
            <w:pPr>
              <w:rPr>
                <w:sz w:val="21"/>
                <w:szCs w:val="21"/>
                <w:lang w:eastAsia="sk-SK"/>
              </w:rPr>
            </w:pPr>
          </w:p>
        </w:tc>
        <w:tc>
          <w:tcPr>
            <w:tcW w:w="249" w:type="dxa"/>
            <w:tcBorders>
              <w:left w:val="nil"/>
              <w:bottom w:val="nil"/>
              <w:right w:val="nil"/>
            </w:tcBorders>
            <w:noWrap/>
          </w:tcPr>
          <w:p w:rsidR="00FA4507" w:rsidRDefault="00FA4507">
            <w:pPr>
              <w:rPr>
                <w:sz w:val="21"/>
                <w:szCs w:val="21"/>
                <w:lang w:eastAsia="sk-SK"/>
              </w:rPr>
            </w:pPr>
          </w:p>
        </w:tc>
        <w:tc>
          <w:tcPr>
            <w:tcW w:w="249" w:type="dxa"/>
            <w:tcBorders>
              <w:left w:val="nil"/>
              <w:bottom w:val="nil"/>
              <w:right w:val="nil"/>
            </w:tcBorders>
            <w:noWrap/>
          </w:tcPr>
          <w:p w:rsidR="00FA4507" w:rsidRDefault="00FA4507">
            <w:pPr>
              <w:rPr>
                <w:sz w:val="21"/>
                <w:szCs w:val="21"/>
                <w:lang w:eastAsia="sk-SK"/>
              </w:rPr>
            </w:pPr>
          </w:p>
        </w:tc>
        <w:tc>
          <w:tcPr>
            <w:tcW w:w="249" w:type="dxa"/>
            <w:tcBorders>
              <w:left w:val="nil"/>
              <w:bottom w:val="nil"/>
              <w:right w:val="nil"/>
            </w:tcBorders>
            <w:noWrap/>
          </w:tcPr>
          <w:p w:rsidR="00FA4507" w:rsidRDefault="00FA4507">
            <w:pPr>
              <w:rPr>
                <w:sz w:val="21"/>
                <w:szCs w:val="21"/>
                <w:lang w:eastAsia="sk-SK"/>
              </w:rPr>
            </w:pPr>
          </w:p>
        </w:tc>
        <w:tc>
          <w:tcPr>
            <w:tcW w:w="249" w:type="dxa"/>
            <w:tcBorders>
              <w:left w:val="nil"/>
              <w:bottom w:val="nil"/>
              <w:right w:val="nil"/>
            </w:tcBorders>
            <w:noWrap/>
          </w:tcPr>
          <w:p w:rsidR="00FA4507" w:rsidRDefault="00FA4507">
            <w:pPr>
              <w:rPr>
                <w:sz w:val="21"/>
                <w:szCs w:val="21"/>
                <w:lang w:eastAsia="sk-SK"/>
              </w:rPr>
            </w:pPr>
          </w:p>
        </w:tc>
        <w:tc>
          <w:tcPr>
            <w:tcW w:w="249" w:type="dxa"/>
            <w:tcBorders>
              <w:left w:val="nil"/>
              <w:bottom w:val="nil"/>
              <w:right w:val="nil"/>
            </w:tcBorders>
            <w:noWrap/>
          </w:tcPr>
          <w:p w:rsidR="00FA4507" w:rsidRDefault="00FA4507">
            <w:pPr>
              <w:rPr>
                <w:sz w:val="21"/>
                <w:szCs w:val="21"/>
                <w:lang w:eastAsia="sk-SK"/>
              </w:rPr>
            </w:pPr>
          </w:p>
        </w:tc>
        <w:tc>
          <w:tcPr>
            <w:tcW w:w="249" w:type="dxa"/>
            <w:tcBorders>
              <w:left w:val="nil"/>
              <w:bottom w:val="nil"/>
              <w:right w:val="nil"/>
            </w:tcBorders>
            <w:noWrap/>
          </w:tcPr>
          <w:p w:rsidR="00FA4507" w:rsidRDefault="00FA4507">
            <w:pPr>
              <w:rPr>
                <w:sz w:val="21"/>
                <w:szCs w:val="21"/>
                <w:lang w:eastAsia="sk-SK"/>
              </w:rPr>
            </w:pPr>
          </w:p>
        </w:tc>
        <w:tc>
          <w:tcPr>
            <w:tcW w:w="249" w:type="dxa"/>
            <w:tcBorders>
              <w:left w:val="nil"/>
              <w:bottom w:val="nil"/>
              <w:right w:val="nil"/>
            </w:tcBorders>
            <w:noWrap/>
          </w:tcPr>
          <w:p w:rsidR="00FA4507" w:rsidRDefault="00FA4507">
            <w:pPr>
              <w:rPr>
                <w:sz w:val="21"/>
                <w:szCs w:val="21"/>
                <w:lang w:eastAsia="sk-SK"/>
              </w:rPr>
            </w:pPr>
          </w:p>
        </w:tc>
        <w:tc>
          <w:tcPr>
            <w:tcW w:w="249" w:type="dxa"/>
            <w:tcBorders>
              <w:left w:val="nil"/>
              <w:bottom w:val="nil"/>
              <w:right w:val="nil"/>
            </w:tcBorders>
            <w:noWrap/>
          </w:tcPr>
          <w:p w:rsidR="00FA4507" w:rsidRDefault="00FA4507">
            <w:pPr>
              <w:rPr>
                <w:sz w:val="21"/>
                <w:szCs w:val="21"/>
                <w:lang w:eastAsia="sk-SK"/>
              </w:rPr>
            </w:pPr>
          </w:p>
        </w:tc>
        <w:tc>
          <w:tcPr>
            <w:tcW w:w="249" w:type="dxa"/>
            <w:tcBorders>
              <w:left w:val="nil"/>
              <w:bottom w:val="nil"/>
              <w:right w:val="nil"/>
            </w:tcBorders>
            <w:noWrap/>
          </w:tcPr>
          <w:p w:rsidR="00FA4507" w:rsidRDefault="00FA4507">
            <w:pPr>
              <w:rPr>
                <w:sz w:val="21"/>
                <w:szCs w:val="21"/>
                <w:lang w:eastAsia="sk-SK"/>
              </w:rPr>
            </w:pPr>
          </w:p>
        </w:tc>
        <w:tc>
          <w:tcPr>
            <w:tcW w:w="249" w:type="dxa"/>
            <w:tcBorders>
              <w:left w:val="nil"/>
              <w:bottom w:val="nil"/>
              <w:right w:val="nil"/>
            </w:tcBorders>
            <w:noWrap/>
          </w:tcPr>
          <w:p w:rsidR="00FA4507" w:rsidRDefault="00FA4507">
            <w:pPr>
              <w:rPr>
                <w:sz w:val="21"/>
                <w:szCs w:val="21"/>
                <w:lang w:eastAsia="sk-SK"/>
              </w:rPr>
            </w:pPr>
          </w:p>
        </w:tc>
        <w:tc>
          <w:tcPr>
            <w:tcW w:w="249" w:type="dxa"/>
            <w:tcBorders>
              <w:left w:val="nil"/>
              <w:bottom w:val="nil"/>
              <w:right w:val="nil"/>
            </w:tcBorders>
            <w:noWrap/>
          </w:tcPr>
          <w:p w:rsidR="00FA4507" w:rsidRDefault="00FA4507">
            <w:pPr>
              <w:rPr>
                <w:sz w:val="21"/>
                <w:szCs w:val="21"/>
                <w:lang w:eastAsia="sk-SK"/>
              </w:rPr>
            </w:pPr>
          </w:p>
        </w:tc>
        <w:tc>
          <w:tcPr>
            <w:tcW w:w="747" w:type="dxa"/>
            <w:gridSpan w:val="3"/>
            <w:tcBorders>
              <w:left w:val="nil"/>
              <w:bottom w:val="nil"/>
              <w:right w:val="nil"/>
            </w:tcBorders>
            <w:noWrap/>
          </w:tcPr>
          <w:p w:rsidR="00FA4507" w:rsidRDefault="00FA4507">
            <w:pPr>
              <w:rPr>
                <w:sz w:val="21"/>
                <w:szCs w:val="21"/>
                <w:lang w:eastAsia="sk-SK"/>
              </w:rPr>
            </w:pPr>
          </w:p>
        </w:tc>
        <w:tc>
          <w:tcPr>
            <w:tcW w:w="747" w:type="dxa"/>
            <w:gridSpan w:val="3"/>
            <w:tcBorders>
              <w:left w:val="nil"/>
              <w:right w:val="nil"/>
            </w:tcBorders>
            <w:noWrap/>
          </w:tcPr>
          <w:p w:rsidR="00FA4507" w:rsidRDefault="00FA4507">
            <w:pPr>
              <w:ind w:hanging="1"/>
              <w:rPr>
                <w:sz w:val="21"/>
                <w:szCs w:val="21"/>
                <w:lang w:eastAsia="sk-SK"/>
              </w:rPr>
            </w:pPr>
            <w:r>
              <w:rPr>
                <w:sz w:val="21"/>
                <w:szCs w:val="21"/>
                <w:lang w:eastAsia="sk-SK"/>
              </w:rPr>
              <w:t>mesiac</w:t>
            </w:r>
          </w:p>
        </w:tc>
        <w:tc>
          <w:tcPr>
            <w:tcW w:w="249" w:type="dxa"/>
            <w:tcBorders>
              <w:left w:val="nil"/>
              <w:right w:val="nil"/>
            </w:tcBorders>
            <w:noWrap/>
          </w:tcPr>
          <w:p w:rsidR="00FA4507" w:rsidRDefault="00FA4507">
            <w:pPr>
              <w:rPr>
                <w:sz w:val="21"/>
                <w:szCs w:val="21"/>
                <w:lang w:eastAsia="sk-SK"/>
              </w:rPr>
            </w:pPr>
          </w:p>
        </w:tc>
        <w:tc>
          <w:tcPr>
            <w:tcW w:w="996" w:type="dxa"/>
            <w:gridSpan w:val="4"/>
            <w:tcBorders>
              <w:left w:val="nil"/>
              <w:bottom w:val="single" w:sz="6" w:space="0" w:color="auto"/>
              <w:right w:val="nil"/>
            </w:tcBorders>
            <w:noWrap/>
          </w:tcPr>
          <w:p w:rsidR="00FA4507" w:rsidRDefault="00FA4507">
            <w:pPr>
              <w:ind w:hanging="1"/>
              <w:rPr>
                <w:sz w:val="21"/>
                <w:szCs w:val="21"/>
                <w:lang w:eastAsia="sk-SK"/>
              </w:rPr>
            </w:pPr>
            <w:r>
              <w:rPr>
                <w:sz w:val="21"/>
                <w:szCs w:val="21"/>
                <w:lang w:eastAsia="sk-SK"/>
              </w:rPr>
              <w:t>rok</w:t>
            </w:r>
          </w:p>
        </w:tc>
        <w:tc>
          <w:tcPr>
            <w:tcW w:w="747" w:type="dxa"/>
            <w:gridSpan w:val="3"/>
            <w:tcBorders>
              <w:left w:val="nil"/>
              <w:bottom w:val="nil"/>
              <w:right w:val="nil"/>
            </w:tcBorders>
            <w:noWrap/>
          </w:tcPr>
          <w:p w:rsidR="00FA4507" w:rsidRDefault="00FA4507">
            <w:pPr>
              <w:rPr>
                <w:sz w:val="21"/>
                <w:szCs w:val="21"/>
                <w:lang w:eastAsia="sk-SK"/>
              </w:rPr>
            </w:pPr>
          </w:p>
        </w:tc>
        <w:tc>
          <w:tcPr>
            <w:tcW w:w="747" w:type="dxa"/>
            <w:gridSpan w:val="3"/>
            <w:tcBorders>
              <w:left w:val="nil"/>
              <w:right w:val="nil"/>
            </w:tcBorders>
            <w:noWrap/>
          </w:tcPr>
          <w:p w:rsidR="00FA4507" w:rsidRDefault="00FA4507">
            <w:pPr>
              <w:ind w:hanging="1"/>
              <w:rPr>
                <w:sz w:val="21"/>
                <w:szCs w:val="21"/>
                <w:lang w:eastAsia="sk-SK"/>
              </w:rPr>
            </w:pPr>
            <w:r>
              <w:rPr>
                <w:sz w:val="21"/>
                <w:szCs w:val="21"/>
                <w:lang w:eastAsia="sk-SK"/>
              </w:rPr>
              <w:t>mesiac</w:t>
            </w:r>
          </w:p>
        </w:tc>
        <w:tc>
          <w:tcPr>
            <w:tcW w:w="249" w:type="dxa"/>
            <w:tcBorders>
              <w:left w:val="nil"/>
              <w:right w:val="nil"/>
            </w:tcBorders>
            <w:noWrap/>
          </w:tcPr>
          <w:p w:rsidR="00FA4507" w:rsidRDefault="00FA4507">
            <w:pPr>
              <w:rPr>
                <w:sz w:val="21"/>
                <w:szCs w:val="21"/>
                <w:lang w:eastAsia="sk-SK"/>
              </w:rPr>
            </w:pPr>
          </w:p>
        </w:tc>
        <w:tc>
          <w:tcPr>
            <w:tcW w:w="996" w:type="dxa"/>
            <w:gridSpan w:val="4"/>
            <w:tcBorders>
              <w:left w:val="nil"/>
              <w:right w:val="nil"/>
            </w:tcBorders>
          </w:tcPr>
          <w:p w:rsidR="00FA4507" w:rsidRDefault="00FA4507">
            <w:pPr>
              <w:ind w:hanging="1"/>
              <w:rPr>
                <w:sz w:val="21"/>
                <w:szCs w:val="21"/>
                <w:lang w:eastAsia="sk-SK"/>
              </w:rPr>
            </w:pPr>
            <w:r>
              <w:rPr>
                <w:sz w:val="21"/>
                <w:szCs w:val="21"/>
                <w:lang w:eastAsia="sk-SK"/>
              </w:rPr>
              <w:t>rok</w:t>
            </w:r>
          </w:p>
        </w:tc>
      </w:tr>
      <w:tr w:rsidR="00FA4507">
        <w:trPr>
          <w:trHeight w:val="57"/>
          <w:jc w:val="center"/>
        </w:trPr>
        <w:tc>
          <w:tcPr>
            <w:tcW w:w="4233" w:type="dxa"/>
            <w:gridSpan w:val="17"/>
            <w:tcBorders>
              <w:top w:val="nil"/>
              <w:left w:val="nil"/>
              <w:right w:val="single" w:sz="6" w:space="0" w:color="auto"/>
            </w:tcBorders>
            <w:noWrap/>
          </w:tcPr>
          <w:p w:rsidR="00FA4507" w:rsidRDefault="00FA4507">
            <w:pPr>
              <w:rPr>
                <w:sz w:val="21"/>
                <w:szCs w:val="21"/>
                <w:lang w:eastAsia="sk-SK"/>
              </w:rPr>
            </w:pPr>
            <w:r>
              <w:rPr>
                <w:sz w:val="21"/>
                <w:szCs w:val="21"/>
                <w:lang w:eastAsia="sk-SK"/>
              </w:rPr>
              <w:t>Za obdobie od</w:t>
            </w:r>
          </w:p>
        </w:tc>
        <w:tc>
          <w:tcPr>
            <w:tcW w:w="249" w:type="dxa"/>
            <w:tcBorders>
              <w:top w:val="single" w:sz="6" w:space="0" w:color="auto"/>
              <w:left w:val="single" w:sz="6" w:space="0" w:color="auto"/>
              <w:bottom w:val="single" w:sz="6" w:space="0" w:color="auto"/>
              <w:right w:val="single" w:sz="6" w:space="0" w:color="auto"/>
            </w:tcBorders>
            <w:noWrap/>
          </w:tcPr>
          <w:p w:rsidR="00FA4507" w:rsidRDefault="00FA4507">
            <w:pPr>
              <w:jc w:val="center"/>
              <w:rPr>
                <w:sz w:val="21"/>
                <w:szCs w:val="21"/>
                <w:lang w:eastAsia="sk-SK"/>
              </w:rPr>
            </w:pPr>
            <w:r>
              <w:rPr>
                <w:sz w:val="21"/>
                <w:szCs w:val="21"/>
                <w:lang w:eastAsia="sk-SK"/>
              </w:rPr>
              <w:t>0</w:t>
            </w:r>
          </w:p>
        </w:tc>
        <w:tc>
          <w:tcPr>
            <w:tcW w:w="249" w:type="dxa"/>
            <w:tcBorders>
              <w:top w:val="single" w:sz="6" w:space="0" w:color="auto"/>
              <w:left w:val="single" w:sz="6" w:space="0" w:color="auto"/>
              <w:bottom w:val="single" w:sz="6" w:space="0" w:color="auto"/>
              <w:right w:val="single" w:sz="6" w:space="0" w:color="auto"/>
            </w:tcBorders>
            <w:noWrap/>
          </w:tcPr>
          <w:p w:rsidR="00FA4507" w:rsidRDefault="00FA4507">
            <w:pPr>
              <w:jc w:val="center"/>
              <w:rPr>
                <w:sz w:val="21"/>
                <w:szCs w:val="21"/>
                <w:lang w:eastAsia="sk-SK"/>
              </w:rPr>
            </w:pPr>
            <w:r>
              <w:rPr>
                <w:sz w:val="21"/>
                <w:szCs w:val="21"/>
                <w:lang w:eastAsia="sk-SK"/>
              </w:rPr>
              <w:t>1</w:t>
            </w:r>
          </w:p>
        </w:tc>
        <w:tc>
          <w:tcPr>
            <w:tcW w:w="249" w:type="dxa"/>
            <w:tcBorders>
              <w:left w:val="single" w:sz="6" w:space="0" w:color="auto"/>
            </w:tcBorders>
            <w:noWrap/>
          </w:tcPr>
          <w:p w:rsidR="00FA4507" w:rsidRDefault="00FA4507">
            <w:pPr>
              <w:rPr>
                <w:sz w:val="21"/>
                <w:szCs w:val="21"/>
                <w:lang w:eastAsia="sk-SK"/>
              </w:rPr>
            </w:pPr>
          </w:p>
        </w:tc>
        <w:tc>
          <w:tcPr>
            <w:tcW w:w="249" w:type="dxa"/>
            <w:tcBorders>
              <w:right w:val="single" w:sz="6" w:space="0" w:color="auto"/>
            </w:tcBorders>
            <w:noWrap/>
          </w:tcPr>
          <w:p w:rsidR="00FA4507" w:rsidRDefault="00FA4507">
            <w:pP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FA4507" w:rsidRDefault="00FA4507">
            <w:pPr>
              <w:jc w:val="center"/>
              <w:rPr>
                <w:sz w:val="21"/>
                <w:szCs w:val="21"/>
                <w:lang w:eastAsia="sk-SK"/>
              </w:rPr>
            </w:pPr>
            <w:r>
              <w:rPr>
                <w:sz w:val="21"/>
                <w:szCs w:val="21"/>
                <w:lang w:eastAsia="sk-SK"/>
              </w:rPr>
              <w:t>2</w:t>
            </w:r>
          </w:p>
        </w:tc>
        <w:tc>
          <w:tcPr>
            <w:tcW w:w="249" w:type="dxa"/>
            <w:tcBorders>
              <w:top w:val="single" w:sz="6" w:space="0" w:color="auto"/>
              <w:left w:val="single" w:sz="6" w:space="0" w:color="auto"/>
              <w:bottom w:val="single" w:sz="6" w:space="0" w:color="auto"/>
              <w:right w:val="single" w:sz="6" w:space="0" w:color="auto"/>
            </w:tcBorders>
            <w:noWrap/>
          </w:tcPr>
          <w:p w:rsidR="00FA4507" w:rsidRDefault="00FA4507">
            <w:pPr>
              <w:jc w:val="center"/>
              <w:rPr>
                <w:sz w:val="21"/>
                <w:szCs w:val="21"/>
                <w:lang w:eastAsia="sk-SK"/>
              </w:rPr>
            </w:pPr>
            <w:r>
              <w:rPr>
                <w:sz w:val="21"/>
                <w:szCs w:val="21"/>
                <w:lang w:eastAsia="sk-SK"/>
              </w:rPr>
              <w:t>0</w:t>
            </w:r>
          </w:p>
        </w:tc>
        <w:tc>
          <w:tcPr>
            <w:tcW w:w="249" w:type="dxa"/>
            <w:tcBorders>
              <w:top w:val="single" w:sz="6" w:space="0" w:color="auto"/>
              <w:left w:val="single" w:sz="6" w:space="0" w:color="auto"/>
              <w:bottom w:val="single" w:sz="6" w:space="0" w:color="auto"/>
              <w:right w:val="single" w:sz="6" w:space="0" w:color="auto"/>
            </w:tcBorders>
            <w:noWrap/>
          </w:tcPr>
          <w:p w:rsidR="00FA4507" w:rsidRDefault="00FA4507">
            <w:pPr>
              <w:jc w:val="center"/>
              <w:rPr>
                <w:sz w:val="21"/>
                <w:szCs w:val="21"/>
                <w:lang w:eastAsia="sk-SK"/>
              </w:rPr>
            </w:pPr>
            <w:r>
              <w:rPr>
                <w:sz w:val="21"/>
                <w:szCs w:val="21"/>
                <w:lang w:eastAsia="sk-SK"/>
              </w:rPr>
              <w:t>1</w:t>
            </w:r>
          </w:p>
        </w:tc>
        <w:tc>
          <w:tcPr>
            <w:tcW w:w="249" w:type="dxa"/>
            <w:tcBorders>
              <w:top w:val="single" w:sz="6" w:space="0" w:color="auto"/>
              <w:left w:val="single" w:sz="6" w:space="0" w:color="auto"/>
              <w:bottom w:val="single" w:sz="6" w:space="0" w:color="auto"/>
              <w:right w:val="single" w:sz="6" w:space="0" w:color="auto"/>
            </w:tcBorders>
            <w:noWrap/>
          </w:tcPr>
          <w:p w:rsidR="00FA4507" w:rsidRDefault="00FA4507">
            <w:pPr>
              <w:jc w:val="center"/>
              <w:rPr>
                <w:sz w:val="21"/>
                <w:szCs w:val="21"/>
                <w:lang w:eastAsia="sk-SK"/>
              </w:rPr>
            </w:pPr>
            <w:r>
              <w:rPr>
                <w:sz w:val="21"/>
                <w:szCs w:val="21"/>
                <w:lang w:eastAsia="sk-SK"/>
              </w:rPr>
              <w:t>8</w:t>
            </w:r>
          </w:p>
        </w:tc>
        <w:tc>
          <w:tcPr>
            <w:tcW w:w="747" w:type="dxa"/>
            <w:gridSpan w:val="3"/>
            <w:tcBorders>
              <w:left w:val="single" w:sz="6" w:space="0" w:color="auto"/>
              <w:right w:val="single" w:sz="6" w:space="0" w:color="auto"/>
            </w:tcBorders>
            <w:noWrap/>
          </w:tcPr>
          <w:p w:rsidR="00FA4507" w:rsidRDefault="00FA4507">
            <w:pPr>
              <w:jc w:val="center"/>
              <w:rPr>
                <w:sz w:val="21"/>
                <w:szCs w:val="21"/>
                <w:lang w:eastAsia="sk-SK"/>
              </w:rPr>
            </w:pPr>
            <w:r>
              <w:rPr>
                <w:sz w:val="21"/>
                <w:szCs w:val="21"/>
                <w:lang w:eastAsia="sk-SK"/>
              </w:rPr>
              <w:t>do</w:t>
            </w:r>
          </w:p>
        </w:tc>
        <w:tc>
          <w:tcPr>
            <w:tcW w:w="249" w:type="dxa"/>
            <w:tcBorders>
              <w:top w:val="single" w:sz="6" w:space="0" w:color="auto"/>
              <w:left w:val="single" w:sz="6" w:space="0" w:color="auto"/>
              <w:bottom w:val="single" w:sz="6" w:space="0" w:color="auto"/>
              <w:right w:val="single" w:sz="6" w:space="0" w:color="auto"/>
            </w:tcBorders>
            <w:noWrap/>
          </w:tcPr>
          <w:p w:rsidR="00FA4507" w:rsidRDefault="00FA4507">
            <w:pPr>
              <w:jc w:val="center"/>
              <w:rPr>
                <w:sz w:val="21"/>
                <w:szCs w:val="21"/>
                <w:lang w:eastAsia="sk-SK"/>
              </w:rPr>
            </w:pPr>
            <w:r>
              <w:rPr>
                <w:sz w:val="21"/>
                <w:szCs w:val="21"/>
                <w:lang w:eastAsia="sk-SK"/>
              </w:rPr>
              <w:t>1</w:t>
            </w:r>
          </w:p>
        </w:tc>
        <w:tc>
          <w:tcPr>
            <w:tcW w:w="249" w:type="dxa"/>
            <w:tcBorders>
              <w:top w:val="single" w:sz="6" w:space="0" w:color="auto"/>
              <w:left w:val="single" w:sz="6" w:space="0" w:color="auto"/>
              <w:bottom w:val="single" w:sz="6" w:space="0" w:color="auto"/>
              <w:right w:val="single" w:sz="6" w:space="0" w:color="auto"/>
            </w:tcBorders>
            <w:noWrap/>
          </w:tcPr>
          <w:p w:rsidR="00FA4507" w:rsidRDefault="00FA4507">
            <w:pPr>
              <w:jc w:val="center"/>
              <w:rPr>
                <w:sz w:val="21"/>
                <w:szCs w:val="21"/>
                <w:lang w:eastAsia="sk-SK"/>
              </w:rPr>
            </w:pPr>
            <w:r>
              <w:rPr>
                <w:sz w:val="21"/>
                <w:szCs w:val="21"/>
                <w:lang w:eastAsia="sk-SK"/>
              </w:rPr>
              <w:t>2</w:t>
            </w:r>
          </w:p>
        </w:tc>
        <w:tc>
          <w:tcPr>
            <w:tcW w:w="249" w:type="dxa"/>
            <w:tcBorders>
              <w:left w:val="single" w:sz="6" w:space="0" w:color="auto"/>
            </w:tcBorders>
            <w:noWrap/>
          </w:tcPr>
          <w:p w:rsidR="00FA4507" w:rsidRDefault="00FA4507">
            <w:pPr>
              <w:rPr>
                <w:sz w:val="21"/>
                <w:szCs w:val="21"/>
                <w:lang w:eastAsia="sk-SK"/>
              </w:rPr>
            </w:pPr>
            <w:r>
              <w:rPr>
                <w:sz w:val="21"/>
                <w:szCs w:val="21"/>
                <w:lang w:eastAsia="sk-SK"/>
              </w:rPr>
              <w:t> </w:t>
            </w:r>
          </w:p>
        </w:tc>
        <w:tc>
          <w:tcPr>
            <w:tcW w:w="249" w:type="dxa"/>
            <w:tcBorders>
              <w:left w:val="nil"/>
              <w:right w:val="single" w:sz="6" w:space="0" w:color="auto"/>
            </w:tcBorders>
            <w:noWrap/>
          </w:tcPr>
          <w:p w:rsidR="00FA4507" w:rsidRDefault="00FA4507">
            <w:pPr>
              <w:rPr>
                <w:sz w:val="21"/>
                <w:szCs w:val="21"/>
                <w:lang w:eastAsia="sk-SK"/>
              </w:rPr>
            </w:pPr>
            <w:r>
              <w:rPr>
                <w:sz w:val="21"/>
                <w:szCs w:val="21"/>
                <w:lang w:eastAsia="sk-SK"/>
              </w:rPr>
              <w:t> </w:t>
            </w:r>
          </w:p>
        </w:tc>
        <w:tc>
          <w:tcPr>
            <w:tcW w:w="249" w:type="dxa"/>
            <w:tcBorders>
              <w:top w:val="single" w:sz="6" w:space="0" w:color="auto"/>
              <w:left w:val="single" w:sz="6" w:space="0" w:color="auto"/>
              <w:bottom w:val="single" w:sz="6" w:space="0" w:color="auto"/>
              <w:right w:val="single" w:sz="6" w:space="0" w:color="auto"/>
            </w:tcBorders>
            <w:noWrap/>
          </w:tcPr>
          <w:p w:rsidR="00FA4507" w:rsidRDefault="00FA4507">
            <w:pPr>
              <w:jc w:val="center"/>
              <w:rPr>
                <w:sz w:val="21"/>
                <w:szCs w:val="21"/>
                <w:lang w:eastAsia="sk-SK"/>
              </w:rPr>
            </w:pPr>
            <w:r>
              <w:rPr>
                <w:sz w:val="21"/>
                <w:szCs w:val="21"/>
                <w:lang w:eastAsia="sk-SK"/>
              </w:rPr>
              <w:t>2</w:t>
            </w:r>
          </w:p>
        </w:tc>
        <w:tc>
          <w:tcPr>
            <w:tcW w:w="249" w:type="dxa"/>
            <w:tcBorders>
              <w:top w:val="single" w:sz="6" w:space="0" w:color="auto"/>
              <w:left w:val="single" w:sz="6" w:space="0" w:color="auto"/>
              <w:bottom w:val="single" w:sz="6" w:space="0" w:color="auto"/>
              <w:right w:val="single" w:sz="6" w:space="0" w:color="auto"/>
            </w:tcBorders>
            <w:noWrap/>
          </w:tcPr>
          <w:p w:rsidR="00FA4507" w:rsidRDefault="00FA4507">
            <w:pPr>
              <w:jc w:val="center"/>
              <w:rPr>
                <w:sz w:val="21"/>
                <w:szCs w:val="21"/>
                <w:lang w:eastAsia="sk-SK"/>
              </w:rPr>
            </w:pPr>
            <w:r>
              <w:rPr>
                <w:sz w:val="21"/>
                <w:szCs w:val="21"/>
                <w:lang w:eastAsia="sk-SK"/>
              </w:rPr>
              <w:t>0</w:t>
            </w:r>
          </w:p>
        </w:tc>
        <w:tc>
          <w:tcPr>
            <w:tcW w:w="257" w:type="dxa"/>
            <w:tcBorders>
              <w:top w:val="single" w:sz="6" w:space="0" w:color="auto"/>
              <w:left w:val="single" w:sz="6" w:space="0" w:color="auto"/>
              <w:bottom w:val="single" w:sz="6" w:space="0" w:color="auto"/>
              <w:right w:val="single" w:sz="6" w:space="0" w:color="auto"/>
            </w:tcBorders>
            <w:noWrap/>
          </w:tcPr>
          <w:p w:rsidR="00FA4507" w:rsidRDefault="00FA4507">
            <w:pPr>
              <w:jc w:val="center"/>
              <w:rPr>
                <w:sz w:val="21"/>
                <w:szCs w:val="21"/>
                <w:lang w:eastAsia="sk-SK"/>
              </w:rPr>
            </w:pPr>
            <w:r>
              <w:rPr>
                <w:sz w:val="21"/>
                <w:szCs w:val="21"/>
                <w:lang w:eastAsia="sk-SK"/>
              </w:rPr>
              <w:t>1</w:t>
            </w:r>
          </w:p>
        </w:tc>
        <w:tc>
          <w:tcPr>
            <w:tcW w:w="241" w:type="dxa"/>
            <w:tcBorders>
              <w:top w:val="single" w:sz="6" w:space="0" w:color="auto"/>
              <w:left w:val="single" w:sz="6" w:space="0" w:color="auto"/>
              <w:bottom w:val="single" w:sz="6" w:space="0" w:color="auto"/>
              <w:right w:val="single" w:sz="6" w:space="0" w:color="auto"/>
            </w:tcBorders>
            <w:noWrap/>
          </w:tcPr>
          <w:p w:rsidR="00FA4507" w:rsidRDefault="00FA4507">
            <w:pPr>
              <w:jc w:val="center"/>
              <w:rPr>
                <w:sz w:val="21"/>
                <w:szCs w:val="21"/>
                <w:lang w:eastAsia="sk-SK"/>
              </w:rPr>
            </w:pPr>
            <w:r>
              <w:rPr>
                <w:sz w:val="21"/>
                <w:szCs w:val="21"/>
                <w:lang w:eastAsia="sk-SK"/>
              </w:rPr>
              <w:t>8</w:t>
            </w:r>
          </w:p>
        </w:tc>
      </w:tr>
      <w:tr w:rsidR="00FA4507">
        <w:trPr>
          <w:trHeight w:val="57"/>
          <w:jc w:val="center"/>
        </w:trPr>
        <w:tc>
          <w:tcPr>
            <w:tcW w:w="8964" w:type="dxa"/>
            <w:gridSpan w:val="36"/>
            <w:tcBorders>
              <w:top w:val="nil"/>
              <w:left w:val="nil"/>
            </w:tcBorders>
            <w:noWrap/>
          </w:tcPr>
          <w:p w:rsidR="00FA4507" w:rsidRDefault="00FA4507">
            <w:pPr>
              <w:rPr>
                <w:sz w:val="21"/>
                <w:szCs w:val="21"/>
                <w:lang w:eastAsia="sk-SK"/>
              </w:rPr>
            </w:pPr>
          </w:p>
        </w:tc>
      </w:tr>
      <w:tr w:rsidR="00FA4507">
        <w:trPr>
          <w:trHeight w:val="57"/>
          <w:jc w:val="center"/>
        </w:trPr>
        <w:tc>
          <w:tcPr>
            <w:tcW w:w="4233" w:type="dxa"/>
            <w:gridSpan w:val="17"/>
            <w:tcBorders>
              <w:left w:val="nil"/>
              <w:bottom w:val="nil"/>
              <w:right w:val="single" w:sz="6" w:space="0" w:color="auto"/>
            </w:tcBorders>
            <w:noWrap/>
          </w:tcPr>
          <w:p w:rsidR="00FA4507" w:rsidRDefault="00FA4507">
            <w:pPr>
              <w:rPr>
                <w:sz w:val="21"/>
                <w:szCs w:val="21"/>
                <w:lang w:eastAsia="sk-SK"/>
              </w:rPr>
            </w:pPr>
            <w:r>
              <w:rPr>
                <w:sz w:val="21"/>
                <w:szCs w:val="21"/>
                <w:lang w:eastAsia="sk-SK"/>
              </w:rPr>
              <w:t>Za bezprostredne predchádzajúce obdobie od</w:t>
            </w:r>
          </w:p>
        </w:tc>
        <w:tc>
          <w:tcPr>
            <w:tcW w:w="249" w:type="dxa"/>
            <w:tcBorders>
              <w:top w:val="single" w:sz="6" w:space="0" w:color="auto"/>
              <w:left w:val="single" w:sz="6" w:space="0" w:color="auto"/>
              <w:bottom w:val="single" w:sz="6" w:space="0" w:color="auto"/>
              <w:right w:val="single" w:sz="6" w:space="0" w:color="auto"/>
            </w:tcBorders>
            <w:noWrap/>
          </w:tcPr>
          <w:p w:rsidR="00FA4507" w:rsidRDefault="00FA4507">
            <w:pPr>
              <w:jc w:val="center"/>
              <w:rPr>
                <w:sz w:val="21"/>
                <w:szCs w:val="21"/>
                <w:lang w:eastAsia="sk-SK"/>
              </w:rPr>
            </w:pPr>
            <w:r>
              <w:rPr>
                <w:sz w:val="21"/>
                <w:szCs w:val="21"/>
                <w:lang w:eastAsia="sk-SK"/>
              </w:rPr>
              <w:t>0</w:t>
            </w:r>
          </w:p>
        </w:tc>
        <w:tc>
          <w:tcPr>
            <w:tcW w:w="249" w:type="dxa"/>
            <w:tcBorders>
              <w:top w:val="single" w:sz="6" w:space="0" w:color="auto"/>
              <w:left w:val="single" w:sz="6" w:space="0" w:color="auto"/>
              <w:bottom w:val="single" w:sz="6" w:space="0" w:color="auto"/>
              <w:right w:val="single" w:sz="6" w:space="0" w:color="auto"/>
            </w:tcBorders>
            <w:noWrap/>
          </w:tcPr>
          <w:p w:rsidR="00FA4507" w:rsidRDefault="00FA4507">
            <w:pPr>
              <w:jc w:val="center"/>
              <w:rPr>
                <w:sz w:val="21"/>
                <w:szCs w:val="21"/>
                <w:lang w:eastAsia="sk-SK"/>
              </w:rPr>
            </w:pPr>
            <w:r>
              <w:rPr>
                <w:sz w:val="21"/>
                <w:szCs w:val="21"/>
                <w:lang w:eastAsia="sk-SK"/>
              </w:rPr>
              <w:t>1</w:t>
            </w:r>
          </w:p>
        </w:tc>
        <w:tc>
          <w:tcPr>
            <w:tcW w:w="249" w:type="dxa"/>
            <w:tcBorders>
              <w:left w:val="single" w:sz="6" w:space="0" w:color="auto"/>
            </w:tcBorders>
            <w:noWrap/>
          </w:tcPr>
          <w:p w:rsidR="00FA4507" w:rsidRDefault="00FA4507">
            <w:pPr>
              <w:rPr>
                <w:sz w:val="21"/>
                <w:szCs w:val="21"/>
                <w:lang w:eastAsia="sk-SK"/>
              </w:rPr>
            </w:pPr>
          </w:p>
        </w:tc>
        <w:tc>
          <w:tcPr>
            <w:tcW w:w="249" w:type="dxa"/>
            <w:tcBorders>
              <w:right w:val="single" w:sz="6" w:space="0" w:color="auto"/>
            </w:tcBorders>
            <w:noWrap/>
          </w:tcPr>
          <w:p w:rsidR="00FA4507" w:rsidRDefault="00FA4507">
            <w:pP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FA4507" w:rsidRDefault="00FA4507">
            <w:pPr>
              <w:jc w:val="center"/>
              <w:rPr>
                <w:sz w:val="21"/>
                <w:szCs w:val="21"/>
                <w:lang w:eastAsia="sk-SK"/>
              </w:rPr>
            </w:pPr>
            <w:r>
              <w:rPr>
                <w:sz w:val="21"/>
                <w:szCs w:val="21"/>
                <w:lang w:eastAsia="sk-SK"/>
              </w:rPr>
              <w:t>2</w:t>
            </w:r>
          </w:p>
        </w:tc>
        <w:tc>
          <w:tcPr>
            <w:tcW w:w="249" w:type="dxa"/>
            <w:tcBorders>
              <w:top w:val="single" w:sz="6" w:space="0" w:color="auto"/>
              <w:left w:val="single" w:sz="6" w:space="0" w:color="auto"/>
              <w:bottom w:val="single" w:sz="6" w:space="0" w:color="auto"/>
              <w:right w:val="single" w:sz="6" w:space="0" w:color="auto"/>
            </w:tcBorders>
            <w:noWrap/>
          </w:tcPr>
          <w:p w:rsidR="00FA4507" w:rsidRDefault="00FA4507">
            <w:pPr>
              <w:jc w:val="center"/>
              <w:rPr>
                <w:sz w:val="21"/>
                <w:szCs w:val="21"/>
                <w:lang w:eastAsia="sk-SK"/>
              </w:rPr>
            </w:pPr>
            <w:r>
              <w:rPr>
                <w:sz w:val="21"/>
                <w:szCs w:val="21"/>
                <w:lang w:eastAsia="sk-SK"/>
              </w:rPr>
              <w:t>0</w:t>
            </w:r>
          </w:p>
        </w:tc>
        <w:tc>
          <w:tcPr>
            <w:tcW w:w="249" w:type="dxa"/>
            <w:tcBorders>
              <w:top w:val="single" w:sz="6" w:space="0" w:color="auto"/>
              <w:left w:val="single" w:sz="6" w:space="0" w:color="auto"/>
              <w:bottom w:val="single" w:sz="6" w:space="0" w:color="auto"/>
              <w:right w:val="single" w:sz="6" w:space="0" w:color="auto"/>
            </w:tcBorders>
            <w:noWrap/>
          </w:tcPr>
          <w:p w:rsidR="00FA4507" w:rsidRDefault="00FA4507">
            <w:pPr>
              <w:jc w:val="center"/>
              <w:rPr>
                <w:sz w:val="21"/>
                <w:szCs w:val="21"/>
                <w:lang w:eastAsia="sk-SK"/>
              </w:rPr>
            </w:pPr>
            <w:r>
              <w:rPr>
                <w:sz w:val="21"/>
                <w:szCs w:val="21"/>
                <w:lang w:eastAsia="sk-SK"/>
              </w:rPr>
              <w:t>1</w:t>
            </w:r>
          </w:p>
        </w:tc>
        <w:tc>
          <w:tcPr>
            <w:tcW w:w="249" w:type="dxa"/>
            <w:tcBorders>
              <w:top w:val="single" w:sz="6" w:space="0" w:color="auto"/>
              <w:left w:val="single" w:sz="6" w:space="0" w:color="auto"/>
              <w:bottom w:val="single" w:sz="6" w:space="0" w:color="auto"/>
              <w:right w:val="single" w:sz="6" w:space="0" w:color="auto"/>
            </w:tcBorders>
            <w:noWrap/>
          </w:tcPr>
          <w:p w:rsidR="00FA4507" w:rsidRDefault="00FA4507">
            <w:pPr>
              <w:jc w:val="center"/>
              <w:rPr>
                <w:sz w:val="21"/>
                <w:szCs w:val="21"/>
                <w:lang w:eastAsia="sk-SK"/>
              </w:rPr>
            </w:pPr>
            <w:r>
              <w:rPr>
                <w:sz w:val="21"/>
                <w:szCs w:val="21"/>
                <w:lang w:eastAsia="sk-SK"/>
              </w:rPr>
              <w:t>7</w:t>
            </w:r>
          </w:p>
        </w:tc>
        <w:tc>
          <w:tcPr>
            <w:tcW w:w="747" w:type="dxa"/>
            <w:gridSpan w:val="3"/>
            <w:tcBorders>
              <w:left w:val="single" w:sz="6" w:space="0" w:color="auto"/>
              <w:right w:val="single" w:sz="6" w:space="0" w:color="auto"/>
            </w:tcBorders>
            <w:noWrap/>
          </w:tcPr>
          <w:p w:rsidR="00FA4507" w:rsidRDefault="00FA4507">
            <w:pPr>
              <w:jc w:val="center"/>
              <w:rPr>
                <w:sz w:val="21"/>
                <w:szCs w:val="21"/>
                <w:lang w:eastAsia="sk-SK"/>
              </w:rPr>
            </w:pPr>
            <w:r>
              <w:rPr>
                <w:sz w:val="21"/>
                <w:szCs w:val="21"/>
                <w:lang w:eastAsia="sk-SK"/>
              </w:rPr>
              <w:t>do</w:t>
            </w:r>
          </w:p>
        </w:tc>
        <w:tc>
          <w:tcPr>
            <w:tcW w:w="249" w:type="dxa"/>
            <w:tcBorders>
              <w:top w:val="single" w:sz="6" w:space="0" w:color="auto"/>
              <w:left w:val="single" w:sz="6" w:space="0" w:color="auto"/>
              <w:bottom w:val="single" w:sz="6" w:space="0" w:color="auto"/>
              <w:right w:val="single" w:sz="6" w:space="0" w:color="auto"/>
            </w:tcBorders>
            <w:noWrap/>
          </w:tcPr>
          <w:p w:rsidR="00FA4507" w:rsidRDefault="00FA4507">
            <w:pPr>
              <w:jc w:val="center"/>
              <w:rPr>
                <w:sz w:val="21"/>
                <w:szCs w:val="21"/>
                <w:lang w:eastAsia="sk-SK"/>
              </w:rPr>
            </w:pPr>
            <w:r>
              <w:rPr>
                <w:sz w:val="21"/>
                <w:szCs w:val="21"/>
                <w:lang w:eastAsia="sk-SK"/>
              </w:rPr>
              <w:t>1</w:t>
            </w:r>
          </w:p>
        </w:tc>
        <w:tc>
          <w:tcPr>
            <w:tcW w:w="249" w:type="dxa"/>
            <w:tcBorders>
              <w:top w:val="single" w:sz="6" w:space="0" w:color="auto"/>
              <w:left w:val="single" w:sz="6" w:space="0" w:color="auto"/>
              <w:bottom w:val="single" w:sz="6" w:space="0" w:color="auto"/>
              <w:right w:val="single" w:sz="6" w:space="0" w:color="auto"/>
            </w:tcBorders>
            <w:noWrap/>
          </w:tcPr>
          <w:p w:rsidR="00FA4507" w:rsidRDefault="00FA4507">
            <w:pPr>
              <w:jc w:val="center"/>
              <w:rPr>
                <w:sz w:val="21"/>
                <w:szCs w:val="21"/>
                <w:lang w:eastAsia="sk-SK"/>
              </w:rPr>
            </w:pPr>
            <w:r>
              <w:rPr>
                <w:sz w:val="21"/>
                <w:szCs w:val="21"/>
                <w:lang w:eastAsia="sk-SK"/>
              </w:rPr>
              <w:t>2</w:t>
            </w:r>
          </w:p>
        </w:tc>
        <w:tc>
          <w:tcPr>
            <w:tcW w:w="249" w:type="dxa"/>
            <w:tcBorders>
              <w:left w:val="single" w:sz="6" w:space="0" w:color="auto"/>
            </w:tcBorders>
            <w:noWrap/>
          </w:tcPr>
          <w:p w:rsidR="00FA4507" w:rsidRDefault="00FA4507">
            <w:pPr>
              <w:rPr>
                <w:sz w:val="21"/>
                <w:szCs w:val="21"/>
                <w:lang w:eastAsia="sk-SK"/>
              </w:rPr>
            </w:pPr>
            <w:r>
              <w:rPr>
                <w:sz w:val="21"/>
                <w:szCs w:val="21"/>
                <w:lang w:eastAsia="sk-SK"/>
              </w:rPr>
              <w:t> </w:t>
            </w:r>
          </w:p>
        </w:tc>
        <w:tc>
          <w:tcPr>
            <w:tcW w:w="249" w:type="dxa"/>
            <w:tcBorders>
              <w:left w:val="nil"/>
              <w:right w:val="single" w:sz="6" w:space="0" w:color="auto"/>
            </w:tcBorders>
            <w:noWrap/>
          </w:tcPr>
          <w:p w:rsidR="00FA4507" w:rsidRDefault="00FA4507">
            <w:pPr>
              <w:rPr>
                <w:sz w:val="21"/>
                <w:szCs w:val="21"/>
                <w:lang w:eastAsia="sk-SK"/>
              </w:rPr>
            </w:pPr>
            <w:r>
              <w:rPr>
                <w:sz w:val="21"/>
                <w:szCs w:val="21"/>
                <w:lang w:eastAsia="sk-SK"/>
              </w:rPr>
              <w:t> </w:t>
            </w:r>
          </w:p>
        </w:tc>
        <w:tc>
          <w:tcPr>
            <w:tcW w:w="249" w:type="dxa"/>
            <w:tcBorders>
              <w:top w:val="single" w:sz="6" w:space="0" w:color="auto"/>
              <w:left w:val="single" w:sz="6" w:space="0" w:color="auto"/>
              <w:bottom w:val="single" w:sz="6" w:space="0" w:color="auto"/>
              <w:right w:val="single" w:sz="6" w:space="0" w:color="auto"/>
            </w:tcBorders>
            <w:noWrap/>
          </w:tcPr>
          <w:p w:rsidR="00FA4507" w:rsidRDefault="00FA4507">
            <w:pPr>
              <w:jc w:val="center"/>
              <w:rPr>
                <w:sz w:val="21"/>
                <w:szCs w:val="21"/>
                <w:lang w:eastAsia="sk-SK"/>
              </w:rPr>
            </w:pPr>
            <w:r>
              <w:rPr>
                <w:sz w:val="21"/>
                <w:szCs w:val="21"/>
                <w:lang w:eastAsia="sk-SK"/>
              </w:rPr>
              <w:t>2</w:t>
            </w:r>
          </w:p>
        </w:tc>
        <w:tc>
          <w:tcPr>
            <w:tcW w:w="249" w:type="dxa"/>
            <w:tcBorders>
              <w:top w:val="single" w:sz="6" w:space="0" w:color="auto"/>
              <w:left w:val="single" w:sz="6" w:space="0" w:color="auto"/>
              <w:bottom w:val="single" w:sz="6" w:space="0" w:color="auto"/>
              <w:right w:val="single" w:sz="6" w:space="0" w:color="auto"/>
            </w:tcBorders>
            <w:noWrap/>
          </w:tcPr>
          <w:p w:rsidR="00FA4507" w:rsidRDefault="00FA4507">
            <w:pPr>
              <w:jc w:val="center"/>
              <w:rPr>
                <w:sz w:val="21"/>
                <w:szCs w:val="21"/>
                <w:lang w:eastAsia="sk-SK"/>
              </w:rPr>
            </w:pPr>
            <w:r>
              <w:rPr>
                <w:sz w:val="21"/>
                <w:szCs w:val="21"/>
                <w:lang w:eastAsia="sk-SK"/>
              </w:rPr>
              <w:t>0</w:t>
            </w:r>
          </w:p>
        </w:tc>
        <w:tc>
          <w:tcPr>
            <w:tcW w:w="257" w:type="dxa"/>
            <w:tcBorders>
              <w:top w:val="single" w:sz="6" w:space="0" w:color="auto"/>
              <w:left w:val="single" w:sz="6" w:space="0" w:color="auto"/>
              <w:bottom w:val="single" w:sz="6" w:space="0" w:color="auto"/>
              <w:right w:val="single" w:sz="6" w:space="0" w:color="auto"/>
            </w:tcBorders>
            <w:noWrap/>
          </w:tcPr>
          <w:p w:rsidR="00FA4507" w:rsidRDefault="00FA4507">
            <w:pPr>
              <w:jc w:val="center"/>
              <w:rPr>
                <w:sz w:val="21"/>
                <w:szCs w:val="21"/>
                <w:lang w:eastAsia="sk-SK"/>
              </w:rPr>
            </w:pPr>
            <w:r>
              <w:rPr>
                <w:sz w:val="21"/>
                <w:szCs w:val="21"/>
                <w:lang w:eastAsia="sk-SK"/>
              </w:rPr>
              <w:t>1</w:t>
            </w:r>
          </w:p>
        </w:tc>
        <w:tc>
          <w:tcPr>
            <w:tcW w:w="241" w:type="dxa"/>
            <w:tcBorders>
              <w:top w:val="single" w:sz="6" w:space="0" w:color="auto"/>
              <w:left w:val="single" w:sz="6" w:space="0" w:color="auto"/>
              <w:bottom w:val="single" w:sz="6" w:space="0" w:color="auto"/>
              <w:right w:val="single" w:sz="6" w:space="0" w:color="auto"/>
            </w:tcBorders>
            <w:noWrap/>
          </w:tcPr>
          <w:p w:rsidR="00FA4507" w:rsidRDefault="00FA4507">
            <w:pPr>
              <w:jc w:val="center"/>
              <w:rPr>
                <w:sz w:val="21"/>
                <w:szCs w:val="21"/>
                <w:lang w:eastAsia="sk-SK"/>
              </w:rPr>
            </w:pPr>
            <w:r>
              <w:rPr>
                <w:sz w:val="21"/>
                <w:szCs w:val="21"/>
                <w:lang w:eastAsia="sk-SK"/>
              </w:rPr>
              <w:t>7</w:t>
            </w:r>
          </w:p>
        </w:tc>
      </w:tr>
      <w:tr w:rsidR="00FA4507">
        <w:trPr>
          <w:trHeight w:val="57"/>
          <w:jc w:val="center"/>
        </w:trPr>
        <w:tc>
          <w:tcPr>
            <w:tcW w:w="8964" w:type="dxa"/>
            <w:gridSpan w:val="36"/>
            <w:tcBorders>
              <w:top w:val="nil"/>
              <w:left w:val="nil"/>
              <w:bottom w:val="nil"/>
              <w:right w:val="nil"/>
            </w:tcBorders>
            <w:noWrap/>
          </w:tcPr>
          <w:p w:rsidR="00FA4507" w:rsidRDefault="00FA4507">
            <w:pPr>
              <w:rPr>
                <w:sz w:val="21"/>
                <w:szCs w:val="21"/>
                <w:lang w:eastAsia="sk-SK"/>
              </w:rPr>
            </w:pPr>
          </w:p>
          <w:p w:rsidR="00FA4507" w:rsidRDefault="00FA4507">
            <w:pPr>
              <w:rPr>
                <w:sz w:val="21"/>
                <w:szCs w:val="21"/>
                <w:lang w:eastAsia="sk-SK"/>
              </w:rPr>
            </w:pPr>
          </w:p>
        </w:tc>
      </w:tr>
      <w:tr w:rsidR="00FA4507">
        <w:trPr>
          <w:trHeight w:val="57"/>
          <w:jc w:val="center"/>
        </w:trPr>
        <w:tc>
          <w:tcPr>
            <w:tcW w:w="3486" w:type="dxa"/>
            <w:gridSpan w:val="14"/>
            <w:tcBorders>
              <w:top w:val="nil"/>
              <w:left w:val="nil"/>
              <w:bottom w:val="nil"/>
              <w:right w:val="nil"/>
            </w:tcBorders>
            <w:noWrap/>
          </w:tcPr>
          <w:p w:rsidR="00FA4507" w:rsidRDefault="00FA4507">
            <w:pPr>
              <w:rPr>
                <w:sz w:val="21"/>
                <w:szCs w:val="21"/>
                <w:lang w:eastAsia="sk-SK"/>
              </w:rPr>
            </w:pPr>
            <w:r>
              <w:rPr>
                <w:b/>
                <w:bCs/>
                <w:sz w:val="21"/>
                <w:szCs w:val="21"/>
                <w:lang w:eastAsia="sk-SK"/>
              </w:rPr>
              <w:t>Dátum vzniku účtovnej jednotky</w:t>
            </w: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1743" w:type="dxa"/>
            <w:gridSpan w:val="7"/>
            <w:tcBorders>
              <w:top w:val="nil"/>
              <w:left w:val="nil"/>
              <w:bottom w:val="nil"/>
              <w:right w:val="nil"/>
            </w:tcBorders>
            <w:noWrap/>
          </w:tcPr>
          <w:p w:rsidR="00FA4507" w:rsidRDefault="00FA4507">
            <w:pPr>
              <w:rPr>
                <w:sz w:val="21"/>
                <w:szCs w:val="21"/>
                <w:lang w:eastAsia="sk-SK"/>
              </w:rPr>
            </w:pPr>
            <w:r>
              <w:rPr>
                <w:b/>
                <w:bCs/>
                <w:sz w:val="21"/>
                <w:szCs w:val="21"/>
                <w:lang w:eastAsia="sk-SK"/>
              </w:rPr>
              <w:t>Účtovná závierka</w:t>
            </w:r>
          </w:p>
        </w:tc>
        <w:tc>
          <w:tcPr>
            <w:tcW w:w="1992" w:type="dxa"/>
            <w:gridSpan w:val="8"/>
            <w:tcBorders>
              <w:top w:val="nil"/>
              <w:left w:val="nil"/>
              <w:bottom w:val="nil"/>
              <w:right w:val="nil"/>
            </w:tcBorders>
            <w:noWrap/>
          </w:tcPr>
          <w:p w:rsidR="00FA4507" w:rsidRDefault="00FA4507">
            <w:pPr>
              <w:rPr>
                <w:sz w:val="21"/>
                <w:szCs w:val="21"/>
                <w:lang w:eastAsia="sk-SK"/>
              </w:rPr>
            </w:pPr>
            <w:r>
              <w:rPr>
                <w:b/>
                <w:bCs/>
                <w:sz w:val="21"/>
                <w:szCs w:val="21"/>
                <w:lang w:eastAsia="sk-SK"/>
              </w:rPr>
              <w:t>Účtovná závierka</w:t>
            </w:r>
          </w:p>
        </w:tc>
        <w:tc>
          <w:tcPr>
            <w:tcW w:w="257" w:type="dxa"/>
            <w:tcBorders>
              <w:top w:val="nil"/>
              <w:left w:val="nil"/>
              <w:bottom w:val="nil"/>
              <w:right w:val="nil"/>
            </w:tcBorders>
            <w:noWrap/>
          </w:tcPr>
          <w:p w:rsidR="00FA4507" w:rsidRDefault="00FA4507">
            <w:pPr>
              <w:rPr>
                <w:sz w:val="21"/>
                <w:szCs w:val="21"/>
                <w:lang w:eastAsia="sk-SK"/>
              </w:rPr>
            </w:pPr>
          </w:p>
        </w:tc>
        <w:tc>
          <w:tcPr>
            <w:tcW w:w="241" w:type="dxa"/>
            <w:tcBorders>
              <w:top w:val="nil"/>
              <w:left w:val="nil"/>
              <w:bottom w:val="nil"/>
              <w:right w:val="nil"/>
            </w:tcBorders>
            <w:noWrap/>
          </w:tcPr>
          <w:p w:rsidR="00FA4507" w:rsidRDefault="00FA4507">
            <w:pPr>
              <w:rPr>
                <w:sz w:val="21"/>
                <w:szCs w:val="21"/>
                <w:lang w:eastAsia="sk-SK"/>
              </w:rPr>
            </w:pPr>
          </w:p>
        </w:tc>
      </w:tr>
      <w:tr w:rsidR="00FA4507">
        <w:trPr>
          <w:trHeight w:val="57"/>
          <w:jc w:val="center"/>
        </w:trPr>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single" w:sz="4" w:space="0" w:color="auto"/>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right w:val="nil"/>
            </w:tcBorders>
            <w:noWrap/>
          </w:tcPr>
          <w:p w:rsidR="00FA4507" w:rsidRDefault="00FA4507">
            <w:pPr>
              <w:rPr>
                <w:sz w:val="21"/>
                <w:szCs w:val="21"/>
                <w:lang w:eastAsia="sk-SK"/>
              </w:rPr>
            </w:pPr>
          </w:p>
        </w:tc>
        <w:tc>
          <w:tcPr>
            <w:tcW w:w="249" w:type="dxa"/>
            <w:tcBorders>
              <w:top w:val="nil"/>
              <w:left w:val="nil"/>
              <w:right w:val="nil"/>
            </w:tcBorders>
            <w:noWrap/>
          </w:tcPr>
          <w:p w:rsidR="00FA4507" w:rsidRDefault="00FA4507">
            <w:pPr>
              <w:rPr>
                <w:sz w:val="21"/>
                <w:szCs w:val="21"/>
                <w:lang w:eastAsia="sk-SK"/>
              </w:rPr>
            </w:pPr>
          </w:p>
        </w:tc>
        <w:tc>
          <w:tcPr>
            <w:tcW w:w="1494" w:type="dxa"/>
            <w:gridSpan w:val="6"/>
            <w:tcBorders>
              <w:top w:val="nil"/>
              <w:left w:val="nil"/>
              <w:right w:val="nil"/>
            </w:tcBorders>
            <w:noWrap/>
          </w:tcPr>
          <w:p w:rsidR="00FA4507" w:rsidRDefault="00FA4507">
            <w:pPr>
              <w:rPr>
                <w:sz w:val="21"/>
                <w:szCs w:val="21"/>
                <w:lang w:eastAsia="sk-SK"/>
              </w:rPr>
            </w:pPr>
            <w:r>
              <w:rPr>
                <w:sz w:val="21"/>
                <w:szCs w:val="21"/>
                <w:lang w:eastAsia="sk-SK"/>
              </w:rPr>
              <w:t>*)</w:t>
            </w:r>
          </w:p>
        </w:tc>
        <w:tc>
          <w:tcPr>
            <w:tcW w:w="249" w:type="dxa"/>
            <w:tcBorders>
              <w:top w:val="nil"/>
              <w:left w:val="nil"/>
              <w:bottom w:val="nil"/>
              <w:right w:val="nil"/>
            </w:tcBorders>
            <w:noWrap/>
          </w:tcPr>
          <w:p w:rsidR="00FA4507" w:rsidRDefault="00FA4507">
            <w:pPr>
              <w:rPr>
                <w:sz w:val="21"/>
                <w:szCs w:val="21"/>
                <w:lang w:eastAsia="sk-SK"/>
              </w:rPr>
            </w:pPr>
          </w:p>
        </w:tc>
        <w:tc>
          <w:tcPr>
            <w:tcW w:w="747" w:type="dxa"/>
            <w:gridSpan w:val="3"/>
            <w:tcBorders>
              <w:top w:val="nil"/>
              <w:left w:val="nil"/>
              <w:bottom w:val="nil"/>
              <w:right w:val="nil"/>
            </w:tcBorders>
            <w:noWrap/>
          </w:tcPr>
          <w:p w:rsidR="00FA4507" w:rsidRDefault="00FA4507">
            <w:pPr>
              <w:rPr>
                <w:sz w:val="21"/>
                <w:szCs w:val="21"/>
                <w:lang w:eastAsia="sk-SK"/>
              </w:rPr>
            </w:pPr>
            <w:r>
              <w:rPr>
                <w:sz w:val="21"/>
                <w:szCs w:val="21"/>
                <w:lang w:eastAsia="sk-SK"/>
              </w:rPr>
              <w:t>*)</w:t>
            </w: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57" w:type="dxa"/>
            <w:tcBorders>
              <w:top w:val="nil"/>
              <w:left w:val="nil"/>
              <w:bottom w:val="nil"/>
              <w:right w:val="nil"/>
            </w:tcBorders>
            <w:noWrap/>
          </w:tcPr>
          <w:p w:rsidR="00FA4507" w:rsidRDefault="00FA4507">
            <w:pPr>
              <w:rPr>
                <w:sz w:val="21"/>
                <w:szCs w:val="21"/>
                <w:lang w:eastAsia="sk-SK"/>
              </w:rPr>
            </w:pPr>
          </w:p>
        </w:tc>
        <w:tc>
          <w:tcPr>
            <w:tcW w:w="241" w:type="dxa"/>
            <w:tcBorders>
              <w:top w:val="nil"/>
              <w:left w:val="nil"/>
              <w:bottom w:val="nil"/>
              <w:right w:val="nil"/>
            </w:tcBorders>
            <w:noWrap/>
          </w:tcPr>
          <w:p w:rsidR="00FA4507" w:rsidRDefault="00FA4507">
            <w:pPr>
              <w:rPr>
                <w:sz w:val="21"/>
                <w:szCs w:val="21"/>
                <w:lang w:eastAsia="sk-SK"/>
              </w:rPr>
            </w:pPr>
          </w:p>
        </w:tc>
      </w:tr>
      <w:tr w:rsidR="00FA4507">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1</w:t>
            </w: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1</w:t>
            </w: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2</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1</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6</w:t>
            </w:r>
          </w:p>
        </w:tc>
        <w:tc>
          <w:tcPr>
            <w:tcW w:w="249" w:type="dxa"/>
            <w:tcBorders>
              <w:top w:val="nil"/>
              <w:left w:val="single" w:sz="4" w:space="0" w:color="auto"/>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left w:val="nil"/>
            </w:tcBorders>
            <w:noWrap/>
          </w:tcPr>
          <w:p w:rsidR="00FA4507" w:rsidRDefault="00FA4507">
            <w:pPr>
              <w:rPr>
                <w:sz w:val="21"/>
                <w:szCs w:val="21"/>
                <w:lang w:eastAsia="sk-SK"/>
              </w:rPr>
            </w:pPr>
          </w:p>
        </w:tc>
        <w:tc>
          <w:tcPr>
            <w:tcW w:w="249" w:type="dxa"/>
            <w:tcBorders>
              <w:right w:val="single" w:sz="6" w:space="0" w:color="auto"/>
            </w:tcBorders>
            <w:noWrap/>
          </w:tcPr>
          <w:p w:rsidR="00FA4507" w:rsidRDefault="00FA4507">
            <w:pP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FA4507" w:rsidRDefault="00FA4507">
            <w:pPr>
              <w:jc w:val="center"/>
              <w:rPr>
                <w:sz w:val="21"/>
                <w:szCs w:val="21"/>
                <w:lang w:eastAsia="sk-SK"/>
              </w:rPr>
            </w:pPr>
            <w:r>
              <w:rPr>
                <w:sz w:val="21"/>
                <w:szCs w:val="21"/>
                <w:lang w:eastAsia="sk-SK"/>
              </w:rPr>
              <w:t>X</w:t>
            </w:r>
          </w:p>
        </w:tc>
        <w:tc>
          <w:tcPr>
            <w:tcW w:w="1245" w:type="dxa"/>
            <w:gridSpan w:val="5"/>
            <w:tcBorders>
              <w:left w:val="single" w:sz="6" w:space="0" w:color="auto"/>
            </w:tcBorders>
            <w:noWrap/>
          </w:tcPr>
          <w:p w:rsidR="00FA4507" w:rsidRDefault="00FA4507">
            <w:pPr>
              <w:rPr>
                <w:sz w:val="21"/>
                <w:szCs w:val="21"/>
                <w:lang w:eastAsia="sk-SK"/>
              </w:rPr>
            </w:pPr>
            <w:r>
              <w:rPr>
                <w:sz w:val="21"/>
                <w:szCs w:val="21"/>
                <w:lang w:eastAsia="sk-SK"/>
              </w:rPr>
              <w:t xml:space="preserve"> - riadna</w:t>
            </w: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X</w:t>
            </w:r>
          </w:p>
        </w:tc>
        <w:tc>
          <w:tcPr>
            <w:tcW w:w="1494" w:type="dxa"/>
            <w:gridSpan w:val="6"/>
            <w:tcBorders>
              <w:left w:val="single" w:sz="4" w:space="0" w:color="auto"/>
            </w:tcBorders>
          </w:tcPr>
          <w:p w:rsidR="00FA4507" w:rsidRDefault="00FA4507">
            <w:pPr>
              <w:rPr>
                <w:sz w:val="21"/>
                <w:szCs w:val="21"/>
                <w:lang w:eastAsia="sk-SK"/>
              </w:rPr>
            </w:pPr>
            <w:r>
              <w:rPr>
                <w:sz w:val="21"/>
                <w:szCs w:val="21"/>
                <w:lang w:eastAsia="sk-SK"/>
              </w:rPr>
              <w:t xml:space="preserve"> - zostavená</w:t>
            </w:r>
          </w:p>
        </w:tc>
        <w:tc>
          <w:tcPr>
            <w:tcW w:w="249" w:type="dxa"/>
            <w:tcBorders>
              <w:top w:val="nil"/>
              <w:left w:val="nil"/>
              <w:bottom w:val="nil"/>
              <w:right w:val="nil"/>
            </w:tcBorders>
            <w:noWrap/>
          </w:tcPr>
          <w:p w:rsidR="00FA4507" w:rsidRDefault="00FA4507">
            <w:pPr>
              <w:rPr>
                <w:sz w:val="21"/>
                <w:szCs w:val="21"/>
                <w:lang w:eastAsia="sk-SK"/>
              </w:rPr>
            </w:pPr>
          </w:p>
        </w:tc>
        <w:tc>
          <w:tcPr>
            <w:tcW w:w="257" w:type="dxa"/>
            <w:tcBorders>
              <w:top w:val="nil"/>
              <w:left w:val="nil"/>
              <w:bottom w:val="nil"/>
              <w:right w:val="nil"/>
            </w:tcBorders>
            <w:noWrap/>
          </w:tcPr>
          <w:p w:rsidR="00FA4507" w:rsidRDefault="00FA4507">
            <w:pPr>
              <w:rPr>
                <w:sz w:val="21"/>
                <w:szCs w:val="21"/>
                <w:lang w:eastAsia="sk-SK"/>
              </w:rPr>
            </w:pPr>
          </w:p>
        </w:tc>
        <w:tc>
          <w:tcPr>
            <w:tcW w:w="241" w:type="dxa"/>
            <w:tcBorders>
              <w:top w:val="nil"/>
              <w:left w:val="nil"/>
              <w:bottom w:val="nil"/>
              <w:right w:val="nil"/>
            </w:tcBorders>
            <w:noWrap/>
          </w:tcPr>
          <w:p w:rsidR="00FA4507" w:rsidRDefault="00FA4507">
            <w:pPr>
              <w:rPr>
                <w:sz w:val="21"/>
                <w:szCs w:val="21"/>
                <w:lang w:eastAsia="sk-SK"/>
              </w:rPr>
            </w:pPr>
          </w:p>
        </w:tc>
      </w:tr>
      <w:tr w:rsidR="00FA4507">
        <w:trPr>
          <w:trHeight w:val="57"/>
          <w:jc w:val="center"/>
        </w:trPr>
        <w:tc>
          <w:tcPr>
            <w:tcW w:w="249" w:type="dxa"/>
            <w:tcBorders>
              <w:top w:val="nil"/>
              <w:left w:val="nil"/>
              <w:bottom w:val="nil"/>
              <w:right w:val="nil"/>
            </w:tcBorders>
            <w:noWrap/>
          </w:tcPr>
          <w:p w:rsidR="00FA4507" w:rsidRDefault="00FA4507">
            <w:pPr>
              <w:rPr>
                <w:sz w:val="21"/>
                <w:szCs w:val="21"/>
                <w:lang w:eastAsia="sk-SK"/>
              </w:rPr>
            </w:pPr>
          </w:p>
        </w:tc>
        <w:tc>
          <w:tcPr>
            <w:tcW w:w="3735" w:type="dxa"/>
            <w:gridSpan w:val="15"/>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left w:val="nil"/>
            </w:tcBorders>
            <w:noWrap/>
          </w:tcPr>
          <w:p w:rsidR="00FA4507" w:rsidRDefault="00FA4507">
            <w:pPr>
              <w:rPr>
                <w:sz w:val="21"/>
                <w:szCs w:val="21"/>
                <w:lang w:eastAsia="sk-SK"/>
              </w:rPr>
            </w:pPr>
          </w:p>
        </w:tc>
        <w:tc>
          <w:tcPr>
            <w:tcW w:w="249" w:type="dxa"/>
            <w:tcBorders>
              <w:right w:val="single" w:sz="6" w:space="0" w:color="auto"/>
            </w:tcBorders>
            <w:noWrap/>
          </w:tcPr>
          <w:p w:rsidR="00FA4507" w:rsidRDefault="00FA4507">
            <w:pPr>
              <w:rPr>
                <w:sz w:val="21"/>
                <w:szCs w:val="21"/>
                <w:lang w:eastAsia="sk-SK"/>
              </w:rPr>
            </w:pPr>
          </w:p>
        </w:tc>
        <w:tc>
          <w:tcPr>
            <w:tcW w:w="249" w:type="dxa"/>
            <w:tcBorders>
              <w:top w:val="single" w:sz="6" w:space="0" w:color="auto"/>
              <w:left w:val="single" w:sz="6" w:space="0" w:color="auto"/>
              <w:bottom w:val="single" w:sz="4" w:space="0" w:color="auto"/>
              <w:right w:val="single" w:sz="6" w:space="0" w:color="auto"/>
            </w:tcBorders>
            <w:noWrap/>
          </w:tcPr>
          <w:p w:rsidR="00FA4507" w:rsidRDefault="00FA4507">
            <w:pPr>
              <w:jc w:val="center"/>
              <w:rPr>
                <w:sz w:val="21"/>
                <w:szCs w:val="21"/>
                <w:lang w:eastAsia="sk-SK"/>
              </w:rPr>
            </w:pPr>
          </w:p>
        </w:tc>
        <w:tc>
          <w:tcPr>
            <w:tcW w:w="1245" w:type="dxa"/>
            <w:gridSpan w:val="5"/>
            <w:tcBorders>
              <w:left w:val="single" w:sz="6" w:space="0" w:color="auto"/>
            </w:tcBorders>
            <w:noWrap/>
          </w:tcPr>
          <w:p w:rsidR="00FA4507" w:rsidRDefault="00FA4507">
            <w:pPr>
              <w:rPr>
                <w:sz w:val="21"/>
                <w:szCs w:val="21"/>
                <w:lang w:eastAsia="sk-SK"/>
              </w:rPr>
            </w:pPr>
            <w:r>
              <w:rPr>
                <w:sz w:val="21"/>
                <w:szCs w:val="21"/>
                <w:lang w:eastAsia="sk-SK"/>
              </w:rPr>
              <w:t xml:space="preserve"> - mimoriadna</w:t>
            </w: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FA4507" w:rsidRDefault="00FA4507">
            <w:pPr>
              <w:jc w:val="center"/>
              <w:rPr>
                <w:sz w:val="21"/>
                <w:szCs w:val="21"/>
                <w:lang w:eastAsia="sk-SK"/>
              </w:rPr>
            </w:pPr>
          </w:p>
        </w:tc>
        <w:tc>
          <w:tcPr>
            <w:tcW w:w="1494" w:type="dxa"/>
            <w:gridSpan w:val="6"/>
            <w:tcBorders>
              <w:left w:val="single" w:sz="4" w:space="0" w:color="auto"/>
            </w:tcBorders>
          </w:tcPr>
          <w:p w:rsidR="00FA4507" w:rsidRDefault="00FA4507">
            <w:pPr>
              <w:rPr>
                <w:sz w:val="21"/>
                <w:szCs w:val="21"/>
                <w:lang w:eastAsia="sk-SK"/>
              </w:rPr>
            </w:pPr>
            <w:r>
              <w:rPr>
                <w:sz w:val="21"/>
                <w:szCs w:val="21"/>
                <w:lang w:eastAsia="sk-SK"/>
              </w:rPr>
              <w:t xml:space="preserve"> - schválená</w:t>
            </w:r>
          </w:p>
        </w:tc>
        <w:tc>
          <w:tcPr>
            <w:tcW w:w="249" w:type="dxa"/>
            <w:tcBorders>
              <w:top w:val="nil"/>
              <w:left w:val="nil"/>
              <w:bottom w:val="nil"/>
              <w:right w:val="nil"/>
            </w:tcBorders>
            <w:noWrap/>
          </w:tcPr>
          <w:p w:rsidR="00FA4507" w:rsidRDefault="00FA4507">
            <w:pPr>
              <w:rPr>
                <w:sz w:val="21"/>
                <w:szCs w:val="21"/>
                <w:lang w:eastAsia="sk-SK"/>
              </w:rPr>
            </w:pPr>
          </w:p>
        </w:tc>
        <w:tc>
          <w:tcPr>
            <w:tcW w:w="257" w:type="dxa"/>
            <w:tcBorders>
              <w:top w:val="nil"/>
              <w:left w:val="nil"/>
              <w:bottom w:val="nil"/>
              <w:right w:val="nil"/>
            </w:tcBorders>
            <w:noWrap/>
          </w:tcPr>
          <w:p w:rsidR="00FA4507" w:rsidRDefault="00FA4507">
            <w:pPr>
              <w:rPr>
                <w:sz w:val="21"/>
                <w:szCs w:val="21"/>
                <w:lang w:eastAsia="sk-SK"/>
              </w:rPr>
            </w:pPr>
          </w:p>
        </w:tc>
        <w:tc>
          <w:tcPr>
            <w:tcW w:w="241" w:type="dxa"/>
            <w:tcBorders>
              <w:top w:val="nil"/>
              <w:left w:val="nil"/>
              <w:bottom w:val="nil"/>
              <w:right w:val="nil"/>
            </w:tcBorders>
            <w:noWrap/>
          </w:tcPr>
          <w:p w:rsidR="00FA4507" w:rsidRDefault="00FA4507">
            <w:pPr>
              <w:rPr>
                <w:sz w:val="21"/>
                <w:szCs w:val="21"/>
                <w:lang w:eastAsia="sk-SK"/>
              </w:rPr>
            </w:pPr>
          </w:p>
        </w:tc>
      </w:tr>
      <w:tr w:rsidR="00FA4507">
        <w:trPr>
          <w:trHeight w:val="57"/>
          <w:jc w:val="center"/>
        </w:trPr>
        <w:tc>
          <w:tcPr>
            <w:tcW w:w="249" w:type="dxa"/>
            <w:tcBorders>
              <w:top w:val="nil"/>
              <w:left w:val="nil"/>
              <w:right w:val="nil"/>
            </w:tcBorders>
            <w:noWrap/>
          </w:tcPr>
          <w:p w:rsidR="00FA4507" w:rsidRDefault="00FA4507">
            <w:pPr>
              <w:rPr>
                <w:sz w:val="21"/>
                <w:szCs w:val="21"/>
                <w:lang w:eastAsia="sk-SK"/>
              </w:rPr>
            </w:pPr>
          </w:p>
        </w:tc>
        <w:tc>
          <w:tcPr>
            <w:tcW w:w="3735" w:type="dxa"/>
            <w:gridSpan w:val="15"/>
            <w:tcBorders>
              <w:top w:val="nil"/>
              <w:left w:val="nil"/>
              <w:right w:val="nil"/>
            </w:tcBorders>
            <w:noWrap/>
          </w:tcPr>
          <w:p w:rsidR="00FA4507" w:rsidRDefault="00FA4507">
            <w:pPr>
              <w:rPr>
                <w:sz w:val="21"/>
                <w:szCs w:val="21"/>
                <w:lang w:eastAsia="sk-SK"/>
              </w:rPr>
            </w:pPr>
          </w:p>
        </w:tc>
        <w:tc>
          <w:tcPr>
            <w:tcW w:w="249" w:type="dxa"/>
            <w:tcBorders>
              <w:top w:val="nil"/>
              <w:left w:val="nil"/>
              <w:right w:val="nil"/>
            </w:tcBorders>
            <w:noWrap/>
          </w:tcPr>
          <w:p w:rsidR="00FA4507" w:rsidRDefault="00FA4507">
            <w:pPr>
              <w:rPr>
                <w:sz w:val="21"/>
                <w:szCs w:val="21"/>
                <w:lang w:eastAsia="sk-SK"/>
              </w:rPr>
            </w:pPr>
          </w:p>
        </w:tc>
        <w:tc>
          <w:tcPr>
            <w:tcW w:w="249" w:type="dxa"/>
            <w:tcBorders>
              <w:left w:val="nil"/>
            </w:tcBorders>
            <w:noWrap/>
          </w:tcPr>
          <w:p w:rsidR="00FA4507" w:rsidRDefault="00FA4507">
            <w:pPr>
              <w:rPr>
                <w:sz w:val="21"/>
                <w:szCs w:val="21"/>
                <w:lang w:eastAsia="sk-SK"/>
              </w:rPr>
            </w:pPr>
          </w:p>
        </w:tc>
        <w:tc>
          <w:tcPr>
            <w:tcW w:w="249" w:type="dxa"/>
            <w:tcBorders>
              <w:right w:val="single" w:sz="4" w:space="0" w:color="auto"/>
            </w:tcBorders>
            <w:noWrap/>
          </w:tcPr>
          <w:p w:rsidR="00FA4507" w:rsidRDefault="00FA4507">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FA4507" w:rsidRDefault="00FA4507">
            <w:pPr>
              <w:jc w:val="center"/>
              <w:rPr>
                <w:sz w:val="21"/>
                <w:szCs w:val="21"/>
                <w:lang w:eastAsia="sk-SK"/>
              </w:rPr>
            </w:pPr>
          </w:p>
        </w:tc>
        <w:tc>
          <w:tcPr>
            <w:tcW w:w="1245" w:type="dxa"/>
            <w:gridSpan w:val="5"/>
            <w:tcBorders>
              <w:left w:val="single" w:sz="4" w:space="0" w:color="auto"/>
            </w:tcBorders>
            <w:noWrap/>
          </w:tcPr>
          <w:p w:rsidR="00FA4507" w:rsidRDefault="00FA4507">
            <w:pPr>
              <w:rPr>
                <w:sz w:val="21"/>
                <w:szCs w:val="21"/>
                <w:lang w:eastAsia="sk-SK"/>
              </w:rPr>
            </w:pPr>
            <w:r>
              <w:rPr>
                <w:sz w:val="21"/>
                <w:szCs w:val="21"/>
                <w:lang w:eastAsia="sk-SK"/>
              </w:rPr>
              <w:t xml:space="preserve"> - priebežná</w:t>
            </w:r>
          </w:p>
        </w:tc>
        <w:tc>
          <w:tcPr>
            <w:tcW w:w="249" w:type="dxa"/>
            <w:tcBorders>
              <w:top w:val="nil"/>
              <w:left w:val="nil"/>
            </w:tcBorders>
            <w:noWrap/>
          </w:tcPr>
          <w:p w:rsidR="00FA4507" w:rsidRDefault="00FA4507">
            <w:pPr>
              <w:rPr>
                <w:sz w:val="21"/>
                <w:szCs w:val="21"/>
                <w:lang w:eastAsia="sk-SK"/>
              </w:rPr>
            </w:pPr>
          </w:p>
        </w:tc>
        <w:tc>
          <w:tcPr>
            <w:tcW w:w="498" w:type="dxa"/>
            <w:gridSpan w:val="2"/>
            <w:tcBorders>
              <w:top w:val="nil"/>
            </w:tcBorders>
            <w:noWrap/>
          </w:tcPr>
          <w:p w:rsidR="00FA4507" w:rsidRDefault="00FA4507">
            <w:pPr>
              <w:rPr>
                <w:sz w:val="21"/>
                <w:szCs w:val="21"/>
                <w:lang w:eastAsia="sk-SK"/>
              </w:rPr>
            </w:pPr>
          </w:p>
        </w:tc>
        <w:tc>
          <w:tcPr>
            <w:tcW w:w="1245" w:type="dxa"/>
            <w:gridSpan w:val="5"/>
            <w:tcBorders>
              <w:top w:val="nil"/>
              <w:right w:val="nil"/>
            </w:tcBorders>
            <w:noWrap/>
          </w:tcPr>
          <w:p w:rsidR="00FA4507" w:rsidRDefault="00FA4507">
            <w:pPr>
              <w:rPr>
                <w:sz w:val="21"/>
                <w:szCs w:val="21"/>
                <w:lang w:eastAsia="sk-SK"/>
              </w:rPr>
            </w:pPr>
          </w:p>
        </w:tc>
        <w:tc>
          <w:tcPr>
            <w:tcW w:w="249" w:type="dxa"/>
            <w:tcBorders>
              <w:top w:val="nil"/>
              <w:left w:val="nil"/>
              <w:right w:val="nil"/>
            </w:tcBorders>
            <w:noWrap/>
          </w:tcPr>
          <w:p w:rsidR="00FA4507" w:rsidRDefault="00FA4507">
            <w:pPr>
              <w:rPr>
                <w:sz w:val="21"/>
                <w:szCs w:val="21"/>
                <w:lang w:eastAsia="sk-SK"/>
              </w:rPr>
            </w:pPr>
          </w:p>
        </w:tc>
        <w:tc>
          <w:tcPr>
            <w:tcW w:w="257" w:type="dxa"/>
            <w:tcBorders>
              <w:top w:val="nil"/>
              <w:left w:val="nil"/>
              <w:right w:val="nil"/>
            </w:tcBorders>
            <w:noWrap/>
          </w:tcPr>
          <w:p w:rsidR="00FA4507" w:rsidRDefault="00FA4507">
            <w:pPr>
              <w:rPr>
                <w:sz w:val="21"/>
                <w:szCs w:val="21"/>
                <w:lang w:eastAsia="sk-SK"/>
              </w:rPr>
            </w:pPr>
          </w:p>
        </w:tc>
        <w:tc>
          <w:tcPr>
            <w:tcW w:w="241" w:type="dxa"/>
            <w:tcBorders>
              <w:top w:val="nil"/>
              <w:left w:val="nil"/>
              <w:right w:val="nil"/>
            </w:tcBorders>
            <w:noWrap/>
          </w:tcPr>
          <w:p w:rsidR="00FA4507" w:rsidRDefault="00FA4507">
            <w:pPr>
              <w:rPr>
                <w:sz w:val="21"/>
                <w:szCs w:val="21"/>
                <w:lang w:eastAsia="sk-SK"/>
              </w:rPr>
            </w:pPr>
          </w:p>
        </w:tc>
      </w:tr>
      <w:tr w:rsidR="00FA4507">
        <w:trPr>
          <w:trHeight w:val="57"/>
          <w:jc w:val="center"/>
        </w:trPr>
        <w:tc>
          <w:tcPr>
            <w:tcW w:w="249" w:type="dxa"/>
            <w:tcBorders>
              <w:left w:val="nil"/>
            </w:tcBorders>
            <w:noWrap/>
          </w:tcPr>
          <w:p w:rsidR="00FA4507" w:rsidRDefault="00FA4507">
            <w:pPr>
              <w:rPr>
                <w:sz w:val="21"/>
                <w:szCs w:val="21"/>
                <w:lang w:eastAsia="sk-SK"/>
              </w:rPr>
            </w:pPr>
          </w:p>
        </w:tc>
        <w:tc>
          <w:tcPr>
            <w:tcW w:w="3735" w:type="dxa"/>
            <w:gridSpan w:val="15"/>
            <w:noWrap/>
          </w:tcPr>
          <w:p w:rsidR="00FA4507" w:rsidRDefault="00FA4507">
            <w:pPr>
              <w:rPr>
                <w:sz w:val="21"/>
                <w:szCs w:val="21"/>
                <w:lang w:eastAsia="sk-SK"/>
              </w:rPr>
            </w:pPr>
          </w:p>
        </w:tc>
        <w:tc>
          <w:tcPr>
            <w:tcW w:w="249" w:type="dxa"/>
            <w:noWrap/>
          </w:tcPr>
          <w:p w:rsidR="00FA4507" w:rsidRDefault="00FA4507">
            <w:pPr>
              <w:rPr>
                <w:sz w:val="21"/>
                <w:szCs w:val="21"/>
                <w:lang w:eastAsia="sk-SK"/>
              </w:rPr>
            </w:pPr>
          </w:p>
        </w:tc>
        <w:tc>
          <w:tcPr>
            <w:tcW w:w="249" w:type="dxa"/>
            <w:noWrap/>
          </w:tcPr>
          <w:p w:rsidR="00FA4507" w:rsidRDefault="00FA4507">
            <w:pPr>
              <w:rPr>
                <w:sz w:val="21"/>
                <w:szCs w:val="21"/>
                <w:lang w:eastAsia="sk-SK"/>
              </w:rPr>
            </w:pPr>
          </w:p>
        </w:tc>
        <w:tc>
          <w:tcPr>
            <w:tcW w:w="249" w:type="dxa"/>
            <w:noWrap/>
          </w:tcPr>
          <w:p w:rsidR="00FA4507" w:rsidRDefault="00FA4507">
            <w:pPr>
              <w:rPr>
                <w:sz w:val="21"/>
                <w:szCs w:val="21"/>
                <w:lang w:eastAsia="sk-SK"/>
              </w:rPr>
            </w:pPr>
          </w:p>
        </w:tc>
        <w:tc>
          <w:tcPr>
            <w:tcW w:w="249" w:type="dxa"/>
            <w:tcBorders>
              <w:top w:val="single" w:sz="4" w:space="0" w:color="auto"/>
            </w:tcBorders>
            <w:noWrap/>
          </w:tcPr>
          <w:p w:rsidR="00FA4507" w:rsidRDefault="00FA4507">
            <w:pPr>
              <w:rPr>
                <w:sz w:val="21"/>
                <w:szCs w:val="21"/>
                <w:lang w:eastAsia="sk-SK"/>
              </w:rPr>
            </w:pPr>
          </w:p>
        </w:tc>
        <w:tc>
          <w:tcPr>
            <w:tcW w:w="1245" w:type="dxa"/>
            <w:gridSpan w:val="5"/>
            <w:noWrap/>
          </w:tcPr>
          <w:p w:rsidR="00FA4507" w:rsidRDefault="00FA4507">
            <w:pPr>
              <w:rPr>
                <w:sz w:val="21"/>
                <w:szCs w:val="21"/>
                <w:lang w:eastAsia="sk-SK"/>
              </w:rPr>
            </w:pPr>
          </w:p>
        </w:tc>
        <w:tc>
          <w:tcPr>
            <w:tcW w:w="249" w:type="dxa"/>
            <w:noWrap/>
          </w:tcPr>
          <w:p w:rsidR="00FA4507" w:rsidRDefault="00FA4507">
            <w:pPr>
              <w:rPr>
                <w:sz w:val="21"/>
                <w:szCs w:val="21"/>
                <w:lang w:eastAsia="sk-SK"/>
              </w:rPr>
            </w:pPr>
          </w:p>
        </w:tc>
        <w:tc>
          <w:tcPr>
            <w:tcW w:w="498" w:type="dxa"/>
            <w:gridSpan w:val="2"/>
            <w:noWrap/>
          </w:tcPr>
          <w:p w:rsidR="00FA4507" w:rsidRDefault="00FA4507">
            <w:pPr>
              <w:rPr>
                <w:sz w:val="21"/>
                <w:szCs w:val="21"/>
                <w:lang w:eastAsia="sk-SK"/>
              </w:rPr>
            </w:pPr>
          </w:p>
        </w:tc>
        <w:tc>
          <w:tcPr>
            <w:tcW w:w="1245" w:type="dxa"/>
            <w:gridSpan w:val="5"/>
            <w:noWrap/>
          </w:tcPr>
          <w:p w:rsidR="00FA4507" w:rsidRDefault="00FA4507">
            <w:pPr>
              <w:rPr>
                <w:sz w:val="21"/>
                <w:szCs w:val="21"/>
                <w:lang w:eastAsia="sk-SK"/>
              </w:rPr>
            </w:pPr>
          </w:p>
        </w:tc>
        <w:tc>
          <w:tcPr>
            <w:tcW w:w="249" w:type="dxa"/>
            <w:noWrap/>
          </w:tcPr>
          <w:p w:rsidR="00FA4507" w:rsidRDefault="00FA4507">
            <w:pPr>
              <w:rPr>
                <w:sz w:val="21"/>
                <w:szCs w:val="21"/>
                <w:lang w:eastAsia="sk-SK"/>
              </w:rPr>
            </w:pPr>
          </w:p>
        </w:tc>
        <w:tc>
          <w:tcPr>
            <w:tcW w:w="257" w:type="dxa"/>
            <w:noWrap/>
          </w:tcPr>
          <w:p w:rsidR="00FA4507" w:rsidRDefault="00FA4507">
            <w:pPr>
              <w:rPr>
                <w:sz w:val="21"/>
                <w:szCs w:val="21"/>
                <w:lang w:eastAsia="sk-SK"/>
              </w:rPr>
            </w:pPr>
          </w:p>
        </w:tc>
        <w:tc>
          <w:tcPr>
            <w:tcW w:w="241" w:type="dxa"/>
            <w:tcBorders>
              <w:right w:val="nil"/>
            </w:tcBorders>
            <w:noWrap/>
          </w:tcPr>
          <w:p w:rsidR="00FA4507" w:rsidRDefault="00FA4507">
            <w:pPr>
              <w:rPr>
                <w:sz w:val="21"/>
                <w:szCs w:val="21"/>
                <w:lang w:eastAsia="sk-SK"/>
              </w:rPr>
            </w:pPr>
          </w:p>
        </w:tc>
      </w:tr>
      <w:tr w:rsidR="00FA4507">
        <w:trPr>
          <w:trHeight w:val="57"/>
          <w:jc w:val="center"/>
        </w:trPr>
        <w:tc>
          <w:tcPr>
            <w:tcW w:w="1992" w:type="dxa"/>
            <w:gridSpan w:val="8"/>
            <w:tcBorders>
              <w:left w:val="nil"/>
              <w:bottom w:val="nil"/>
              <w:right w:val="nil"/>
            </w:tcBorders>
            <w:noWrap/>
          </w:tcPr>
          <w:p w:rsidR="00FA4507" w:rsidRDefault="00FA4507">
            <w:pPr>
              <w:rPr>
                <w:sz w:val="21"/>
                <w:szCs w:val="21"/>
                <w:lang w:eastAsia="sk-SK"/>
              </w:rPr>
            </w:pPr>
            <w:r>
              <w:rPr>
                <w:b/>
                <w:bCs/>
                <w:sz w:val="21"/>
                <w:szCs w:val="21"/>
                <w:lang w:eastAsia="sk-SK"/>
              </w:rPr>
              <w:t>IČO</w:t>
            </w:r>
          </w:p>
        </w:tc>
        <w:tc>
          <w:tcPr>
            <w:tcW w:w="249" w:type="dxa"/>
            <w:tcBorders>
              <w:left w:val="nil"/>
              <w:bottom w:val="nil"/>
              <w:right w:val="nil"/>
            </w:tcBorders>
            <w:noWrap/>
          </w:tcPr>
          <w:p w:rsidR="00FA4507" w:rsidRDefault="00FA4507">
            <w:pPr>
              <w:rPr>
                <w:sz w:val="21"/>
                <w:szCs w:val="21"/>
                <w:lang w:eastAsia="sk-SK"/>
              </w:rPr>
            </w:pPr>
          </w:p>
        </w:tc>
        <w:tc>
          <w:tcPr>
            <w:tcW w:w="2739" w:type="dxa"/>
            <w:gridSpan w:val="11"/>
            <w:tcBorders>
              <w:left w:val="nil"/>
              <w:bottom w:val="nil"/>
              <w:right w:val="nil"/>
            </w:tcBorders>
            <w:noWrap/>
          </w:tcPr>
          <w:p w:rsidR="00FA4507" w:rsidRDefault="00FA4507">
            <w:pPr>
              <w:rPr>
                <w:sz w:val="21"/>
                <w:szCs w:val="21"/>
                <w:lang w:eastAsia="sk-SK"/>
              </w:rPr>
            </w:pPr>
            <w:r>
              <w:rPr>
                <w:b/>
                <w:bCs/>
                <w:sz w:val="21"/>
                <w:szCs w:val="21"/>
                <w:lang w:eastAsia="sk-SK"/>
              </w:rPr>
              <w:t>DIČ</w:t>
            </w:r>
          </w:p>
        </w:tc>
        <w:tc>
          <w:tcPr>
            <w:tcW w:w="249" w:type="dxa"/>
            <w:tcBorders>
              <w:left w:val="nil"/>
              <w:bottom w:val="nil"/>
              <w:right w:val="nil"/>
            </w:tcBorders>
            <w:noWrap/>
          </w:tcPr>
          <w:p w:rsidR="00FA4507" w:rsidRDefault="00FA4507">
            <w:pPr>
              <w:rPr>
                <w:sz w:val="21"/>
                <w:szCs w:val="21"/>
                <w:lang w:eastAsia="sk-SK"/>
              </w:rPr>
            </w:pPr>
          </w:p>
        </w:tc>
        <w:tc>
          <w:tcPr>
            <w:tcW w:w="3735" w:type="dxa"/>
            <w:gridSpan w:val="15"/>
            <w:tcBorders>
              <w:left w:val="nil"/>
              <w:bottom w:val="nil"/>
              <w:right w:val="nil"/>
            </w:tcBorders>
            <w:noWrap/>
          </w:tcPr>
          <w:p w:rsidR="00FA4507" w:rsidRDefault="00FA4507">
            <w:pPr>
              <w:rPr>
                <w:sz w:val="21"/>
                <w:szCs w:val="21"/>
                <w:lang w:eastAsia="sk-SK"/>
              </w:rPr>
            </w:pPr>
            <w:r>
              <w:rPr>
                <w:b/>
                <w:bCs/>
                <w:sz w:val="21"/>
                <w:szCs w:val="21"/>
                <w:lang w:eastAsia="sk-SK"/>
              </w:rPr>
              <w:t xml:space="preserve">Kód SK NACE </w:t>
            </w:r>
          </w:p>
        </w:tc>
      </w:tr>
      <w:tr w:rsidR="00FA4507">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5</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1</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9</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9</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3</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6</w:t>
            </w: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FA4507" w:rsidRDefault="00FA4507">
            <w:pPr>
              <w:rPr>
                <w:sz w:val="21"/>
                <w:szCs w:val="21"/>
                <w:lang w:eastAsia="sk-SK"/>
              </w:rPr>
            </w:pPr>
            <w:r>
              <w:rPr>
                <w:sz w:val="21"/>
                <w:szCs w:val="21"/>
                <w:lang w:eastAsia="sk-SK"/>
              </w:rPr>
              <w:t> 2</w:t>
            </w:r>
          </w:p>
        </w:tc>
        <w:tc>
          <w:tcPr>
            <w:tcW w:w="249" w:type="dxa"/>
            <w:tcBorders>
              <w:top w:val="single" w:sz="4" w:space="0" w:color="auto"/>
              <w:left w:val="nil"/>
              <w:bottom w:val="single" w:sz="4" w:space="0" w:color="auto"/>
              <w:right w:val="single" w:sz="4" w:space="0" w:color="auto"/>
            </w:tcBorders>
            <w:noWrap/>
          </w:tcPr>
          <w:p w:rsidR="00FA4507" w:rsidRDefault="00FA4507">
            <w:pPr>
              <w:rPr>
                <w:sz w:val="21"/>
                <w:szCs w:val="21"/>
                <w:lang w:eastAsia="sk-SK"/>
              </w:rPr>
            </w:pPr>
            <w:r>
              <w:rPr>
                <w:sz w:val="21"/>
                <w:szCs w:val="21"/>
                <w:lang w:eastAsia="sk-SK"/>
              </w:rPr>
              <w:t xml:space="preserve">1 </w:t>
            </w:r>
          </w:p>
        </w:tc>
        <w:tc>
          <w:tcPr>
            <w:tcW w:w="249" w:type="dxa"/>
            <w:tcBorders>
              <w:top w:val="single" w:sz="4" w:space="0" w:color="auto"/>
              <w:left w:val="nil"/>
              <w:bottom w:val="single" w:sz="4" w:space="0" w:color="auto"/>
              <w:right w:val="single" w:sz="4" w:space="0" w:color="auto"/>
            </w:tcBorders>
            <w:noWrap/>
          </w:tcPr>
          <w:p w:rsidR="00FA4507" w:rsidRDefault="00FA4507">
            <w:pPr>
              <w:rPr>
                <w:sz w:val="21"/>
                <w:szCs w:val="21"/>
                <w:lang w:eastAsia="sk-SK"/>
              </w:rPr>
            </w:pPr>
            <w:r>
              <w:rPr>
                <w:sz w:val="21"/>
                <w:szCs w:val="21"/>
                <w:lang w:eastAsia="sk-SK"/>
              </w:rPr>
              <w:t>2</w:t>
            </w:r>
          </w:p>
        </w:tc>
        <w:tc>
          <w:tcPr>
            <w:tcW w:w="249" w:type="dxa"/>
            <w:tcBorders>
              <w:top w:val="single" w:sz="4" w:space="0" w:color="auto"/>
              <w:left w:val="nil"/>
              <w:bottom w:val="single" w:sz="4" w:space="0" w:color="auto"/>
              <w:right w:val="single" w:sz="4" w:space="0" w:color="auto"/>
            </w:tcBorders>
            <w:noWrap/>
          </w:tcPr>
          <w:p w:rsidR="00FA4507" w:rsidRDefault="00FA4507">
            <w:pPr>
              <w:rPr>
                <w:sz w:val="21"/>
                <w:szCs w:val="21"/>
                <w:lang w:eastAsia="sk-SK"/>
              </w:rPr>
            </w:pPr>
            <w:r>
              <w:rPr>
                <w:sz w:val="21"/>
                <w:szCs w:val="21"/>
                <w:lang w:eastAsia="sk-SK"/>
              </w:rPr>
              <w:t> 0</w:t>
            </w:r>
          </w:p>
        </w:tc>
        <w:tc>
          <w:tcPr>
            <w:tcW w:w="249" w:type="dxa"/>
            <w:tcBorders>
              <w:top w:val="single" w:sz="4" w:space="0" w:color="auto"/>
              <w:left w:val="nil"/>
              <w:bottom w:val="single" w:sz="4" w:space="0" w:color="auto"/>
              <w:right w:val="single" w:sz="4" w:space="0" w:color="auto"/>
            </w:tcBorders>
            <w:noWrap/>
          </w:tcPr>
          <w:p w:rsidR="00FA4507" w:rsidRDefault="00FA4507">
            <w:pPr>
              <w:rPr>
                <w:sz w:val="21"/>
                <w:szCs w:val="21"/>
                <w:lang w:eastAsia="sk-SK"/>
              </w:rPr>
            </w:pPr>
            <w:r>
              <w:rPr>
                <w:sz w:val="21"/>
                <w:szCs w:val="21"/>
                <w:lang w:eastAsia="sk-SK"/>
              </w:rPr>
              <w:t xml:space="preserve"> 1 </w:t>
            </w:r>
          </w:p>
        </w:tc>
        <w:tc>
          <w:tcPr>
            <w:tcW w:w="249" w:type="dxa"/>
            <w:tcBorders>
              <w:top w:val="single" w:sz="4" w:space="0" w:color="auto"/>
              <w:left w:val="nil"/>
              <w:bottom w:val="single" w:sz="4" w:space="0" w:color="auto"/>
              <w:right w:val="single" w:sz="4" w:space="0" w:color="auto"/>
            </w:tcBorders>
            <w:noWrap/>
          </w:tcPr>
          <w:p w:rsidR="00FA4507" w:rsidRDefault="00FA4507">
            <w:pPr>
              <w:rPr>
                <w:sz w:val="21"/>
                <w:szCs w:val="21"/>
                <w:lang w:eastAsia="sk-SK"/>
              </w:rPr>
            </w:pPr>
            <w:r>
              <w:rPr>
                <w:sz w:val="21"/>
                <w:szCs w:val="21"/>
                <w:lang w:eastAsia="sk-SK"/>
              </w:rPr>
              <w:t>7  </w:t>
            </w:r>
          </w:p>
        </w:tc>
        <w:tc>
          <w:tcPr>
            <w:tcW w:w="249" w:type="dxa"/>
            <w:tcBorders>
              <w:top w:val="single" w:sz="4" w:space="0" w:color="auto"/>
              <w:left w:val="nil"/>
              <w:bottom w:val="single" w:sz="4" w:space="0" w:color="auto"/>
              <w:right w:val="single" w:sz="4" w:space="0" w:color="auto"/>
            </w:tcBorders>
            <w:noWrap/>
          </w:tcPr>
          <w:p w:rsidR="00FA4507" w:rsidRDefault="00FA4507">
            <w:pPr>
              <w:rPr>
                <w:sz w:val="21"/>
                <w:szCs w:val="21"/>
                <w:lang w:eastAsia="sk-SK"/>
              </w:rPr>
            </w:pPr>
            <w:r>
              <w:rPr>
                <w:sz w:val="21"/>
                <w:szCs w:val="21"/>
                <w:lang w:eastAsia="sk-SK"/>
              </w:rPr>
              <w:t>3  </w:t>
            </w:r>
          </w:p>
        </w:tc>
        <w:tc>
          <w:tcPr>
            <w:tcW w:w="249" w:type="dxa"/>
            <w:tcBorders>
              <w:top w:val="single" w:sz="4" w:space="0" w:color="auto"/>
              <w:left w:val="nil"/>
              <w:bottom w:val="single" w:sz="4" w:space="0" w:color="auto"/>
              <w:right w:val="single" w:sz="4" w:space="0" w:color="auto"/>
            </w:tcBorders>
            <w:noWrap/>
          </w:tcPr>
          <w:p w:rsidR="00FA4507" w:rsidRDefault="00FA4507">
            <w:pPr>
              <w:rPr>
                <w:sz w:val="21"/>
                <w:szCs w:val="21"/>
                <w:lang w:eastAsia="sk-SK"/>
              </w:rPr>
            </w:pPr>
            <w:r>
              <w:rPr>
                <w:sz w:val="21"/>
                <w:szCs w:val="21"/>
                <w:lang w:eastAsia="sk-SK"/>
              </w:rPr>
              <w:t>8  </w:t>
            </w:r>
          </w:p>
        </w:tc>
        <w:tc>
          <w:tcPr>
            <w:tcW w:w="249" w:type="dxa"/>
            <w:tcBorders>
              <w:top w:val="single" w:sz="4" w:space="0" w:color="auto"/>
              <w:left w:val="nil"/>
              <w:bottom w:val="single" w:sz="4" w:space="0" w:color="auto"/>
              <w:right w:val="single" w:sz="4" w:space="0" w:color="auto"/>
            </w:tcBorders>
            <w:noWrap/>
          </w:tcPr>
          <w:p w:rsidR="00FA4507" w:rsidRDefault="00FA4507">
            <w:pPr>
              <w:rPr>
                <w:sz w:val="21"/>
                <w:szCs w:val="21"/>
                <w:lang w:eastAsia="sk-SK"/>
              </w:rPr>
            </w:pPr>
            <w:r>
              <w:rPr>
                <w:sz w:val="21"/>
                <w:szCs w:val="21"/>
                <w:lang w:eastAsia="sk-SK"/>
              </w:rPr>
              <w:t xml:space="preserve"> 5 </w:t>
            </w:r>
          </w:p>
        </w:tc>
        <w:tc>
          <w:tcPr>
            <w:tcW w:w="249" w:type="dxa"/>
            <w:tcBorders>
              <w:top w:val="single" w:sz="4" w:space="0" w:color="auto"/>
              <w:left w:val="nil"/>
              <w:bottom w:val="single" w:sz="4" w:space="0" w:color="auto"/>
              <w:right w:val="single" w:sz="4" w:space="0" w:color="auto"/>
            </w:tcBorders>
            <w:noWrap/>
          </w:tcPr>
          <w:p w:rsidR="00FA4507" w:rsidRDefault="00FA4507">
            <w:pPr>
              <w:rPr>
                <w:sz w:val="21"/>
                <w:szCs w:val="21"/>
                <w:lang w:eastAsia="sk-SK"/>
              </w:rPr>
            </w:pPr>
            <w:r>
              <w:rPr>
                <w:sz w:val="21"/>
                <w:szCs w:val="21"/>
                <w:lang w:eastAsia="sk-SK"/>
              </w:rPr>
              <w:t xml:space="preserve"> 8 </w:t>
            </w:r>
          </w:p>
        </w:tc>
        <w:tc>
          <w:tcPr>
            <w:tcW w:w="249" w:type="dxa"/>
            <w:tcBorders>
              <w:top w:val="single" w:sz="4" w:space="0" w:color="auto"/>
              <w:left w:val="nil"/>
              <w:bottom w:val="single" w:sz="4" w:space="0" w:color="auto"/>
              <w:right w:val="single" w:sz="4" w:space="0" w:color="auto"/>
            </w:tcBorders>
            <w:noWrap/>
          </w:tcPr>
          <w:p w:rsidR="00FA4507" w:rsidRDefault="00FA4507">
            <w:pPr>
              <w:rPr>
                <w:sz w:val="21"/>
                <w:szCs w:val="21"/>
                <w:lang w:eastAsia="sk-SK"/>
              </w:rPr>
            </w:pPr>
            <w:r>
              <w:rPr>
                <w:sz w:val="21"/>
                <w:szCs w:val="21"/>
                <w:lang w:eastAsia="sk-SK"/>
              </w:rPr>
              <w:t> </w:t>
            </w: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6</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8</w:t>
            </w:r>
          </w:p>
        </w:tc>
        <w:tc>
          <w:tcPr>
            <w:tcW w:w="249" w:type="dxa"/>
            <w:tcBorders>
              <w:top w:val="nil"/>
              <w:left w:val="nil"/>
              <w:bottom w:val="nil"/>
              <w:right w:val="nil"/>
            </w:tcBorders>
            <w:noWrap/>
          </w:tcPr>
          <w:p w:rsidR="00FA4507" w:rsidRDefault="00FA4507">
            <w:pPr>
              <w:jc w:val="center"/>
              <w:rPr>
                <w:sz w:val="21"/>
                <w:szCs w:val="21"/>
                <w:lang w:eastAsia="sk-SK"/>
              </w:rPr>
            </w:pPr>
            <w:r>
              <w:rPr>
                <w:sz w:val="21"/>
                <w:szCs w:val="21"/>
                <w:lang w:eastAsia="sk-SK"/>
              </w:rPr>
              <w:t>.</w:t>
            </w:r>
          </w:p>
        </w:tc>
        <w:tc>
          <w:tcPr>
            <w:tcW w:w="249" w:type="dxa"/>
            <w:tcBorders>
              <w:top w:val="single" w:sz="4" w:space="0" w:color="auto"/>
              <w:left w:val="single" w:sz="4" w:space="0" w:color="auto"/>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2</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0</w:t>
            </w:r>
          </w:p>
        </w:tc>
        <w:tc>
          <w:tcPr>
            <w:tcW w:w="249" w:type="dxa"/>
            <w:tcBorders>
              <w:top w:val="nil"/>
              <w:left w:val="nil"/>
              <w:bottom w:val="nil"/>
              <w:right w:val="nil"/>
            </w:tcBorders>
            <w:noWrap/>
          </w:tcPr>
          <w:p w:rsidR="00FA4507" w:rsidRDefault="00FA4507">
            <w:pPr>
              <w:jc w:val="center"/>
              <w:rPr>
                <w:sz w:val="21"/>
                <w:szCs w:val="21"/>
                <w:lang w:eastAsia="sk-SK"/>
              </w:rPr>
            </w:pPr>
            <w:r>
              <w:rPr>
                <w:sz w:val="21"/>
                <w:szCs w:val="21"/>
                <w:lang w:eastAsia="sk-SK"/>
              </w:rPr>
              <w:t>.</w:t>
            </w:r>
          </w:p>
        </w:tc>
        <w:tc>
          <w:tcPr>
            <w:tcW w:w="249" w:type="dxa"/>
            <w:tcBorders>
              <w:top w:val="single" w:sz="4" w:space="0" w:color="auto"/>
              <w:left w:val="single" w:sz="4" w:space="0" w:color="auto"/>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0</w:t>
            </w: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57" w:type="dxa"/>
            <w:tcBorders>
              <w:top w:val="nil"/>
              <w:left w:val="nil"/>
              <w:bottom w:val="nil"/>
              <w:right w:val="nil"/>
            </w:tcBorders>
            <w:noWrap/>
          </w:tcPr>
          <w:p w:rsidR="00FA4507" w:rsidRDefault="00FA4507">
            <w:pPr>
              <w:rPr>
                <w:sz w:val="21"/>
                <w:szCs w:val="21"/>
                <w:lang w:eastAsia="sk-SK"/>
              </w:rPr>
            </w:pPr>
          </w:p>
        </w:tc>
        <w:tc>
          <w:tcPr>
            <w:tcW w:w="241" w:type="dxa"/>
            <w:tcBorders>
              <w:top w:val="nil"/>
              <w:left w:val="nil"/>
              <w:bottom w:val="nil"/>
              <w:right w:val="nil"/>
            </w:tcBorders>
            <w:noWrap/>
          </w:tcPr>
          <w:p w:rsidR="00FA4507" w:rsidRDefault="00FA4507">
            <w:pPr>
              <w:rPr>
                <w:sz w:val="21"/>
                <w:szCs w:val="21"/>
                <w:lang w:eastAsia="sk-SK"/>
              </w:rPr>
            </w:pPr>
          </w:p>
        </w:tc>
      </w:tr>
      <w:tr w:rsidR="00FA4507">
        <w:trPr>
          <w:cantSplit/>
          <w:trHeight w:val="147"/>
          <w:jc w:val="center"/>
        </w:trPr>
        <w:tc>
          <w:tcPr>
            <w:tcW w:w="4980" w:type="dxa"/>
            <w:gridSpan w:val="20"/>
            <w:tcBorders>
              <w:top w:val="nil"/>
              <w:left w:val="nil"/>
              <w:bottom w:val="nil"/>
              <w:right w:val="nil"/>
            </w:tcBorders>
            <w:noWrap/>
          </w:tcPr>
          <w:p w:rsidR="00FA4507" w:rsidRDefault="00FA4507">
            <w:pPr>
              <w:rPr>
                <w:b/>
                <w:bCs/>
                <w:sz w:val="21"/>
                <w:szCs w:val="21"/>
                <w:lang w:eastAsia="sk-SK"/>
              </w:rPr>
            </w:pPr>
          </w:p>
        </w:tc>
        <w:tc>
          <w:tcPr>
            <w:tcW w:w="249" w:type="dxa"/>
            <w:vMerge w:val="restart"/>
            <w:tcBorders>
              <w:top w:val="nil"/>
              <w:left w:val="nil"/>
              <w:right w:val="nil"/>
            </w:tcBorders>
            <w:noWrap/>
          </w:tcPr>
          <w:p w:rsidR="00FA4507" w:rsidRDefault="00FA4507">
            <w:pPr>
              <w:rPr>
                <w:sz w:val="21"/>
                <w:szCs w:val="21"/>
                <w:lang w:eastAsia="sk-SK"/>
              </w:rPr>
            </w:pPr>
          </w:p>
        </w:tc>
        <w:tc>
          <w:tcPr>
            <w:tcW w:w="249" w:type="dxa"/>
            <w:vMerge w:val="restart"/>
            <w:tcBorders>
              <w:top w:val="nil"/>
              <w:left w:val="nil"/>
              <w:right w:val="nil"/>
            </w:tcBorders>
            <w:noWrap/>
          </w:tcPr>
          <w:p w:rsidR="00FA4507" w:rsidRDefault="00FA4507">
            <w:pPr>
              <w:rPr>
                <w:sz w:val="21"/>
                <w:szCs w:val="21"/>
                <w:lang w:eastAsia="sk-SK"/>
              </w:rPr>
            </w:pPr>
          </w:p>
        </w:tc>
        <w:tc>
          <w:tcPr>
            <w:tcW w:w="249" w:type="dxa"/>
            <w:vMerge w:val="restart"/>
            <w:tcBorders>
              <w:top w:val="nil"/>
              <w:left w:val="nil"/>
              <w:right w:val="nil"/>
            </w:tcBorders>
            <w:noWrap/>
          </w:tcPr>
          <w:p w:rsidR="00FA4507" w:rsidRDefault="00FA4507">
            <w:pPr>
              <w:rPr>
                <w:sz w:val="21"/>
                <w:szCs w:val="21"/>
                <w:lang w:eastAsia="sk-SK"/>
              </w:rPr>
            </w:pPr>
          </w:p>
        </w:tc>
        <w:tc>
          <w:tcPr>
            <w:tcW w:w="249" w:type="dxa"/>
            <w:vMerge w:val="restart"/>
            <w:tcBorders>
              <w:top w:val="nil"/>
              <w:left w:val="nil"/>
              <w:right w:val="nil"/>
            </w:tcBorders>
            <w:noWrap/>
          </w:tcPr>
          <w:p w:rsidR="00FA4507" w:rsidRDefault="00FA4507">
            <w:pPr>
              <w:rPr>
                <w:sz w:val="21"/>
                <w:szCs w:val="21"/>
                <w:lang w:eastAsia="sk-SK"/>
              </w:rPr>
            </w:pPr>
          </w:p>
        </w:tc>
        <w:tc>
          <w:tcPr>
            <w:tcW w:w="249" w:type="dxa"/>
            <w:vMerge w:val="restart"/>
            <w:tcBorders>
              <w:top w:val="nil"/>
              <w:left w:val="nil"/>
              <w:right w:val="nil"/>
            </w:tcBorders>
            <w:noWrap/>
          </w:tcPr>
          <w:p w:rsidR="00FA4507" w:rsidRDefault="00FA4507">
            <w:pPr>
              <w:rPr>
                <w:sz w:val="21"/>
                <w:szCs w:val="21"/>
                <w:lang w:eastAsia="sk-SK"/>
              </w:rPr>
            </w:pPr>
          </w:p>
        </w:tc>
        <w:tc>
          <w:tcPr>
            <w:tcW w:w="249" w:type="dxa"/>
            <w:vMerge w:val="restart"/>
            <w:tcBorders>
              <w:top w:val="nil"/>
              <w:left w:val="nil"/>
              <w:right w:val="nil"/>
            </w:tcBorders>
            <w:noWrap/>
          </w:tcPr>
          <w:p w:rsidR="00FA4507" w:rsidRDefault="00FA4507">
            <w:pPr>
              <w:rPr>
                <w:sz w:val="21"/>
                <w:szCs w:val="21"/>
                <w:lang w:eastAsia="sk-SK"/>
              </w:rPr>
            </w:pPr>
          </w:p>
        </w:tc>
        <w:tc>
          <w:tcPr>
            <w:tcW w:w="249" w:type="dxa"/>
            <w:vMerge w:val="restart"/>
            <w:tcBorders>
              <w:top w:val="nil"/>
              <w:left w:val="nil"/>
              <w:right w:val="nil"/>
            </w:tcBorders>
            <w:noWrap/>
          </w:tcPr>
          <w:p w:rsidR="00FA4507" w:rsidRDefault="00FA4507">
            <w:pPr>
              <w:rPr>
                <w:sz w:val="21"/>
                <w:szCs w:val="21"/>
                <w:lang w:eastAsia="sk-SK"/>
              </w:rPr>
            </w:pPr>
          </w:p>
        </w:tc>
        <w:tc>
          <w:tcPr>
            <w:tcW w:w="249" w:type="dxa"/>
            <w:vMerge w:val="restart"/>
            <w:tcBorders>
              <w:top w:val="nil"/>
              <w:left w:val="nil"/>
              <w:right w:val="nil"/>
            </w:tcBorders>
            <w:noWrap/>
          </w:tcPr>
          <w:p w:rsidR="00FA4507" w:rsidRDefault="00FA4507">
            <w:pPr>
              <w:rPr>
                <w:sz w:val="21"/>
                <w:szCs w:val="21"/>
                <w:lang w:eastAsia="sk-SK"/>
              </w:rPr>
            </w:pPr>
          </w:p>
        </w:tc>
        <w:tc>
          <w:tcPr>
            <w:tcW w:w="249" w:type="dxa"/>
            <w:vMerge w:val="restart"/>
            <w:tcBorders>
              <w:top w:val="nil"/>
              <w:left w:val="nil"/>
              <w:right w:val="nil"/>
            </w:tcBorders>
            <w:noWrap/>
          </w:tcPr>
          <w:p w:rsidR="00FA4507" w:rsidRDefault="00FA4507">
            <w:pPr>
              <w:rPr>
                <w:sz w:val="21"/>
                <w:szCs w:val="21"/>
                <w:lang w:eastAsia="sk-SK"/>
              </w:rPr>
            </w:pPr>
          </w:p>
        </w:tc>
        <w:tc>
          <w:tcPr>
            <w:tcW w:w="249" w:type="dxa"/>
            <w:vMerge w:val="restart"/>
            <w:tcBorders>
              <w:top w:val="nil"/>
              <w:left w:val="nil"/>
              <w:right w:val="nil"/>
            </w:tcBorders>
            <w:noWrap/>
          </w:tcPr>
          <w:p w:rsidR="00FA4507" w:rsidRDefault="00FA4507">
            <w:pPr>
              <w:rPr>
                <w:sz w:val="21"/>
                <w:szCs w:val="21"/>
                <w:lang w:eastAsia="sk-SK"/>
              </w:rPr>
            </w:pPr>
          </w:p>
        </w:tc>
        <w:tc>
          <w:tcPr>
            <w:tcW w:w="249" w:type="dxa"/>
            <w:vMerge w:val="restart"/>
            <w:tcBorders>
              <w:top w:val="nil"/>
              <w:left w:val="nil"/>
              <w:right w:val="nil"/>
            </w:tcBorders>
            <w:noWrap/>
          </w:tcPr>
          <w:p w:rsidR="00FA4507" w:rsidRDefault="00FA4507">
            <w:pPr>
              <w:rPr>
                <w:sz w:val="21"/>
                <w:szCs w:val="21"/>
                <w:lang w:eastAsia="sk-SK"/>
              </w:rPr>
            </w:pPr>
          </w:p>
        </w:tc>
        <w:tc>
          <w:tcPr>
            <w:tcW w:w="249" w:type="dxa"/>
            <w:vMerge w:val="restart"/>
            <w:tcBorders>
              <w:top w:val="nil"/>
              <w:left w:val="nil"/>
              <w:right w:val="nil"/>
            </w:tcBorders>
            <w:noWrap/>
          </w:tcPr>
          <w:p w:rsidR="00FA4507" w:rsidRDefault="00FA4507">
            <w:pPr>
              <w:rPr>
                <w:sz w:val="21"/>
                <w:szCs w:val="21"/>
                <w:lang w:eastAsia="sk-SK"/>
              </w:rPr>
            </w:pPr>
          </w:p>
        </w:tc>
        <w:tc>
          <w:tcPr>
            <w:tcW w:w="249" w:type="dxa"/>
            <w:vMerge w:val="restart"/>
            <w:tcBorders>
              <w:top w:val="nil"/>
              <w:left w:val="nil"/>
              <w:right w:val="nil"/>
            </w:tcBorders>
            <w:noWrap/>
          </w:tcPr>
          <w:p w:rsidR="00FA4507" w:rsidRDefault="00FA4507">
            <w:pPr>
              <w:rPr>
                <w:sz w:val="21"/>
                <w:szCs w:val="21"/>
                <w:lang w:eastAsia="sk-SK"/>
              </w:rPr>
            </w:pPr>
          </w:p>
        </w:tc>
        <w:tc>
          <w:tcPr>
            <w:tcW w:w="249" w:type="dxa"/>
            <w:vMerge w:val="restart"/>
            <w:tcBorders>
              <w:top w:val="nil"/>
              <w:left w:val="nil"/>
              <w:right w:val="nil"/>
            </w:tcBorders>
            <w:noWrap/>
          </w:tcPr>
          <w:p w:rsidR="00FA4507" w:rsidRDefault="00FA4507">
            <w:pPr>
              <w:rPr>
                <w:sz w:val="21"/>
                <w:szCs w:val="21"/>
                <w:lang w:eastAsia="sk-SK"/>
              </w:rPr>
            </w:pPr>
          </w:p>
        </w:tc>
        <w:tc>
          <w:tcPr>
            <w:tcW w:w="257" w:type="dxa"/>
            <w:vMerge w:val="restart"/>
            <w:tcBorders>
              <w:top w:val="nil"/>
              <w:left w:val="nil"/>
              <w:right w:val="nil"/>
            </w:tcBorders>
            <w:noWrap/>
          </w:tcPr>
          <w:p w:rsidR="00FA4507" w:rsidRDefault="00FA4507">
            <w:pPr>
              <w:rPr>
                <w:sz w:val="21"/>
                <w:szCs w:val="21"/>
                <w:lang w:eastAsia="sk-SK"/>
              </w:rPr>
            </w:pPr>
          </w:p>
        </w:tc>
        <w:tc>
          <w:tcPr>
            <w:tcW w:w="241" w:type="dxa"/>
            <w:vMerge w:val="restart"/>
            <w:tcBorders>
              <w:top w:val="nil"/>
              <w:left w:val="nil"/>
              <w:right w:val="nil"/>
            </w:tcBorders>
            <w:noWrap/>
          </w:tcPr>
          <w:p w:rsidR="00FA4507" w:rsidRDefault="00FA4507">
            <w:pPr>
              <w:rPr>
                <w:sz w:val="21"/>
                <w:szCs w:val="21"/>
                <w:lang w:eastAsia="sk-SK"/>
              </w:rPr>
            </w:pPr>
          </w:p>
        </w:tc>
      </w:tr>
      <w:tr w:rsidR="00FA4507">
        <w:trPr>
          <w:cantSplit/>
          <w:trHeight w:val="147"/>
          <w:jc w:val="center"/>
        </w:trPr>
        <w:tc>
          <w:tcPr>
            <w:tcW w:w="4980" w:type="dxa"/>
            <w:gridSpan w:val="20"/>
            <w:tcBorders>
              <w:top w:val="nil"/>
              <w:left w:val="nil"/>
              <w:bottom w:val="nil"/>
              <w:right w:val="nil"/>
            </w:tcBorders>
            <w:noWrap/>
          </w:tcPr>
          <w:p w:rsidR="00FA4507" w:rsidRDefault="00FA4507">
            <w:pPr>
              <w:rPr>
                <w:b/>
                <w:bCs/>
                <w:sz w:val="21"/>
                <w:szCs w:val="21"/>
                <w:lang w:eastAsia="sk-SK"/>
              </w:rPr>
            </w:pPr>
            <w:r>
              <w:rPr>
                <w:b/>
                <w:bCs/>
                <w:sz w:val="21"/>
                <w:szCs w:val="21"/>
                <w:lang w:eastAsia="sk-SK"/>
              </w:rPr>
              <w:t>Obchodné meno (názov) účtovnej jednotky</w:t>
            </w:r>
          </w:p>
        </w:tc>
        <w:tc>
          <w:tcPr>
            <w:tcW w:w="249" w:type="dxa"/>
            <w:vMerge/>
            <w:tcBorders>
              <w:left w:val="nil"/>
              <w:bottom w:val="nil"/>
              <w:right w:val="nil"/>
            </w:tcBorders>
            <w:noWrap/>
          </w:tcPr>
          <w:p w:rsidR="00FA4507" w:rsidRDefault="00FA4507">
            <w:pPr>
              <w:rPr>
                <w:sz w:val="21"/>
                <w:szCs w:val="21"/>
                <w:lang w:eastAsia="sk-SK"/>
              </w:rPr>
            </w:pPr>
          </w:p>
        </w:tc>
        <w:tc>
          <w:tcPr>
            <w:tcW w:w="249" w:type="dxa"/>
            <w:vMerge/>
            <w:tcBorders>
              <w:left w:val="nil"/>
              <w:bottom w:val="nil"/>
              <w:right w:val="nil"/>
            </w:tcBorders>
            <w:noWrap/>
          </w:tcPr>
          <w:p w:rsidR="00FA4507" w:rsidRDefault="00FA4507">
            <w:pPr>
              <w:rPr>
                <w:sz w:val="21"/>
                <w:szCs w:val="21"/>
                <w:lang w:eastAsia="sk-SK"/>
              </w:rPr>
            </w:pPr>
          </w:p>
        </w:tc>
        <w:tc>
          <w:tcPr>
            <w:tcW w:w="249" w:type="dxa"/>
            <w:vMerge/>
            <w:tcBorders>
              <w:left w:val="nil"/>
              <w:bottom w:val="nil"/>
              <w:right w:val="nil"/>
            </w:tcBorders>
            <w:noWrap/>
          </w:tcPr>
          <w:p w:rsidR="00FA4507" w:rsidRDefault="00FA4507">
            <w:pPr>
              <w:rPr>
                <w:sz w:val="21"/>
                <w:szCs w:val="21"/>
                <w:lang w:eastAsia="sk-SK"/>
              </w:rPr>
            </w:pPr>
          </w:p>
        </w:tc>
        <w:tc>
          <w:tcPr>
            <w:tcW w:w="249" w:type="dxa"/>
            <w:vMerge/>
            <w:tcBorders>
              <w:left w:val="nil"/>
              <w:bottom w:val="nil"/>
              <w:right w:val="nil"/>
            </w:tcBorders>
            <w:noWrap/>
          </w:tcPr>
          <w:p w:rsidR="00FA4507" w:rsidRDefault="00FA4507">
            <w:pPr>
              <w:rPr>
                <w:sz w:val="21"/>
                <w:szCs w:val="21"/>
                <w:lang w:eastAsia="sk-SK"/>
              </w:rPr>
            </w:pPr>
          </w:p>
        </w:tc>
        <w:tc>
          <w:tcPr>
            <w:tcW w:w="249" w:type="dxa"/>
            <w:vMerge/>
            <w:tcBorders>
              <w:left w:val="nil"/>
              <w:bottom w:val="nil"/>
              <w:right w:val="nil"/>
            </w:tcBorders>
            <w:noWrap/>
          </w:tcPr>
          <w:p w:rsidR="00FA4507" w:rsidRDefault="00FA4507">
            <w:pPr>
              <w:rPr>
                <w:sz w:val="21"/>
                <w:szCs w:val="21"/>
                <w:lang w:eastAsia="sk-SK"/>
              </w:rPr>
            </w:pPr>
          </w:p>
        </w:tc>
        <w:tc>
          <w:tcPr>
            <w:tcW w:w="249" w:type="dxa"/>
            <w:vMerge/>
            <w:tcBorders>
              <w:left w:val="nil"/>
              <w:bottom w:val="nil"/>
              <w:right w:val="nil"/>
            </w:tcBorders>
            <w:noWrap/>
          </w:tcPr>
          <w:p w:rsidR="00FA4507" w:rsidRDefault="00FA4507">
            <w:pPr>
              <w:rPr>
                <w:sz w:val="21"/>
                <w:szCs w:val="21"/>
                <w:lang w:eastAsia="sk-SK"/>
              </w:rPr>
            </w:pPr>
          </w:p>
        </w:tc>
        <w:tc>
          <w:tcPr>
            <w:tcW w:w="249" w:type="dxa"/>
            <w:vMerge/>
            <w:tcBorders>
              <w:left w:val="nil"/>
              <w:bottom w:val="nil"/>
              <w:right w:val="nil"/>
            </w:tcBorders>
            <w:noWrap/>
          </w:tcPr>
          <w:p w:rsidR="00FA4507" w:rsidRDefault="00FA4507">
            <w:pPr>
              <w:rPr>
                <w:sz w:val="21"/>
                <w:szCs w:val="21"/>
                <w:lang w:eastAsia="sk-SK"/>
              </w:rPr>
            </w:pPr>
          </w:p>
        </w:tc>
        <w:tc>
          <w:tcPr>
            <w:tcW w:w="249" w:type="dxa"/>
            <w:vMerge/>
            <w:tcBorders>
              <w:left w:val="nil"/>
              <w:bottom w:val="nil"/>
              <w:right w:val="nil"/>
            </w:tcBorders>
            <w:noWrap/>
          </w:tcPr>
          <w:p w:rsidR="00FA4507" w:rsidRDefault="00FA4507">
            <w:pPr>
              <w:rPr>
                <w:sz w:val="21"/>
                <w:szCs w:val="21"/>
                <w:lang w:eastAsia="sk-SK"/>
              </w:rPr>
            </w:pPr>
          </w:p>
        </w:tc>
        <w:tc>
          <w:tcPr>
            <w:tcW w:w="249" w:type="dxa"/>
            <w:vMerge/>
            <w:tcBorders>
              <w:left w:val="nil"/>
              <w:bottom w:val="nil"/>
              <w:right w:val="nil"/>
            </w:tcBorders>
            <w:noWrap/>
          </w:tcPr>
          <w:p w:rsidR="00FA4507" w:rsidRDefault="00FA4507">
            <w:pPr>
              <w:rPr>
                <w:sz w:val="21"/>
                <w:szCs w:val="21"/>
                <w:lang w:eastAsia="sk-SK"/>
              </w:rPr>
            </w:pPr>
          </w:p>
        </w:tc>
        <w:tc>
          <w:tcPr>
            <w:tcW w:w="249" w:type="dxa"/>
            <w:vMerge/>
            <w:tcBorders>
              <w:left w:val="nil"/>
              <w:bottom w:val="nil"/>
              <w:right w:val="nil"/>
            </w:tcBorders>
            <w:noWrap/>
          </w:tcPr>
          <w:p w:rsidR="00FA4507" w:rsidRDefault="00FA4507">
            <w:pPr>
              <w:rPr>
                <w:sz w:val="21"/>
                <w:szCs w:val="21"/>
                <w:lang w:eastAsia="sk-SK"/>
              </w:rPr>
            </w:pPr>
          </w:p>
        </w:tc>
        <w:tc>
          <w:tcPr>
            <w:tcW w:w="249" w:type="dxa"/>
            <w:vMerge/>
            <w:tcBorders>
              <w:left w:val="nil"/>
              <w:bottom w:val="nil"/>
              <w:right w:val="nil"/>
            </w:tcBorders>
            <w:noWrap/>
          </w:tcPr>
          <w:p w:rsidR="00FA4507" w:rsidRDefault="00FA4507">
            <w:pPr>
              <w:rPr>
                <w:sz w:val="21"/>
                <w:szCs w:val="21"/>
                <w:lang w:eastAsia="sk-SK"/>
              </w:rPr>
            </w:pPr>
          </w:p>
        </w:tc>
        <w:tc>
          <w:tcPr>
            <w:tcW w:w="249" w:type="dxa"/>
            <w:vMerge/>
            <w:tcBorders>
              <w:left w:val="nil"/>
              <w:bottom w:val="nil"/>
              <w:right w:val="nil"/>
            </w:tcBorders>
            <w:noWrap/>
          </w:tcPr>
          <w:p w:rsidR="00FA4507" w:rsidRDefault="00FA4507">
            <w:pPr>
              <w:rPr>
                <w:sz w:val="21"/>
                <w:szCs w:val="21"/>
                <w:lang w:eastAsia="sk-SK"/>
              </w:rPr>
            </w:pPr>
          </w:p>
        </w:tc>
        <w:tc>
          <w:tcPr>
            <w:tcW w:w="249" w:type="dxa"/>
            <w:vMerge/>
            <w:tcBorders>
              <w:left w:val="nil"/>
              <w:bottom w:val="nil"/>
              <w:right w:val="nil"/>
            </w:tcBorders>
            <w:noWrap/>
          </w:tcPr>
          <w:p w:rsidR="00FA4507" w:rsidRDefault="00FA4507">
            <w:pPr>
              <w:rPr>
                <w:sz w:val="21"/>
                <w:szCs w:val="21"/>
                <w:lang w:eastAsia="sk-SK"/>
              </w:rPr>
            </w:pPr>
          </w:p>
        </w:tc>
        <w:tc>
          <w:tcPr>
            <w:tcW w:w="249" w:type="dxa"/>
            <w:vMerge/>
            <w:tcBorders>
              <w:left w:val="nil"/>
              <w:bottom w:val="nil"/>
              <w:right w:val="nil"/>
            </w:tcBorders>
            <w:noWrap/>
          </w:tcPr>
          <w:p w:rsidR="00FA4507" w:rsidRDefault="00FA4507">
            <w:pPr>
              <w:rPr>
                <w:sz w:val="21"/>
                <w:szCs w:val="21"/>
                <w:lang w:eastAsia="sk-SK"/>
              </w:rPr>
            </w:pPr>
          </w:p>
        </w:tc>
        <w:tc>
          <w:tcPr>
            <w:tcW w:w="257" w:type="dxa"/>
            <w:vMerge/>
            <w:tcBorders>
              <w:left w:val="nil"/>
              <w:bottom w:val="nil"/>
              <w:right w:val="nil"/>
            </w:tcBorders>
            <w:noWrap/>
          </w:tcPr>
          <w:p w:rsidR="00FA4507" w:rsidRDefault="00FA4507">
            <w:pPr>
              <w:rPr>
                <w:sz w:val="21"/>
                <w:szCs w:val="21"/>
                <w:lang w:eastAsia="sk-SK"/>
              </w:rPr>
            </w:pPr>
          </w:p>
        </w:tc>
        <w:tc>
          <w:tcPr>
            <w:tcW w:w="241" w:type="dxa"/>
            <w:vMerge/>
            <w:tcBorders>
              <w:left w:val="nil"/>
              <w:bottom w:val="nil"/>
              <w:right w:val="nil"/>
            </w:tcBorders>
            <w:noWrap/>
          </w:tcPr>
          <w:p w:rsidR="00FA4507" w:rsidRDefault="00FA4507">
            <w:pPr>
              <w:rPr>
                <w:sz w:val="21"/>
                <w:szCs w:val="21"/>
                <w:lang w:eastAsia="sk-SK"/>
              </w:rPr>
            </w:pPr>
          </w:p>
        </w:tc>
      </w:tr>
      <w:tr w:rsidR="00FA4507">
        <w:trPr>
          <w:trHeight w:val="57"/>
          <w:jc w:val="center"/>
        </w:trPr>
        <w:tc>
          <w:tcPr>
            <w:tcW w:w="249" w:type="dxa"/>
            <w:tcBorders>
              <w:top w:val="single" w:sz="6" w:space="0" w:color="auto"/>
              <w:left w:val="single" w:sz="6" w:space="0" w:color="auto"/>
              <w:bottom w:val="single" w:sz="6" w:space="0" w:color="auto"/>
              <w:right w:val="single" w:sz="6" w:space="0" w:color="auto"/>
            </w:tcBorders>
            <w:noWrap/>
          </w:tcPr>
          <w:p w:rsidR="00FA4507" w:rsidRDefault="00FA4507">
            <w:pPr>
              <w:jc w:val="center"/>
              <w:rPr>
                <w:sz w:val="21"/>
                <w:szCs w:val="21"/>
                <w:lang w:eastAsia="sk-SK"/>
              </w:rPr>
            </w:pPr>
            <w:r>
              <w:rPr>
                <w:sz w:val="21"/>
                <w:szCs w:val="21"/>
                <w:lang w:eastAsia="sk-SK"/>
              </w:rPr>
              <w:t>T</w:t>
            </w:r>
          </w:p>
        </w:tc>
        <w:tc>
          <w:tcPr>
            <w:tcW w:w="249" w:type="dxa"/>
            <w:tcBorders>
              <w:top w:val="single" w:sz="6" w:space="0" w:color="auto"/>
              <w:left w:val="single" w:sz="6" w:space="0" w:color="auto"/>
              <w:bottom w:val="single" w:sz="6" w:space="0" w:color="auto"/>
              <w:right w:val="single" w:sz="6" w:space="0" w:color="auto"/>
            </w:tcBorders>
            <w:noWrap/>
          </w:tcPr>
          <w:p w:rsidR="00FA4507" w:rsidRDefault="00FA4507">
            <w:pPr>
              <w:jc w:val="center"/>
              <w:rPr>
                <w:sz w:val="21"/>
                <w:szCs w:val="21"/>
                <w:lang w:eastAsia="sk-SK"/>
              </w:rPr>
            </w:pPr>
            <w:r>
              <w:rPr>
                <w:sz w:val="21"/>
                <w:szCs w:val="21"/>
                <w:lang w:eastAsia="sk-SK"/>
              </w:rPr>
              <w:t>e</w:t>
            </w:r>
          </w:p>
        </w:tc>
        <w:tc>
          <w:tcPr>
            <w:tcW w:w="249" w:type="dxa"/>
            <w:tcBorders>
              <w:top w:val="single" w:sz="6" w:space="0" w:color="auto"/>
              <w:left w:val="single" w:sz="6" w:space="0" w:color="auto"/>
              <w:bottom w:val="single" w:sz="6" w:space="0" w:color="auto"/>
              <w:right w:val="single" w:sz="6" w:space="0" w:color="auto"/>
            </w:tcBorders>
            <w:noWrap/>
          </w:tcPr>
          <w:p w:rsidR="00FA4507" w:rsidRDefault="00FA4507" w:rsidP="00620E26">
            <w:pPr>
              <w:rPr>
                <w:sz w:val="21"/>
                <w:szCs w:val="21"/>
                <w:lang w:eastAsia="sk-SK"/>
              </w:rPr>
            </w:pPr>
            <w:r>
              <w:rPr>
                <w:sz w:val="21"/>
                <w:szCs w:val="21"/>
                <w:lang w:eastAsia="sk-SK"/>
              </w:rPr>
              <w:t>h</w:t>
            </w:r>
          </w:p>
        </w:tc>
        <w:tc>
          <w:tcPr>
            <w:tcW w:w="249" w:type="dxa"/>
            <w:tcBorders>
              <w:top w:val="single" w:sz="6" w:space="0" w:color="auto"/>
              <w:left w:val="single" w:sz="6" w:space="0" w:color="auto"/>
              <w:bottom w:val="single" w:sz="6" w:space="0" w:color="auto"/>
              <w:right w:val="single" w:sz="6" w:space="0" w:color="auto"/>
            </w:tcBorders>
            <w:noWrap/>
          </w:tcPr>
          <w:p w:rsidR="00FA4507" w:rsidRDefault="00FA4507">
            <w:pPr>
              <w:jc w:val="center"/>
              <w:rPr>
                <w:sz w:val="21"/>
                <w:szCs w:val="21"/>
                <w:lang w:eastAsia="sk-SK"/>
              </w:rPr>
            </w:pPr>
            <w:r>
              <w:rPr>
                <w:sz w:val="21"/>
                <w:szCs w:val="21"/>
                <w:lang w:eastAsia="sk-SK"/>
              </w:rPr>
              <w:t>e</w:t>
            </w:r>
          </w:p>
        </w:tc>
        <w:tc>
          <w:tcPr>
            <w:tcW w:w="249" w:type="dxa"/>
            <w:tcBorders>
              <w:top w:val="single" w:sz="6" w:space="0" w:color="auto"/>
              <w:left w:val="single" w:sz="6" w:space="0" w:color="auto"/>
              <w:bottom w:val="single" w:sz="6" w:space="0" w:color="auto"/>
              <w:right w:val="single" w:sz="6" w:space="0" w:color="auto"/>
            </w:tcBorders>
            <w:noWrap/>
          </w:tcPr>
          <w:p w:rsidR="00FA4507" w:rsidRDefault="00FA4507">
            <w:pPr>
              <w:jc w:val="center"/>
              <w:rPr>
                <w:sz w:val="21"/>
                <w:szCs w:val="21"/>
                <w:lang w:eastAsia="sk-SK"/>
              </w:rPr>
            </w:pPr>
            <w:r>
              <w:rPr>
                <w:sz w:val="21"/>
                <w:szCs w:val="21"/>
                <w:lang w:eastAsia="sk-SK"/>
              </w:rPr>
              <w:t>l</w:t>
            </w:r>
          </w:p>
        </w:tc>
        <w:tc>
          <w:tcPr>
            <w:tcW w:w="249" w:type="dxa"/>
            <w:tcBorders>
              <w:top w:val="single" w:sz="6" w:space="0" w:color="auto"/>
              <w:left w:val="single" w:sz="6" w:space="0" w:color="auto"/>
              <w:bottom w:val="single" w:sz="6" w:space="0" w:color="auto"/>
              <w:right w:val="single" w:sz="6" w:space="0" w:color="auto"/>
            </w:tcBorders>
            <w:noWrap/>
          </w:tcPr>
          <w:p w:rsidR="00FA4507" w:rsidRDefault="00FA4507">
            <w:pPr>
              <w:jc w:val="center"/>
              <w:rPr>
                <w:sz w:val="21"/>
                <w:szCs w:val="21"/>
                <w:lang w:eastAsia="sk-SK"/>
              </w:rPr>
            </w:pPr>
            <w:r>
              <w:rPr>
                <w:sz w:val="21"/>
                <w:szCs w:val="21"/>
                <w:lang w:eastAsia="sk-SK"/>
              </w:rPr>
              <w:t>n</w:t>
            </w:r>
          </w:p>
        </w:tc>
        <w:tc>
          <w:tcPr>
            <w:tcW w:w="249" w:type="dxa"/>
            <w:tcBorders>
              <w:top w:val="single" w:sz="6" w:space="0" w:color="auto"/>
              <w:left w:val="single" w:sz="6" w:space="0" w:color="auto"/>
              <w:bottom w:val="single" w:sz="6" w:space="0" w:color="auto"/>
              <w:right w:val="single" w:sz="6" w:space="0" w:color="auto"/>
            </w:tcBorders>
            <w:noWrap/>
          </w:tcPr>
          <w:p w:rsidR="00FA4507" w:rsidRDefault="00FA4507">
            <w:pPr>
              <w:jc w:val="center"/>
              <w:rPr>
                <w:sz w:val="21"/>
                <w:szCs w:val="21"/>
                <w:lang w:eastAsia="sk-SK"/>
              </w:rPr>
            </w:pPr>
            <w:r>
              <w:rPr>
                <w:sz w:val="21"/>
                <w:szCs w:val="21"/>
                <w:lang w:eastAsia="sk-SK"/>
              </w:rPr>
              <w:t>é</w:t>
            </w:r>
          </w:p>
        </w:tc>
        <w:tc>
          <w:tcPr>
            <w:tcW w:w="249" w:type="dxa"/>
            <w:tcBorders>
              <w:top w:val="single" w:sz="6" w:space="0" w:color="auto"/>
              <w:left w:val="single" w:sz="6" w:space="0" w:color="auto"/>
              <w:bottom w:val="single" w:sz="6" w:space="0" w:color="auto"/>
              <w:right w:val="single" w:sz="6" w:space="0" w:color="auto"/>
            </w:tcBorders>
            <w:noWrap/>
          </w:tcPr>
          <w:p w:rsidR="00FA4507" w:rsidRDefault="00FA4507">
            <w:pPr>
              <w:jc w:val="center"/>
              <w:rPr>
                <w:sz w:val="21"/>
                <w:szCs w:val="21"/>
                <w:lang w:eastAsia="sk-SK"/>
              </w:rPr>
            </w:pPr>
            <w:r>
              <w:rPr>
                <w:sz w:val="21"/>
                <w:szCs w:val="21"/>
                <w:lang w:eastAsia="sk-SK"/>
              </w:rPr>
              <w:t xml:space="preserve">, </w:t>
            </w:r>
          </w:p>
        </w:tc>
        <w:tc>
          <w:tcPr>
            <w:tcW w:w="249" w:type="dxa"/>
            <w:tcBorders>
              <w:top w:val="single" w:sz="6" w:space="0" w:color="auto"/>
              <w:left w:val="single" w:sz="6" w:space="0" w:color="auto"/>
              <w:bottom w:val="single" w:sz="6" w:space="0" w:color="auto"/>
              <w:right w:val="single" w:sz="6" w:space="0" w:color="auto"/>
            </w:tcBorders>
            <w:noWrap/>
          </w:tcPr>
          <w:p w:rsidR="00FA4507" w:rsidRDefault="00FA4507">
            <w:pPr>
              <w:jc w:val="center"/>
              <w:rPr>
                <w:sz w:val="21"/>
                <w:szCs w:val="21"/>
                <w:lang w:eastAsia="sk-SK"/>
              </w:rPr>
            </w:pPr>
            <w:r>
              <w:rPr>
                <w:sz w:val="21"/>
                <w:szCs w:val="21"/>
                <w:lang w:eastAsia="sk-SK"/>
              </w:rPr>
              <w:t>a.</w:t>
            </w:r>
          </w:p>
        </w:tc>
        <w:tc>
          <w:tcPr>
            <w:tcW w:w="249" w:type="dxa"/>
            <w:tcBorders>
              <w:top w:val="single" w:sz="6" w:space="0" w:color="auto"/>
              <w:left w:val="single" w:sz="6" w:space="0" w:color="auto"/>
              <w:bottom w:val="single" w:sz="6" w:space="0" w:color="auto"/>
              <w:right w:val="single" w:sz="6" w:space="0" w:color="auto"/>
            </w:tcBorders>
            <w:noWrap/>
          </w:tcPr>
          <w:p w:rsidR="00FA4507" w:rsidRDefault="00FA4507">
            <w:pPr>
              <w:jc w:val="center"/>
              <w:rPr>
                <w:sz w:val="21"/>
                <w:szCs w:val="21"/>
                <w:lang w:eastAsia="sk-SK"/>
              </w:rPr>
            </w:pPr>
            <w:r>
              <w:rPr>
                <w:sz w:val="21"/>
                <w:szCs w:val="21"/>
                <w:lang w:eastAsia="sk-SK"/>
              </w:rPr>
              <w:t>s.</w:t>
            </w:r>
          </w:p>
        </w:tc>
        <w:tc>
          <w:tcPr>
            <w:tcW w:w="249" w:type="dxa"/>
            <w:tcBorders>
              <w:top w:val="single" w:sz="6" w:space="0" w:color="auto"/>
              <w:left w:val="single" w:sz="6" w:space="0" w:color="auto"/>
              <w:bottom w:val="single" w:sz="6" w:space="0" w:color="auto"/>
              <w:right w:val="single" w:sz="6" w:space="0" w:color="auto"/>
            </w:tcBorders>
            <w:noWrap/>
          </w:tcPr>
          <w:p w:rsidR="00FA4507" w:rsidRDefault="00FA4507">
            <w:pPr>
              <w:jc w:val="cente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FA4507" w:rsidRDefault="00FA4507">
            <w:pPr>
              <w:jc w:val="cente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FA4507" w:rsidRDefault="00FA4507">
            <w:pPr>
              <w:jc w:val="cente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FA4507" w:rsidRDefault="00FA4507">
            <w:pPr>
              <w:jc w:val="cente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FA4507" w:rsidRDefault="00FA4507">
            <w:pPr>
              <w:jc w:val="center"/>
              <w:rPr>
                <w:sz w:val="21"/>
                <w:szCs w:val="21"/>
                <w:lang w:eastAsia="sk-SK"/>
              </w:rPr>
            </w:pPr>
          </w:p>
        </w:tc>
        <w:tc>
          <w:tcPr>
            <w:tcW w:w="249" w:type="dxa"/>
            <w:tcBorders>
              <w:top w:val="single" w:sz="4" w:space="0" w:color="auto"/>
              <w:left w:val="single" w:sz="6" w:space="0" w:color="auto"/>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57"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1"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r>
      <w:tr w:rsidR="00FA4507">
        <w:trPr>
          <w:trHeight w:val="57"/>
          <w:jc w:val="center"/>
        </w:trPr>
        <w:tc>
          <w:tcPr>
            <w:tcW w:w="249" w:type="dxa"/>
            <w:tcBorders>
              <w:top w:val="single" w:sz="6" w:space="0" w:color="auto"/>
              <w:left w:val="single" w:sz="4" w:space="0" w:color="auto"/>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nil"/>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nil"/>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nil"/>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nil"/>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nil"/>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nil"/>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nil"/>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nil"/>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nil"/>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nil"/>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nil"/>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nil"/>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nil"/>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nil"/>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nil"/>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nil"/>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nil"/>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nil"/>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nil"/>
              <w:left w:val="nil"/>
              <w:bottom w:val="single" w:sz="4" w:space="0" w:color="auto"/>
              <w:right w:val="single" w:sz="4" w:space="0" w:color="auto"/>
            </w:tcBorders>
            <w:noWrap/>
          </w:tcPr>
          <w:p w:rsidR="00FA4507" w:rsidRDefault="00FA4507">
            <w:pPr>
              <w:jc w:val="center"/>
              <w:rPr>
                <w:sz w:val="21"/>
                <w:szCs w:val="21"/>
                <w:lang w:eastAsia="sk-SK"/>
              </w:rPr>
            </w:pPr>
          </w:p>
        </w:tc>
        <w:tc>
          <w:tcPr>
            <w:tcW w:w="257" w:type="dxa"/>
            <w:tcBorders>
              <w:top w:val="nil"/>
              <w:left w:val="nil"/>
              <w:bottom w:val="single" w:sz="4" w:space="0" w:color="auto"/>
              <w:right w:val="single" w:sz="4" w:space="0" w:color="auto"/>
            </w:tcBorders>
            <w:noWrap/>
          </w:tcPr>
          <w:p w:rsidR="00FA4507" w:rsidRDefault="00FA4507">
            <w:pPr>
              <w:jc w:val="center"/>
              <w:rPr>
                <w:sz w:val="21"/>
                <w:szCs w:val="21"/>
                <w:lang w:eastAsia="sk-SK"/>
              </w:rPr>
            </w:pPr>
          </w:p>
        </w:tc>
        <w:tc>
          <w:tcPr>
            <w:tcW w:w="241" w:type="dxa"/>
            <w:tcBorders>
              <w:top w:val="nil"/>
              <w:left w:val="nil"/>
              <w:bottom w:val="single" w:sz="4" w:space="0" w:color="auto"/>
              <w:right w:val="single" w:sz="4" w:space="0" w:color="auto"/>
            </w:tcBorders>
            <w:noWrap/>
          </w:tcPr>
          <w:p w:rsidR="00FA4507" w:rsidRDefault="00FA4507">
            <w:pPr>
              <w:jc w:val="center"/>
              <w:rPr>
                <w:sz w:val="21"/>
                <w:szCs w:val="21"/>
                <w:lang w:eastAsia="sk-SK"/>
              </w:rPr>
            </w:pPr>
          </w:p>
        </w:tc>
      </w:tr>
      <w:tr w:rsidR="00FA4507">
        <w:trPr>
          <w:trHeight w:val="57"/>
          <w:jc w:val="center"/>
        </w:trPr>
        <w:tc>
          <w:tcPr>
            <w:tcW w:w="8964" w:type="dxa"/>
            <w:gridSpan w:val="36"/>
            <w:tcBorders>
              <w:top w:val="nil"/>
              <w:left w:val="nil"/>
              <w:bottom w:val="nil"/>
              <w:right w:val="nil"/>
            </w:tcBorders>
            <w:noWrap/>
          </w:tcPr>
          <w:p w:rsidR="00FA4507" w:rsidRDefault="00FA4507">
            <w:pPr>
              <w:rPr>
                <w:b/>
                <w:bCs/>
                <w:sz w:val="21"/>
                <w:szCs w:val="21"/>
                <w:lang w:eastAsia="sk-SK"/>
              </w:rPr>
            </w:pPr>
            <w:r>
              <w:rPr>
                <w:b/>
                <w:bCs/>
                <w:sz w:val="21"/>
                <w:szCs w:val="21"/>
                <w:lang w:eastAsia="sk-SK"/>
              </w:rPr>
              <w:t>Sídlo účtovnej jednotky</w:t>
            </w:r>
          </w:p>
        </w:tc>
      </w:tr>
      <w:tr w:rsidR="00FA4507">
        <w:trPr>
          <w:trHeight w:val="57"/>
          <w:jc w:val="center"/>
        </w:trPr>
        <w:tc>
          <w:tcPr>
            <w:tcW w:w="6723" w:type="dxa"/>
            <w:gridSpan w:val="27"/>
            <w:tcBorders>
              <w:top w:val="nil"/>
              <w:left w:val="nil"/>
              <w:bottom w:val="nil"/>
              <w:right w:val="nil"/>
            </w:tcBorders>
            <w:noWrap/>
          </w:tcPr>
          <w:p w:rsidR="00FA4507" w:rsidRDefault="00FA4507">
            <w:pPr>
              <w:rPr>
                <w:b/>
                <w:bCs/>
                <w:sz w:val="21"/>
                <w:szCs w:val="21"/>
                <w:lang w:eastAsia="sk-SK"/>
              </w:rPr>
            </w:pPr>
            <w:r>
              <w:rPr>
                <w:b/>
                <w:bCs/>
                <w:sz w:val="21"/>
                <w:szCs w:val="21"/>
                <w:lang w:eastAsia="sk-SK"/>
              </w:rPr>
              <w:t xml:space="preserve">Ulica </w:t>
            </w:r>
          </w:p>
        </w:tc>
        <w:tc>
          <w:tcPr>
            <w:tcW w:w="249" w:type="dxa"/>
            <w:tcBorders>
              <w:top w:val="nil"/>
              <w:left w:val="nil"/>
              <w:bottom w:val="nil"/>
              <w:right w:val="nil"/>
            </w:tcBorders>
          </w:tcPr>
          <w:p w:rsidR="00FA4507" w:rsidRDefault="00FA4507">
            <w:pPr>
              <w:rPr>
                <w:b/>
                <w:bCs/>
                <w:sz w:val="21"/>
                <w:szCs w:val="21"/>
                <w:lang w:eastAsia="sk-SK"/>
              </w:rPr>
            </w:pPr>
          </w:p>
        </w:tc>
        <w:tc>
          <w:tcPr>
            <w:tcW w:w="1992" w:type="dxa"/>
            <w:gridSpan w:val="8"/>
            <w:tcBorders>
              <w:top w:val="nil"/>
              <w:left w:val="nil"/>
              <w:bottom w:val="nil"/>
              <w:right w:val="nil"/>
            </w:tcBorders>
          </w:tcPr>
          <w:p w:rsidR="00FA4507" w:rsidRDefault="00FA4507">
            <w:pPr>
              <w:rPr>
                <w:b/>
                <w:bCs/>
                <w:sz w:val="21"/>
                <w:szCs w:val="21"/>
                <w:lang w:eastAsia="sk-SK"/>
              </w:rPr>
            </w:pPr>
            <w:r>
              <w:rPr>
                <w:b/>
                <w:bCs/>
                <w:sz w:val="21"/>
                <w:szCs w:val="21"/>
                <w:lang w:eastAsia="sk-SK"/>
              </w:rPr>
              <w:t>Číslo</w:t>
            </w:r>
          </w:p>
        </w:tc>
      </w:tr>
      <w:tr w:rsidR="00FA4507">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S</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a</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s</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i</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n</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k</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o</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v</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a</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left w:val="single" w:sz="4" w:space="0" w:color="auto"/>
              <w:right w:val="single" w:sz="4" w:space="0" w:color="auto"/>
            </w:tcBorders>
            <w:noWrap/>
          </w:tcPr>
          <w:p w:rsidR="00FA4507" w:rsidRDefault="00FA4507">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57"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1"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5</w:t>
            </w:r>
          </w:p>
        </w:tc>
      </w:tr>
      <w:tr w:rsidR="00FA4507">
        <w:trPr>
          <w:trHeight w:val="57"/>
          <w:jc w:val="center"/>
        </w:trPr>
        <w:tc>
          <w:tcPr>
            <w:tcW w:w="8964" w:type="dxa"/>
            <w:gridSpan w:val="36"/>
            <w:tcBorders>
              <w:top w:val="nil"/>
              <w:left w:val="nil"/>
              <w:bottom w:val="nil"/>
              <w:right w:val="nil"/>
            </w:tcBorders>
            <w:noWrap/>
          </w:tcPr>
          <w:p w:rsidR="00FA4507" w:rsidRDefault="00FA4507">
            <w:pPr>
              <w:rPr>
                <w:sz w:val="21"/>
                <w:szCs w:val="21"/>
                <w:lang w:eastAsia="sk-SK"/>
              </w:rPr>
            </w:pPr>
          </w:p>
        </w:tc>
      </w:tr>
      <w:tr w:rsidR="00FA4507">
        <w:trPr>
          <w:trHeight w:val="57"/>
          <w:jc w:val="center"/>
        </w:trPr>
        <w:tc>
          <w:tcPr>
            <w:tcW w:w="1245" w:type="dxa"/>
            <w:gridSpan w:val="5"/>
            <w:tcBorders>
              <w:top w:val="nil"/>
              <w:left w:val="nil"/>
              <w:bottom w:val="nil"/>
              <w:right w:val="nil"/>
            </w:tcBorders>
            <w:noWrap/>
          </w:tcPr>
          <w:p w:rsidR="00FA4507" w:rsidRDefault="00FA4507">
            <w:pPr>
              <w:rPr>
                <w:sz w:val="21"/>
                <w:szCs w:val="21"/>
                <w:lang w:eastAsia="sk-SK"/>
              </w:rPr>
            </w:pPr>
            <w:r>
              <w:rPr>
                <w:b/>
                <w:bCs/>
                <w:sz w:val="21"/>
                <w:szCs w:val="21"/>
                <w:lang w:eastAsia="sk-SK"/>
              </w:rPr>
              <w:t xml:space="preserve">PSČ </w:t>
            </w:r>
          </w:p>
        </w:tc>
        <w:tc>
          <w:tcPr>
            <w:tcW w:w="249" w:type="dxa"/>
            <w:tcBorders>
              <w:top w:val="nil"/>
              <w:left w:val="nil"/>
              <w:bottom w:val="nil"/>
              <w:right w:val="nil"/>
            </w:tcBorders>
          </w:tcPr>
          <w:p w:rsidR="00FA4507" w:rsidRDefault="00FA4507">
            <w:pPr>
              <w:rPr>
                <w:sz w:val="21"/>
                <w:szCs w:val="21"/>
                <w:lang w:eastAsia="sk-SK"/>
              </w:rPr>
            </w:pPr>
          </w:p>
        </w:tc>
        <w:tc>
          <w:tcPr>
            <w:tcW w:w="249" w:type="dxa"/>
            <w:tcBorders>
              <w:top w:val="nil"/>
              <w:left w:val="nil"/>
              <w:bottom w:val="nil"/>
              <w:right w:val="nil"/>
            </w:tcBorders>
          </w:tcPr>
          <w:p w:rsidR="00FA4507" w:rsidRDefault="00FA4507">
            <w:pPr>
              <w:rPr>
                <w:sz w:val="21"/>
                <w:szCs w:val="21"/>
                <w:lang w:eastAsia="sk-SK"/>
              </w:rPr>
            </w:pPr>
          </w:p>
        </w:tc>
        <w:tc>
          <w:tcPr>
            <w:tcW w:w="7221" w:type="dxa"/>
            <w:gridSpan w:val="29"/>
            <w:tcBorders>
              <w:top w:val="nil"/>
              <w:left w:val="nil"/>
              <w:bottom w:val="nil"/>
              <w:right w:val="nil"/>
            </w:tcBorders>
          </w:tcPr>
          <w:p w:rsidR="00FA4507" w:rsidRDefault="00FA4507">
            <w:pPr>
              <w:rPr>
                <w:sz w:val="21"/>
                <w:szCs w:val="21"/>
                <w:lang w:eastAsia="sk-SK"/>
              </w:rPr>
            </w:pPr>
            <w:r>
              <w:rPr>
                <w:b/>
                <w:bCs/>
                <w:sz w:val="21"/>
                <w:szCs w:val="21"/>
                <w:lang w:eastAsia="sk-SK"/>
              </w:rPr>
              <w:t>Názov obce</w:t>
            </w:r>
          </w:p>
        </w:tc>
      </w:tr>
      <w:tr w:rsidR="00FA4507">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8</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1</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1</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8</w:t>
            </w:r>
          </w:p>
        </w:tc>
        <w:tc>
          <w:tcPr>
            <w:tcW w:w="249" w:type="dxa"/>
            <w:tcBorders>
              <w:left w:val="single" w:sz="4" w:space="0" w:color="auto"/>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B</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r</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a</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t</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i</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s</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l</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a</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v</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a</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57"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1"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r>
      <w:tr w:rsidR="00FA4507">
        <w:trPr>
          <w:trHeight w:val="57"/>
          <w:jc w:val="center"/>
        </w:trPr>
        <w:tc>
          <w:tcPr>
            <w:tcW w:w="8964" w:type="dxa"/>
            <w:gridSpan w:val="36"/>
            <w:tcBorders>
              <w:top w:val="nil"/>
              <w:left w:val="nil"/>
              <w:bottom w:val="nil"/>
              <w:right w:val="nil"/>
            </w:tcBorders>
            <w:noWrap/>
          </w:tcPr>
          <w:p w:rsidR="00FA4507" w:rsidRDefault="00FA4507">
            <w:pPr>
              <w:rPr>
                <w:sz w:val="21"/>
                <w:szCs w:val="21"/>
                <w:lang w:eastAsia="sk-SK"/>
              </w:rPr>
            </w:pPr>
          </w:p>
        </w:tc>
      </w:tr>
      <w:tr w:rsidR="00FA4507">
        <w:trPr>
          <w:trHeight w:val="57"/>
          <w:jc w:val="center"/>
        </w:trPr>
        <w:tc>
          <w:tcPr>
            <w:tcW w:w="3237" w:type="dxa"/>
            <w:gridSpan w:val="13"/>
            <w:tcBorders>
              <w:top w:val="nil"/>
              <w:left w:val="nil"/>
              <w:bottom w:val="nil"/>
              <w:right w:val="nil"/>
            </w:tcBorders>
            <w:noWrap/>
          </w:tcPr>
          <w:p w:rsidR="00FA4507" w:rsidRDefault="00FA4507">
            <w:pPr>
              <w:rPr>
                <w:b/>
                <w:bCs/>
                <w:sz w:val="21"/>
                <w:szCs w:val="21"/>
                <w:lang w:eastAsia="sk-SK"/>
              </w:rPr>
            </w:pPr>
            <w:r>
              <w:rPr>
                <w:b/>
                <w:bCs/>
                <w:sz w:val="21"/>
                <w:szCs w:val="21"/>
                <w:lang w:eastAsia="sk-SK"/>
              </w:rPr>
              <w:t>Číslo telefónu</w:t>
            </w:r>
          </w:p>
        </w:tc>
        <w:tc>
          <w:tcPr>
            <w:tcW w:w="249" w:type="dxa"/>
            <w:tcBorders>
              <w:top w:val="nil"/>
              <w:left w:val="nil"/>
              <w:bottom w:val="nil"/>
              <w:right w:val="nil"/>
            </w:tcBorders>
          </w:tcPr>
          <w:p w:rsidR="00FA4507" w:rsidRDefault="00FA4507">
            <w:pPr>
              <w:rPr>
                <w:sz w:val="21"/>
                <w:szCs w:val="21"/>
                <w:lang w:eastAsia="sk-SK"/>
              </w:rPr>
            </w:pPr>
          </w:p>
        </w:tc>
        <w:tc>
          <w:tcPr>
            <w:tcW w:w="249" w:type="dxa"/>
            <w:tcBorders>
              <w:top w:val="nil"/>
              <w:left w:val="nil"/>
              <w:bottom w:val="nil"/>
              <w:right w:val="nil"/>
            </w:tcBorders>
          </w:tcPr>
          <w:p w:rsidR="00FA4507" w:rsidRDefault="00FA4507">
            <w:pPr>
              <w:rPr>
                <w:sz w:val="21"/>
                <w:szCs w:val="21"/>
                <w:lang w:eastAsia="sk-SK"/>
              </w:rPr>
            </w:pPr>
          </w:p>
        </w:tc>
        <w:tc>
          <w:tcPr>
            <w:tcW w:w="3237" w:type="dxa"/>
            <w:gridSpan w:val="13"/>
            <w:tcBorders>
              <w:top w:val="nil"/>
              <w:left w:val="nil"/>
              <w:bottom w:val="nil"/>
              <w:right w:val="nil"/>
            </w:tcBorders>
          </w:tcPr>
          <w:p w:rsidR="00FA4507" w:rsidRDefault="00FA4507">
            <w:pPr>
              <w:rPr>
                <w:b/>
                <w:bCs/>
                <w:sz w:val="21"/>
                <w:szCs w:val="21"/>
                <w:lang w:eastAsia="sk-SK"/>
              </w:rPr>
            </w:pPr>
            <w:r>
              <w:rPr>
                <w:b/>
                <w:bCs/>
                <w:sz w:val="21"/>
                <w:szCs w:val="21"/>
                <w:lang w:eastAsia="sk-SK"/>
              </w:rPr>
              <w:t>Číslo faxu</w:t>
            </w:r>
          </w:p>
        </w:tc>
        <w:tc>
          <w:tcPr>
            <w:tcW w:w="249" w:type="dxa"/>
            <w:tcBorders>
              <w:top w:val="nil"/>
              <w:left w:val="nil"/>
              <w:bottom w:val="nil"/>
              <w:right w:val="nil"/>
            </w:tcBorders>
          </w:tcPr>
          <w:p w:rsidR="00FA4507" w:rsidRDefault="00FA4507">
            <w:pPr>
              <w:rPr>
                <w:sz w:val="21"/>
                <w:szCs w:val="21"/>
                <w:lang w:eastAsia="sk-SK"/>
              </w:rPr>
            </w:pPr>
          </w:p>
        </w:tc>
        <w:tc>
          <w:tcPr>
            <w:tcW w:w="249" w:type="dxa"/>
            <w:tcBorders>
              <w:top w:val="nil"/>
              <w:left w:val="nil"/>
              <w:bottom w:val="nil"/>
              <w:right w:val="nil"/>
            </w:tcBorders>
          </w:tcPr>
          <w:p w:rsidR="00FA4507" w:rsidRDefault="00FA4507">
            <w:pPr>
              <w:rPr>
                <w:sz w:val="21"/>
                <w:szCs w:val="21"/>
                <w:lang w:eastAsia="sk-SK"/>
              </w:rPr>
            </w:pPr>
          </w:p>
        </w:tc>
        <w:tc>
          <w:tcPr>
            <w:tcW w:w="249" w:type="dxa"/>
            <w:tcBorders>
              <w:top w:val="nil"/>
              <w:left w:val="nil"/>
              <w:bottom w:val="nil"/>
              <w:right w:val="nil"/>
            </w:tcBorders>
          </w:tcPr>
          <w:p w:rsidR="00FA4507" w:rsidRDefault="00FA4507">
            <w:pPr>
              <w:rPr>
                <w:sz w:val="21"/>
                <w:szCs w:val="21"/>
                <w:lang w:eastAsia="sk-SK"/>
              </w:rPr>
            </w:pPr>
          </w:p>
        </w:tc>
        <w:tc>
          <w:tcPr>
            <w:tcW w:w="249" w:type="dxa"/>
            <w:tcBorders>
              <w:top w:val="nil"/>
              <w:left w:val="nil"/>
              <w:bottom w:val="nil"/>
              <w:right w:val="nil"/>
            </w:tcBorders>
          </w:tcPr>
          <w:p w:rsidR="00FA4507" w:rsidRDefault="00FA4507">
            <w:pPr>
              <w:rPr>
                <w:sz w:val="21"/>
                <w:szCs w:val="21"/>
                <w:lang w:eastAsia="sk-SK"/>
              </w:rPr>
            </w:pPr>
          </w:p>
        </w:tc>
        <w:tc>
          <w:tcPr>
            <w:tcW w:w="249" w:type="dxa"/>
            <w:tcBorders>
              <w:top w:val="nil"/>
              <w:left w:val="nil"/>
              <w:bottom w:val="nil"/>
              <w:right w:val="nil"/>
            </w:tcBorders>
          </w:tcPr>
          <w:p w:rsidR="00FA4507" w:rsidRDefault="00FA4507">
            <w:pPr>
              <w:rPr>
                <w:sz w:val="21"/>
                <w:szCs w:val="21"/>
                <w:lang w:eastAsia="sk-SK"/>
              </w:rPr>
            </w:pPr>
          </w:p>
        </w:tc>
        <w:tc>
          <w:tcPr>
            <w:tcW w:w="249" w:type="dxa"/>
            <w:tcBorders>
              <w:top w:val="nil"/>
              <w:left w:val="nil"/>
              <w:bottom w:val="nil"/>
              <w:right w:val="nil"/>
            </w:tcBorders>
          </w:tcPr>
          <w:p w:rsidR="00FA4507" w:rsidRDefault="00FA4507">
            <w:pPr>
              <w:rPr>
                <w:sz w:val="21"/>
                <w:szCs w:val="21"/>
                <w:lang w:eastAsia="sk-SK"/>
              </w:rPr>
            </w:pPr>
          </w:p>
        </w:tc>
        <w:tc>
          <w:tcPr>
            <w:tcW w:w="257" w:type="dxa"/>
            <w:tcBorders>
              <w:top w:val="nil"/>
              <w:left w:val="nil"/>
              <w:bottom w:val="nil"/>
              <w:right w:val="nil"/>
            </w:tcBorders>
          </w:tcPr>
          <w:p w:rsidR="00FA4507" w:rsidRDefault="00FA4507">
            <w:pPr>
              <w:rPr>
                <w:sz w:val="21"/>
                <w:szCs w:val="21"/>
                <w:lang w:eastAsia="sk-SK"/>
              </w:rPr>
            </w:pPr>
          </w:p>
        </w:tc>
        <w:tc>
          <w:tcPr>
            <w:tcW w:w="241" w:type="dxa"/>
            <w:tcBorders>
              <w:top w:val="nil"/>
              <w:left w:val="nil"/>
              <w:bottom w:val="nil"/>
              <w:right w:val="nil"/>
            </w:tcBorders>
          </w:tcPr>
          <w:p w:rsidR="00FA4507" w:rsidRDefault="00FA4507">
            <w:pPr>
              <w:rPr>
                <w:sz w:val="21"/>
                <w:szCs w:val="21"/>
                <w:lang w:eastAsia="sk-SK"/>
              </w:rPr>
            </w:pPr>
          </w:p>
        </w:tc>
      </w:tr>
      <w:tr w:rsidR="00FA4507">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9</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7</w:t>
            </w:r>
          </w:p>
        </w:tc>
        <w:tc>
          <w:tcPr>
            <w:tcW w:w="249" w:type="dxa"/>
            <w:tcBorders>
              <w:top w:val="nil"/>
              <w:left w:val="nil"/>
              <w:bottom w:val="nil"/>
              <w:right w:val="nil"/>
            </w:tcBorders>
            <w:noWrap/>
          </w:tcPr>
          <w:p w:rsidR="00FA4507" w:rsidRDefault="00FA4507">
            <w:pPr>
              <w:jc w:val="cente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3</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8</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6</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8</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6</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9</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nil"/>
              <w:left w:val="nil"/>
              <w:bottom w:val="nil"/>
              <w:right w:val="nil"/>
            </w:tcBorders>
            <w:noWrap/>
          </w:tcPr>
          <w:p w:rsidR="00FA4507" w:rsidRDefault="00FA4507">
            <w:pPr>
              <w:jc w:val="cente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nil"/>
            </w:tcBorders>
            <w:noWrap/>
          </w:tcPr>
          <w:p w:rsidR="00FA4507" w:rsidRDefault="00FA4507">
            <w:pPr>
              <w:jc w:val="center"/>
              <w:rPr>
                <w:sz w:val="21"/>
                <w:szCs w:val="21"/>
                <w:lang w:eastAsia="sk-SK"/>
              </w:rPr>
            </w:pPr>
          </w:p>
        </w:tc>
        <w:tc>
          <w:tcPr>
            <w:tcW w:w="249" w:type="dxa"/>
            <w:tcBorders>
              <w:top w:val="nil"/>
              <w:left w:val="single" w:sz="4" w:space="0" w:color="auto"/>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57" w:type="dxa"/>
            <w:tcBorders>
              <w:top w:val="nil"/>
              <w:left w:val="nil"/>
              <w:bottom w:val="nil"/>
              <w:right w:val="nil"/>
            </w:tcBorders>
            <w:noWrap/>
          </w:tcPr>
          <w:p w:rsidR="00FA4507" w:rsidRDefault="00FA4507">
            <w:pPr>
              <w:rPr>
                <w:sz w:val="21"/>
                <w:szCs w:val="21"/>
                <w:lang w:eastAsia="sk-SK"/>
              </w:rPr>
            </w:pPr>
          </w:p>
        </w:tc>
        <w:tc>
          <w:tcPr>
            <w:tcW w:w="241" w:type="dxa"/>
            <w:tcBorders>
              <w:top w:val="nil"/>
              <w:left w:val="nil"/>
              <w:bottom w:val="nil"/>
              <w:right w:val="nil"/>
            </w:tcBorders>
            <w:noWrap/>
          </w:tcPr>
          <w:p w:rsidR="00FA4507" w:rsidRDefault="00FA4507">
            <w:pPr>
              <w:rPr>
                <w:sz w:val="21"/>
                <w:szCs w:val="21"/>
                <w:lang w:eastAsia="sk-SK"/>
              </w:rPr>
            </w:pPr>
          </w:p>
        </w:tc>
      </w:tr>
      <w:tr w:rsidR="00FA4507">
        <w:trPr>
          <w:trHeight w:val="57"/>
          <w:jc w:val="center"/>
        </w:trPr>
        <w:tc>
          <w:tcPr>
            <w:tcW w:w="8964" w:type="dxa"/>
            <w:gridSpan w:val="36"/>
            <w:tcBorders>
              <w:top w:val="nil"/>
              <w:left w:val="nil"/>
              <w:bottom w:val="nil"/>
              <w:right w:val="nil"/>
            </w:tcBorders>
            <w:noWrap/>
          </w:tcPr>
          <w:p w:rsidR="00FA4507" w:rsidRDefault="00FA4507">
            <w:pPr>
              <w:rPr>
                <w:sz w:val="21"/>
                <w:szCs w:val="21"/>
                <w:lang w:eastAsia="sk-SK"/>
              </w:rPr>
            </w:pPr>
          </w:p>
        </w:tc>
      </w:tr>
      <w:tr w:rsidR="00FA4507">
        <w:trPr>
          <w:trHeight w:val="57"/>
          <w:jc w:val="center"/>
        </w:trPr>
        <w:tc>
          <w:tcPr>
            <w:tcW w:w="8964" w:type="dxa"/>
            <w:gridSpan w:val="36"/>
            <w:tcBorders>
              <w:top w:val="nil"/>
              <w:left w:val="nil"/>
              <w:bottom w:val="nil"/>
              <w:right w:val="nil"/>
            </w:tcBorders>
            <w:noWrap/>
          </w:tcPr>
          <w:p w:rsidR="00FA4507" w:rsidRDefault="00FA4507">
            <w:pPr>
              <w:rPr>
                <w:sz w:val="21"/>
                <w:szCs w:val="21"/>
                <w:lang w:eastAsia="sk-SK"/>
              </w:rPr>
            </w:pPr>
            <w:r>
              <w:rPr>
                <w:b/>
                <w:bCs/>
                <w:sz w:val="21"/>
                <w:szCs w:val="21"/>
                <w:lang w:eastAsia="sk-SK"/>
              </w:rPr>
              <w:t>E-mailová adresa</w:t>
            </w:r>
          </w:p>
        </w:tc>
      </w:tr>
      <w:tr w:rsidR="00FA4507">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S</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O</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P</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O</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N</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O</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V</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A</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G</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R</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A</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F</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O</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B</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A</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L</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G</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R</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O</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U</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P</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S</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K</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57"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1"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r>
      <w:tr w:rsidR="00FA4507">
        <w:trPr>
          <w:trHeight w:val="57"/>
          <w:jc w:val="center"/>
        </w:trPr>
        <w:tc>
          <w:tcPr>
            <w:tcW w:w="8964" w:type="dxa"/>
            <w:gridSpan w:val="36"/>
            <w:tcBorders>
              <w:top w:val="nil"/>
              <w:left w:val="nil"/>
              <w:bottom w:val="single" w:sz="4" w:space="0" w:color="auto"/>
              <w:right w:val="nil"/>
            </w:tcBorders>
            <w:noWrap/>
          </w:tcPr>
          <w:p w:rsidR="00FA4507" w:rsidRDefault="00FA4507">
            <w:pPr>
              <w:rPr>
                <w:sz w:val="21"/>
                <w:szCs w:val="21"/>
                <w:lang w:eastAsia="sk-SK"/>
              </w:rPr>
            </w:pPr>
          </w:p>
        </w:tc>
      </w:tr>
      <w:tr w:rsidR="00FA4507">
        <w:trPr>
          <w:cantSplit/>
          <w:trHeight w:val="850"/>
          <w:jc w:val="center"/>
        </w:trPr>
        <w:tc>
          <w:tcPr>
            <w:tcW w:w="2241" w:type="dxa"/>
            <w:gridSpan w:val="9"/>
            <w:tcBorders>
              <w:top w:val="single" w:sz="4" w:space="0" w:color="auto"/>
              <w:left w:val="single" w:sz="4" w:space="0" w:color="auto"/>
              <w:bottom w:val="single" w:sz="4" w:space="0" w:color="auto"/>
              <w:right w:val="single" w:sz="4" w:space="0" w:color="000000"/>
            </w:tcBorders>
            <w:noWrap/>
          </w:tcPr>
          <w:p w:rsidR="00FA4507" w:rsidRDefault="00FA4507" w:rsidP="00FD1EB1">
            <w:pPr>
              <w:rPr>
                <w:sz w:val="21"/>
                <w:szCs w:val="21"/>
                <w:lang w:eastAsia="sk-SK"/>
              </w:rPr>
            </w:pPr>
            <w:r>
              <w:rPr>
                <w:sz w:val="21"/>
                <w:szCs w:val="21"/>
                <w:lang w:eastAsia="sk-SK"/>
              </w:rPr>
              <w:t xml:space="preserve"> Zostavené dňa:</w:t>
            </w:r>
            <w:r>
              <w:rPr>
                <w:sz w:val="21"/>
                <w:szCs w:val="21"/>
                <w:lang w:eastAsia="sk-SK"/>
              </w:rPr>
              <w:br/>
              <w:t xml:space="preserve">    13.03.2019</w:t>
            </w:r>
          </w:p>
        </w:tc>
        <w:tc>
          <w:tcPr>
            <w:tcW w:w="1992" w:type="dxa"/>
            <w:gridSpan w:val="8"/>
            <w:vMerge w:val="restart"/>
            <w:tcBorders>
              <w:top w:val="single" w:sz="4" w:space="0" w:color="auto"/>
              <w:left w:val="single" w:sz="4" w:space="0" w:color="auto"/>
              <w:right w:val="single" w:sz="4" w:space="0" w:color="000000"/>
            </w:tcBorders>
          </w:tcPr>
          <w:p w:rsidR="00FA4507" w:rsidRDefault="00FA4507">
            <w:pPr>
              <w:rPr>
                <w:sz w:val="21"/>
                <w:szCs w:val="21"/>
                <w:lang w:eastAsia="sk-SK"/>
              </w:rPr>
            </w:pPr>
            <w:r>
              <w:rPr>
                <w:sz w:val="21"/>
                <w:szCs w:val="21"/>
                <w:lang w:eastAsia="sk-SK"/>
              </w:rPr>
              <w:t>Podpisový záznam osoby zodpovednej za vedenie účtovníctva:</w:t>
            </w:r>
            <w:r>
              <w:rPr>
                <w:sz w:val="21"/>
                <w:szCs w:val="21"/>
                <w:lang w:eastAsia="sk-SK"/>
              </w:rPr>
              <w:br/>
            </w:r>
          </w:p>
        </w:tc>
        <w:tc>
          <w:tcPr>
            <w:tcW w:w="2241" w:type="dxa"/>
            <w:gridSpan w:val="9"/>
            <w:vMerge w:val="restart"/>
            <w:tcBorders>
              <w:top w:val="single" w:sz="4" w:space="0" w:color="auto"/>
              <w:left w:val="single" w:sz="4" w:space="0" w:color="auto"/>
              <w:right w:val="single" w:sz="4" w:space="0" w:color="000000"/>
            </w:tcBorders>
          </w:tcPr>
          <w:p w:rsidR="00FA4507" w:rsidRDefault="00FA4507">
            <w:pPr>
              <w:rPr>
                <w:sz w:val="21"/>
                <w:szCs w:val="21"/>
                <w:lang w:eastAsia="sk-SK"/>
              </w:rPr>
            </w:pPr>
            <w:r>
              <w:rPr>
                <w:sz w:val="21"/>
                <w:szCs w:val="21"/>
                <w:lang w:eastAsia="sk-SK"/>
              </w:rPr>
              <w:t>Podpisový záznam osoby zodpovednej za zostavenie účtovnej závierky:</w:t>
            </w:r>
            <w:r>
              <w:rPr>
                <w:sz w:val="21"/>
                <w:szCs w:val="21"/>
                <w:lang w:eastAsia="sk-SK"/>
              </w:rPr>
              <w:br/>
            </w:r>
          </w:p>
        </w:tc>
        <w:tc>
          <w:tcPr>
            <w:tcW w:w="2490" w:type="dxa"/>
            <w:gridSpan w:val="10"/>
            <w:vMerge w:val="restart"/>
            <w:tcBorders>
              <w:top w:val="single" w:sz="4" w:space="0" w:color="auto"/>
              <w:left w:val="single" w:sz="4" w:space="0" w:color="auto"/>
              <w:right w:val="single" w:sz="4" w:space="0" w:color="000000"/>
            </w:tcBorders>
          </w:tcPr>
          <w:p w:rsidR="00FA4507" w:rsidRDefault="00FA4507">
            <w:pPr>
              <w:rPr>
                <w:sz w:val="21"/>
                <w:szCs w:val="21"/>
                <w:lang w:eastAsia="sk-SK"/>
              </w:rPr>
            </w:pPr>
            <w:r>
              <w:rPr>
                <w:sz w:val="21"/>
                <w:szCs w:val="21"/>
                <w:lang w:eastAsia="sk-SK"/>
              </w:rPr>
              <w:t>Podpisový záznam člena štatutárneho orgánu účtovnej jednotky alebo fyzickej osoby, ktorá je účtovnou jednotkou:</w:t>
            </w:r>
            <w:r>
              <w:rPr>
                <w:sz w:val="21"/>
                <w:szCs w:val="21"/>
                <w:lang w:eastAsia="sk-SK"/>
              </w:rPr>
              <w:br/>
            </w:r>
          </w:p>
        </w:tc>
      </w:tr>
      <w:tr w:rsidR="00FA4507">
        <w:trPr>
          <w:cantSplit/>
          <w:trHeight w:val="848"/>
          <w:jc w:val="center"/>
        </w:trPr>
        <w:tc>
          <w:tcPr>
            <w:tcW w:w="2241" w:type="dxa"/>
            <w:gridSpan w:val="9"/>
            <w:tcBorders>
              <w:top w:val="single" w:sz="4" w:space="0" w:color="auto"/>
              <w:left w:val="single" w:sz="4" w:space="0" w:color="auto"/>
              <w:bottom w:val="single" w:sz="4" w:space="0" w:color="000000"/>
              <w:right w:val="single" w:sz="4" w:space="0" w:color="000000"/>
            </w:tcBorders>
            <w:noWrap/>
          </w:tcPr>
          <w:p w:rsidR="00FA4507" w:rsidRDefault="00FA4507">
            <w:pPr>
              <w:rPr>
                <w:sz w:val="21"/>
                <w:szCs w:val="21"/>
                <w:lang w:eastAsia="sk-SK"/>
              </w:rPr>
            </w:pPr>
            <w:r>
              <w:rPr>
                <w:sz w:val="21"/>
                <w:szCs w:val="21"/>
                <w:lang w:eastAsia="sk-SK"/>
              </w:rPr>
              <w:t xml:space="preserve"> Schválené dňa:</w:t>
            </w:r>
            <w:r>
              <w:rPr>
                <w:sz w:val="21"/>
                <w:szCs w:val="21"/>
                <w:lang w:eastAsia="sk-SK"/>
              </w:rPr>
              <w:br/>
            </w:r>
          </w:p>
        </w:tc>
        <w:tc>
          <w:tcPr>
            <w:tcW w:w="1992" w:type="dxa"/>
            <w:gridSpan w:val="8"/>
            <w:vMerge/>
            <w:tcBorders>
              <w:left w:val="single" w:sz="4" w:space="0" w:color="auto"/>
              <w:bottom w:val="single" w:sz="4" w:space="0" w:color="000000"/>
              <w:right w:val="single" w:sz="4" w:space="0" w:color="000000"/>
            </w:tcBorders>
          </w:tcPr>
          <w:p w:rsidR="00FA4507" w:rsidRDefault="00FA4507">
            <w:pPr>
              <w:rPr>
                <w:sz w:val="21"/>
                <w:szCs w:val="21"/>
                <w:lang w:eastAsia="sk-SK"/>
              </w:rPr>
            </w:pPr>
          </w:p>
        </w:tc>
        <w:tc>
          <w:tcPr>
            <w:tcW w:w="2241" w:type="dxa"/>
            <w:gridSpan w:val="9"/>
            <w:vMerge/>
            <w:tcBorders>
              <w:left w:val="single" w:sz="4" w:space="0" w:color="auto"/>
              <w:bottom w:val="single" w:sz="4" w:space="0" w:color="000000"/>
              <w:right w:val="single" w:sz="4" w:space="0" w:color="000000"/>
            </w:tcBorders>
          </w:tcPr>
          <w:p w:rsidR="00FA4507" w:rsidRDefault="00FA4507">
            <w:pPr>
              <w:rPr>
                <w:sz w:val="21"/>
                <w:szCs w:val="21"/>
                <w:lang w:eastAsia="sk-SK"/>
              </w:rPr>
            </w:pPr>
          </w:p>
        </w:tc>
        <w:tc>
          <w:tcPr>
            <w:tcW w:w="2490" w:type="dxa"/>
            <w:gridSpan w:val="10"/>
            <w:vMerge/>
            <w:tcBorders>
              <w:left w:val="single" w:sz="4" w:space="0" w:color="auto"/>
              <w:bottom w:val="single" w:sz="4" w:space="0" w:color="000000"/>
              <w:right w:val="single" w:sz="4" w:space="0" w:color="000000"/>
            </w:tcBorders>
          </w:tcPr>
          <w:p w:rsidR="00FA4507" w:rsidRDefault="00FA4507">
            <w:pPr>
              <w:rPr>
                <w:sz w:val="21"/>
                <w:szCs w:val="21"/>
                <w:lang w:eastAsia="sk-SK"/>
              </w:rPr>
            </w:pPr>
          </w:p>
        </w:tc>
      </w:tr>
      <w:tr w:rsidR="00FA4507">
        <w:trPr>
          <w:trHeight w:hRule="exact" w:val="57"/>
          <w:jc w:val="center"/>
        </w:trPr>
        <w:tc>
          <w:tcPr>
            <w:tcW w:w="2241" w:type="dxa"/>
            <w:gridSpan w:val="9"/>
            <w:tcBorders>
              <w:top w:val="single" w:sz="4" w:space="0" w:color="000000"/>
            </w:tcBorders>
            <w:noWrap/>
          </w:tcPr>
          <w:p w:rsidR="00FA4507" w:rsidRDefault="00FA4507">
            <w:pPr>
              <w:rPr>
                <w:sz w:val="21"/>
                <w:szCs w:val="21"/>
              </w:rPr>
            </w:pPr>
          </w:p>
        </w:tc>
        <w:tc>
          <w:tcPr>
            <w:tcW w:w="1992" w:type="dxa"/>
            <w:gridSpan w:val="8"/>
            <w:tcBorders>
              <w:top w:val="single" w:sz="4" w:space="0" w:color="000000"/>
            </w:tcBorders>
          </w:tcPr>
          <w:p w:rsidR="00FA4507" w:rsidRDefault="00FA4507">
            <w:pPr>
              <w:rPr>
                <w:sz w:val="21"/>
                <w:szCs w:val="21"/>
                <w:lang w:eastAsia="sk-SK"/>
              </w:rPr>
            </w:pPr>
          </w:p>
        </w:tc>
        <w:tc>
          <w:tcPr>
            <w:tcW w:w="2241" w:type="dxa"/>
            <w:gridSpan w:val="9"/>
            <w:tcBorders>
              <w:top w:val="single" w:sz="4" w:space="0" w:color="000000"/>
            </w:tcBorders>
          </w:tcPr>
          <w:p w:rsidR="00FA4507" w:rsidRDefault="00FA4507">
            <w:pPr>
              <w:rPr>
                <w:sz w:val="21"/>
                <w:szCs w:val="21"/>
                <w:lang w:eastAsia="sk-SK"/>
              </w:rPr>
            </w:pPr>
          </w:p>
        </w:tc>
        <w:tc>
          <w:tcPr>
            <w:tcW w:w="2490" w:type="dxa"/>
            <w:gridSpan w:val="10"/>
            <w:tcBorders>
              <w:top w:val="single" w:sz="4" w:space="0" w:color="000000"/>
            </w:tcBorders>
          </w:tcPr>
          <w:p w:rsidR="00FA4507" w:rsidRDefault="00FA4507">
            <w:pPr>
              <w:rPr>
                <w:sz w:val="21"/>
                <w:szCs w:val="21"/>
                <w:lang w:eastAsia="sk-SK"/>
              </w:rPr>
            </w:pPr>
          </w:p>
        </w:tc>
      </w:tr>
      <w:tr w:rsidR="00FA4507">
        <w:trPr>
          <w:trHeight w:val="58"/>
          <w:jc w:val="center"/>
        </w:trPr>
        <w:tc>
          <w:tcPr>
            <w:tcW w:w="1743" w:type="dxa"/>
            <w:gridSpan w:val="7"/>
            <w:tcBorders>
              <w:right w:val="single" w:sz="4" w:space="0" w:color="000000"/>
            </w:tcBorders>
            <w:noWrap/>
          </w:tcPr>
          <w:p w:rsidR="00FA4507" w:rsidRDefault="00FA4507">
            <w:pPr>
              <w:rPr>
                <w:sz w:val="21"/>
                <w:szCs w:val="21"/>
                <w:lang w:eastAsia="sk-SK"/>
              </w:rPr>
            </w:pPr>
            <w:r>
              <w:rPr>
                <w:sz w:val="21"/>
                <w:szCs w:val="21"/>
              </w:rPr>
              <w:t xml:space="preserve">*) Vyznačuje sa </w:t>
            </w:r>
          </w:p>
        </w:tc>
        <w:tc>
          <w:tcPr>
            <w:tcW w:w="249" w:type="dxa"/>
            <w:tcBorders>
              <w:top w:val="single" w:sz="4" w:space="0" w:color="000000"/>
              <w:left w:val="single" w:sz="4" w:space="0" w:color="000000"/>
              <w:bottom w:val="single" w:sz="4" w:space="0" w:color="000000"/>
              <w:right w:val="single" w:sz="4" w:space="0" w:color="000000"/>
            </w:tcBorders>
          </w:tcPr>
          <w:p w:rsidR="00FA4507" w:rsidRDefault="00FA4507">
            <w:pPr>
              <w:jc w:val="center"/>
              <w:rPr>
                <w:sz w:val="21"/>
                <w:szCs w:val="21"/>
                <w:lang w:eastAsia="sk-SK"/>
              </w:rPr>
            </w:pPr>
            <w:r>
              <w:rPr>
                <w:sz w:val="21"/>
                <w:szCs w:val="21"/>
                <w:lang w:eastAsia="sk-SK"/>
              </w:rPr>
              <w:t>x</w:t>
            </w:r>
          </w:p>
        </w:tc>
        <w:tc>
          <w:tcPr>
            <w:tcW w:w="249" w:type="dxa"/>
            <w:tcBorders>
              <w:left w:val="single" w:sz="4" w:space="0" w:color="000000"/>
            </w:tcBorders>
          </w:tcPr>
          <w:p w:rsidR="00FA4507" w:rsidRDefault="00FA4507">
            <w:pPr>
              <w:rPr>
                <w:sz w:val="21"/>
                <w:szCs w:val="21"/>
                <w:lang w:eastAsia="sk-SK"/>
              </w:rPr>
            </w:pPr>
          </w:p>
        </w:tc>
        <w:tc>
          <w:tcPr>
            <w:tcW w:w="1992" w:type="dxa"/>
            <w:gridSpan w:val="8"/>
          </w:tcPr>
          <w:p w:rsidR="00FA4507" w:rsidRDefault="00FA4507">
            <w:pPr>
              <w:rPr>
                <w:sz w:val="21"/>
                <w:szCs w:val="21"/>
                <w:lang w:eastAsia="sk-SK"/>
              </w:rPr>
            </w:pPr>
          </w:p>
        </w:tc>
        <w:tc>
          <w:tcPr>
            <w:tcW w:w="2241" w:type="dxa"/>
            <w:gridSpan w:val="9"/>
          </w:tcPr>
          <w:p w:rsidR="00FA4507" w:rsidRDefault="00FA4507">
            <w:pPr>
              <w:rPr>
                <w:sz w:val="21"/>
                <w:szCs w:val="21"/>
                <w:lang w:eastAsia="sk-SK"/>
              </w:rPr>
            </w:pPr>
          </w:p>
        </w:tc>
        <w:tc>
          <w:tcPr>
            <w:tcW w:w="2490" w:type="dxa"/>
            <w:gridSpan w:val="10"/>
          </w:tcPr>
          <w:p w:rsidR="00FA4507" w:rsidRDefault="00FA4507">
            <w:pPr>
              <w:rPr>
                <w:sz w:val="21"/>
                <w:szCs w:val="21"/>
                <w:lang w:eastAsia="sk-SK"/>
              </w:rPr>
            </w:pPr>
          </w:p>
        </w:tc>
      </w:tr>
    </w:tbl>
    <w:p w:rsidR="00FA4507" w:rsidRDefault="00FA4507">
      <w:pPr>
        <w:pStyle w:val="Title"/>
        <w:spacing w:after="60"/>
        <w:jc w:val="left"/>
        <w:rPr>
          <w:sz w:val="21"/>
          <w:szCs w:val="21"/>
        </w:rPr>
      </w:pPr>
    </w:p>
    <w:p w:rsidR="00FA4507" w:rsidRDefault="00FA4507" w:rsidP="00A460B1">
      <w:pPr>
        <w:pStyle w:val="xl34"/>
        <w:pBdr>
          <w:left w:val="none" w:sz="0" w:space="0" w:color="auto"/>
          <w:bottom w:val="none" w:sz="0" w:space="0" w:color="auto"/>
          <w:right w:val="none" w:sz="0" w:space="0" w:color="auto"/>
        </w:pBdr>
        <w:spacing w:before="0" w:after="0"/>
        <w:ind w:right="255"/>
        <w:jc w:val="both"/>
        <w:rPr>
          <w:u w:val="single"/>
        </w:rPr>
      </w:pPr>
      <w:r>
        <w:br w:type="page"/>
      </w:r>
    </w:p>
    <w:p w:rsidR="00FA4507" w:rsidRDefault="00FA4507">
      <w:pPr>
        <w:jc w:val="both"/>
        <w:rPr>
          <w:b/>
          <w:bCs/>
        </w:rPr>
      </w:pPr>
      <w:r>
        <w:rPr>
          <w:b/>
          <w:bCs/>
        </w:rPr>
        <w:t>A.</w:t>
      </w:r>
      <w:r>
        <w:rPr>
          <w:b/>
          <w:bCs/>
        </w:rPr>
        <w:tab/>
        <w:t>VŠEOBECNÉ INFORMÁCIE O ÚČTOVNEJ JEDNOTKE</w:t>
      </w:r>
    </w:p>
    <w:p w:rsidR="00FA4507" w:rsidRDefault="00FA4507">
      <w:pPr>
        <w:jc w:val="both"/>
        <w:rPr>
          <w:b/>
          <w:bCs/>
          <w:sz w:val="16"/>
          <w:szCs w:val="16"/>
          <w:u w:val="single"/>
        </w:rPr>
      </w:pPr>
    </w:p>
    <w:p w:rsidR="00FA4507" w:rsidRDefault="00FA4507">
      <w:pPr>
        <w:jc w:val="both"/>
        <w:rPr>
          <w:b/>
          <w:bCs/>
          <w:sz w:val="16"/>
          <w:szCs w:val="16"/>
          <w:u w:val="single"/>
        </w:rPr>
      </w:pPr>
    </w:p>
    <w:p w:rsidR="00FA4507" w:rsidRDefault="00FA4507">
      <w:pPr>
        <w:tabs>
          <w:tab w:val="left" w:pos="426"/>
        </w:tabs>
        <w:jc w:val="both"/>
        <w:rPr>
          <w:b/>
          <w:bCs/>
        </w:rPr>
      </w:pPr>
      <w:r>
        <w:rPr>
          <w:b/>
          <w:bCs/>
        </w:rPr>
        <w:t xml:space="preserve">a) </w:t>
      </w:r>
      <w:r>
        <w:rPr>
          <w:b/>
          <w:bCs/>
        </w:rPr>
        <w:tab/>
      </w:r>
    </w:p>
    <w:p w:rsidR="00FA4507" w:rsidRDefault="00FA4507">
      <w:pPr>
        <w:jc w:val="both"/>
        <w:rPr>
          <w:sz w:val="16"/>
          <w:szCs w:val="16"/>
        </w:rPr>
      </w:pPr>
    </w:p>
    <w:tbl>
      <w:tblPr>
        <w:tblW w:w="9318" w:type="dxa"/>
        <w:tblInd w:w="-106" w:type="dxa"/>
        <w:tblLayout w:type="fixed"/>
        <w:tblLook w:val="0000"/>
      </w:tblPr>
      <w:tblGrid>
        <w:gridCol w:w="3183"/>
        <w:gridCol w:w="6135"/>
      </w:tblGrid>
      <w:tr w:rsidR="00FA4507">
        <w:tc>
          <w:tcPr>
            <w:tcW w:w="3183" w:type="dxa"/>
            <w:tcBorders>
              <w:top w:val="single" w:sz="4" w:space="0" w:color="000000"/>
              <w:left w:val="single" w:sz="4" w:space="0" w:color="000000"/>
              <w:bottom w:val="single" w:sz="4" w:space="0" w:color="000000"/>
            </w:tcBorders>
          </w:tcPr>
          <w:p w:rsidR="00FA4507" w:rsidRDefault="00FA4507">
            <w:pPr>
              <w:tabs>
                <w:tab w:val="left" w:pos="6663"/>
              </w:tabs>
              <w:snapToGrid w:val="0"/>
              <w:jc w:val="both"/>
              <w:rPr>
                <w:b/>
                <w:bCs/>
              </w:rPr>
            </w:pPr>
            <w:r>
              <w:rPr>
                <w:b/>
                <w:bCs/>
              </w:rPr>
              <w:t>Obchodné meno</w:t>
            </w:r>
          </w:p>
        </w:tc>
        <w:tc>
          <w:tcPr>
            <w:tcW w:w="6135" w:type="dxa"/>
            <w:tcBorders>
              <w:top w:val="single" w:sz="4" w:space="0" w:color="000000"/>
              <w:left w:val="single" w:sz="4" w:space="0" w:color="000000"/>
              <w:bottom w:val="single" w:sz="4" w:space="0" w:color="000000"/>
              <w:right w:val="single" w:sz="4" w:space="0" w:color="000000"/>
            </w:tcBorders>
          </w:tcPr>
          <w:p w:rsidR="00FA4507" w:rsidRDefault="00FA4507">
            <w:pPr>
              <w:tabs>
                <w:tab w:val="left" w:pos="6663"/>
              </w:tabs>
              <w:snapToGrid w:val="0"/>
              <w:jc w:val="both"/>
            </w:pPr>
            <w:r>
              <w:t>Tehelné, a.s.</w:t>
            </w:r>
          </w:p>
        </w:tc>
      </w:tr>
      <w:tr w:rsidR="00FA4507">
        <w:tc>
          <w:tcPr>
            <w:tcW w:w="3183" w:type="dxa"/>
            <w:tcBorders>
              <w:left w:val="single" w:sz="4" w:space="0" w:color="000000"/>
              <w:bottom w:val="single" w:sz="4" w:space="0" w:color="000000"/>
            </w:tcBorders>
          </w:tcPr>
          <w:p w:rsidR="00FA4507" w:rsidRDefault="00FA4507">
            <w:pPr>
              <w:tabs>
                <w:tab w:val="left" w:pos="6663"/>
              </w:tabs>
              <w:snapToGrid w:val="0"/>
              <w:jc w:val="both"/>
              <w:rPr>
                <w:b/>
                <w:bCs/>
              </w:rPr>
            </w:pPr>
            <w:r>
              <w:rPr>
                <w:b/>
                <w:bCs/>
              </w:rPr>
              <w:t>Právna forma</w:t>
            </w:r>
          </w:p>
        </w:tc>
        <w:tc>
          <w:tcPr>
            <w:tcW w:w="6135" w:type="dxa"/>
            <w:tcBorders>
              <w:left w:val="single" w:sz="4" w:space="0" w:color="000000"/>
              <w:bottom w:val="single" w:sz="4" w:space="0" w:color="000000"/>
              <w:right w:val="single" w:sz="4" w:space="0" w:color="000000"/>
            </w:tcBorders>
          </w:tcPr>
          <w:p w:rsidR="00FA4507" w:rsidRDefault="00FA4507">
            <w:pPr>
              <w:tabs>
                <w:tab w:val="left" w:pos="6663"/>
              </w:tabs>
              <w:snapToGrid w:val="0"/>
              <w:jc w:val="both"/>
            </w:pPr>
            <w:r>
              <w:t>Akciová spoločnosť</w:t>
            </w:r>
          </w:p>
        </w:tc>
      </w:tr>
      <w:tr w:rsidR="00FA4507">
        <w:tc>
          <w:tcPr>
            <w:tcW w:w="3183" w:type="dxa"/>
            <w:tcBorders>
              <w:left w:val="single" w:sz="4" w:space="0" w:color="000000"/>
              <w:bottom w:val="single" w:sz="4" w:space="0" w:color="000000"/>
            </w:tcBorders>
          </w:tcPr>
          <w:p w:rsidR="00FA4507" w:rsidRDefault="00FA4507">
            <w:pPr>
              <w:tabs>
                <w:tab w:val="left" w:pos="6663"/>
              </w:tabs>
              <w:snapToGrid w:val="0"/>
              <w:jc w:val="both"/>
              <w:rPr>
                <w:b/>
                <w:bCs/>
              </w:rPr>
            </w:pPr>
            <w:r>
              <w:rPr>
                <w:b/>
                <w:bCs/>
              </w:rPr>
              <w:t>Sídlo</w:t>
            </w:r>
          </w:p>
        </w:tc>
        <w:tc>
          <w:tcPr>
            <w:tcW w:w="6135" w:type="dxa"/>
            <w:tcBorders>
              <w:left w:val="single" w:sz="4" w:space="0" w:color="000000"/>
              <w:bottom w:val="single" w:sz="4" w:space="0" w:color="000000"/>
              <w:right w:val="single" w:sz="4" w:space="0" w:color="000000"/>
            </w:tcBorders>
          </w:tcPr>
          <w:p w:rsidR="00FA4507" w:rsidRDefault="00FA4507">
            <w:pPr>
              <w:tabs>
                <w:tab w:val="left" w:pos="6663"/>
              </w:tabs>
              <w:snapToGrid w:val="0"/>
              <w:jc w:val="both"/>
            </w:pPr>
            <w:r>
              <w:t>Sasinkova 5, 811 08  Bratislava</w:t>
            </w:r>
          </w:p>
        </w:tc>
      </w:tr>
      <w:tr w:rsidR="00FA4507">
        <w:tc>
          <w:tcPr>
            <w:tcW w:w="3183" w:type="dxa"/>
            <w:tcBorders>
              <w:left w:val="single" w:sz="4" w:space="0" w:color="000000"/>
              <w:bottom w:val="single" w:sz="4" w:space="0" w:color="000000"/>
            </w:tcBorders>
          </w:tcPr>
          <w:p w:rsidR="00FA4507" w:rsidRDefault="00FA4507">
            <w:pPr>
              <w:tabs>
                <w:tab w:val="left" w:pos="6663"/>
              </w:tabs>
              <w:snapToGrid w:val="0"/>
              <w:jc w:val="both"/>
              <w:rPr>
                <w:b/>
                <w:bCs/>
              </w:rPr>
            </w:pPr>
            <w:r>
              <w:rPr>
                <w:b/>
                <w:bCs/>
              </w:rPr>
              <w:t>Dátum založenia</w:t>
            </w:r>
          </w:p>
        </w:tc>
        <w:tc>
          <w:tcPr>
            <w:tcW w:w="6135" w:type="dxa"/>
            <w:tcBorders>
              <w:left w:val="single" w:sz="4" w:space="0" w:color="000000"/>
              <w:bottom w:val="single" w:sz="4" w:space="0" w:color="000000"/>
              <w:right w:val="single" w:sz="4" w:space="0" w:color="000000"/>
            </w:tcBorders>
          </w:tcPr>
          <w:p w:rsidR="00FA4507" w:rsidRDefault="00FA4507">
            <w:pPr>
              <w:tabs>
                <w:tab w:val="left" w:pos="6663"/>
              </w:tabs>
              <w:snapToGrid w:val="0"/>
              <w:jc w:val="both"/>
            </w:pPr>
            <w:r>
              <w:t>16.12.2015</w:t>
            </w:r>
          </w:p>
        </w:tc>
      </w:tr>
      <w:tr w:rsidR="00FA4507">
        <w:tc>
          <w:tcPr>
            <w:tcW w:w="3183" w:type="dxa"/>
            <w:tcBorders>
              <w:left w:val="single" w:sz="4" w:space="0" w:color="000000"/>
              <w:bottom w:val="single" w:sz="4" w:space="0" w:color="000000"/>
            </w:tcBorders>
          </w:tcPr>
          <w:p w:rsidR="00FA4507" w:rsidRDefault="00FA4507">
            <w:pPr>
              <w:tabs>
                <w:tab w:val="left" w:pos="6663"/>
              </w:tabs>
              <w:snapToGrid w:val="0"/>
              <w:rPr>
                <w:b/>
                <w:bCs/>
              </w:rPr>
            </w:pPr>
            <w:r>
              <w:rPr>
                <w:b/>
                <w:bCs/>
              </w:rPr>
              <w:t xml:space="preserve">Dátum vzniku </w:t>
            </w:r>
          </w:p>
        </w:tc>
        <w:tc>
          <w:tcPr>
            <w:tcW w:w="6135" w:type="dxa"/>
            <w:tcBorders>
              <w:left w:val="single" w:sz="4" w:space="0" w:color="000000"/>
              <w:bottom w:val="single" w:sz="4" w:space="0" w:color="000000"/>
              <w:right w:val="single" w:sz="4" w:space="0" w:color="000000"/>
            </w:tcBorders>
          </w:tcPr>
          <w:p w:rsidR="00FA4507" w:rsidRDefault="00FA4507">
            <w:pPr>
              <w:tabs>
                <w:tab w:val="left" w:pos="6663"/>
              </w:tabs>
              <w:snapToGrid w:val="0"/>
              <w:jc w:val="both"/>
            </w:pPr>
            <w:r>
              <w:t>01.01.2016</w:t>
            </w:r>
          </w:p>
        </w:tc>
      </w:tr>
      <w:tr w:rsidR="00FA4507">
        <w:tc>
          <w:tcPr>
            <w:tcW w:w="3183" w:type="dxa"/>
            <w:tcBorders>
              <w:left w:val="single" w:sz="4" w:space="0" w:color="000000"/>
              <w:bottom w:val="single" w:sz="4" w:space="0" w:color="000000"/>
            </w:tcBorders>
          </w:tcPr>
          <w:p w:rsidR="00FA4507" w:rsidRDefault="00FA4507">
            <w:pPr>
              <w:tabs>
                <w:tab w:val="left" w:pos="6663"/>
              </w:tabs>
              <w:snapToGrid w:val="0"/>
              <w:jc w:val="both"/>
              <w:rPr>
                <w:b/>
                <w:bCs/>
              </w:rPr>
            </w:pPr>
            <w:r>
              <w:rPr>
                <w:b/>
                <w:bCs/>
              </w:rPr>
              <w:t>Zápis v OR OS BA I</w:t>
            </w:r>
          </w:p>
        </w:tc>
        <w:tc>
          <w:tcPr>
            <w:tcW w:w="6135" w:type="dxa"/>
            <w:tcBorders>
              <w:left w:val="single" w:sz="4" w:space="0" w:color="000000"/>
              <w:bottom w:val="single" w:sz="4" w:space="0" w:color="000000"/>
              <w:right w:val="single" w:sz="4" w:space="0" w:color="000000"/>
            </w:tcBorders>
          </w:tcPr>
          <w:p w:rsidR="00FA4507" w:rsidRDefault="00FA4507">
            <w:pPr>
              <w:tabs>
                <w:tab w:val="left" w:pos="6663"/>
              </w:tabs>
              <w:snapToGrid w:val="0"/>
              <w:jc w:val="both"/>
            </w:pPr>
            <w:r>
              <w:t xml:space="preserve">Oddiel: Sa, Vložka: </w:t>
            </w:r>
            <w:r>
              <w:rPr>
                <w:rStyle w:val="ra"/>
              </w:rPr>
              <w:t>6300/B</w:t>
            </w:r>
          </w:p>
        </w:tc>
      </w:tr>
      <w:tr w:rsidR="00FA4507">
        <w:tc>
          <w:tcPr>
            <w:tcW w:w="3183" w:type="dxa"/>
            <w:tcBorders>
              <w:left w:val="single" w:sz="4" w:space="0" w:color="000000"/>
              <w:bottom w:val="single" w:sz="4" w:space="0" w:color="000000"/>
            </w:tcBorders>
          </w:tcPr>
          <w:p w:rsidR="00FA4507" w:rsidRDefault="00FA4507">
            <w:pPr>
              <w:tabs>
                <w:tab w:val="left" w:pos="6663"/>
              </w:tabs>
              <w:snapToGrid w:val="0"/>
              <w:jc w:val="both"/>
              <w:rPr>
                <w:b/>
                <w:bCs/>
              </w:rPr>
            </w:pPr>
            <w:r>
              <w:rPr>
                <w:b/>
                <w:bCs/>
              </w:rPr>
              <w:t>IČO</w:t>
            </w:r>
          </w:p>
        </w:tc>
        <w:tc>
          <w:tcPr>
            <w:tcW w:w="6135" w:type="dxa"/>
            <w:tcBorders>
              <w:left w:val="single" w:sz="4" w:space="0" w:color="000000"/>
              <w:bottom w:val="single" w:sz="4" w:space="0" w:color="000000"/>
              <w:right w:val="single" w:sz="4" w:space="0" w:color="000000"/>
            </w:tcBorders>
          </w:tcPr>
          <w:p w:rsidR="00FA4507" w:rsidRDefault="00FA4507">
            <w:pPr>
              <w:tabs>
                <w:tab w:val="left" w:pos="6663"/>
              </w:tabs>
              <w:snapToGrid w:val="0"/>
              <w:jc w:val="both"/>
            </w:pPr>
            <w:r>
              <w:t>50109936</w:t>
            </w:r>
          </w:p>
        </w:tc>
      </w:tr>
      <w:tr w:rsidR="00FA4507">
        <w:tc>
          <w:tcPr>
            <w:tcW w:w="3183" w:type="dxa"/>
            <w:tcBorders>
              <w:left w:val="single" w:sz="4" w:space="0" w:color="000000"/>
              <w:bottom w:val="single" w:sz="4" w:space="0" w:color="000000"/>
            </w:tcBorders>
          </w:tcPr>
          <w:p w:rsidR="00FA4507" w:rsidRDefault="00FA4507">
            <w:pPr>
              <w:tabs>
                <w:tab w:val="left" w:pos="6663"/>
              </w:tabs>
              <w:snapToGrid w:val="0"/>
              <w:jc w:val="both"/>
              <w:rPr>
                <w:b/>
                <w:bCs/>
              </w:rPr>
            </w:pPr>
            <w:r>
              <w:rPr>
                <w:b/>
                <w:bCs/>
              </w:rPr>
              <w:t>Hlavný predmet činnosti</w:t>
            </w:r>
          </w:p>
        </w:tc>
        <w:tc>
          <w:tcPr>
            <w:tcW w:w="6135" w:type="dxa"/>
            <w:tcBorders>
              <w:left w:val="single" w:sz="4" w:space="0" w:color="000000"/>
              <w:bottom w:val="single" w:sz="4" w:space="0" w:color="000000"/>
              <w:right w:val="single" w:sz="4" w:space="0" w:color="000000"/>
            </w:tcBorders>
          </w:tcPr>
          <w:p w:rsidR="00FA4507" w:rsidRDefault="00FA4507" w:rsidP="003A4C6A">
            <w:pPr>
              <w:pStyle w:val="BodyText"/>
              <w:suppressAutoHyphens w:val="0"/>
            </w:pPr>
            <w:r>
              <w:t>Prenájom nehnuteľností</w:t>
            </w:r>
          </w:p>
        </w:tc>
      </w:tr>
    </w:tbl>
    <w:p w:rsidR="00FA4507" w:rsidRDefault="00FA4507">
      <w:pPr>
        <w:pStyle w:val="Zkladntext22"/>
        <w:widowControl/>
        <w:tabs>
          <w:tab w:val="left" w:pos="426"/>
          <w:tab w:val="left" w:pos="6521"/>
        </w:tabs>
        <w:spacing w:before="0"/>
        <w:ind w:left="0"/>
        <w:jc w:val="both"/>
        <w:rPr>
          <w:highlight w:val="green"/>
        </w:rPr>
      </w:pPr>
    </w:p>
    <w:p w:rsidR="00FA4507" w:rsidRDefault="00FA4507">
      <w:pPr>
        <w:pStyle w:val="Zkladntext22"/>
        <w:widowControl/>
        <w:tabs>
          <w:tab w:val="left" w:pos="426"/>
          <w:tab w:val="left" w:pos="6521"/>
        </w:tabs>
        <w:spacing w:before="0"/>
        <w:ind w:left="0"/>
        <w:jc w:val="both"/>
      </w:pPr>
      <w:r w:rsidRPr="009E1218">
        <w:t xml:space="preserve">Spoločnosť </w:t>
      </w:r>
      <w:r>
        <w:t>Tehelné</w:t>
      </w:r>
      <w:r w:rsidRPr="009E1218">
        <w:t>, a.s. vznikla rozdelením dňa 01.01.2016 ako právny nástupca spoločnosti Národný futbalový štadión a.s., ktorá dňa 01.01.2016 bola zrušená bez likvidácie.</w:t>
      </w:r>
    </w:p>
    <w:p w:rsidR="00FA4507" w:rsidRDefault="00FA4507">
      <w:pPr>
        <w:pStyle w:val="Zkladntext22"/>
        <w:widowControl/>
        <w:tabs>
          <w:tab w:val="left" w:pos="426"/>
          <w:tab w:val="left" w:pos="6521"/>
        </w:tabs>
        <w:spacing w:before="0"/>
        <w:ind w:left="0"/>
        <w:jc w:val="both"/>
      </w:pPr>
    </w:p>
    <w:p w:rsidR="00FA4507" w:rsidRDefault="00FA4507">
      <w:pPr>
        <w:pStyle w:val="Zkladntext22"/>
        <w:widowControl/>
        <w:tabs>
          <w:tab w:val="left" w:pos="426"/>
          <w:tab w:val="left" w:pos="6521"/>
        </w:tabs>
        <w:spacing w:before="0"/>
        <w:ind w:left="0"/>
        <w:jc w:val="both"/>
        <w:rPr>
          <w:b/>
          <w:bCs/>
          <w:lang w:val="sk-SK"/>
        </w:rPr>
      </w:pPr>
      <w:r>
        <w:rPr>
          <w:b/>
          <w:bCs/>
          <w:lang w:val="sk-SK"/>
        </w:rPr>
        <w:t>b)</w:t>
      </w:r>
      <w:r>
        <w:rPr>
          <w:b/>
          <w:bCs/>
          <w:lang w:val="sk-SK"/>
        </w:rPr>
        <w:tab/>
        <w:t>Opis hospodárskej činnosti účtovnej jednotky</w:t>
      </w:r>
    </w:p>
    <w:p w:rsidR="00FA4507" w:rsidRDefault="00FA4507">
      <w:pPr>
        <w:pStyle w:val="BodyTextIndent"/>
        <w:tabs>
          <w:tab w:val="left" w:pos="6521"/>
        </w:tabs>
        <w:spacing w:before="0"/>
        <w:ind w:left="0"/>
        <w:jc w:val="both"/>
        <w:rPr>
          <w:b/>
          <w:bCs/>
          <w:sz w:val="22"/>
          <w:szCs w:val="22"/>
          <w:lang w:val="sk-SK"/>
        </w:rPr>
      </w:pPr>
      <w:r>
        <w:rPr>
          <w:b/>
          <w:bCs/>
          <w:sz w:val="22"/>
          <w:szCs w:val="22"/>
          <w:lang w:val="sk-SK"/>
        </w:rPr>
        <w:t>činnosti podľa obchodného registra</w:t>
      </w:r>
    </w:p>
    <w:tbl>
      <w:tblPr>
        <w:tblW w:w="5000" w:type="pct"/>
        <w:jc w:val="center"/>
        <w:tblCellSpacing w:w="22" w:type="dxa"/>
        <w:tblCellMar>
          <w:left w:w="0" w:type="dxa"/>
          <w:right w:w="0" w:type="dxa"/>
        </w:tblCellMar>
        <w:tblLook w:val="00A0"/>
      </w:tblPr>
      <w:tblGrid>
        <w:gridCol w:w="9059"/>
      </w:tblGrid>
      <w:tr w:rsidR="00FA4507" w:rsidRPr="00211F3C">
        <w:trPr>
          <w:tblCellSpacing w:w="22" w:type="dxa"/>
          <w:jc w:val="center"/>
        </w:trPr>
        <w:tc>
          <w:tcPr>
            <w:tcW w:w="4000" w:type="pct"/>
            <w:shd w:val="clear" w:color="auto" w:fill="FFFFFF"/>
            <w:vAlign w:val="center"/>
          </w:tcPr>
          <w:tbl>
            <w:tblPr>
              <w:tblW w:w="5000" w:type="pct"/>
              <w:tblCellSpacing w:w="15" w:type="dxa"/>
              <w:tblCellMar>
                <w:top w:w="15" w:type="dxa"/>
                <w:left w:w="15" w:type="dxa"/>
                <w:bottom w:w="15" w:type="dxa"/>
                <w:right w:w="15" w:type="dxa"/>
              </w:tblCellMar>
              <w:tblLook w:val="00A0"/>
            </w:tblPr>
            <w:tblGrid>
              <w:gridCol w:w="5995"/>
              <w:gridCol w:w="2976"/>
            </w:tblGrid>
            <w:tr w:rsidR="00FA4507" w:rsidRPr="00211F3C">
              <w:trPr>
                <w:tblCellSpacing w:w="15" w:type="dxa"/>
              </w:trPr>
              <w:tc>
                <w:tcPr>
                  <w:tcW w:w="3350" w:type="pct"/>
                  <w:vAlign w:val="center"/>
                </w:tcPr>
                <w:p w:rsidR="00FA4507" w:rsidRPr="00211F3C" w:rsidRDefault="00FA4507" w:rsidP="003A4C6A">
                  <w:pPr>
                    <w:pStyle w:val="ListParagraph"/>
                    <w:numPr>
                      <w:ilvl w:val="0"/>
                      <w:numId w:val="45"/>
                    </w:numPr>
                    <w:suppressAutoHyphens w:val="0"/>
                    <w:rPr>
                      <w:color w:val="000000"/>
                      <w:lang w:eastAsia="sk-SK"/>
                    </w:rPr>
                  </w:pPr>
                  <w:r w:rsidRPr="00211F3C">
                    <w:rPr>
                      <w:color w:val="000000"/>
                      <w:lang w:eastAsia="sk-SK"/>
                    </w:rPr>
                    <w:t xml:space="preserve">činnosť podnikateľských, organizačných a ekonomických poradcov </w:t>
                  </w:r>
                </w:p>
              </w:tc>
              <w:tc>
                <w:tcPr>
                  <w:tcW w:w="1650" w:type="pct"/>
                </w:tcPr>
                <w:p w:rsidR="00FA4507" w:rsidRPr="00211F3C" w:rsidRDefault="00FA4507" w:rsidP="0055001D">
                  <w:pPr>
                    <w:rPr>
                      <w:color w:val="000000"/>
                      <w:lang w:eastAsia="sk-SK"/>
                    </w:rPr>
                  </w:pPr>
                </w:p>
              </w:tc>
            </w:tr>
          </w:tbl>
          <w:p w:rsidR="00FA4507" w:rsidRPr="00211F3C" w:rsidRDefault="00FA4507" w:rsidP="0055001D">
            <w:pPr>
              <w:rPr>
                <w:vanish/>
                <w:color w:val="000000"/>
                <w:lang w:eastAsia="sk-SK"/>
              </w:rPr>
            </w:pPr>
          </w:p>
          <w:tbl>
            <w:tblPr>
              <w:tblW w:w="5000" w:type="pct"/>
              <w:tblCellSpacing w:w="15" w:type="dxa"/>
              <w:tblCellMar>
                <w:top w:w="15" w:type="dxa"/>
                <w:left w:w="15" w:type="dxa"/>
                <w:bottom w:w="15" w:type="dxa"/>
                <w:right w:w="15" w:type="dxa"/>
              </w:tblCellMar>
              <w:tblLook w:val="00A0"/>
            </w:tblPr>
            <w:tblGrid>
              <w:gridCol w:w="5995"/>
              <w:gridCol w:w="2976"/>
            </w:tblGrid>
            <w:tr w:rsidR="00FA4507" w:rsidRPr="00211F3C">
              <w:trPr>
                <w:tblCellSpacing w:w="15" w:type="dxa"/>
              </w:trPr>
              <w:tc>
                <w:tcPr>
                  <w:tcW w:w="3350" w:type="pct"/>
                  <w:vAlign w:val="center"/>
                </w:tcPr>
                <w:p w:rsidR="00FA4507" w:rsidRPr="00211F3C" w:rsidRDefault="00FA4507" w:rsidP="003A4C6A">
                  <w:pPr>
                    <w:pStyle w:val="ListParagraph"/>
                    <w:numPr>
                      <w:ilvl w:val="0"/>
                      <w:numId w:val="45"/>
                    </w:numPr>
                    <w:suppressAutoHyphens w:val="0"/>
                    <w:rPr>
                      <w:color w:val="000000"/>
                      <w:lang w:eastAsia="sk-SK"/>
                    </w:rPr>
                  </w:pPr>
                  <w:r w:rsidRPr="00211F3C">
                    <w:rPr>
                      <w:color w:val="000000"/>
                      <w:lang w:eastAsia="sk-SK"/>
                    </w:rPr>
                    <w:t xml:space="preserve">organizovanie športových, kultúrnych a spoločenských podujatí </w:t>
                  </w:r>
                </w:p>
              </w:tc>
              <w:tc>
                <w:tcPr>
                  <w:tcW w:w="1650" w:type="pct"/>
                </w:tcPr>
                <w:p w:rsidR="00FA4507" w:rsidRPr="00211F3C" w:rsidRDefault="00FA4507" w:rsidP="0055001D">
                  <w:pPr>
                    <w:rPr>
                      <w:color w:val="000000"/>
                      <w:lang w:eastAsia="sk-SK"/>
                    </w:rPr>
                  </w:pPr>
                  <w:r w:rsidRPr="00211F3C">
                    <w:rPr>
                      <w:color w:val="000000"/>
                      <w:lang w:eastAsia="sk-SK"/>
                    </w:rPr>
                    <w:t xml:space="preserve">  </w:t>
                  </w:r>
                </w:p>
              </w:tc>
            </w:tr>
          </w:tbl>
          <w:p w:rsidR="00FA4507" w:rsidRPr="00211F3C" w:rsidRDefault="00FA4507" w:rsidP="0055001D">
            <w:pPr>
              <w:rPr>
                <w:vanish/>
                <w:color w:val="000000"/>
                <w:lang w:eastAsia="sk-SK"/>
              </w:rPr>
            </w:pPr>
          </w:p>
          <w:tbl>
            <w:tblPr>
              <w:tblW w:w="5000" w:type="pct"/>
              <w:tblCellSpacing w:w="15" w:type="dxa"/>
              <w:tblCellMar>
                <w:top w:w="15" w:type="dxa"/>
                <w:left w:w="15" w:type="dxa"/>
                <w:bottom w:w="15" w:type="dxa"/>
                <w:right w:w="15" w:type="dxa"/>
              </w:tblCellMar>
              <w:tblLook w:val="00A0"/>
            </w:tblPr>
            <w:tblGrid>
              <w:gridCol w:w="5995"/>
              <w:gridCol w:w="2976"/>
            </w:tblGrid>
            <w:tr w:rsidR="00FA4507" w:rsidRPr="00211F3C">
              <w:trPr>
                <w:tblCellSpacing w:w="15" w:type="dxa"/>
              </w:trPr>
              <w:tc>
                <w:tcPr>
                  <w:tcW w:w="3350" w:type="pct"/>
                  <w:vAlign w:val="center"/>
                </w:tcPr>
                <w:p w:rsidR="00FA4507" w:rsidRPr="00211F3C" w:rsidRDefault="00FA4507" w:rsidP="003A4C6A">
                  <w:pPr>
                    <w:pStyle w:val="ListParagraph"/>
                    <w:numPr>
                      <w:ilvl w:val="0"/>
                      <w:numId w:val="45"/>
                    </w:numPr>
                    <w:suppressAutoHyphens w:val="0"/>
                    <w:rPr>
                      <w:color w:val="000000"/>
                      <w:lang w:eastAsia="sk-SK"/>
                    </w:rPr>
                  </w:pPr>
                  <w:r w:rsidRPr="00211F3C">
                    <w:rPr>
                      <w:color w:val="000000"/>
                      <w:lang w:eastAsia="sk-SK"/>
                    </w:rPr>
                    <w:t xml:space="preserve">prípravné práce k realizácii stavby </w:t>
                  </w:r>
                </w:p>
              </w:tc>
              <w:tc>
                <w:tcPr>
                  <w:tcW w:w="1650" w:type="pct"/>
                </w:tcPr>
                <w:p w:rsidR="00FA4507" w:rsidRPr="00211F3C" w:rsidRDefault="00FA4507" w:rsidP="0055001D">
                  <w:pPr>
                    <w:rPr>
                      <w:color w:val="000000"/>
                      <w:lang w:eastAsia="sk-SK"/>
                    </w:rPr>
                  </w:pPr>
                  <w:r w:rsidRPr="00211F3C">
                    <w:rPr>
                      <w:color w:val="000000"/>
                      <w:lang w:eastAsia="sk-SK"/>
                    </w:rPr>
                    <w:t xml:space="preserve">  </w:t>
                  </w:r>
                </w:p>
              </w:tc>
            </w:tr>
          </w:tbl>
          <w:p w:rsidR="00FA4507" w:rsidRPr="00211F3C" w:rsidRDefault="00FA4507" w:rsidP="0055001D">
            <w:pPr>
              <w:rPr>
                <w:vanish/>
                <w:color w:val="000000"/>
                <w:lang w:eastAsia="sk-SK"/>
              </w:rPr>
            </w:pPr>
          </w:p>
          <w:tbl>
            <w:tblPr>
              <w:tblW w:w="5000" w:type="pct"/>
              <w:tblCellSpacing w:w="15" w:type="dxa"/>
              <w:tblCellMar>
                <w:top w:w="15" w:type="dxa"/>
                <w:left w:w="15" w:type="dxa"/>
                <w:bottom w:w="15" w:type="dxa"/>
                <w:right w:w="15" w:type="dxa"/>
              </w:tblCellMar>
              <w:tblLook w:val="00A0"/>
            </w:tblPr>
            <w:tblGrid>
              <w:gridCol w:w="5995"/>
              <w:gridCol w:w="2976"/>
            </w:tblGrid>
            <w:tr w:rsidR="00FA4507" w:rsidRPr="00211F3C">
              <w:trPr>
                <w:tblCellSpacing w:w="15" w:type="dxa"/>
              </w:trPr>
              <w:tc>
                <w:tcPr>
                  <w:tcW w:w="3350" w:type="pct"/>
                  <w:vAlign w:val="center"/>
                </w:tcPr>
                <w:p w:rsidR="00FA4507" w:rsidRPr="00211F3C" w:rsidRDefault="00FA4507" w:rsidP="003A4C6A">
                  <w:pPr>
                    <w:pStyle w:val="ListParagraph"/>
                    <w:numPr>
                      <w:ilvl w:val="0"/>
                      <w:numId w:val="45"/>
                    </w:numPr>
                    <w:suppressAutoHyphens w:val="0"/>
                    <w:rPr>
                      <w:color w:val="000000"/>
                      <w:lang w:eastAsia="sk-SK"/>
                    </w:rPr>
                  </w:pPr>
                  <w:r w:rsidRPr="00211F3C">
                    <w:rPr>
                      <w:color w:val="000000"/>
                      <w:lang w:eastAsia="sk-SK"/>
                    </w:rPr>
                    <w:t xml:space="preserve">prenájom bytových a nebytových priestorov a poskytovanie súvisiacich služieb </w:t>
                  </w:r>
                </w:p>
              </w:tc>
              <w:tc>
                <w:tcPr>
                  <w:tcW w:w="1650" w:type="pct"/>
                </w:tcPr>
                <w:p w:rsidR="00FA4507" w:rsidRPr="00211F3C" w:rsidRDefault="00FA4507" w:rsidP="0055001D">
                  <w:pPr>
                    <w:rPr>
                      <w:color w:val="000000"/>
                      <w:lang w:eastAsia="sk-SK"/>
                    </w:rPr>
                  </w:pPr>
                  <w:r w:rsidRPr="00211F3C">
                    <w:rPr>
                      <w:color w:val="000000"/>
                      <w:lang w:eastAsia="sk-SK"/>
                    </w:rPr>
                    <w:t xml:space="preserve">  </w:t>
                  </w:r>
                </w:p>
              </w:tc>
            </w:tr>
          </w:tbl>
          <w:p w:rsidR="00FA4507" w:rsidRPr="00211F3C" w:rsidRDefault="00FA4507" w:rsidP="0055001D">
            <w:pPr>
              <w:rPr>
                <w:vanish/>
                <w:color w:val="000000"/>
                <w:lang w:eastAsia="sk-SK"/>
              </w:rPr>
            </w:pPr>
          </w:p>
          <w:tbl>
            <w:tblPr>
              <w:tblW w:w="5000" w:type="pct"/>
              <w:tblCellSpacing w:w="15" w:type="dxa"/>
              <w:tblCellMar>
                <w:top w:w="15" w:type="dxa"/>
                <w:left w:w="15" w:type="dxa"/>
                <w:bottom w:w="15" w:type="dxa"/>
                <w:right w:w="15" w:type="dxa"/>
              </w:tblCellMar>
              <w:tblLook w:val="00A0"/>
            </w:tblPr>
            <w:tblGrid>
              <w:gridCol w:w="5995"/>
              <w:gridCol w:w="2976"/>
            </w:tblGrid>
            <w:tr w:rsidR="00FA4507" w:rsidRPr="00211F3C">
              <w:trPr>
                <w:tblCellSpacing w:w="15" w:type="dxa"/>
              </w:trPr>
              <w:tc>
                <w:tcPr>
                  <w:tcW w:w="3350" w:type="pct"/>
                  <w:vAlign w:val="center"/>
                </w:tcPr>
                <w:p w:rsidR="00FA4507" w:rsidRPr="00211F3C" w:rsidRDefault="00FA4507" w:rsidP="003A4C6A">
                  <w:pPr>
                    <w:pStyle w:val="ListParagraph"/>
                    <w:numPr>
                      <w:ilvl w:val="0"/>
                      <w:numId w:val="45"/>
                    </w:numPr>
                    <w:suppressAutoHyphens w:val="0"/>
                    <w:rPr>
                      <w:color w:val="000000"/>
                      <w:lang w:eastAsia="sk-SK"/>
                    </w:rPr>
                  </w:pPr>
                  <w:r w:rsidRPr="00211F3C">
                    <w:rPr>
                      <w:color w:val="000000"/>
                      <w:lang w:eastAsia="sk-SK"/>
                    </w:rPr>
                    <w:t xml:space="preserve">uskutočňovanie stavieb a ich zmien </w:t>
                  </w:r>
                </w:p>
              </w:tc>
              <w:tc>
                <w:tcPr>
                  <w:tcW w:w="1650" w:type="pct"/>
                </w:tcPr>
                <w:p w:rsidR="00FA4507" w:rsidRPr="00211F3C" w:rsidRDefault="00FA4507" w:rsidP="0055001D">
                  <w:pPr>
                    <w:rPr>
                      <w:color w:val="000000"/>
                      <w:lang w:eastAsia="sk-SK"/>
                    </w:rPr>
                  </w:pPr>
                </w:p>
              </w:tc>
            </w:tr>
          </w:tbl>
          <w:p w:rsidR="00FA4507" w:rsidRPr="00211F3C" w:rsidRDefault="00FA4507" w:rsidP="0055001D">
            <w:pPr>
              <w:rPr>
                <w:vanish/>
                <w:color w:val="000000"/>
                <w:lang w:eastAsia="sk-SK"/>
              </w:rPr>
            </w:pPr>
          </w:p>
          <w:tbl>
            <w:tblPr>
              <w:tblW w:w="5000" w:type="pct"/>
              <w:tblCellSpacing w:w="15" w:type="dxa"/>
              <w:tblCellMar>
                <w:top w:w="15" w:type="dxa"/>
                <w:left w:w="15" w:type="dxa"/>
                <w:bottom w:w="15" w:type="dxa"/>
                <w:right w:w="15" w:type="dxa"/>
              </w:tblCellMar>
              <w:tblLook w:val="00A0"/>
            </w:tblPr>
            <w:tblGrid>
              <w:gridCol w:w="5995"/>
              <w:gridCol w:w="2976"/>
            </w:tblGrid>
            <w:tr w:rsidR="00FA4507" w:rsidRPr="00211F3C">
              <w:trPr>
                <w:tblCellSpacing w:w="15" w:type="dxa"/>
              </w:trPr>
              <w:tc>
                <w:tcPr>
                  <w:tcW w:w="3350" w:type="pct"/>
                  <w:vAlign w:val="center"/>
                </w:tcPr>
                <w:p w:rsidR="00FA4507" w:rsidRPr="00211F3C" w:rsidRDefault="00FA4507" w:rsidP="003A4C6A">
                  <w:pPr>
                    <w:pStyle w:val="ListParagraph"/>
                    <w:numPr>
                      <w:ilvl w:val="0"/>
                      <w:numId w:val="45"/>
                    </w:numPr>
                    <w:suppressAutoHyphens w:val="0"/>
                    <w:rPr>
                      <w:color w:val="000000"/>
                      <w:lang w:eastAsia="sk-SK"/>
                    </w:rPr>
                  </w:pPr>
                  <w:r w:rsidRPr="00211F3C">
                    <w:rPr>
                      <w:color w:val="000000"/>
                      <w:lang w:eastAsia="sk-SK"/>
                    </w:rPr>
                    <w:t xml:space="preserve">reklamná a marketingová činnosť </w:t>
                  </w:r>
                </w:p>
              </w:tc>
              <w:tc>
                <w:tcPr>
                  <w:tcW w:w="1650" w:type="pct"/>
                </w:tcPr>
                <w:p w:rsidR="00FA4507" w:rsidRPr="00211F3C" w:rsidRDefault="00FA4507" w:rsidP="0055001D">
                  <w:pPr>
                    <w:rPr>
                      <w:color w:val="000000"/>
                      <w:lang w:eastAsia="sk-SK"/>
                    </w:rPr>
                  </w:pPr>
                </w:p>
              </w:tc>
            </w:tr>
          </w:tbl>
          <w:p w:rsidR="00FA4507" w:rsidRPr="00211F3C" w:rsidRDefault="00FA4507" w:rsidP="0055001D">
            <w:pPr>
              <w:rPr>
                <w:vanish/>
                <w:color w:val="000000"/>
                <w:lang w:eastAsia="sk-SK"/>
              </w:rPr>
            </w:pPr>
          </w:p>
          <w:tbl>
            <w:tblPr>
              <w:tblW w:w="5000" w:type="pct"/>
              <w:tblCellSpacing w:w="15" w:type="dxa"/>
              <w:tblCellMar>
                <w:top w:w="15" w:type="dxa"/>
                <w:left w:w="15" w:type="dxa"/>
                <w:bottom w:w="15" w:type="dxa"/>
                <w:right w:w="15" w:type="dxa"/>
              </w:tblCellMar>
              <w:tblLook w:val="00A0"/>
            </w:tblPr>
            <w:tblGrid>
              <w:gridCol w:w="5995"/>
              <w:gridCol w:w="2976"/>
            </w:tblGrid>
            <w:tr w:rsidR="00FA4507" w:rsidRPr="00211F3C">
              <w:trPr>
                <w:tblCellSpacing w:w="15" w:type="dxa"/>
              </w:trPr>
              <w:tc>
                <w:tcPr>
                  <w:tcW w:w="3350" w:type="pct"/>
                  <w:vAlign w:val="center"/>
                </w:tcPr>
                <w:p w:rsidR="00FA4507" w:rsidRPr="00211F3C" w:rsidRDefault="00FA4507" w:rsidP="003A4C6A">
                  <w:pPr>
                    <w:pStyle w:val="ListParagraph"/>
                    <w:numPr>
                      <w:ilvl w:val="0"/>
                      <w:numId w:val="45"/>
                    </w:numPr>
                    <w:suppressAutoHyphens w:val="0"/>
                    <w:rPr>
                      <w:color w:val="000000"/>
                      <w:lang w:eastAsia="sk-SK"/>
                    </w:rPr>
                  </w:pPr>
                  <w:r w:rsidRPr="00211F3C">
                    <w:rPr>
                      <w:color w:val="000000"/>
                      <w:lang w:eastAsia="sk-SK"/>
                    </w:rPr>
                    <w:t xml:space="preserve">dokončovacie stavebné práce pri realizácii exteriérov a interiérov </w:t>
                  </w:r>
                </w:p>
              </w:tc>
              <w:tc>
                <w:tcPr>
                  <w:tcW w:w="1650" w:type="pct"/>
                </w:tcPr>
                <w:p w:rsidR="00FA4507" w:rsidRPr="00211F3C" w:rsidRDefault="00FA4507" w:rsidP="0055001D">
                  <w:pPr>
                    <w:rPr>
                      <w:color w:val="000000"/>
                      <w:lang w:eastAsia="sk-SK"/>
                    </w:rPr>
                  </w:pPr>
                  <w:r w:rsidRPr="00211F3C">
                    <w:rPr>
                      <w:color w:val="000000"/>
                      <w:lang w:eastAsia="sk-SK"/>
                    </w:rPr>
                    <w:t xml:space="preserve">  </w:t>
                  </w:r>
                </w:p>
              </w:tc>
            </w:tr>
          </w:tbl>
          <w:p w:rsidR="00FA4507" w:rsidRPr="00211F3C" w:rsidRDefault="00FA4507" w:rsidP="0055001D">
            <w:pPr>
              <w:rPr>
                <w:vanish/>
                <w:color w:val="000000"/>
                <w:lang w:eastAsia="sk-SK"/>
              </w:rPr>
            </w:pPr>
          </w:p>
          <w:tbl>
            <w:tblPr>
              <w:tblW w:w="5000" w:type="pct"/>
              <w:tblCellSpacing w:w="15" w:type="dxa"/>
              <w:tblCellMar>
                <w:top w:w="15" w:type="dxa"/>
                <w:left w:w="15" w:type="dxa"/>
                <w:bottom w:w="15" w:type="dxa"/>
                <w:right w:w="15" w:type="dxa"/>
              </w:tblCellMar>
              <w:tblLook w:val="00A0"/>
            </w:tblPr>
            <w:tblGrid>
              <w:gridCol w:w="5995"/>
              <w:gridCol w:w="2976"/>
            </w:tblGrid>
            <w:tr w:rsidR="00FA4507" w:rsidRPr="00211F3C">
              <w:trPr>
                <w:tblCellSpacing w:w="15" w:type="dxa"/>
              </w:trPr>
              <w:tc>
                <w:tcPr>
                  <w:tcW w:w="3350" w:type="pct"/>
                  <w:vAlign w:val="center"/>
                </w:tcPr>
                <w:p w:rsidR="00FA4507" w:rsidRPr="00211F3C" w:rsidRDefault="00FA4507" w:rsidP="003A4C6A">
                  <w:pPr>
                    <w:pStyle w:val="ListParagraph"/>
                    <w:numPr>
                      <w:ilvl w:val="0"/>
                      <w:numId w:val="45"/>
                    </w:numPr>
                    <w:suppressAutoHyphens w:val="0"/>
                    <w:rPr>
                      <w:color w:val="000000"/>
                      <w:lang w:eastAsia="sk-SK"/>
                    </w:rPr>
                  </w:pPr>
                  <w:r w:rsidRPr="00211F3C">
                    <w:rPr>
                      <w:color w:val="000000"/>
                      <w:lang w:eastAsia="sk-SK"/>
                    </w:rPr>
                    <w:t xml:space="preserve">kúpa tovaru za účelom jeho predaja spotrebiteľovi (maloobchod) alebo na účely jeho predaja iným prevádzkovateľom živnosti (veľkoobchod) </w:t>
                  </w:r>
                </w:p>
              </w:tc>
              <w:tc>
                <w:tcPr>
                  <w:tcW w:w="1650" w:type="pct"/>
                </w:tcPr>
                <w:p w:rsidR="00FA4507" w:rsidRPr="00211F3C" w:rsidRDefault="00FA4507" w:rsidP="0055001D">
                  <w:pPr>
                    <w:rPr>
                      <w:color w:val="000000"/>
                      <w:lang w:eastAsia="sk-SK"/>
                    </w:rPr>
                  </w:pPr>
                </w:p>
              </w:tc>
            </w:tr>
          </w:tbl>
          <w:p w:rsidR="00FA4507" w:rsidRPr="00211F3C" w:rsidRDefault="00FA4507" w:rsidP="0055001D">
            <w:pPr>
              <w:rPr>
                <w:vanish/>
                <w:color w:val="000000"/>
                <w:lang w:eastAsia="sk-SK"/>
              </w:rPr>
            </w:pPr>
          </w:p>
          <w:tbl>
            <w:tblPr>
              <w:tblW w:w="5000" w:type="pct"/>
              <w:tblCellSpacing w:w="15" w:type="dxa"/>
              <w:tblCellMar>
                <w:top w:w="15" w:type="dxa"/>
                <w:left w:w="15" w:type="dxa"/>
                <w:bottom w:w="15" w:type="dxa"/>
                <w:right w:w="15" w:type="dxa"/>
              </w:tblCellMar>
              <w:tblLook w:val="00A0"/>
            </w:tblPr>
            <w:tblGrid>
              <w:gridCol w:w="5995"/>
              <w:gridCol w:w="2976"/>
            </w:tblGrid>
            <w:tr w:rsidR="00FA4507" w:rsidRPr="00211F3C">
              <w:trPr>
                <w:tblCellSpacing w:w="15" w:type="dxa"/>
              </w:trPr>
              <w:tc>
                <w:tcPr>
                  <w:tcW w:w="3350" w:type="pct"/>
                  <w:vAlign w:val="center"/>
                </w:tcPr>
                <w:p w:rsidR="00FA4507" w:rsidRPr="00211F3C" w:rsidRDefault="00FA4507" w:rsidP="003A4C6A">
                  <w:pPr>
                    <w:pStyle w:val="ListParagraph"/>
                    <w:numPr>
                      <w:ilvl w:val="0"/>
                      <w:numId w:val="45"/>
                    </w:numPr>
                    <w:suppressAutoHyphens w:val="0"/>
                    <w:rPr>
                      <w:color w:val="000000"/>
                      <w:lang w:eastAsia="sk-SK"/>
                    </w:rPr>
                  </w:pPr>
                  <w:r w:rsidRPr="00211F3C">
                    <w:rPr>
                      <w:color w:val="000000"/>
                      <w:lang w:eastAsia="sk-SK"/>
                    </w:rPr>
                    <w:t xml:space="preserve">prenájom nehnuteľností spojený s poskytovaním iných ako základných služieb spojených s prenájmom </w:t>
                  </w:r>
                </w:p>
              </w:tc>
              <w:tc>
                <w:tcPr>
                  <w:tcW w:w="1650" w:type="pct"/>
                </w:tcPr>
                <w:p w:rsidR="00FA4507" w:rsidRPr="00211F3C" w:rsidRDefault="00FA4507" w:rsidP="0055001D">
                  <w:pPr>
                    <w:rPr>
                      <w:color w:val="000000"/>
                      <w:lang w:eastAsia="sk-SK"/>
                    </w:rPr>
                  </w:pPr>
                </w:p>
              </w:tc>
            </w:tr>
          </w:tbl>
          <w:p w:rsidR="00FA4507" w:rsidRPr="00211F3C" w:rsidRDefault="00FA4507" w:rsidP="0055001D">
            <w:pPr>
              <w:rPr>
                <w:vanish/>
                <w:color w:val="000000"/>
                <w:lang w:eastAsia="sk-SK"/>
              </w:rPr>
            </w:pPr>
          </w:p>
          <w:tbl>
            <w:tblPr>
              <w:tblW w:w="5000" w:type="pct"/>
              <w:tblCellSpacing w:w="15" w:type="dxa"/>
              <w:tblCellMar>
                <w:top w:w="15" w:type="dxa"/>
                <w:left w:w="15" w:type="dxa"/>
                <w:bottom w:w="15" w:type="dxa"/>
                <w:right w:w="15" w:type="dxa"/>
              </w:tblCellMar>
              <w:tblLook w:val="00A0"/>
            </w:tblPr>
            <w:tblGrid>
              <w:gridCol w:w="5995"/>
              <w:gridCol w:w="2976"/>
            </w:tblGrid>
            <w:tr w:rsidR="00FA4507" w:rsidRPr="00211F3C">
              <w:trPr>
                <w:tblCellSpacing w:w="15" w:type="dxa"/>
              </w:trPr>
              <w:tc>
                <w:tcPr>
                  <w:tcW w:w="3350" w:type="pct"/>
                  <w:vAlign w:val="center"/>
                </w:tcPr>
                <w:p w:rsidR="00FA4507" w:rsidRPr="00211F3C" w:rsidRDefault="00FA4507" w:rsidP="003A4C6A">
                  <w:pPr>
                    <w:pStyle w:val="ListParagraph"/>
                    <w:numPr>
                      <w:ilvl w:val="0"/>
                      <w:numId w:val="45"/>
                    </w:numPr>
                    <w:suppressAutoHyphens w:val="0"/>
                    <w:rPr>
                      <w:color w:val="000000"/>
                      <w:lang w:eastAsia="sk-SK"/>
                    </w:rPr>
                  </w:pPr>
                  <w:r w:rsidRPr="00211F3C">
                    <w:rPr>
                      <w:color w:val="000000"/>
                      <w:lang w:eastAsia="sk-SK"/>
                    </w:rPr>
                    <w:t xml:space="preserve">sprostredkovateľská činnosť v rozsahu voľnej živnosti </w:t>
                  </w:r>
                </w:p>
              </w:tc>
              <w:tc>
                <w:tcPr>
                  <w:tcW w:w="1650" w:type="pct"/>
                </w:tcPr>
                <w:p w:rsidR="00FA4507" w:rsidRPr="00211F3C" w:rsidRDefault="00FA4507" w:rsidP="0055001D">
                  <w:pPr>
                    <w:rPr>
                      <w:color w:val="000000"/>
                      <w:lang w:eastAsia="sk-SK"/>
                    </w:rPr>
                  </w:pPr>
                </w:p>
              </w:tc>
            </w:tr>
          </w:tbl>
          <w:p w:rsidR="00FA4507" w:rsidRPr="00211F3C" w:rsidRDefault="00FA4507" w:rsidP="0055001D">
            <w:pPr>
              <w:rPr>
                <w:vanish/>
                <w:color w:val="000000"/>
                <w:lang w:eastAsia="sk-SK"/>
              </w:rPr>
            </w:pPr>
          </w:p>
          <w:tbl>
            <w:tblPr>
              <w:tblW w:w="5000" w:type="pct"/>
              <w:tblCellSpacing w:w="15" w:type="dxa"/>
              <w:tblCellMar>
                <w:top w:w="15" w:type="dxa"/>
                <w:left w:w="15" w:type="dxa"/>
                <w:bottom w:w="15" w:type="dxa"/>
                <w:right w:w="15" w:type="dxa"/>
              </w:tblCellMar>
              <w:tblLook w:val="00A0"/>
            </w:tblPr>
            <w:tblGrid>
              <w:gridCol w:w="5995"/>
              <w:gridCol w:w="2976"/>
            </w:tblGrid>
            <w:tr w:rsidR="00FA4507" w:rsidRPr="00211F3C">
              <w:trPr>
                <w:tblCellSpacing w:w="15" w:type="dxa"/>
              </w:trPr>
              <w:tc>
                <w:tcPr>
                  <w:tcW w:w="3350" w:type="pct"/>
                  <w:vAlign w:val="center"/>
                </w:tcPr>
                <w:p w:rsidR="00FA4507" w:rsidRPr="00211F3C" w:rsidRDefault="00FA4507" w:rsidP="003A4C6A">
                  <w:pPr>
                    <w:pStyle w:val="ListParagraph"/>
                    <w:numPr>
                      <w:ilvl w:val="0"/>
                      <w:numId w:val="45"/>
                    </w:numPr>
                    <w:suppressAutoHyphens w:val="0"/>
                    <w:rPr>
                      <w:color w:val="000000"/>
                      <w:lang w:eastAsia="sk-SK"/>
                    </w:rPr>
                  </w:pPr>
                  <w:r w:rsidRPr="00211F3C">
                    <w:rPr>
                      <w:color w:val="000000"/>
                      <w:lang w:eastAsia="sk-SK"/>
                    </w:rPr>
                    <w:t xml:space="preserve">vydávanie neperiodickej tlače v rozsahu voľnej živnosti </w:t>
                  </w:r>
                </w:p>
              </w:tc>
              <w:tc>
                <w:tcPr>
                  <w:tcW w:w="1650" w:type="pct"/>
                </w:tcPr>
                <w:p w:rsidR="00FA4507" w:rsidRPr="00211F3C" w:rsidRDefault="00FA4507" w:rsidP="0055001D">
                  <w:pPr>
                    <w:rPr>
                      <w:color w:val="000000"/>
                      <w:lang w:eastAsia="sk-SK"/>
                    </w:rPr>
                  </w:pPr>
                </w:p>
              </w:tc>
            </w:tr>
          </w:tbl>
          <w:p w:rsidR="00FA4507" w:rsidRPr="00211F3C" w:rsidRDefault="00FA4507" w:rsidP="0055001D">
            <w:pPr>
              <w:rPr>
                <w:vanish/>
                <w:color w:val="000000"/>
                <w:lang w:eastAsia="sk-SK"/>
              </w:rPr>
            </w:pPr>
          </w:p>
          <w:tbl>
            <w:tblPr>
              <w:tblW w:w="5000" w:type="pct"/>
              <w:tblCellSpacing w:w="15" w:type="dxa"/>
              <w:tblCellMar>
                <w:top w:w="15" w:type="dxa"/>
                <w:left w:w="15" w:type="dxa"/>
                <w:bottom w:w="15" w:type="dxa"/>
                <w:right w:w="15" w:type="dxa"/>
              </w:tblCellMar>
              <w:tblLook w:val="00A0"/>
            </w:tblPr>
            <w:tblGrid>
              <w:gridCol w:w="5995"/>
              <w:gridCol w:w="2976"/>
            </w:tblGrid>
            <w:tr w:rsidR="00FA4507" w:rsidRPr="00211F3C">
              <w:trPr>
                <w:tblCellSpacing w:w="15" w:type="dxa"/>
              </w:trPr>
              <w:tc>
                <w:tcPr>
                  <w:tcW w:w="3350" w:type="pct"/>
                  <w:vAlign w:val="center"/>
                </w:tcPr>
                <w:p w:rsidR="00FA4507" w:rsidRPr="00211F3C" w:rsidRDefault="00FA4507" w:rsidP="003A4C6A">
                  <w:pPr>
                    <w:pStyle w:val="ListParagraph"/>
                    <w:numPr>
                      <w:ilvl w:val="0"/>
                      <w:numId w:val="45"/>
                    </w:numPr>
                    <w:suppressAutoHyphens w:val="0"/>
                    <w:rPr>
                      <w:color w:val="000000"/>
                      <w:lang w:eastAsia="sk-SK"/>
                    </w:rPr>
                  </w:pPr>
                  <w:r w:rsidRPr="00211F3C">
                    <w:rPr>
                      <w:color w:val="000000"/>
                      <w:lang w:eastAsia="sk-SK"/>
                    </w:rPr>
                    <w:t xml:space="preserve">správa a údržba bytového a nebytového fondu v rozsahu voľných živností </w:t>
                  </w:r>
                </w:p>
              </w:tc>
              <w:tc>
                <w:tcPr>
                  <w:tcW w:w="1650" w:type="pct"/>
                </w:tcPr>
                <w:p w:rsidR="00FA4507" w:rsidRPr="00211F3C" w:rsidRDefault="00FA4507" w:rsidP="0055001D">
                  <w:pPr>
                    <w:rPr>
                      <w:color w:val="000000"/>
                      <w:lang w:eastAsia="sk-SK"/>
                    </w:rPr>
                  </w:pPr>
                  <w:r w:rsidRPr="00211F3C">
                    <w:rPr>
                      <w:color w:val="000000"/>
                      <w:lang w:eastAsia="sk-SK"/>
                    </w:rPr>
                    <w:t xml:space="preserve">  </w:t>
                  </w:r>
                </w:p>
              </w:tc>
            </w:tr>
          </w:tbl>
          <w:p w:rsidR="00FA4507" w:rsidRPr="00211F3C" w:rsidRDefault="00FA4507" w:rsidP="0055001D">
            <w:pPr>
              <w:rPr>
                <w:vanish/>
                <w:color w:val="000000"/>
                <w:lang w:eastAsia="sk-SK"/>
              </w:rPr>
            </w:pPr>
          </w:p>
          <w:tbl>
            <w:tblPr>
              <w:tblW w:w="5000" w:type="pct"/>
              <w:tblCellSpacing w:w="15" w:type="dxa"/>
              <w:tblCellMar>
                <w:top w:w="15" w:type="dxa"/>
                <w:left w:w="15" w:type="dxa"/>
                <w:bottom w:w="15" w:type="dxa"/>
                <w:right w:w="15" w:type="dxa"/>
              </w:tblCellMar>
              <w:tblLook w:val="00A0"/>
            </w:tblPr>
            <w:tblGrid>
              <w:gridCol w:w="5995"/>
              <w:gridCol w:w="2976"/>
            </w:tblGrid>
            <w:tr w:rsidR="00FA4507" w:rsidRPr="00211F3C">
              <w:trPr>
                <w:tblCellSpacing w:w="15" w:type="dxa"/>
              </w:trPr>
              <w:tc>
                <w:tcPr>
                  <w:tcW w:w="3350" w:type="pct"/>
                  <w:vAlign w:val="center"/>
                </w:tcPr>
                <w:p w:rsidR="00FA4507" w:rsidRPr="00211F3C" w:rsidRDefault="00FA4507" w:rsidP="003A4C6A">
                  <w:pPr>
                    <w:pStyle w:val="ListParagraph"/>
                    <w:numPr>
                      <w:ilvl w:val="0"/>
                      <w:numId w:val="45"/>
                    </w:numPr>
                    <w:suppressAutoHyphens w:val="0"/>
                    <w:rPr>
                      <w:color w:val="000000"/>
                      <w:lang w:eastAsia="sk-SK"/>
                    </w:rPr>
                  </w:pPr>
                  <w:r w:rsidRPr="00211F3C">
                    <w:rPr>
                      <w:color w:val="000000"/>
                      <w:lang w:eastAsia="sk-SK"/>
                    </w:rPr>
                    <w:t xml:space="preserve">prenájom dopravných prostriedkov </w:t>
                  </w:r>
                </w:p>
              </w:tc>
              <w:tc>
                <w:tcPr>
                  <w:tcW w:w="1650" w:type="pct"/>
                </w:tcPr>
                <w:p w:rsidR="00FA4507" w:rsidRPr="00211F3C" w:rsidRDefault="00FA4507" w:rsidP="0055001D">
                  <w:pPr>
                    <w:rPr>
                      <w:color w:val="000000"/>
                      <w:lang w:eastAsia="sk-SK"/>
                    </w:rPr>
                  </w:pPr>
                  <w:r w:rsidRPr="00211F3C">
                    <w:rPr>
                      <w:color w:val="000000"/>
                      <w:lang w:eastAsia="sk-SK"/>
                    </w:rPr>
                    <w:t xml:space="preserve">  </w:t>
                  </w:r>
                </w:p>
              </w:tc>
            </w:tr>
          </w:tbl>
          <w:p w:rsidR="00FA4507" w:rsidRPr="00211F3C" w:rsidRDefault="00FA4507" w:rsidP="0055001D">
            <w:pPr>
              <w:rPr>
                <w:vanish/>
                <w:color w:val="000000"/>
                <w:lang w:eastAsia="sk-SK"/>
              </w:rPr>
            </w:pPr>
          </w:p>
          <w:tbl>
            <w:tblPr>
              <w:tblW w:w="5000" w:type="pct"/>
              <w:tblCellSpacing w:w="15" w:type="dxa"/>
              <w:tblCellMar>
                <w:top w:w="15" w:type="dxa"/>
                <w:left w:w="15" w:type="dxa"/>
                <w:bottom w:w="15" w:type="dxa"/>
                <w:right w:w="15" w:type="dxa"/>
              </w:tblCellMar>
              <w:tblLook w:val="00A0"/>
            </w:tblPr>
            <w:tblGrid>
              <w:gridCol w:w="5995"/>
              <w:gridCol w:w="2976"/>
            </w:tblGrid>
            <w:tr w:rsidR="00FA4507" w:rsidRPr="00211F3C">
              <w:trPr>
                <w:tblCellSpacing w:w="15" w:type="dxa"/>
              </w:trPr>
              <w:tc>
                <w:tcPr>
                  <w:tcW w:w="3350" w:type="pct"/>
                  <w:vAlign w:val="center"/>
                </w:tcPr>
                <w:p w:rsidR="00FA4507" w:rsidRPr="00211F3C" w:rsidRDefault="00FA4507" w:rsidP="003A4C6A">
                  <w:pPr>
                    <w:pStyle w:val="ListParagraph"/>
                    <w:numPr>
                      <w:ilvl w:val="0"/>
                      <w:numId w:val="45"/>
                    </w:numPr>
                    <w:suppressAutoHyphens w:val="0"/>
                    <w:rPr>
                      <w:color w:val="000000"/>
                      <w:lang w:eastAsia="sk-SK"/>
                    </w:rPr>
                  </w:pPr>
                  <w:r w:rsidRPr="00211F3C">
                    <w:rPr>
                      <w:color w:val="000000"/>
                      <w:lang w:eastAsia="sk-SK"/>
                    </w:rPr>
                    <w:t xml:space="preserve">finančný leasing </w:t>
                  </w:r>
                </w:p>
              </w:tc>
              <w:tc>
                <w:tcPr>
                  <w:tcW w:w="1650" w:type="pct"/>
                </w:tcPr>
                <w:p w:rsidR="00FA4507" w:rsidRPr="00211F3C" w:rsidRDefault="00FA4507" w:rsidP="0055001D">
                  <w:pPr>
                    <w:rPr>
                      <w:color w:val="000000"/>
                      <w:lang w:eastAsia="sk-SK"/>
                    </w:rPr>
                  </w:pPr>
                  <w:r w:rsidRPr="00211F3C">
                    <w:rPr>
                      <w:color w:val="000000"/>
                      <w:lang w:eastAsia="sk-SK"/>
                    </w:rPr>
                    <w:t xml:space="preserve">  </w:t>
                  </w:r>
                </w:p>
              </w:tc>
            </w:tr>
          </w:tbl>
          <w:p w:rsidR="00FA4507" w:rsidRPr="00211F3C" w:rsidRDefault="00FA4507" w:rsidP="0055001D">
            <w:pPr>
              <w:rPr>
                <w:vanish/>
                <w:color w:val="000000"/>
                <w:lang w:eastAsia="sk-SK"/>
              </w:rPr>
            </w:pPr>
          </w:p>
          <w:tbl>
            <w:tblPr>
              <w:tblW w:w="5000" w:type="pct"/>
              <w:tblCellSpacing w:w="15" w:type="dxa"/>
              <w:tblCellMar>
                <w:top w:w="15" w:type="dxa"/>
                <w:left w:w="15" w:type="dxa"/>
                <w:bottom w:w="15" w:type="dxa"/>
                <w:right w:w="15" w:type="dxa"/>
              </w:tblCellMar>
              <w:tblLook w:val="00A0"/>
            </w:tblPr>
            <w:tblGrid>
              <w:gridCol w:w="5995"/>
              <w:gridCol w:w="2976"/>
            </w:tblGrid>
            <w:tr w:rsidR="00FA4507" w:rsidRPr="00211F3C">
              <w:trPr>
                <w:tblCellSpacing w:w="15" w:type="dxa"/>
              </w:trPr>
              <w:tc>
                <w:tcPr>
                  <w:tcW w:w="3350" w:type="pct"/>
                  <w:vAlign w:val="center"/>
                </w:tcPr>
                <w:p w:rsidR="00FA4507" w:rsidRPr="00211F3C" w:rsidRDefault="00FA4507" w:rsidP="003A4C6A">
                  <w:pPr>
                    <w:pStyle w:val="ListParagraph"/>
                    <w:numPr>
                      <w:ilvl w:val="0"/>
                      <w:numId w:val="45"/>
                    </w:numPr>
                    <w:suppressAutoHyphens w:val="0"/>
                    <w:rPr>
                      <w:color w:val="000000"/>
                      <w:lang w:eastAsia="sk-SK"/>
                    </w:rPr>
                  </w:pPr>
                  <w:r w:rsidRPr="00211F3C">
                    <w:rPr>
                      <w:color w:val="000000"/>
                      <w:lang w:eastAsia="sk-SK"/>
                    </w:rPr>
                    <w:t xml:space="preserve">poskytovanie úverov alebo pôžičiek z peňažných zdrojov získaných výlučne bez verejnej výzvy a bez verejnej ponuky majetkových hodnôt </w:t>
                  </w:r>
                </w:p>
              </w:tc>
              <w:tc>
                <w:tcPr>
                  <w:tcW w:w="1650" w:type="pct"/>
                </w:tcPr>
                <w:p w:rsidR="00FA4507" w:rsidRPr="00211F3C" w:rsidRDefault="00FA4507" w:rsidP="0055001D">
                  <w:pPr>
                    <w:rPr>
                      <w:color w:val="000000"/>
                      <w:lang w:eastAsia="sk-SK"/>
                    </w:rPr>
                  </w:pPr>
                  <w:r w:rsidRPr="00211F3C">
                    <w:rPr>
                      <w:color w:val="000000"/>
                      <w:lang w:eastAsia="sk-SK"/>
                    </w:rPr>
                    <w:t xml:space="preserve">  </w:t>
                  </w:r>
                </w:p>
              </w:tc>
            </w:tr>
          </w:tbl>
          <w:p w:rsidR="00FA4507" w:rsidRPr="00211F3C" w:rsidRDefault="00FA4507" w:rsidP="0055001D">
            <w:pPr>
              <w:rPr>
                <w:vanish/>
                <w:color w:val="000000"/>
                <w:lang w:eastAsia="sk-SK"/>
              </w:rPr>
            </w:pPr>
          </w:p>
          <w:tbl>
            <w:tblPr>
              <w:tblW w:w="5000" w:type="pct"/>
              <w:tblCellSpacing w:w="15" w:type="dxa"/>
              <w:tblCellMar>
                <w:top w:w="15" w:type="dxa"/>
                <w:left w:w="15" w:type="dxa"/>
                <w:bottom w:w="15" w:type="dxa"/>
                <w:right w:w="15" w:type="dxa"/>
              </w:tblCellMar>
              <w:tblLook w:val="00A0"/>
            </w:tblPr>
            <w:tblGrid>
              <w:gridCol w:w="5995"/>
              <w:gridCol w:w="2976"/>
            </w:tblGrid>
            <w:tr w:rsidR="00FA4507" w:rsidRPr="00211F3C">
              <w:trPr>
                <w:tblCellSpacing w:w="15" w:type="dxa"/>
              </w:trPr>
              <w:tc>
                <w:tcPr>
                  <w:tcW w:w="3350" w:type="pct"/>
                  <w:vAlign w:val="center"/>
                </w:tcPr>
                <w:p w:rsidR="00FA4507" w:rsidRPr="00211F3C" w:rsidRDefault="00FA4507" w:rsidP="003A4C6A">
                  <w:pPr>
                    <w:pStyle w:val="ListParagraph"/>
                    <w:numPr>
                      <w:ilvl w:val="0"/>
                      <w:numId w:val="45"/>
                    </w:numPr>
                    <w:suppressAutoHyphens w:val="0"/>
                    <w:rPr>
                      <w:color w:val="000000"/>
                      <w:lang w:eastAsia="sk-SK"/>
                    </w:rPr>
                  </w:pPr>
                  <w:r w:rsidRPr="00211F3C">
                    <w:rPr>
                      <w:color w:val="000000"/>
                      <w:lang w:eastAsia="sk-SK"/>
                    </w:rPr>
                    <w:t xml:space="preserve">sprostredkovanie predaja, prenájmu a kúpy nehnuteľností ( realitná činnosť ) </w:t>
                  </w:r>
                </w:p>
              </w:tc>
              <w:tc>
                <w:tcPr>
                  <w:tcW w:w="1650" w:type="pct"/>
                </w:tcPr>
                <w:p w:rsidR="00FA4507" w:rsidRPr="00211F3C" w:rsidRDefault="00FA4507" w:rsidP="0055001D">
                  <w:pPr>
                    <w:rPr>
                      <w:color w:val="000000"/>
                      <w:lang w:eastAsia="sk-SK"/>
                    </w:rPr>
                  </w:pPr>
                </w:p>
              </w:tc>
            </w:tr>
          </w:tbl>
          <w:p w:rsidR="00FA4507" w:rsidRPr="00211F3C" w:rsidRDefault="00FA4507" w:rsidP="0055001D">
            <w:pPr>
              <w:rPr>
                <w:vanish/>
                <w:color w:val="000000"/>
                <w:lang w:eastAsia="sk-SK"/>
              </w:rPr>
            </w:pPr>
          </w:p>
          <w:tbl>
            <w:tblPr>
              <w:tblW w:w="5000" w:type="pct"/>
              <w:tblCellSpacing w:w="15" w:type="dxa"/>
              <w:tblCellMar>
                <w:top w:w="15" w:type="dxa"/>
                <w:left w:w="15" w:type="dxa"/>
                <w:bottom w:w="15" w:type="dxa"/>
                <w:right w:w="15" w:type="dxa"/>
              </w:tblCellMar>
              <w:tblLook w:val="00A0"/>
            </w:tblPr>
            <w:tblGrid>
              <w:gridCol w:w="5995"/>
              <w:gridCol w:w="2976"/>
            </w:tblGrid>
            <w:tr w:rsidR="00FA4507" w:rsidRPr="00211F3C">
              <w:trPr>
                <w:tblCellSpacing w:w="15" w:type="dxa"/>
              </w:trPr>
              <w:tc>
                <w:tcPr>
                  <w:tcW w:w="3350" w:type="pct"/>
                  <w:vAlign w:val="center"/>
                </w:tcPr>
                <w:p w:rsidR="00FA4507" w:rsidRPr="00211F3C" w:rsidRDefault="00FA4507" w:rsidP="003A4C6A">
                  <w:pPr>
                    <w:pStyle w:val="ListParagraph"/>
                    <w:numPr>
                      <w:ilvl w:val="0"/>
                      <w:numId w:val="45"/>
                    </w:numPr>
                    <w:suppressAutoHyphens w:val="0"/>
                    <w:rPr>
                      <w:color w:val="000000"/>
                      <w:lang w:eastAsia="sk-SK"/>
                    </w:rPr>
                  </w:pPr>
                  <w:r w:rsidRPr="00211F3C">
                    <w:rPr>
                      <w:color w:val="000000"/>
                      <w:lang w:eastAsia="sk-SK"/>
                    </w:rPr>
                    <w:t xml:space="preserve">obchodné poradenstvo v rozsahu voľnej živnosti </w:t>
                  </w:r>
                </w:p>
              </w:tc>
              <w:tc>
                <w:tcPr>
                  <w:tcW w:w="1650" w:type="pct"/>
                </w:tcPr>
                <w:p w:rsidR="00FA4507" w:rsidRPr="00211F3C" w:rsidRDefault="00FA4507" w:rsidP="0055001D">
                  <w:pPr>
                    <w:rPr>
                      <w:color w:val="000000"/>
                      <w:lang w:eastAsia="sk-SK"/>
                    </w:rPr>
                  </w:pPr>
                </w:p>
              </w:tc>
            </w:tr>
          </w:tbl>
          <w:p w:rsidR="00FA4507" w:rsidRPr="00211F3C" w:rsidRDefault="00FA4507" w:rsidP="0055001D">
            <w:pPr>
              <w:rPr>
                <w:vanish/>
                <w:color w:val="000000"/>
                <w:lang w:eastAsia="sk-SK"/>
              </w:rPr>
            </w:pPr>
          </w:p>
          <w:tbl>
            <w:tblPr>
              <w:tblW w:w="5000" w:type="pct"/>
              <w:tblCellSpacing w:w="15" w:type="dxa"/>
              <w:tblCellMar>
                <w:top w:w="15" w:type="dxa"/>
                <w:left w:w="15" w:type="dxa"/>
                <w:bottom w:w="15" w:type="dxa"/>
                <w:right w:w="15" w:type="dxa"/>
              </w:tblCellMar>
              <w:tblLook w:val="00A0"/>
            </w:tblPr>
            <w:tblGrid>
              <w:gridCol w:w="5995"/>
              <w:gridCol w:w="2976"/>
            </w:tblGrid>
            <w:tr w:rsidR="00FA4507" w:rsidRPr="00211F3C">
              <w:trPr>
                <w:tblCellSpacing w:w="15" w:type="dxa"/>
              </w:trPr>
              <w:tc>
                <w:tcPr>
                  <w:tcW w:w="3350" w:type="pct"/>
                  <w:vAlign w:val="center"/>
                </w:tcPr>
                <w:p w:rsidR="00FA4507" w:rsidRPr="00211F3C" w:rsidRDefault="00FA4507" w:rsidP="003A4C6A">
                  <w:pPr>
                    <w:pStyle w:val="ListParagraph"/>
                    <w:numPr>
                      <w:ilvl w:val="0"/>
                      <w:numId w:val="45"/>
                    </w:numPr>
                    <w:suppressAutoHyphens w:val="0"/>
                    <w:rPr>
                      <w:color w:val="000000"/>
                      <w:lang w:eastAsia="sk-SK"/>
                    </w:rPr>
                  </w:pPr>
                  <w:r w:rsidRPr="00211F3C">
                    <w:rPr>
                      <w:color w:val="000000"/>
                      <w:lang w:eastAsia="sk-SK"/>
                    </w:rPr>
                    <w:t xml:space="preserve">faktoring a forfaiting v rozsahu voľnej živnosti </w:t>
                  </w:r>
                </w:p>
              </w:tc>
              <w:tc>
                <w:tcPr>
                  <w:tcW w:w="1650" w:type="pct"/>
                </w:tcPr>
                <w:p w:rsidR="00FA4507" w:rsidRPr="00211F3C" w:rsidRDefault="00FA4507" w:rsidP="0055001D">
                  <w:pPr>
                    <w:rPr>
                      <w:color w:val="000000"/>
                      <w:lang w:eastAsia="sk-SK"/>
                    </w:rPr>
                  </w:pPr>
                </w:p>
              </w:tc>
            </w:tr>
          </w:tbl>
          <w:p w:rsidR="00FA4507" w:rsidRPr="00211F3C" w:rsidRDefault="00FA4507" w:rsidP="0055001D">
            <w:pPr>
              <w:rPr>
                <w:vanish/>
                <w:color w:val="000000"/>
                <w:lang w:eastAsia="sk-SK"/>
              </w:rPr>
            </w:pPr>
          </w:p>
          <w:tbl>
            <w:tblPr>
              <w:tblW w:w="5000" w:type="pct"/>
              <w:tblCellSpacing w:w="15" w:type="dxa"/>
              <w:tblCellMar>
                <w:top w:w="15" w:type="dxa"/>
                <w:left w:w="15" w:type="dxa"/>
                <w:bottom w:w="15" w:type="dxa"/>
                <w:right w:w="15" w:type="dxa"/>
              </w:tblCellMar>
              <w:tblLook w:val="00A0"/>
            </w:tblPr>
            <w:tblGrid>
              <w:gridCol w:w="5995"/>
              <w:gridCol w:w="2976"/>
            </w:tblGrid>
            <w:tr w:rsidR="00FA4507" w:rsidRPr="00211F3C">
              <w:trPr>
                <w:tblCellSpacing w:w="15" w:type="dxa"/>
              </w:trPr>
              <w:tc>
                <w:tcPr>
                  <w:tcW w:w="3350" w:type="pct"/>
                  <w:vAlign w:val="center"/>
                </w:tcPr>
                <w:p w:rsidR="00FA4507" w:rsidRPr="00211F3C" w:rsidRDefault="00FA4507" w:rsidP="003A4C6A">
                  <w:pPr>
                    <w:pStyle w:val="ListParagraph"/>
                    <w:numPr>
                      <w:ilvl w:val="0"/>
                      <w:numId w:val="45"/>
                    </w:numPr>
                    <w:suppressAutoHyphens w:val="0"/>
                    <w:rPr>
                      <w:color w:val="000000"/>
                      <w:lang w:eastAsia="sk-SK"/>
                    </w:rPr>
                  </w:pPr>
                  <w:r w:rsidRPr="00211F3C">
                    <w:rPr>
                      <w:color w:val="000000"/>
                      <w:lang w:eastAsia="sk-SK"/>
                    </w:rPr>
                    <w:t xml:space="preserve">prieskum trhu </w:t>
                  </w:r>
                </w:p>
              </w:tc>
              <w:tc>
                <w:tcPr>
                  <w:tcW w:w="1650" w:type="pct"/>
                </w:tcPr>
                <w:p w:rsidR="00FA4507" w:rsidRPr="00211F3C" w:rsidRDefault="00FA4507" w:rsidP="0055001D">
                  <w:pPr>
                    <w:rPr>
                      <w:color w:val="000000"/>
                      <w:lang w:eastAsia="sk-SK"/>
                    </w:rPr>
                  </w:pPr>
                </w:p>
              </w:tc>
            </w:tr>
          </w:tbl>
          <w:p w:rsidR="00FA4507" w:rsidRPr="00211F3C" w:rsidRDefault="00FA4507" w:rsidP="0055001D">
            <w:pPr>
              <w:rPr>
                <w:vanish/>
                <w:color w:val="000000"/>
                <w:lang w:eastAsia="sk-SK"/>
              </w:rPr>
            </w:pPr>
          </w:p>
          <w:tbl>
            <w:tblPr>
              <w:tblW w:w="5000" w:type="pct"/>
              <w:tblCellSpacing w:w="15" w:type="dxa"/>
              <w:tblCellMar>
                <w:top w:w="15" w:type="dxa"/>
                <w:left w:w="15" w:type="dxa"/>
                <w:bottom w:w="15" w:type="dxa"/>
                <w:right w:w="15" w:type="dxa"/>
              </w:tblCellMar>
              <w:tblLook w:val="00A0"/>
            </w:tblPr>
            <w:tblGrid>
              <w:gridCol w:w="5995"/>
              <w:gridCol w:w="2976"/>
            </w:tblGrid>
            <w:tr w:rsidR="00FA4507" w:rsidRPr="00211F3C">
              <w:trPr>
                <w:tblCellSpacing w:w="15" w:type="dxa"/>
              </w:trPr>
              <w:tc>
                <w:tcPr>
                  <w:tcW w:w="3350" w:type="pct"/>
                  <w:vAlign w:val="center"/>
                </w:tcPr>
                <w:p w:rsidR="00FA4507" w:rsidRPr="00211F3C" w:rsidRDefault="00FA4507" w:rsidP="003A4C6A">
                  <w:pPr>
                    <w:pStyle w:val="ListParagraph"/>
                    <w:numPr>
                      <w:ilvl w:val="0"/>
                      <w:numId w:val="45"/>
                    </w:numPr>
                    <w:suppressAutoHyphens w:val="0"/>
                    <w:rPr>
                      <w:color w:val="000000"/>
                      <w:lang w:eastAsia="sk-SK"/>
                    </w:rPr>
                  </w:pPr>
                  <w:r w:rsidRPr="00211F3C">
                    <w:rPr>
                      <w:color w:val="000000"/>
                      <w:lang w:eastAsia="sk-SK"/>
                    </w:rPr>
                    <w:t xml:space="preserve">nákup a predaj výpočtovej a kancelárskej techniky </w:t>
                  </w:r>
                </w:p>
              </w:tc>
              <w:tc>
                <w:tcPr>
                  <w:tcW w:w="1650" w:type="pct"/>
                </w:tcPr>
                <w:p w:rsidR="00FA4507" w:rsidRPr="00211F3C" w:rsidRDefault="00FA4507" w:rsidP="0055001D">
                  <w:pPr>
                    <w:rPr>
                      <w:color w:val="000000"/>
                      <w:lang w:eastAsia="sk-SK"/>
                    </w:rPr>
                  </w:pPr>
                </w:p>
              </w:tc>
            </w:tr>
          </w:tbl>
          <w:p w:rsidR="00FA4507" w:rsidRPr="00211F3C" w:rsidRDefault="00FA4507" w:rsidP="0055001D">
            <w:pPr>
              <w:rPr>
                <w:vanish/>
                <w:color w:val="000000"/>
                <w:lang w:eastAsia="sk-SK"/>
              </w:rPr>
            </w:pPr>
          </w:p>
          <w:tbl>
            <w:tblPr>
              <w:tblW w:w="5000" w:type="pct"/>
              <w:tblCellSpacing w:w="15" w:type="dxa"/>
              <w:tblCellMar>
                <w:top w:w="15" w:type="dxa"/>
                <w:left w:w="15" w:type="dxa"/>
                <w:bottom w:w="15" w:type="dxa"/>
                <w:right w:w="15" w:type="dxa"/>
              </w:tblCellMar>
              <w:tblLook w:val="00A0"/>
            </w:tblPr>
            <w:tblGrid>
              <w:gridCol w:w="5995"/>
              <w:gridCol w:w="2976"/>
            </w:tblGrid>
            <w:tr w:rsidR="00FA4507" w:rsidRPr="00211F3C">
              <w:trPr>
                <w:tblCellSpacing w:w="15" w:type="dxa"/>
              </w:trPr>
              <w:tc>
                <w:tcPr>
                  <w:tcW w:w="3350" w:type="pct"/>
                  <w:vAlign w:val="center"/>
                </w:tcPr>
                <w:p w:rsidR="00FA4507" w:rsidRPr="00211F3C" w:rsidRDefault="00FA4507" w:rsidP="003A4C6A">
                  <w:pPr>
                    <w:pStyle w:val="ListParagraph"/>
                    <w:numPr>
                      <w:ilvl w:val="0"/>
                      <w:numId w:val="45"/>
                    </w:numPr>
                    <w:suppressAutoHyphens w:val="0"/>
                    <w:rPr>
                      <w:color w:val="000000"/>
                      <w:lang w:eastAsia="sk-SK"/>
                    </w:rPr>
                  </w:pPr>
                  <w:r w:rsidRPr="00211F3C">
                    <w:rPr>
                      <w:color w:val="000000"/>
                      <w:lang w:eastAsia="sk-SK"/>
                    </w:rPr>
                    <w:t xml:space="preserve">prenájom strojov, prístrojov a zariadení </w:t>
                  </w:r>
                </w:p>
              </w:tc>
              <w:tc>
                <w:tcPr>
                  <w:tcW w:w="1650" w:type="pct"/>
                </w:tcPr>
                <w:p w:rsidR="00FA4507" w:rsidRPr="00211F3C" w:rsidRDefault="00FA4507" w:rsidP="0055001D">
                  <w:pPr>
                    <w:rPr>
                      <w:color w:val="000000"/>
                      <w:lang w:eastAsia="sk-SK"/>
                    </w:rPr>
                  </w:pPr>
                  <w:r w:rsidRPr="00211F3C">
                    <w:rPr>
                      <w:color w:val="000000"/>
                      <w:lang w:eastAsia="sk-SK"/>
                    </w:rPr>
                    <w:t xml:space="preserve">  </w:t>
                  </w:r>
                </w:p>
              </w:tc>
            </w:tr>
          </w:tbl>
          <w:p w:rsidR="00FA4507" w:rsidRPr="00211F3C" w:rsidRDefault="00FA4507" w:rsidP="0055001D">
            <w:pPr>
              <w:rPr>
                <w:vanish/>
                <w:color w:val="000000"/>
                <w:lang w:eastAsia="sk-SK"/>
              </w:rPr>
            </w:pPr>
          </w:p>
          <w:tbl>
            <w:tblPr>
              <w:tblW w:w="5000" w:type="pct"/>
              <w:tblCellSpacing w:w="15" w:type="dxa"/>
              <w:tblCellMar>
                <w:top w:w="15" w:type="dxa"/>
                <w:left w:w="15" w:type="dxa"/>
                <w:bottom w:w="15" w:type="dxa"/>
                <w:right w:w="15" w:type="dxa"/>
              </w:tblCellMar>
              <w:tblLook w:val="00A0"/>
            </w:tblPr>
            <w:tblGrid>
              <w:gridCol w:w="8971"/>
            </w:tblGrid>
            <w:tr w:rsidR="00FA4507" w:rsidRPr="00211F3C">
              <w:trPr>
                <w:tblCellSpacing w:w="15" w:type="dxa"/>
              </w:trPr>
              <w:tc>
                <w:tcPr>
                  <w:tcW w:w="3350" w:type="pct"/>
                  <w:vAlign w:val="center"/>
                </w:tcPr>
                <w:p w:rsidR="00FA4507" w:rsidRPr="00211F3C" w:rsidRDefault="00FA4507" w:rsidP="003A4C6A">
                  <w:pPr>
                    <w:pStyle w:val="ListParagraph"/>
                    <w:numPr>
                      <w:ilvl w:val="0"/>
                      <w:numId w:val="45"/>
                    </w:numPr>
                    <w:suppressAutoHyphens w:val="0"/>
                    <w:rPr>
                      <w:color w:val="000000"/>
                      <w:lang w:eastAsia="sk-SK"/>
                    </w:rPr>
                  </w:pPr>
                  <w:r w:rsidRPr="00211F3C">
                    <w:rPr>
                      <w:color w:val="000000"/>
                      <w:lang w:eastAsia="sk-SK"/>
                    </w:rPr>
                    <w:t xml:space="preserve">technicko - organizačné zabezpečenie školení, kurzov, seminárov, vzdelávacích podujatí v rozsahu voľnej živnosti </w:t>
                  </w:r>
                </w:p>
              </w:tc>
            </w:tr>
          </w:tbl>
          <w:p w:rsidR="00FA4507" w:rsidRPr="00211F3C" w:rsidRDefault="00FA4507" w:rsidP="0055001D">
            <w:pPr>
              <w:rPr>
                <w:color w:val="000000"/>
                <w:lang w:eastAsia="sk-SK"/>
              </w:rPr>
            </w:pPr>
          </w:p>
        </w:tc>
      </w:tr>
    </w:tbl>
    <w:p w:rsidR="00FA4507" w:rsidRDefault="00FA4507">
      <w:pPr>
        <w:pStyle w:val="BodyTextIndent"/>
        <w:tabs>
          <w:tab w:val="left" w:pos="426"/>
          <w:tab w:val="left" w:pos="6521"/>
        </w:tabs>
        <w:spacing w:before="0"/>
        <w:ind w:left="0"/>
        <w:jc w:val="both"/>
        <w:rPr>
          <w:b/>
          <w:bCs/>
          <w:lang w:val="sk-SK"/>
        </w:rPr>
      </w:pPr>
      <w:r>
        <w:rPr>
          <w:b/>
          <w:bCs/>
          <w:lang w:val="sk-SK"/>
        </w:rPr>
        <w:t>c)</w:t>
      </w:r>
      <w:r>
        <w:rPr>
          <w:b/>
          <w:bCs/>
          <w:lang w:val="sk-SK"/>
        </w:rPr>
        <w:tab/>
        <w:t xml:space="preserve">Zamestnanci </w:t>
      </w:r>
    </w:p>
    <w:p w:rsidR="00FA4507" w:rsidRDefault="00FA4507">
      <w:pPr>
        <w:pStyle w:val="BodyTextIndent"/>
        <w:tabs>
          <w:tab w:val="left" w:pos="426"/>
          <w:tab w:val="left" w:pos="6521"/>
        </w:tabs>
        <w:spacing w:before="0"/>
        <w:ind w:left="0"/>
        <w:jc w:val="both"/>
        <w:rPr>
          <w:b/>
          <w:bCs/>
          <w:lang w:val="sk-SK"/>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652"/>
        <w:gridCol w:w="2616"/>
        <w:gridCol w:w="2843"/>
      </w:tblGrid>
      <w:tr w:rsidR="00FA4507">
        <w:trPr>
          <w:jc w:val="center"/>
        </w:trPr>
        <w:tc>
          <w:tcPr>
            <w:tcW w:w="3652" w:type="dxa"/>
            <w:vAlign w:val="center"/>
          </w:tcPr>
          <w:p w:rsidR="00FA4507" w:rsidRDefault="00FA4507">
            <w:pPr>
              <w:pStyle w:val="TopHeader"/>
              <w:rPr>
                <w:rFonts w:ascii="Times New Roman" w:hAnsi="Times New Roman" w:cs="Times New Roman"/>
              </w:rPr>
            </w:pPr>
            <w:r>
              <w:rPr>
                <w:rFonts w:ascii="Times New Roman" w:hAnsi="Times New Roman" w:cs="Times New Roman"/>
              </w:rPr>
              <w:t>Názov položky</w:t>
            </w:r>
          </w:p>
        </w:tc>
        <w:tc>
          <w:tcPr>
            <w:tcW w:w="2616" w:type="dxa"/>
            <w:vAlign w:val="center"/>
          </w:tcPr>
          <w:p w:rsidR="00FA4507" w:rsidRDefault="00FA4507">
            <w:pPr>
              <w:pStyle w:val="TopHeader"/>
              <w:rPr>
                <w:rFonts w:ascii="Times New Roman" w:hAnsi="Times New Roman" w:cs="Times New Roman"/>
              </w:rPr>
            </w:pPr>
            <w:r>
              <w:rPr>
                <w:rFonts w:ascii="Times New Roman" w:hAnsi="Times New Roman" w:cs="Times New Roman"/>
              </w:rPr>
              <w:t>Bežné účtovné obdobie</w:t>
            </w:r>
          </w:p>
        </w:tc>
        <w:tc>
          <w:tcPr>
            <w:tcW w:w="2843" w:type="dxa"/>
            <w:vAlign w:val="center"/>
          </w:tcPr>
          <w:p w:rsidR="00FA4507" w:rsidRDefault="00FA4507">
            <w:pPr>
              <w:pStyle w:val="TopHeader"/>
              <w:rPr>
                <w:rFonts w:ascii="Times New Roman" w:hAnsi="Times New Roman" w:cs="Times New Roman"/>
              </w:rPr>
            </w:pPr>
            <w:r>
              <w:rPr>
                <w:rFonts w:ascii="Times New Roman" w:hAnsi="Times New Roman" w:cs="Times New Roman"/>
              </w:rPr>
              <w:t>Bezprostredne predchádzajúce účtovné obdobie</w:t>
            </w:r>
          </w:p>
        </w:tc>
      </w:tr>
      <w:tr w:rsidR="00FA4507">
        <w:trPr>
          <w:jc w:val="center"/>
        </w:trPr>
        <w:tc>
          <w:tcPr>
            <w:tcW w:w="3652" w:type="dxa"/>
            <w:vAlign w:val="center"/>
          </w:tcPr>
          <w:p w:rsidR="00FA4507" w:rsidRDefault="00FA4507">
            <w:r>
              <w:t>Priemerný prepočítaný počet zamestnancov</w:t>
            </w:r>
          </w:p>
        </w:tc>
        <w:tc>
          <w:tcPr>
            <w:tcW w:w="2616" w:type="dxa"/>
          </w:tcPr>
          <w:p w:rsidR="00FA4507" w:rsidRPr="00924AD2" w:rsidRDefault="00FA4507">
            <w:pPr>
              <w:spacing w:line="360" w:lineRule="auto"/>
              <w:jc w:val="center"/>
            </w:pPr>
            <w:r>
              <w:t>0</w:t>
            </w:r>
          </w:p>
        </w:tc>
        <w:tc>
          <w:tcPr>
            <w:tcW w:w="2843" w:type="dxa"/>
          </w:tcPr>
          <w:p w:rsidR="00FA4507" w:rsidRPr="00B548CC" w:rsidRDefault="00FA4507" w:rsidP="009512F1">
            <w:pPr>
              <w:spacing w:line="360" w:lineRule="auto"/>
              <w:jc w:val="center"/>
            </w:pPr>
            <w:r>
              <w:t>0</w:t>
            </w:r>
          </w:p>
        </w:tc>
      </w:tr>
      <w:tr w:rsidR="00FA4507">
        <w:trPr>
          <w:trHeight w:val="285"/>
          <w:jc w:val="center"/>
        </w:trPr>
        <w:tc>
          <w:tcPr>
            <w:tcW w:w="3652" w:type="dxa"/>
            <w:vAlign w:val="center"/>
          </w:tcPr>
          <w:p w:rsidR="00FA4507" w:rsidRDefault="00FA4507">
            <w:r>
              <w:t>Stav zamestnancov ku dňu, ku ktorému sa zostavuje účtovná závierka, z toho:</w:t>
            </w:r>
          </w:p>
        </w:tc>
        <w:tc>
          <w:tcPr>
            <w:tcW w:w="2616" w:type="dxa"/>
          </w:tcPr>
          <w:p w:rsidR="00FA4507" w:rsidRPr="00924AD2" w:rsidRDefault="00FA4507">
            <w:pPr>
              <w:spacing w:line="360" w:lineRule="auto"/>
              <w:jc w:val="center"/>
            </w:pPr>
            <w:r>
              <w:t>0</w:t>
            </w:r>
          </w:p>
        </w:tc>
        <w:tc>
          <w:tcPr>
            <w:tcW w:w="2843" w:type="dxa"/>
          </w:tcPr>
          <w:p w:rsidR="00FA4507" w:rsidRPr="00AF73F0" w:rsidRDefault="00FA4507" w:rsidP="009512F1">
            <w:pPr>
              <w:spacing w:line="360" w:lineRule="auto"/>
              <w:jc w:val="center"/>
              <w:rPr>
                <w:highlight w:val="red"/>
              </w:rPr>
            </w:pPr>
            <w:r w:rsidRPr="009F6AF7">
              <w:t>0</w:t>
            </w:r>
          </w:p>
        </w:tc>
      </w:tr>
      <w:tr w:rsidR="00FA4507">
        <w:trPr>
          <w:trHeight w:val="285"/>
          <w:jc w:val="center"/>
        </w:trPr>
        <w:tc>
          <w:tcPr>
            <w:tcW w:w="3652" w:type="dxa"/>
            <w:vAlign w:val="center"/>
          </w:tcPr>
          <w:p w:rsidR="00FA4507" w:rsidRDefault="00FA4507">
            <w:pPr>
              <w:rPr>
                <w:highlight w:val="green"/>
              </w:rPr>
            </w:pPr>
            <w:r>
              <w:t>počet vedúcich zamestnancov</w:t>
            </w:r>
          </w:p>
        </w:tc>
        <w:tc>
          <w:tcPr>
            <w:tcW w:w="2616" w:type="dxa"/>
          </w:tcPr>
          <w:p w:rsidR="00FA4507" w:rsidRPr="00924AD2" w:rsidRDefault="00FA4507">
            <w:pPr>
              <w:spacing w:line="360" w:lineRule="auto"/>
              <w:jc w:val="center"/>
            </w:pPr>
            <w:r>
              <w:t>0</w:t>
            </w:r>
          </w:p>
        </w:tc>
        <w:tc>
          <w:tcPr>
            <w:tcW w:w="2843" w:type="dxa"/>
          </w:tcPr>
          <w:p w:rsidR="00FA4507" w:rsidRPr="00AF73F0" w:rsidRDefault="00FA4507" w:rsidP="009512F1">
            <w:pPr>
              <w:spacing w:line="360" w:lineRule="auto"/>
              <w:jc w:val="center"/>
              <w:rPr>
                <w:highlight w:val="red"/>
              </w:rPr>
            </w:pPr>
            <w:r w:rsidRPr="009F6AF7">
              <w:t>0</w:t>
            </w:r>
          </w:p>
        </w:tc>
      </w:tr>
    </w:tbl>
    <w:p w:rsidR="00FA4507" w:rsidRDefault="00FA4507">
      <w:pPr>
        <w:pStyle w:val="BodyTextIndent"/>
        <w:tabs>
          <w:tab w:val="left" w:pos="426"/>
          <w:tab w:val="left" w:pos="6521"/>
        </w:tabs>
        <w:spacing w:before="0"/>
        <w:ind w:left="0"/>
        <w:jc w:val="both"/>
        <w:rPr>
          <w:b/>
          <w:bCs/>
          <w:lang w:val="sk-SK"/>
        </w:rPr>
      </w:pPr>
    </w:p>
    <w:p w:rsidR="00FA4507" w:rsidRDefault="00FA4507">
      <w:pPr>
        <w:pStyle w:val="BodyTextIndent"/>
        <w:tabs>
          <w:tab w:val="left" w:pos="426"/>
          <w:tab w:val="left" w:pos="6521"/>
        </w:tabs>
        <w:spacing w:before="0"/>
        <w:ind w:left="0"/>
        <w:jc w:val="both"/>
        <w:rPr>
          <w:b/>
          <w:bCs/>
          <w:lang w:val="sk-SK"/>
        </w:rPr>
      </w:pPr>
    </w:p>
    <w:p w:rsidR="00FA4507" w:rsidRDefault="00FA4507">
      <w:pPr>
        <w:pStyle w:val="Zkladntext22"/>
        <w:widowControl/>
        <w:tabs>
          <w:tab w:val="left" w:pos="426"/>
          <w:tab w:val="left" w:pos="6521"/>
        </w:tabs>
        <w:spacing w:before="0"/>
        <w:ind w:left="0"/>
        <w:jc w:val="both"/>
        <w:rPr>
          <w:b/>
          <w:bCs/>
          <w:lang w:val="sk-SK"/>
        </w:rPr>
      </w:pPr>
      <w:r>
        <w:rPr>
          <w:b/>
          <w:bCs/>
          <w:lang w:val="sk-SK"/>
        </w:rPr>
        <w:t>d)</w:t>
      </w:r>
      <w:r>
        <w:rPr>
          <w:b/>
          <w:bCs/>
          <w:lang w:val="sk-SK"/>
        </w:rPr>
        <w:tab/>
        <w:t xml:space="preserve">Neobmedzené ručenie        </w:t>
      </w:r>
    </w:p>
    <w:p w:rsidR="00FA4507" w:rsidRDefault="00FA4507">
      <w:pPr>
        <w:pStyle w:val="Index"/>
        <w:suppressLineNumbers w:val="0"/>
        <w:suppressAutoHyphens w:val="0"/>
        <w:autoSpaceDE w:val="0"/>
        <w:autoSpaceDN w:val="0"/>
        <w:adjustRightInd w:val="0"/>
      </w:pPr>
      <w:r>
        <w:t xml:space="preserve">účtovná jednotka nie je neobmedzene ručiacim spoločníkom v iných účtovných jednotkách podľa § 56 ods. 5 Obchodného zákonníka. </w:t>
      </w:r>
    </w:p>
    <w:p w:rsidR="00FA4507" w:rsidRDefault="00FA4507">
      <w:pPr>
        <w:pStyle w:val="Zkladntext22"/>
        <w:widowControl/>
        <w:tabs>
          <w:tab w:val="left" w:pos="426"/>
          <w:tab w:val="left" w:pos="6521"/>
        </w:tabs>
        <w:spacing w:before="0"/>
        <w:ind w:left="0"/>
        <w:jc w:val="both"/>
        <w:rPr>
          <w:b/>
          <w:bCs/>
          <w:lang w:val="sk-SK"/>
        </w:rPr>
      </w:pPr>
      <w:r>
        <w:rPr>
          <w:b/>
          <w:bCs/>
          <w:lang w:val="sk-SK"/>
        </w:rPr>
        <w:t xml:space="preserve">           </w:t>
      </w:r>
    </w:p>
    <w:p w:rsidR="00FA4507" w:rsidRDefault="00FA4507">
      <w:pPr>
        <w:pStyle w:val="Zkladntext22"/>
        <w:widowControl/>
        <w:tabs>
          <w:tab w:val="left" w:pos="426"/>
          <w:tab w:val="left" w:pos="6521"/>
        </w:tabs>
        <w:spacing w:before="0"/>
        <w:ind w:left="0"/>
        <w:jc w:val="both"/>
        <w:rPr>
          <w:b/>
          <w:bCs/>
          <w:lang w:val="sk-SK"/>
        </w:rPr>
      </w:pPr>
      <w:r>
        <w:rPr>
          <w:b/>
          <w:bCs/>
          <w:lang w:val="sk-SK"/>
        </w:rPr>
        <w:t>e)</w:t>
      </w:r>
      <w:r>
        <w:rPr>
          <w:b/>
          <w:bCs/>
          <w:lang w:val="sk-SK"/>
        </w:rPr>
        <w:tab/>
        <w:t>Právny dôvod na zostavenie účtovnej závierky</w:t>
      </w:r>
    </w:p>
    <w:p w:rsidR="00FA4507" w:rsidRDefault="00FA4507" w:rsidP="00100E86">
      <w:pPr>
        <w:pStyle w:val="BodyText"/>
      </w:pPr>
      <w:r>
        <w:t>Účtovná závierka spoločnosti k 31. decembru 2018 je zostavená ako riadna účtovná závierka podľa § 17 ods. 6 zákona č. 431/2002 Z. z. o účtovníctve v znení neskorších predpisov za účtovné obdobie od 1. januára 2018 do 31. decembra 2018.</w:t>
      </w:r>
    </w:p>
    <w:p w:rsidR="00FA4507" w:rsidRDefault="00FA4507">
      <w:pPr>
        <w:pStyle w:val="Zkladntext22"/>
        <w:widowControl/>
        <w:tabs>
          <w:tab w:val="left" w:pos="360"/>
        </w:tabs>
        <w:spacing w:before="0"/>
        <w:ind w:left="0"/>
        <w:jc w:val="both"/>
        <w:rPr>
          <w:b/>
          <w:bCs/>
        </w:rPr>
      </w:pPr>
    </w:p>
    <w:p w:rsidR="00FA4507" w:rsidRDefault="00FA4507">
      <w:pPr>
        <w:tabs>
          <w:tab w:val="left" w:pos="426"/>
        </w:tabs>
        <w:jc w:val="both"/>
        <w:rPr>
          <w:b/>
          <w:bCs/>
          <w:color w:val="FF0000"/>
        </w:rPr>
      </w:pPr>
      <w:r>
        <w:rPr>
          <w:b/>
          <w:bCs/>
        </w:rPr>
        <w:t>f)</w:t>
      </w:r>
      <w:r>
        <w:rPr>
          <w:b/>
          <w:bCs/>
        </w:rPr>
        <w:tab/>
        <w:t>Schválenie účtovnej závierky za rok 2017</w:t>
      </w:r>
      <w:r>
        <w:rPr>
          <w:b/>
          <w:bCs/>
          <w:color w:val="FF0000"/>
        </w:rPr>
        <w:t xml:space="preserve"> </w:t>
      </w:r>
    </w:p>
    <w:p w:rsidR="00FA4507" w:rsidRDefault="00FA4507">
      <w:pPr>
        <w:tabs>
          <w:tab w:val="left" w:pos="426"/>
        </w:tabs>
        <w:jc w:val="both"/>
      </w:pPr>
      <w:r w:rsidRPr="00921354">
        <w:t xml:space="preserve">       </w:t>
      </w:r>
      <w:r w:rsidRPr="008E0DF9">
        <w:t>Dňa</w:t>
      </w:r>
      <w:r>
        <w:t>: 18.12.2018</w:t>
      </w:r>
    </w:p>
    <w:p w:rsidR="00FA4507" w:rsidRDefault="00FA4507">
      <w:pPr>
        <w:tabs>
          <w:tab w:val="left" w:pos="426"/>
        </w:tabs>
        <w:jc w:val="both"/>
      </w:pPr>
    </w:p>
    <w:p w:rsidR="00FA4507" w:rsidRDefault="00FA4507" w:rsidP="004B6EDA">
      <w:pPr>
        <w:numPr>
          <w:ilvl w:val="0"/>
          <w:numId w:val="29"/>
        </w:numPr>
        <w:tabs>
          <w:tab w:val="clear" w:pos="810"/>
          <w:tab w:val="num" w:pos="426"/>
        </w:tabs>
        <w:ind w:left="426" w:hanging="426"/>
        <w:jc w:val="both"/>
        <w:rPr>
          <w:b/>
          <w:bCs/>
        </w:rPr>
      </w:pPr>
      <w:r w:rsidRPr="009A343D">
        <w:rPr>
          <w:b/>
          <w:bCs/>
        </w:rPr>
        <w:t xml:space="preserve">Zverejnenie účtovnej závierky za predchádzajúce obdobie: </w:t>
      </w:r>
    </w:p>
    <w:p w:rsidR="00FA4507" w:rsidRDefault="00FA4507" w:rsidP="004B6EDA">
      <w:pPr>
        <w:tabs>
          <w:tab w:val="left" w:pos="426"/>
        </w:tabs>
        <w:ind w:left="426"/>
        <w:jc w:val="both"/>
      </w:pPr>
      <w:r w:rsidRPr="004B6EDA">
        <w:t xml:space="preserve">Účtovná závierka </w:t>
      </w:r>
      <w:r>
        <w:t>s</w:t>
      </w:r>
      <w:r w:rsidRPr="004B6EDA">
        <w:t>poločnosti k 31. decembru 201</w:t>
      </w:r>
      <w:r>
        <w:t>7</w:t>
      </w:r>
      <w:r w:rsidRPr="004B6EDA">
        <w:t xml:space="preserve"> spolu so správou audítora o overení účtovnej závierky</w:t>
      </w:r>
      <w:r>
        <w:t xml:space="preserve"> k 31.12.2017 nebola uložená do registra účtovných závierok  </w:t>
      </w:r>
    </w:p>
    <w:p w:rsidR="00FA4507" w:rsidRDefault="00FA4507" w:rsidP="00CF3CB2">
      <w:pPr>
        <w:tabs>
          <w:tab w:val="left" w:pos="426"/>
        </w:tabs>
        <w:jc w:val="both"/>
      </w:pPr>
    </w:p>
    <w:p w:rsidR="00FA4507" w:rsidRPr="00190ED9" w:rsidRDefault="00FA4507" w:rsidP="00190ED9">
      <w:pPr>
        <w:tabs>
          <w:tab w:val="left" w:pos="426"/>
        </w:tabs>
        <w:ind w:left="426" w:hanging="426"/>
        <w:jc w:val="both"/>
        <w:rPr>
          <w:b/>
          <w:bCs/>
        </w:rPr>
      </w:pPr>
      <w:r w:rsidRPr="00190ED9">
        <w:rPr>
          <w:b/>
          <w:bCs/>
        </w:rPr>
        <w:t>h)</w:t>
      </w:r>
      <w:r w:rsidRPr="00190ED9">
        <w:rPr>
          <w:b/>
          <w:bCs/>
        </w:rPr>
        <w:tab/>
        <w:t>Schválenie audítora</w:t>
      </w:r>
    </w:p>
    <w:p w:rsidR="00FA4507" w:rsidRPr="004B6EDA" w:rsidRDefault="00FA4507" w:rsidP="00190ED9">
      <w:pPr>
        <w:tabs>
          <w:tab w:val="left" w:pos="426"/>
        </w:tabs>
        <w:ind w:left="426" w:hanging="426"/>
        <w:jc w:val="both"/>
      </w:pPr>
      <w:r>
        <w:t xml:space="preserve">       Valné zhromaždenie akcionára dňa 19.12.2016 schválilo spoločnosť Dunajská audítorská spoločnosť, spol. s r.o. v skrátenej forme DAS, spol. s r.o. ako audítora na overenie účtovnej závierky na účtovné obdobia rokov 2016, 2017 a 2018.</w:t>
      </w:r>
    </w:p>
    <w:p w:rsidR="00FA4507" w:rsidRPr="004B6EDA" w:rsidRDefault="00FA4507">
      <w:pPr>
        <w:tabs>
          <w:tab w:val="left" w:pos="-3174"/>
          <w:tab w:val="left" w:pos="2921"/>
        </w:tabs>
        <w:ind w:left="-180"/>
        <w:jc w:val="both"/>
      </w:pPr>
    </w:p>
    <w:p w:rsidR="00FA4507" w:rsidRDefault="00FA4507">
      <w:pPr>
        <w:tabs>
          <w:tab w:val="left" w:pos="-3174"/>
          <w:tab w:val="left" w:pos="2921"/>
        </w:tabs>
        <w:ind w:left="-180"/>
        <w:jc w:val="both"/>
        <w:rPr>
          <w:b/>
          <w:bCs/>
        </w:rPr>
      </w:pPr>
    </w:p>
    <w:p w:rsidR="00FA4507" w:rsidRDefault="00FA4507">
      <w:pPr>
        <w:tabs>
          <w:tab w:val="left" w:pos="-3174"/>
          <w:tab w:val="left" w:pos="2921"/>
        </w:tabs>
        <w:ind w:left="-180"/>
        <w:jc w:val="both"/>
        <w:rPr>
          <w:b/>
          <w:bCs/>
        </w:rPr>
      </w:pPr>
    </w:p>
    <w:p w:rsidR="00FA4507" w:rsidRDefault="00FA4507">
      <w:pPr>
        <w:tabs>
          <w:tab w:val="left" w:pos="-3174"/>
          <w:tab w:val="left" w:pos="2921"/>
        </w:tabs>
        <w:ind w:left="-180"/>
        <w:jc w:val="both"/>
        <w:rPr>
          <w:b/>
          <w:bCs/>
        </w:rPr>
      </w:pPr>
    </w:p>
    <w:p w:rsidR="00FA4507" w:rsidRDefault="00FA4507">
      <w:pPr>
        <w:tabs>
          <w:tab w:val="left" w:pos="-3174"/>
          <w:tab w:val="left" w:pos="2921"/>
        </w:tabs>
        <w:ind w:left="-180"/>
        <w:jc w:val="both"/>
        <w:rPr>
          <w:b/>
          <w:bCs/>
        </w:rPr>
      </w:pPr>
    </w:p>
    <w:p w:rsidR="00FA4507" w:rsidRDefault="00FA4507">
      <w:pPr>
        <w:tabs>
          <w:tab w:val="left" w:pos="-3174"/>
          <w:tab w:val="left" w:pos="2921"/>
        </w:tabs>
        <w:ind w:left="-180"/>
        <w:jc w:val="both"/>
        <w:rPr>
          <w:b/>
          <w:bCs/>
        </w:rPr>
      </w:pPr>
    </w:p>
    <w:p w:rsidR="00FA4507" w:rsidRDefault="00FA4507">
      <w:pPr>
        <w:tabs>
          <w:tab w:val="left" w:pos="0"/>
        </w:tabs>
        <w:jc w:val="both"/>
        <w:rPr>
          <w:b/>
          <w:bCs/>
        </w:rPr>
      </w:pPr>
      <w:r>
        <w:rPr>
          <w:b/>
          <w:bCs/>
        </w:rPr>
        <w:t xml:space="preserve">B.       INFORMÁCIE O ČLENOCH ŠTATUTÁRNYCH ORGÁNOV, DOZORNÝCH                               </w:t>
      </w:r>
    </w:p>
    <w:p w:rsidR="00FA4507" w:rsidRDefault="00FA4507">
      <w:pPr>
        <w:tabs>
          <w:tab w:val="left" w:pos="0"/>
        </w:tabs>
        <w:jc w:val="both"/>
        <w:rPr>
          <w:b/>
          <w:bCs/>
        </w:rPr>
      </w:pPr>
      <w:r>
        <w:rPr>
          <w:b/>
          <w:bCs/>
        </w:rPr>
        <w:t xml:space="preserve">           ORGÁNOV A AKCIONÁROCH</w:t>
      </w:r>
    </w:p>
    <w:p w:rsidR="00FA4507" w:rsidRDefault="00FA4507">
      <w:pPr>
        <w:tabs>
          <w:tab w:val="left" w:pos="-3174"/>
          <w:tab w:val="left" w:pos="2921"/>
        </w:tabs>
        <w:ind w:left="-180"/>
        <w:jc w:val="both"/>
        <w:rPr>
          <w:b/>
          <w:bCs/>
        </w:rPr>
      </w:pPr>
    </w:p>
    <w:p w:rsidR="00FA4507" w:rsidRDefault="00FA4507">
      <w:pPr>
        <w:tabs>
          <w:tab w:val="left" w:pos="-3174"/>
          <w:tab w:val="left" w:pos="2921"/>
        </w:tabs>
        <w:ind w:left="-180"/>
        <w:jc w:val="both"/>
        <w:rPr>
          <w:b/>
          <w:bCs/>
        </w:rPr>
      </w:pPr>
    </w:p>
    <w:p w:rsidR="00FA4507" w:rsidRDefault="00FA4507">
      <w:pPr>
        <w:tabs>
          <w:tab w:val="left" w:pos="-3174"/>
          <w:tab w:val="left" w:pos="2921"/>
        </w:tabs>
        <w:ind w:left="-180"/>
        <w:jc w:val="both"/>
        <w:rPr>
          <w:b/>
          <w:bCs/>
        </w:rPr>
      </w:pPr>
      <w:r>
        <w:rPr>
          <w:b/>
          <w:bCs/>
        </w:rPr>
        <w:t xml:space="preserve">    a) Členovia orgánov spoločnosti:</w:t>
      </w:r>
    </w:p>
    <w:p w:rsidR="00FA4507" w:rsidRDefault="00FA4507">
      <w:pPr>
        <w:tabs>
          <w:tab w:val="left" w:pos="6521"/>
        </w:tabs>
        <w:jc w:val="both"/>
        <w:rPr>
          <w:sz w:val="16"/>
          <w:szCs w:val="16"/>
        </w:rPr>
      </w:pPr>
    </w:p>
    <w:p w:rsidR="00FA4507" w:rsidRDefault="00FA4507">
      <w:pPr>
        <w:tabs>
          <w:tab w:val="left" w:pos="6521"/>
        </w:tabs>
        <w:jc w:val="both"/>
        <w:rPr>
          <w:sz w:val="16"/>
          <w:szCs w:val="16"/>
        </w:rPr>
      </w:pPr>
    </w:p>
    <w:tbl>
      <w:tblPr>
        <w:tblW w:w="9941" w:type="dxa"/>
        <w:tblInd w:w="-68" w:type="dxa"/>
        <w:tblLayout w:type="fixed"/>
        <w:tblCellMar>
          <w:left w:w="70" w:type="dxa"/>
          <w:right w:w="70" w:type="dxa"/>
        </w:tblCellMar>
        <w:tblLook w:val="0000"/>
      </w:tblPr>
      <w:tblGrid>
        <w:gridCol w:w="2027"/>
        <w:gridCol w:w="1734"/>
        <w:gridCol w:w="3000"/>
        <w:gridCol w:w="3180"/>
      </w:tblGrid>
      <w:tr w:rsidR="00FA4507">
        <w:tc>
          <w:tcPr>
            <w:tcW w:w="2027" w:type="dxa"/>
            <w:tcBorders>
              <w:top w:val="single" w:sz="4" w:space="0" w:color="000000"/>
              <w:left w:val="single" w:sz="4" w:space="0" w:color="000000"/>
              <w:bottom w:val="single" w:sz="4" w:space="0" w:color="000000"/>
            </w:tcBorders>
          </w:tcPr>
          <w:p w:rsidR="00FA4507" w:rsidRDefault="00FA4507">
            <w:pPr>
              <w:tabs>
                <w:tab w:val="left" w:pos="6521"/>
              </w:tabs>
              <w:snapToGrid w:val="0"/>
              <w:jc w:val="center"/>
              <w:rPr>
                <w:b/>
                <w:bCs/>
              </w:rPr>
            </w:pPr>
            <w:r>
              <w:rPr>
                <w:b/>
                <w:bCs/>
              </w:rPr>
              <w:t>Štatutárny orgán</w:t>
            </w:r>
          </w:p>
        </w:tc>
        <w:tc>
          <w:tcPr>
            <w:tcW w:w="1734" w:type="dxa"/>
            <w:tcBorders>
              <w:top w:val="single" w:sz="4" w:space="0" w:color="000000"/>
              <w:left w:val="single" w:sz="4" w:space="0" w:color="000000"/>
              <w:bottom w:val="single" w:sz="4" w:space="0" w:color="000000"/>
            </w:tcBorders>
          </w:tcPr>
          <w:p w:rsidR="00FA4507" w:rsidRDefault="00FA4507">
            <w:pPr>
              <w:tabs>
                <w:tab w:val="left" w:pos="6521"/>
              </w:tabs>
              <w:snapToGrid w:val="0"/>
              <w:jc w:val="center"/>
              <w:rPr>
                <w:b/>
                <w:bCs/>
              </w:rPr>
            </w:pPr>
            <w:r>
              <w:rPr>
                <w:b/>
                <w:bCs/>
              </w:rPr>
              <w:t>Funkcia</w:t>
            </w:r>
          </w:p>
        </w:tc>
        <w:tc>
          <w:tcPr>
            <w:tcW w:w="3000" w:type="dxa"/>
            <w:tcBorders>
              <w:top w:val="single" w:sz="4" w:space="0" w:color="000000"/>
              <w:left w:val="single" w:sz="4" w:space="0" w:color="000000"/>
              <w:bottom w:val="single" w:sz="4" w:space="0" w:color="000000"/>
            </w:tcBorders>
          </w:tcPr>
          <w:p w:rsidR="00FA4507" w:rsidRDefault="00FA4507">
            <w:pPr>
              <w:tabs>
                <w:tab w:val="left" w:pos="6521"/>
              </w:tabs>
              <w:snapToGrid w:val="0"/>
              <w:jc w:val="center"/>
              <w:rPr>
                <w:b/>
                <w:bCs/>
              </w:rPr>
            </w:pPr>
            <w:r>
              <w:rPr>
                <w:b/>
                <w:bCs/>
              </w:rPr>
              <w:t>Meno</w:t>
            </w:r>
          </w:p>
        </w:tc>
        <w:tc>
          <w:tcPr>
            <w:tcW w:w="3180" w:type="dxa"/>
            <w:tcBorders>
              <w:top w:val="single" w:sz="4" w:space="0" w:color="000000"/>
              <w:left w:val="single" w:sz="4" w:space="0" w:color="000000"/>
              <w:bottom w:val="single" w:sz="4" w:space="0" w:color="000000"/>
              <w:right w:val="single" w:sz="4" w:space="0" w:color="000000"/>
            </w:tcBorders>
          </w:tcPr>
          <w:p w:rsidR="00FA4507" w:rsidRDefault="00FA4507">
            <w:pPr>
              <w:tabs>
                <w:tab w:val="left" w:pos="6521"/>
              </w:tabs>
              <w:snapToGrid w:val="0"/>
              <w:jc w:val="center"/>
              <w:rPr>
                <w:b/>
                <w:bCs/>
              </w:rPr>
            </w:pPr>
            <w:r>
              <w:rPr>
                <w:b/>
                <w:bCs/>
              </w:rPr>
              <w:t>Dátum nástupu</w:t>
            </w:r>
          </w:p>
        </w:tc>
      </w:tr>
      <w:tr w:rsidR="00FA4507">
        <w:tc>
          <w:tcPr>
            <w:tcW w:w="2027" w:type="dxa"/>
            <w:tcBorders>
              <w:left w:val="single" w:sz="4" w:space="0" w:color="000000"/>
              <w:bottom w:val="single" w:sz="4" w:space="0" w:color="000000"/>
            </w:tcBorders>
          </w:tcPr>
          <w:p w:rsidR="00FA4507" w:rsidRDefault="00FA4507" w:rsidP="0055001D">
            <w:pPr>
              <w:tabs>
                <w:tab w:val="left" w:pos="6521"/>
              </w:tabs>
              <w:snapToGrid w:val="0"/>
              <w:jc w:val="both"/>
            </w:pPr>
            <w:r>
              <w:t>Predseda predstavenstva</w:t>
            </w:r>
          </w:p>
        </w:tc>
        <w:tc>
          <w:tcPr>
            <w:tcW w:w="1734" w:type="dxa"/>
            <w:tcBorders>
              <w:left w:val="single" w:sz="4" w:space="0" w:color="000000"/>
              <w:bottom w:val="single" w:sz="4" w:space="0" w:color="000000"/>
            </w:tcBorders>
          </w:tcPr>
          <w:p w:rsidR="00FA4507" w:rsidRDefault="00FA4507" w:rsidP="0055001D">
            <w:pPr>
              <w:tabs>
                <w:tab w:val="left" w:pos="6521"/>
              </w:tabs>
              <w:snapToGrid w:val="0"/>
              <w:jc w:val="both"/>
            </w:pPr>
          </w:p>
        </w:tc>
        <w:tc>
          <w:tcPr>
            <w:tcW w:w="3000" w:type="dxa"/>
            <w:tcBorders>
              <w:left w:val="single" w:sz="4" w:space="0" w:color="000000"/>
              <w:bottom w:val="single" w:sz="4" w:space="0" w:color="000000"/>
            </w:tcBorders>
          </w:tcPr>
          <w:p w:rsidR="00FA4507" w:rsidRDefault="00FA4507" w:rsidP="0055001D">
            <w:pPr>
              <w:tabs>
                <w:tab w:val="left" w:pos="6521"/>
              </w:tabs>
              <w:snapToGrid w:val="0"/>
              <w:jc w:val="both"/>
            </w:pPr>
            <w:r>
              <w:t xml:space="preserve">PHDr. Pavel Komorník, </w:t>
            </w:r>
          </w:p>
        </w:tc>
        <w:tc>
          <w:tcPr>
            <w:tcW w:w="3180" w:type="dxa"/>
            <w:tcBorders>
              <w:left w:val="single" w:sz="4" w:space="0" w:color="000000"/>
              <w:bottom w:val="single" w:sz="4" w:space="0" w:color="000000"/>
              <w:right w:val="single" w:sz="4" w:space="0" w:color="000000"/>
            </w:tcBorders>
          </w:tcPr>
          <w:p w:rsidR="00FA4507" w:rsidRDefault="00FA4507" w:rsidP="0055001D">
            <w:pPr>
              <w:tabs>
                <w:tab w:val="left" w:pos="6521"/>
              </w:tabs>
              <w:snapToGrid w:val="0"/>
              <w:jc w:val="right"/>
            </w:pPr>
            <w:r>
              <w:t>01.01.2016</w:t>
            </w:r>
          </w:p>
        </w:tc>
      </w:tr>
      <w:tr w:rsidR="00FA4507">
        <w:tc>
          <w:tcPr>
            <w:tcW w:w="2027" w:type="dxa"/>
            <w:tcBorders>
              <w:left w:val="single" w:sz="4" w:space="0" w:color="000000"/>
              <w:bottom w:val="single" w:sz="4" w:space="0" w:color="000000"/>
            </w:tcBorders>
          </w:tcPr>
          <w:p w:rsidR="00FA4507" w:rsidRDefault="00FA4507" w:rsidP="0055001D">
            <w:pPr>
              <w:tabs>
                <w:tab w:val="left" w:pos="6521"/>
              </w:tabs>
              <w:snapToGrid w:val="0"/>
              <w:jc w:val="both"/>
            </w:pPr>
            <w:r>
              <w:t>Člen predstavenstva</w:t>
            </w:r>
          </w:p>
        </w:tc>
        <w:tc>
          <w:tcPr>
            <w:tcW w:w="1734" w:type="dxa"/>
            <w:tcBorders>
              <w:left w:val="single" w:sz="4" w:space="0" w:color="000000"/>
              <w:bottom w:val="single" w:sz="4" w:space="0" w:color="000000"/>
            </w:tcBorders>
          </w:tcPr>
          <w:p w:rsidR="00FA4507" w:rsidRDefault="00FA4507" w:rsidP="0055001D">
            <w:pPr>
              <w:tabs>
                <w:tab w:val="left" w:pos="6521"/>
              </w:tabs>
              <w:snapToGrid w:val="0"/>
              <w:jc w:val="both"/>
            </w:pPr>
          </w:p>
        </w:tc>
        <w:tc>
          <w:tcPr>
            <w:tcW w:w="3000" w:type="dxa"/>
            <w:tcBorders>
              <w:left w:val="single" w:sz="4" w:space="0" w:color="000000"/>
              <w:bottom w:val="single" w:sz="4" w:space="0" w:color="000000"/>
            </w:tcBorders>
          </w:tcPr>
          <w:p w:rsidR="00FA4507" w:rsidRDefault="00FA4507" w:rsidP="0055001D">
            <w:pPr>
              <w:tabs>
                <w:tab w:val="left" w:pos="6521"/>
              </w:tabs>
              <w:snapToGrid w:val="0"/>
              <w:jc w:val="both"/>
            </w:pPr>
            <w:r>
              <w:t>Ing. Ladislava Haspel</w:t>
            </w:r>
          </w:p>
        </w:tc>
        <w:tc>
          <w:tcPr>
            <w:tcW w:w="3180" w:type="dxa"/>
            <w:tcBorders>
              <w:left w:val="single" w:sz="4" w:space="0" w:color="000000"/>
              <w:bottom w:val="single" w:sz="4" w:space="0" w:color="000000"/>
              <w:right w:val="single" w:sz="4" w:space="0" w:color="000000"/>
            </w:tcBorders>
          </w:tcPr>
          <w:p w:rsidR="00FA4507" w:rsidRDefault="00FA4507" w:rsidP="0055001D">
            <w:pPr>
              <w:snapToGrid w:val="0"/>
              <w:jc w:val="right"/>
            </w:pPr>
            <w:r>
              <w:t>01.01.2016</w:t>
            </w:r>
          </w:p>
        </w:tc>
      </w:tr>
      <w:tr w:rsidR="00FA4507">
        <w:tc>
          <w:tcPr>
            <w:tcW w:w="2027" w:type="dxa"/>
            <w:tcBorders>
              <w:left w:val="single" w:sz="4" w:space="0" w:color="000000"/>
              <w:bottom w:val="single" w:sz="4" w:space="0" w:color="000000"/>
            </w:tcBorders>
          </w:tcPr>
          <w:p w:rsidR="00FA4507" w:rsidRDefault="00FA4507">
            <w:pPr>
              <w:tabs>
                <w:tab w:val="left" w:pos="6521"/>
              </w:tabs>
              <w:snapToGrid w:val="0"/>
              <w:jc w:val="both"/>
            </w:pPr>
          </w:p>
        </w:tc>
        <w:tc>
          <w:tcPr>
            <w:tcW w:w="1734" w:type="dxa"/>
            <w:tcBorders>
              <w:left w:val="single" w:sz="4" w:space="0" w:color="000000"/>
              <w:bottom w:val="single" w:sz="4" w:space="0" w:color="000000"/>
            </w:tcBorders>
          </w:tcPr>
          <w:p w:rsidR="00FA4507" w:rsidRDefault="00FA4507">
            <w:pPr>
              <w:tabs>
                <w:tab w:val="left" w:pos="6521"/>
              </w:tabs>
              <w:snapToGrid w:val="0"/>
              <w:jc w:val="both"/>
            </w:pPr>
          </w:p>
        </w:tc>
        <w:tc>
          <w:tcPr>
            <w:tcW w:w="3000" w:type="dxa"/>
            <w:tcBorders>
              <w:left w:val="single" w:sz="4" w:space="0" w:color="000000"/>
              <w:bottom w:val="single" w:sz="4" w:space="0" w:color="000000"/>
            </w:tcBorders>
          </w:tcPr>
          <w:p w:rsidR="00FA4507" w:rsidRDefault="00FA4507">
            <w:pPr>
              <w:tabs>
                <w:tab w:val="left" w:pos="6521"/>
              </w:tabs>
              <w:snapToGrid w:val="0"/>
              <w:jc w:val="both"/>
            </w:pPr>
          </w:p>
        </w:tc>
        <w:tc>
          <w:tcPr>
            <w:tcW w:w="3180" w:type="dxa"/>
            <w:tcBorders>
              <w:left w:val="single" w:sz="4" w:space="0" w:color="000000"/>
              <w:bottom w:val="single" w:sz="4" w:space="0" w:color="000000"/>
              <w:right w:val="single" w:sz="4" w:space="0" w:color="000000"/>
            </w:tcBorders>
          </w:tcPr>
          <w:p w:rsidR="00FA4507" w:rsidRDefault="00FA4507">
            <w:pPr>
              <w:snapToGrid w:val="0"/>
              <w:jc w:val="right"/>
            </w:pPr>
          </w:p>
        </w:tc>
      </w:tr>
      <w:tr w:rsidR="00FA4507">
        <w:tc>
          <w:tcPr>
            <w:tcW w:w="9941" w:type="dxa"/>
            <w:gridSpan w:val="4"/>
            <w:tcBorders>
              <w:left w:val="single" w:sz="4" w:space="0" w:color="000000"/>
              <w:bottom w:val="single" w:sz="4" w:space="0" w:color="000000"/>
              <w:right w:val="single" w:sz="4" w:space="0" w:color="000000"/>
            </w:tcBorders>
          </w:tcPr>
          <w:p w:rsidR="00FA4507" w:rsidRDefault="00FA4507">
            <w:pPr>
              <w:tabs>
                <w:tab w:val="left" w:pos="6521"/>
              </w:tabs>
              <w:snapToGrid w:val="0"/>
              <w:jc w:val="right"/>
            </w:pPr>
          </w:p>
        </w:tc>
      </w:tr>
      <w:tr w:rsidR="00FA4507">
        <w:tc>
          <w:tcPr>
            <w:tcW w:w="2027" w:type="dxa"/>
            <w:tcBorders>
              <w:left w:val="single" w:sz="4" w:space="0" w:color="000000"/>
              <w:bottom w:val="single" w:sz="4" w:space="0" w:color="000000"/>
            </w:tcBorders>
          </w:tcPr>
          <w:p w:rsidR="00FA4507" w:rsidRDefault="00FA4507">
            <w:pPr>
              <w:tabs>
                <w:tab w:val="left" w:pos="6521"/>
              </w:tabs>
              <w:snapToGrid w:val="0"/>
              <w:jc w:val="center"/>
              <w:rPr>
                <w:b/>
                <w:bCs/>
              </w:rPr>
            </w:pPr>
            <w:r>
              <w:rPr>
                <w:b/>
                <w:bCs/>
              </w:rPr>
              <w:t>Dozorný orgán</w:t>
            </w:r>
          </w:p>
        </w:tc>
        <w:tc>
          <w:tcPr>
            <w:tcW w:w="1734" w:type="dxa"/>
            <w:tcBorders>
              <w:left w:val="single" w:sz="4" w:space="0" w:color="000000"/>
              <w:bottom w:val="single" w:sz="4" w:space="0" w:color="000000"/>
            </w:tcBorders>
          </w:tcPr>
          <w:p w:rsidR="00FA4507" w:rsidRDefault="00FA4507">
            <w:pPr>
              <w:tabs>
                <w:tab w:val="left" w:pos="6521"/>
              </w:tabs>
              <w:snapToGrid w:val="0"/>
              <w:jc w:val="center"/>
              <w:rPr>
                <w:b/>
                <w:bCs/>
              </w:rPr>
            </w:pPr>
            <w:r>
              <w:rPr>
                <w:b/>
                <w:bCs/>
              </w:rPr>
              <w:t>Funkcia</w:t>
            </w:r>
          </w:p>
        </w:tc>
        <w:tc>
          <w:tcPr>
            <w:tcW w:w="3000" w:type="dxa"/>
            <w:tcBorders>
              <w:left w:val="single" w:sz="4" w:space="0" w:color="000000"/>
              <w:bottom w:val="single" w:sz="4" w:space="0" w:color="000000"/>
            </w:tcBorders>
          </w:tcPr>
          <w:p w:rsidR="00FA4507" w:rsidRDefault="00FA4507">
            <w:pPr>
              <w:tabs>
                <w:tab w:val="left" w:pos="6521"/>
              </w:tabs>
              <w:snapToGrid w:val="0"/>
              <w:jc w:val="center"/>
              <w:rPr>
                <w:b/>
                <w:bCs/>
              </w:rPr>
            </w:pPr>
            <w:r>
              <w:rPr>
                <w:b/>
                <w:bCs/>
              </w:rPr>
              <w:t>Meno</w:t>
            </w:r>
          </w:p>
        </w:tc>
        <w:tc>
          <w:tcPr>
            <w:tcW w:w="3180" w:type="dxa"/>
            <w:tcBorders>
              <w:left w:val="single" w:sz="4" w:space="0" w:color="000000"/>
              <w:bottom w:val="single" w:sz="4" w:space="0" w:color="000000"/>
              <w:right w:val="single" w:sz="4" w:space="0" w:color="000000"/>
            </w:tcBorders>
          </w:tcPr>
          <w:p w:rsidR="00FA4507" w:rsidRDefault="00FA4507">
            <w:pPr>
              <w:tabs>
                <w:tab w:val="left" w:pos="6521"/>
              </w:tabs>
              <w:snapToGrid w:val="0"/>
              <w:jc w:val="center"/>
              <w:rPr>
                <w:b/>
                <w:bCs/>
              </w:rPr>
            </w:pPr>
            <w:r>
              <w:rPr>
                <w:b/>
                <w:bCs/>
              </w:rPr>
              <w:t>Dátum nástupu</w:t>
            </w:r>
          </w:p>
        </w:tc>
      </w:tr>
      <w:tr w:rsidR="00FA4507">
        <w:tc>
          <w:tcPr>
            <w:tcW w:w="2027" w:type="dxa"/>
            <w:tcBorders>
              <w:left w:val="single" w:sz="4" w:space="0" w:color="000000"/>
              <w:bottom w:val="single" w:sz="4" w:space="0" w:color="000000"/>
            </w:tcBorders>
          </w:tcPr>
          <w:p w:rsidR="00FA4507" w:rsidRDefault="00FA4507" w:rsidP="0055001D">
            <w:pPr>
              <w:tabs>
                <w:tab w:val="left" w:pos="6521"/>
              </w:tabs>
              <w:snapToGrid w:val="0"/>
              <w:jc w:val="both"/>
            </w:pPr>
            <w:r>
              <w:t>Dozorná rada</w:t>
            </w:r>
          </w:p>
        </w:tc>
        <w:tc>
          <w:tcPr>
            <w:tcW w:w="1734" w:type="dxa"/>
            <w:tcBorders>
              <w:left w:val="single" w:sz="4" w:space="0" w:color="000000"/>
              <w:bottom w:val="single" w:sz="4" w:space="0" w:color="000000"/>
            </w:tcBorders>
          </w:tcPr>
          <w:p w:rsidR="00FA4507" w:rsidRDefault="00FA4507" w:rsidP="0055001D">
            <w:pPr>
              <w:tabs>
                <w:tab w:val="left" w:pos="6521"/>
              </w:tabs>
              <w:snapToGrid w:val="0"/>
              <w:jc w:val="both"/>
            </w:pPr>
          </w:p>
        </w:tc>
        <w:tc>
          <w:tcPr>
            <w:tcW w:w="3000" w:type="dxa"/>
            <w:tcBorders>
              <w:left w:val="single" w:sz="4" w:space="0" w:color="000000"/>
              <w:bottom w:val="single" w:sz="4" w:space="0" w:color="000000"/>
            </w:tcBorders>
          </w:tcPr>
          <w:p w:rsidR="00FA4507" w:rsidRDefault="00FA4507" w:rsidP="0055001D">
            <w:pPr>
              <w:tabs>
                <w:tab w:val="left" w:pos="6521"/>
              </w:tabs>
              <w:snapToGrid w:val="0"/>
              <w:jc w:val="both"/>
            </w:pPr>
            <w:r>
              <w:t>Ivan Kmotrík, PhD.</w:t>
            </w:r>
          </w:p>
        </w:tc>
        <w:tc>
          <w:tcPr>
            <w:tcW w:w="3180" w:type="dxa"/>
            <w:tcBorders>
              <w:left w:val="single" w:sz="4" w:space="0" w:color="000000"/>
              <w:bottom w:val="single" w:sz="4" w:space="0" w:color="000000"/>
              <w:right w:val="single" w:sz="4" w:space="0" w:color="000000"/>
            </w:tcBorders>
          </w:tcPr>
          <w:p w:rsidR="00FA4507" w:rsidRDefault="00FA4507" w:rsidP="0055001D">
            <w:pPr>
              <w:tabs>
                <w:tab w:val="left" w:pos="6521"/>
              </w:tabs>
              <w:snapToGrid w:val="0"/>
              <w:jc w:val="right"/>
            </w:pPr>
            <w:r>
              <w:t>01.01.2016</w:t>
            </w:r>
          </w:p>
        </w:tc>
      </w:tr>
      <w:tr w:rsidR="00FA4507">
        <w:tc>
          <w:tcPr>
            <w:tcW w:w="2027" w:type="dxa"/>
            <w:tcBorders>
              <w:left w:val="single" w:sz="4" w:space="0" w:color="000000"/>
              <w:bottom w:val="single" w:sz="4" w:space="0" w:color="000000"/>
            </w:tcBorders>
          </w:tcPr>
          <w:p w:rsidR="00FA4507" w:rsidRDefault="00FA4507" w:rsidP="0055001D">
            <w:pPr>
              <w:tabs>
                <w:tab w:val="left" w:pos="6521"/>
              </w:tabs>
              <w:snapToGrid w:val="0"/>
              <w:jc w:val="both"/>
            </w:pPr>
          </w:p>
        </w:tc>
        <w:tc>
          <w:tcPr>
            <w:tcW w:w="1734" w:type="dxa"/>
            <w:tcBorders>
              <w:left w:val="single" w:sz="4" w:space="0" w:color="000000"/>
              <w:bottom w:val="single" w:sz="4" w:space="0" w:color="000000"/>
            </w:tcBorders>
          </w:tcPr>
          <w:p w:rsidR="00FA4507" w:rsidRDefault="00FA4507" w:rsidP="0055001D">
            <w:pPr>
              <w:tabs>
                <w:tab w:val="left" w:pos="6521"/>
              </w:tabs>
              <w:snapToGrid w:val="0"/>
              <w:jc w:val="both"/>
            </w:pPr>
          </w:p>
        </w:tc>
        <w:tc>
          <w:tcPr>
            <w:tcW w:w="3000" w:type="dxa"/>
            <w:tcBorders>
              <w:left w:val="single" w:sz="4" w:space="0" w:color="000000"/>
              <w:bottom w:val="single" w:sz="4" w:space="0" w:color="000000"/>
            </w:tcBorders>
          </w:tcPr>
          <w:p w:rsidR="00FA4507" w:rsidRDefault="00FA4507" w:rsidP="0055001D">
            <w:pPr>
              <w:tabs>
                <w:tab w:val="left" w:pos="6521"/>
              </w:tabs>
              <w:snapToGrid w:val="0"/>
              <w:jc w:val="both"/>
            </w:pPr>
            <w:r>
              <w:t>Ivan Kmotrík</w:t>
            </w:r>
          </w:p>
        </w:tc>
        <w:tc>
          <w:tcPr>
            <w:tcW w:w="3180" w:type="dxa"/>
            <w:tcBorders>
              <w:left w:val="single" w:sz="4" w:space="0" w:color="000000"/>
              <w:bottom w:val="single" w:sz="4" w:space="0" w:color="000000"/>
              <w:right w:val="single" w:sz="4" w:space="0" w:color="000000"/>
            </w:tcBorders>
          </w:tcPr>
          <w:p w:rsidR="00FA4507" w:rsidRDefault="00FA4507" w:rsidP="0055001D">
            <w:pPr>
              <w:snapToGrid w:val="0"/>
              <w:jc w:val="right"/>
            </w:pPr>
            <w:r>
              <w:t>01.01.2016</w:t>
            </w:r>
          </w:p>
        </w:tc>
      </w:tr>
      <w:tr w:rsidR="00FA4507">
        <w:tc>
          <w:tcPr>
            <w:tcW w:w="2027" w:type="dxa"/>
            <w:tcBorders>
              <w:left w:val="single" w:sz="4" w:space="0" w:color="000000"/>
              <w:bottom w:val="single" w:sz="4" w:space="0" w:color="000000"/>
            </w:tcBorders>
          </w:tcPr>
          <w:p w:rsidR="00FA4507" w:rsidRDefault="00FA4507" w:rsidP="0055001D">
            <w:pPr>
              <w:tabs>
                <w:tab w:val="left" w:pos="6521"/>
              </w:tabs>
              <w:snapToGrid w:val="0"/>
              <w:jc w:val="both"/>
            </w:pPr>
          </w:p>
        </w:tc>
        <w:tc>
          <w:tcPr>
            <w:tcW w:w="1734" w:type="dxa"/>
            <w:tcBorders>
              <w:left w:val="single" w:sz="4" w:space="0" w:color="000000"/>
              <w:bottom w:val="single" w:sz="4" w:space="0" w:color="000000"/>
            </w:tcBorders>
          </w:tcPr>
          <w:p w:rsidR="00FA4507" w:rsidRDefault="00FA4507" w:rsidP="0055001D">
            <w:pPr>
              <w:tabs>
                <w:tab w:val="left" w:pos="6521"/>
              </w:tabs>
              <w:snapToGrid w:val="0"/>
              <w:jc w:val="both"/>
            </w:pPr>
          </w:p>
        </w:tc>
        <w:tc>
          <w:tcPr>
            <w:tcW w:w="3000" w:type="dxa"/>
            <w:tcBorders>
              <w:left w:val="single" w:sz="4" w:space="0" w:color="000000"/>
              <w:bottom w:val="single" w:sz="4" w:space="0" w:color="000000"/>
            </w:tcBorders>
          </w:tcPr>
          <w:p w:rsidR="00FA4507" w:rsidRDefault="00FA4507" w:rsidP="0055001D">
            <w:pPr>
              <w:tabs>
                <w:tab w:val="left" w:pos="6521"/>
              </w:tabs>
              <w:snapToGrid w:val="0"/>
              <w:jc w:val="both"/>
            </w:pPr>
            <w:r>
              <w:t>Ing. Peter Lakata</w:t>
            </w:r>
          </w:p>
        </w:tc>
        <w:tc>
          <w:tcPr>
            <w:tcW w:w="3180" w:type="dxa"/>
            <w:tcBorders>
              <w:left w:val="single" w:sz="4" w:space="0" w:color="000000"/>
              <w:bottom w:val="single" w:sz="4" w:space="0" w:color="000000"/>
              <w:right w:val="single" w:sz="4" w:space="0" w:color="000000"/>
            </w:tcBorders>
          </w:tcPr>
          <w:p w:rsidR="00FA4507" w:rsidRDefault="00FA4507" w:rsidP="0055001D">
            <w:pPr>
              <w:snapToGrid w:val="0"/>
              <w:jc w:val="right"/>
            </w:pPr>
            <w:r>
              <w:t>01.01.2016</w:t>
            </w:r>
          </w:p>
        </w:tc>
      </w:tr>
    </w:tbl>
    <w:p w:rsidR="00FA4507" w:rsidRDefault="00FA4507">
      <w:pPr>
        <w:pStyle w:val="Zkladntext22"/>
        <w:widowControl/>
        <w:tabs>
          <w:tab w:val="left" w:pos="426"/>
          <w:tab w:val="left" w:pos="6521"/>
        </w:tabs>
        <w:spacing w:before="0"/>
        <w:ind w:left="0" w:right="421"/>
        <w:jc w:val="both"/>
      </w:pPr>
    </w:p>
    <w:p w:rsidR="00FA4507" w:rsidRDefault="00FA4507">
      <w:pPr>
        <w:pStyle w:val="Zkladntext22"/>
        <w:widowControl/>
        <w:tabs>
          <w:tab w:val="left" w:pos="426"/>
          <w:tab w:val="left" w:pos="6521"/>
        </w:tabs>
        <w:spacing w:before="0"/>
        <w:ind w:left="0" w:right="421"/>
        <w:jc w:val="both"/>
      </w:pPr>
    </w:p>
    <w:p w:rsidR="00FA4507" w:rsidRDefault="00FA4507">
      <w:pPr>
        <w:pStyle w:val="Zkladntext22"/>
        <w:widowControl/>
        <w:tabs>
          <w:tab w:val="left" w:pos="426"/>
          <w:tab w:val="left" w:pos="6521"/>
        </w:tabs>
        <w:spacing w:before="0"/>
        <w:ind w:left="0"/>
        <w:jc w:val="both"/>
        <w:rPr>
          <w:b/>
          <w:bCs/>
          <w:lang w:val="sk-SK"/>
        </w:rPr>
      </w:pPr>
      <w:r>
        <w:rPr>
          <w:b/>
          <w:bCs/>
          <w:lang w:val="sk-SK"/>
        </w:rPr>
        <w:t xml:space="preserve">b) </w:t>
      </w:r>
      <w:r>
        <w:rPr>
          <w:b/>
          <w:bCs/>
          <w:lang w:val="sk-SK"/>
        </w:rPr>
        <w:tab/>
        <w:t>Štruktúra akcionárov a ich podiel na základnom imaní:</w:t>
      </w:r>
    </w:p>
    <w:p w:rsidR="00FA4507" w:rsidRDefault="00FA4507">
      <w:pPr>
        <w:pStyle w:val="Zkladntext22"/>
        <w:widowControl/>
        <w:tabs>
          <w:tab w:val="left" w:pos="426"/>
          <w:tab w:val="left" w:pos="6521"/>
        </w:tabs>
        <w:spacing w:before="0"/>
        <w:ind w:left="0"/>
        <w:jc w:val="both"/>
        <w:rPr>
          <w:b/>
          <w:bCs/>
          <w:lang w:val="sk-SK"/>
        </w:rPr>
      </w:pPr>
    </w:p>
    <w:p w:rsidR="00FA4507" w:rsidRDefault="00FA4507"/>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777"/>
        <w:gridCol w:w="1567"/>
        <w:gridCol w:w="1567"/>
        <w:gridCol w:w="1709"/>
        <w:gridCol w:w="1567"/>
      </w:tblGrid>
      <w:tr w:rsidR="00FA4507">
        <w:trPr>
          <w:cantSplit/>
          <w:trHeight w:val="231"/>
          <w:jc w:val="center"/>
        </w:trPr>
        <w:tc>
          <w:tcPr>
            <w:tcW w:w="2777" w:type="dxa"/>
            <w:vMerge w:val="restart"/>
            <w:vAlign w:val="center"/>
          </w:tcPr>
          <w:p w:rsidR="00FA4507" w:rsidRDefault="00FA4507">
            <w:pPr>
              <w:jc w:val="center"/>
              <w:rPr>
                <w:b/>
                <w:bCs/>
              </w:rPr>
            </w:pPr>
            <w:r>
              <w:rPr>
                <w:b/>
                <w:bCs/>
              </w:rPr>
              <w:t>Spoločník, akcionár</w:t>
            </w:r>
          </w:p>
        </w:tc>
        <w:tc>
          <w:tcPr>
            <w:tcW w:w="3134" w:type="dxa"/>
            <w:gridSpan w:val="2"/>
            <w:vAlign w:val="center"/>
          </w:tcPr>
          <w:p w:rsidR="00FA4507" w:rsidRDefault="00FA4507">
            <w:pPr>
              <w:jc w:val="center"/>
              <w:rPr>
                <w:b/>
                <w:bCs/>
              </w:rPr>
            </w:pPr>
            <w:r>
              <w:rPr>
                <w:b/>
                <w:bCs/>
              </w:rPr>
              <w:t>Výška podielu na základnom imaní</w:t>
            </w:r>
          </w:p>
        </w:tc>
        <w:tc>
          <w:tcPr>
            <w:tcW w:w="1709" w:type="dxa"/>
            <w:vMerge w:val="restart"/>
            <w:vAlign w:val="center"/>
          </w:tcPr>
          <w:p w:rsidR="00FA4507" w:rsidRDefault="00FA4507">
            <w:pPr>
              <w:jc w:val="center"/>
              <w:rPr>
                <w:b/>
                <w:bCs/>
              </w:rPr>
            </w:pPr>
            <w:r>
              <w:rPr>
                <w:b/>
                <w:bCs/>
              </w:rPr>
              <w:t>Podiel na hlasovacích právach v %</w:t>
            </w:r>
          </w:p>
        </w:tc>
        <w:tc>
          <w:tcPr>
            <w:tcW w:w="1567" w:type="dxa"/>
            <w:vMerge w:val="restart"/>
            <w:vAlign w:val="center"/>
          </w:tcPr>
          <w:p w:rsidR="00FA4507" w:rsidRDefault="00FA4507">
            <w:pPr>
              <w:jc w:val="center"/>
              <w:rPr>
                <w:b/>
                <w:bCs/>
              </w:rPr>
            </w:pPr>
            <w:r>
              <w:rPr>
                <w:b/>
                <w:bCs/>
              </w:rPr>
              <w:t>Iný podiel na ostatných položkách VI ako na ZI</w:t>
            </w:r>
          </w:p>
          <w:p w:rsidR="00FA4507" w:rsidRDefault="00FA4507">
            <w:pPr>
              <w:jc w:val="center"/>
              <w:rPr>
                <w:b/>
                <w:bCs/>
              </w:rPr>
            </w:pPr>
            <w:r>
              <w:rPr>
                <w:b/>
                <w:bCs/>
              </w:rPr>
              <w:t>v %</w:t>
            </w:r>
          </w:p>
        </w:tc>
      </w:tr>
      <w:tr w:rsidR="00FA4507">
        <w:trPr>
          <w:cantSplit/>
          <w:trHeight w:val="231"/>
          <w:jc w:val="center"/>
        </w:trPr>
        <w:tc>
          <w:tcPr>
            <w:tcW w:w="2777" w:type="dxa"/>
            <w:vMerge/>
          </w:tcPr>
          <w:p w:rsidR="00FA4507" w:rsidRDefault="00FA4507"/>
        </w:tc>
        <w:tc>
          <w:tcPr>
            <w:tcW w:w="1567" w:type="dxa"/>
            <w:vAlign w:val="center"/>
          </w:tcPr>
          <w:p w:rsidR="00FA4507" w:rsidRDefault="00FA4507">
            <w:pPr>
              <w:jc w:val="center"/>
              <w:rPr>
                <w:b/>
                <w:bCs/>
              </w:rPr>
            </w:pPr>
            <w:r>
              <w:rPr>
                <w:b/>
                <w:bCs/>
              </w:rPr>
              <w:t>absolútne</w:t>
            </w:r>
          </w:p>
        </w:tc>
        <w:tc>
          <w:tcPr>
            <w:tcW w:w="1567" w:type="dxa"/>
            <w:vAlign w:val="center"/>
          </w:tcPr>
          <w:p w:rsidR="00FA4507" w:rsidRDefault="00FA4507">
            <w:pPr>
              <w:jc w:val="center"/>
              <w:rPr>
                <w:b/>
                <w:bCs/>
              </w:rPr>
            </w:pPr>
            <w:r>
              <w:rPr>
                <w:b/>
                <w:bCs/>
              </w:rPr>
              <w:t>v %</w:t>
            </w:r>
          </w:p>
        </w:tc>
        <w:tc>
          <w:tcPr>
            <w:tcW w:w="1709" w:type="dxa"/>
            <w:vMerge/>
          </w:tcPr>
          <w:p w:rsidR="00FA4507" w:rsidRDefault="00FA4507"/>
        </w:tc>
        <w:tc>
          <w:tcPr>
            <w:tcW w:w="1567" w:type="dxa"/>
            <w:vMerge/>
          </w:tcPr>
          <w:p w:rsidR="00FA4507" w:rsidRDefault="00FA4507"/>
        </w:tc>
      </w:tr>
      <w:tr w:rsidR="00FA4507">
        <w:trPr>
          <w:trHeight w:val="278"/>
          <w:jc w:val="center"/>
        </w:trPr>
        <w:tc>
          <w:tcPr>
            <w:tcW w:w="2777" w:type="dxa"/>
          </w:tcPr>
          <w:p w:rsidR="00FA4507" w:rsidRDefault="00FA4507" w:rsidP="0055001D">
            <w:r>
              <w:t>ŠK Slovan Bratislava futbal  a.s.</w:t>
            </w:r>
          </w:p>
        </w:tc>
        <w:tc>
          <w:tcPr>
            <w:tcW w:w="1567" w:type="dxa"/>
            <w:vAlign w:val="bottom"/>
          </w:tcPr>
          <w:p w:rsidR="00FA4507" w:rsidRDefault="00FA4507" w:rsidP="0055001D">
            <w:pPr>
              <w:rPr>
                <w:lang w:eastAsia="sk-SK"/>
              </w:rPr>
            </w:pPr>
            <w:r>
              <w:rPr>
                <w:lang w:eastAsia="sk-SK"/>
              </w:rPr>
              <w:t>25 000</w:t>
            </w:r>
          </w:p>
        </w:tc>
        <w:tc>
          <w:tcPr>
            <w:tcW w:w="1567" w:type="dxa"/>
            <w:vAlign w:val="bottom"/>
          </w:tcPr>
          <w:p w:rsidR="00FA4507" w:rsidRDefault="00FA4507" w:rsidP="0055001D">
            <w:pPr>
              <w:rPr>
                <w:lang w:eastAsia="sk-SK"/>
              </w:rPr>
            </w:pPr>
            <w:r>
              <w:rPr>
                <w:lang w:eastAsia="sk-SK"/>
              </w:rPr>
              <w:t>100</w:t>
            </w:r>
          </w:p>
        </w:tc>
        <w:tc>
          <w:tcPr>
            <w:tcW w:w="1709" w:type="dxa"/>
          </w:tcPr>
          <w:p w:rsidR="00FA4507" w:rsidRDefault="00FA4507" w:rsidP="0055001D"/>
          <w:p w:rsidR="00FA4507" w:rsidRDefault="00FA4507" w:rsidP="0055001D">
            <w:r>
              <w:t>100</w:t>
            </w:r>
          </w:p>
        </w:tc>
        <w:tc>
          <w:tcPr>
            <w:tcW w:w="1567" w:type="dxa"/>
          </w:tcPr>
          <w:p w:rsidR="00FA4507" w:rsidRDefault="00FA4507"/>
        </w:tc>
      </w:tr>
      <w:tr w:rsidR="00FA4507">
        <w:trPr>
          <w:trHeight w:val="278"/>
          <w:jc w:val="center"/>
        </w:trPr>
        <w:tc>
          <w:tcPr>
            <w:tcW w:w="2777" w:type="dxa"/>
          </w:tcPr>
          <w:p w:rsidR="00FA4507" w:rsidRDefault="00FA4507"/>
        </w:tc>
        <w:tc>
          <w:tcPr>
            <w:tcW w:w="1567" w:type="dxa"/>
            <w:vAlign w:val="bottom"/>
          </w:tcPr>
          <w:p w:rsidR="00FA4507" w:rsidRDefault="00FA4507">
            <w:pPr>
              <w:rPr>
                <w:lang w:eastAsia="sk-SK"/>
              </w:rPr>
            </w:pPr>
          </w:p>
        </w:tc>
        <w:tc>
          <w:tcPr>
            <w:tcW w:w="1567" w:type="dxa"/>
            <w:vAlign w:val="bottom"/>
          </w:tcPr>
          <w:p w:rsidR="00FA4507" w:rsidRDefault="00FA4507">
            <w:pPr>
              <w:rPr>
                <w:lang w:eastAsia="sk-SK"/>
              </w:rPr>
            </w:pPr>
          </w:p>
        </w:tc>
        <w:tc>
          <w:tcPr>
            <w:tcW w:w="1709" w:type="dxa"/>
          </w:tcPr>
          <w:p w:rsidR="00FA4507" w:rsidRDefault="00FA4507"/>
        </w:tc>
        <w:tc>
          <w:tcPr>
            <w:tcW w:w="1567" w:type="dxa"/>
          </w:tcPr>
          <w:p w:rsidR="00FA4507" w:rsidRDefault="00FA4507"/>
        </w:tc>
      </w:tr>
      <w:tr w:rsidR="00FA4507">
        <w:trPr>
          <w:trHeight w:val="278"/>
          <w:jc w:val="center"/>
        </w:trPr>
        <w:tc>
          <w:tcPr>
            <w:tcW w:w="2777" w:type="dxa"/>
          </w:tcPr>
          <w:p w:rsidR="00FA4507" w:rsidRDefault="00FA4507">
            <w:pPr>
              <w:rPr>
                <w:b/>
                <w:bCs/>
              </w:rPr>
            </w:pPr>
            <w:r>
              <w:rPr>
                <w:b/>
                <w:bCs/>
              </w:rPr>
              <w:t>Spolu</w:t>
            </w:r>
          </w:p>
        </w:tc>
        <w:tc>
          <w:tcPr>
            <w:tcW w:w="1567" w:type="dxa"/>
            <w:vAlign w:val="bottom"/>
          </w:tcPr>
          <w:p w:rsidR="00FA4507" w:rsidRDefault="00FA4507" w:rsidP="0055001D">
            <w:pPr>
              <w:rPr>
                <w:lang w:eastAsia="sk-SK"/>
              </w:rPr>
            </w:pPr>
            <w:r>
              <w:rPr>
                <w:lang w:eastAsia="sk-SK"/>
              </w:rPr>
              <w:t>25 000</w:t>
            </w:r>
          </w:p>
        </w:tc>
        <w:tc>
          <w:tcPr>
            <w:tcW w:w="1567" w:type="dxa"/>
            <w:vAlign w:val="bottom"/>
          </w:tcPr>
          <w:p w:rsidR="00FA4507" w:rsidRDefault="00FA4507" w:rsidP="0055001D">
            <w:pPr>
              <w:rPr>
                <w:lang w:eastAsia="sk-SK"/>
              </w:rPr>
            </w:pPr>
            <w:r>
              <w:rPr>
                <w:lang w:eastAsia="sk-SK"/>
              </w:rPr>
              <w:t>100</w:t>
            </w:r>
          </w:p>
        </w:tc>
        <w:tc>
          <w:tcPr>
            <w:tcW w:w="1709" w:type="dxa"/>
          </w:tcPr>
          <w:p w:rsidR="00FA4507" w:rsidRDefault="00FA4507" w:rsidP="0055001D">
            <w:r>
              <w:t>100</w:t>
            </w:r>
          </w:p>
        </w:tc>
        <w:tc>
          <w:tcPr>
            <w:tcW w:w="1567" w:type="dxa"/>
          </w:tcPr>
          <w:p w:rsidR="00FA4507" w:rsidRDefault="00FA4507"/>
        </w:tc>
      </w:tr>
    </w:tbl>
    <w:p w:rsidR="00FA4507" w:rsidRDefault="00FA4507"/>
    <w:p w:rsidR="00FA4507" w:rsidRDefault="00FA4507"/>
    <w:p w:rsidR="00FA4507" w:rsidRDefault="00FA4507">
      <w:pPr>
        <w:tabs>
          <w:tab w:val="left" w:pos="426"/>
        </w:tabs>
        <w:jc w:val="both"/>
        <w:rPr>
          <w:b/>
          <w:bCs/>
        </w:rPr>
      </w:pPr>
    </w:p>
    <w:p w:rsidR="00FA4507" w:rsidRDefault="00FA4507">
      <w:pPr>
        <w:tabs>
          <w:tab w:val="left" w:pos="426"/>
        </w:tabs>
        <w:jc w:val="both"/>
        <w:rPr>
          <w:b/>
          <w:bCs/>
        </w:rPr>
      </w:pPr>
      <w:r>
        <w:rPr>
          <w:b/>
          <w:bCs/>
        </w:rPr>
        <w:t>C.</w:t>
      </w:r>
      <w:r>
        <w:rPr>
          <w:b/>
          <w:bCs/>
        </w:rPr>
        <w:tab/>
      </w:r>
      <w:r>
        <w:rPr>
          <w:b/>
          <w:bCs/>
        </w:rPr>
        <w:tab/>
        <w:t>INFORMÁCIE O KONSOLIDOVANEJ ÚČTOVNEJ ZÁVIERKE</w:t>
      </w:r>
    </w:p>
    <w:p w:rsidR="00FA4507" w:rsidRDefault="00FA4507">
      <w:pPr>
        <w:tabs>
          <w:tab w:val="left" w:pos="426"/>
        </w:tabs>
        <w:jc w:val="both"/>
        <w:rPr>
          <w:b/>
          <w:bCs/>
        </w:rPr>
      </w:pPr>
      <w:r>
        <w:rPr>
          <w:b/>
          <w:bCs/>
        </w:rPr>
        <w:tab/>
      </w:r>
    </w:p>
    <w:p w:rsidR="00FA4507" w:rsidRPr="005C68A8" w:rsidRDefault="00FA4507">
      <w:pPr>
        <w:tabs>
          <w:tab w:val="left" w:pos="426"/>
        </w:tabs>
        <w:jc w:val="both"/>
        <w:rPr>
          <w:b/>
          <w:bCs/>
        </w:rPr>
      </w:pPr>
      <w:r w:rsidRPr="005C68A8">
        <w:t>Spoločnosť</w:t>
      </w:r>
      <w:r>
        <w:t xml:space="preserve"> je súčasťou konsolidovaného celku, pričom spoločnosť ŠK Slovan Bratislava futbal a.s. ako materská spoločnosť </w:t>
      </w:r>
      <w:r w:rsidRPr="005C68A8">
        <w:t xml:space="preserve">zostavuje </w:t>
      </w:r>
      <w:r>
        <w:t xml:space="preserve">dobrovoľne </w:t>
      </w:r>
      <w:r w:rsidRPr="005C68A8">
        <w:t>konsolidovanú účtovnú závierku</w:t>
      </w:r>
      <w:r>
        <w:t xml:space="preserve"> tejto skupiny, do ktorej patria spoločnosti: NFŠ, a.s., Tehelné, a.s. a ŠK Slovan Bratislava fanshop, s.r.o..</w:t>
      </w:r>
    </w:p>
    <w:p w:rsidR="00FA4507" w:rsidRDefault="00FA4507">
      <w:pPr>
        <w:tabs>
          <w:tab w:val="left" w:pos="426"/>
        </w:tabs>
        <w:ind w:left="1560"/>
        <w:jc w:val="both"/>
      </w:pPr>
    </w:p>
    <w:p w:rsidR="00FA4507" w:rsidRDefault="00FA4507">
      <w:pPr>
        <w:jc w:val="both"/>
        <w:rPr>
          <w:b/>
          <w:bCs/>
        </w:rPr>
      </w:pPr>
    </w:p>
    <w:p w:rsidR="00FA4507" w:rsidRPr="00D0109D" w:rsidRDefault="00FA4507" w:rsidP="00D0109D">
      <w:pPr>
        <w:numPr>
          <w:ilvl w:val="0"/>
          <w:numId w:val="31"/>
        </w:numPr>
        <w:tabs>
          <w:tab w:val="left" w:pos="426"/>
        </w:tabs>
        <w:suppressAutoHyphens w:val="0"/>
        <w:ind w:left="600" w:hanging="600"/>
        <w:rPr>
          <w:b/>
          <w:bCs/>
        </w:rPr>
      </w:pPr>
      <w:r w:rsidRPr="00D0109D">
        <w:rPr>
          <w:b/>
          <w:bCs/>
        </w:rPr>
        <w:t>INFORMÁCIE O PRIJATÝCH POSTUPOCH</w:t>
      </w:r>
    </w:p>
    <w:p w:rsidR="00FA4507" w:rsidRPr="00D0109D" w:rsidRDefault="00FA4507" w:rsidP="00D0109D">
      <w:pPr>
        <w:spacing w:line="207" w:lineRule="exact"/>
      </w:pPr>
    </w:p>
    <w:p w:rsidR="00FA4507" w:rsidRPr="00D0109D" w:rsidRDefault="00FA4507" w:rsidP="00D0109D">
      <w:pPr>
        <w:numPr>
          <w:ilvl w:val="0"/>
          <w:numId w:val="32"/>
        </w:numPr>
        <w:tabs>
          <w:tab w:val="left" w:pos="426"/>
        </w:tabs>
        <w:suppressAutoHyphens w:val="0"/>
        <w:ind w:left="960" w:hanging="960"/>
        <w:rPr>
          <w:b/>
          <w:bCs/>
        </w:rPr>
      </w:pPr>
      <w:r w:rsidRPr="00D0109D">
        <w:rPr>
          <w:b/>
          <w:bCs/>
        </w:rPr>
        <w:t>Východiská pre zostavenie účtovnej závierky</w:t>
      </w:r>
    </w:p>
    <w:p w:rsidR="00FA4507" w:rsidRPr="00D0109D" w:rsidRDefault="00FA4507" w:rsidP="00D0109D">
      <w:pPr>
        <w:spacing w:line="1" w:lineRule="exact"/>
      </w:pPr>
    </w:p>
    <w:p w:rsidR="00FA4507" w:rsidRPr="00D0109D" w:rsidRDefault="00FA4507" w:rsidP="00D0109D">
      <w:pPr>
        <w:spacing w:line="270" w:lineRule="auto"/>
        <w:ind w:left="680"/>
      </w:pPr>
    </w:p>
    <w:p w:rsidR="00FA4507" w:rsidRPr="00D0109D" w:rsidRDefault="00FA4507" w:rsidP="00D0109D">
      <w:pPr>
        <w:spacing w:line="270" w:lineRule="auto"/>
      </w:pPr>
      <w:r w:rsidRPr="00D0109D">
        <w:t>Účtovná závierka bola zostavená za predpokladu, že Spoločnosť bude nepretržite pokračovať vo svojej činnosti (going concern).</w:t>
      </w:r>
    </w:p>
    <w:p w:rsidR="00FA4507" w:rsidRPr="00D0109D" w:rsidRDefault="00FA4507" w:rsidP="00D0109D">
      <w:r w:rsidRPr="00D0109D">
        <w:t>Účtovné metódy a všeobecné účtovné zásady boli účtovnou jednotkou konzistentne aplikované.</w:t>
      </w:r>
    </w:p>
    <w:p w:rsidR="00FA4507" w:rsidRPr="00D0109D" w:rsidRDefault="00FA4507" w:rsidP="00D0109D">
      <w:pPr>
        <w:spacing w:line="200" w:lineRule="exact"/>
      </w:pPr>
    </w:p>
    <w:p w:rsidR="00FA4507" w:rsidRPr="00D0109D" w:rsidRDefault="00FA4507" w:rsidP="00D0109D">
      <w:pPr>
        <w:spacing w:line="213" w:lineRule="exact"/>
      </w:pPr>
    </w:p>
    <w:p w:rsidR="00FA4507" w:rsidRPr="00D0109D" w:rsidRDefault="00FA4507" w:rsidP="00D0109D">
      <w:pPr>
        <w:numPr>
          <w:ilvl w:val="0"/>
          <w:numId w:val="33"/>
        </w:numPr>
        <w:tabs>
          <w:tab w:val="left" w:pos="426"/>
        </w:tabs>
        <w:suppressAutoHyphens w:val="0"/>
        <w:rPr>
          <w:b/>
          <w:bCs/>
        </w:rPr>
      </w:pPr>
      <w:r w:rsidRPr="00D0109D">
        <w:rPr>
          <w:b/>
          <w:bCs/>
        </w:rPr>
        <w:t>Informácie o charaktere a účele transakcií, ktoré sa neuvádzajú v súvahe</w:t>
      </w:r>
    </w:p>
    <w:p w:rsidR="00FA4507" w:rsidRPr="00D0109D" w:rsidRDefault="00FA4507" w:rsidP="00D0109D">
      <w:pPr>
        <w:spacing w:line="207" w:lineRule="exact"/>
      </w:pPr>
    </w:p>
    <w:p w:rsidR="00FA4507" w:rsidRDefault="00FA4507" w:rsidP="00D0109D">
      <w:pPr>
        <w:spacing w:line="272" w:lineRule="auto"/>
      </w:pPr>
    </w:p>
    <w:p w:rsidR="00FA4507" w:rsidRPr="00A46F74" w:rsidRDefault="00FA4507" w:rsidP="00D12030">
      <w:pPr>
        <w:spacing w:line="272" w:lineRule="auto"/>
        <w:jc w:val="both"/>
      </w:pPr>
      <w:r w:rsidRPr="00A46F74">
        <w:t xml:space="preserve">Spoločnosť vykazuje aj iné transakcie ako tie, ktoré sú vykázané v súvahe. </w:t>
      </w:r>
    </w:p>
    <w:p w:rsidR="00FA4507" w:rsidRPr="00A46F74" w:rsidRDefault="00FA4507" w:rsidP="00D12030">
      <w:pPr>
        <w:spacing w:line="272" w:lineRule="auto"/>
        <w:jc w:val="both"/>
      </w:pPr>
      <w:r>
        <w:t>V roku 2017</w:t>
      </w:r>
      <w:r w:rsidRPr="00A46F74">
        <w:t xml:space="preserve"> bol </w:t>
      </w:r>
      <w:r>
        <w:t>sesterskej spoločnosti NFŠ,a.s. p</w:t>
      </w:r>
      <w:r w:rsidRPr="00A46F74">
        <w:t>oskytnutý dlhodobý úver na dofinancovanie výstavby objektu Národný futbalový štadaión od Tatra banky a UNI Credit Bank Czech Republik. Úver je zabezpečený záložným právom vydaným samotnou spoločnosťou NFŠ, a.s. a súčasne za spoločnosť poskytli ručenie záložným právom aj materská spoločnosť ŠK Slovan Bratislava futbal, a.s., sesterská spoločnosť Tehelné, a.s a</w:t>
      </w:r>
      <w:r>
        <w:t> </w:t>
      </w:r>
      <w:r w:rsidRPr="00A46F74">
        <w:t>spoločnosť</w:t>
      </w:r>
      <w:r>
        <w:t xml:space="preserve"> </w:t>
      </w:r>
      <w:r w:rsidRPr="00A46F74">
        <w:t>GRAFOBAL GROUP akciová spoločnosť.</w:t>
      </w:r>
    </w:p>
    <w:p w:rsidR="00FA4507" w:rsidRPr="00A46F74" w:rsidRDefault="00FA4507" w:rsidP="00D12030">
      <w:pPr>
        <w:spacing w:line="272" w:lineRule="auto"/>
        <w:jc w:val="both"/>
      </w:pPr>
    </w:p>
    <w:p w:rsidR="00FA4507" w:rsidRDefault="00FA4507" w:rsidP="004C3EDF">
      <w:pPr>
        <w:spacing w:line="272" w:lineRule="auto"/>
        <w:jc w:val="both"/>
      </w:pPr>
      <w:r>
        <w:t>S</w:t>
      </w:r>
      <w:r w:rsidRPr="00A46F74">
        <w:t>poločnosť Tehelné, a.s. ruč</w:t>
      </w:r>
      <w:r>
        <w:t>í</w:t>
      </w:r>
      <w:r w:rsidRPr="00A46F74">
        <w:t xml:space="preserve"> svojimi pohľadávkami voči NFŠ, a.s. existujúcimi v čase registrácie záložného práva v notárskom centrálnom registri a všetkými budúcimi</w:t>
      </w:r>
      <w:r>
        <w:t>.</w:t>
      </w:r>
    </w:p>
    <w:p w:rsidR="00FA4507" w:rsidRDefault="00FA4507" w:rsidP="004C3EDF">
      <w:pPr>
        <w:spacing w:line="272" w:lineRule="auto"/>
        <w:jc w:val="both"/>
      </w:pPr>
    </w:p>
    <w:p w:rsidR="00FA4507" w:rsidRDefault="00FA4507" w:rsidP="004C3EDF">
      <w:pPr>
        <w:spacing w:line="272" w:lineRule="auto"/>
        <w:jc w:val="both"/>
      </w:pPr>
      <w:r>
        <w:t>Dňa 16.10.2018 sa zriadilo záložné právo v prospech Tatra banky na rozostavanú stavbu SO 005.</w:t>
      </w:r>
    </w:p>
    <w:p w:rsidR="00FA4507" w:rsidRPr="00D0109D" w:rsidRDefault="00FA4507" w:rsidP="00D0109D">
      <w:pPr>
        <w:spacing w:line="272" w:lineRule="auto"/>
      </w:pPr>
    </w:p>
    <w:p w:rsidR="00FA4507" w:rsidRPr="00D0109D" w:rsidRDefault="00FA4507" w:rsidP="00D0109D">
      <w:pPr>
        <w:spacing w:line="152" w:lineRule="exact"/>
      </w:pPr>
    </w:p>
    <w:p w:rsidR="00FA4507" w:rsidRPr="00D0109D" w:rsidRDefault="00FA4507" w:rsidP="00D0109D">
      <w:pPr>
        <w:numPr>
          <w:ilvl w:val="0"/>
          <w:numId w:val="34"/>
        </w:numPr>
        <w:tabs>
          <w:tab w:val="left" w:pos="426"/>
        </w:tabs>
        <w:suppressAutoHyphens w:val="0"/>
        <w:rPr>
          <w:b/>
          <w:bCs/>
        </w:rPr>
      </w:pPr>
      <w:r w:rsidRPr="00D0109D">
        <w:rPr>
          <w:b/>
          <w:bCs/>
        </w:rPr>
        <w:t>Použitie odhadov a úsudkov</w:t>
      </w:r>
    </w:p>
    <w:p w:rsidR="00FA4507" w:rsidRDefault="00FA4507" w:rsidP="00D0109D">
      <w:pPr>
        <w:spacing w:line="247" w:lineRule="auto"/>
        <w:jc w:val="both"/>
      </w:pPr>
    </w:p>
    <w:p w:rsidR="00FA4507" w:rsidRPr="00D0109D" w:rsidRDefault="00FA4507" w:rsidP="00D0109D">
      <w:pPr>
        <w:spacing w:line="247" w:lineRule="auto"/>
        <w:jc w:val="both"/>
      </w:pPr>
      <w:r w:rsidRPr="00D0109D">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rsidR="00FA4507" w:rsidRPr="00D0109D" w:rsidRDefault="00FA4507" w:rsidP="00D0109D">
      <w:pPr>
        <w:spacing w:line="177" w:lineRule="exact"/>
      </w:pPr>
    </w:p>
    <w:p w:rsidR="00FA4507" w:rsidRPr="00D0109D" w:rsidRDefault="00FA4507" w:rsidP="00D0109D">
      <w:pPr>
        <w:spacing w:line="255" w:lineRule="auto"/>
        <w:jc w:val="both"/>
      </w:pPr>
      <w:r w:rsidRPr="00D0109D">
        <w:t>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w:t>
      </w:r>
    </w:p>
    <w:p w:rsidR="00FA4507" w:rsidRPr="00D0109D" w:rsidRDefault="00FA4507" w:rsidP="00D0109D">
      <w:pPr>
        <w:spacing w:line="169" w:lineRule="exact"/>
      </w:pPr>
    </w:p>
    <w:p w:rsidR="00FA4507" w:rsidRDefault="00FA4507" w:rsidP="00D0109D">
      <w:pPr>
        <w:rPr>
          <w:b/>
          <w:bCs/>
          <w:i/>
          <w:iCs/>
        </w:rPr>
      </w:pPr>
    </w:p>
    <w:p w:rsidR="00FA4507" w:rsidRPr="00D0109D" w:rsidRDefault="00FA4507" w:rsidP="00D0109D">
      <w:r w:rsidRPr="00D0109D">
        <w:rPr>
          <w:b/>
          <w:bCs/>
          <w:i/>
          <w:iCs/>
        </w:rPr>
        <w:t>Úsudky</w:t>
      </w:r>
    </w:p>
    <w:p w:rsidR="00FA4507" w:rsidRDefault="00FA4507" w:rsidP="00D0109D">
      <w:pPr>
        <w:spacing w:line="270" w:lineRule="auto"/>
      </w:pPr>
    </w:p>
    <w:p w:rsidR="00FA4507" w:rsidRPr="00D0109D" w:rsidRDefault="00FA4507" w:rsidP="00D0109D">
      <w:pPr>
        <w:spacing w:line="270" w:lineRule="auto"/>
      </w:pPr>
      <w:r w:rsidRPr="00D0109D">
        <w:t>V súvislosti s aplikáciou účtovných metód a účtovných zásad Spoločnosti nie sú potrebné také úsudky, ktoré by mali významný dopad na hodnoty vykázané v účtovnej závierke.</w:t>
      </w:r>
    </w:p>
    <w:p w:rsidR="00FA4507" w:rsidRPr="00D0109D" w:rsidRDefault="00FA4507" w:rsidP="00D0109D">
      <w:pPr>
        <w:spacing w:line="68" w:lineRule="exact"/>
      </w:pPr>
    </w:p>
    <w:p w:rsidR="00FA4507" w:rsidRDefault="00FA4507" w:rsidP="00D0109D">
      <w:pPr>
        <w:rPr>
          <w:b/>
          <w:bCs/>
          <w:i/>
          <w:iCs/>
        </w:rPr>
      </w:pPr>
    </w:p>
    <w:p w:rsidR="00FA4507" w:rsidRPr="00D0109D" w:rsidRDefault="00FA4507" w:rsidP="00D0109D">
      <w:r w:rsidRPr="00D0109D">
        <w:rPr>
          <w:b/>
          <w:bCs/>
          <w:i/>
          <w:iCs/>
        </w:rPr>
        <w:t>Neistoty v odhadoch a predpokladoch</w:t>
      </w:r>
    </w:p>
    <w:p w:rsidR="00FA4507" w:rsidRDefault="00FA4507" w:rsidP="00D0109D">
      <w:pPr>
        <w:spacing w:line="270" w:lineRule="auto"/>
      </w:pPr>
    </w:p>
    <w:p w:rsidR="00FA4507" w:rsidRPr="00D0109D" w:rsidRDefault="00FA4507" w:rsidP="00D0109D">
      <w:pPr>
        <w:spacing w:line="270" w:lineRule="auto"/>
      </w:pPr>
      <w:r w:rsidRPr="00D0109D">
        <w:t xml:space="preserve">Spoločnosť </w:t>
      </w:r>
      <w:r>
        <w:t>n</w:t>
      </w:r>
      <w:r w:rsidRPr="00D0109D">
        <w:t>eidentifikovala takú neistotu v odhadoch a predpokladoch, pri ktorej by existovalo signifikantné riziko, že by mohla viesť k ich významnej úprave v nasledujúcom účtovnom období.</w:t>
      </w:r>
    </w:p>
    <w:p w:rsidR="00FA4507" w:rsidRPr="00D0109D" w:rsidRDefault="00FA4507" w:rsidP="00D0109D">
      <w:pPr>
        <w:spacing w:line="200" w:lineRule="exact"/>
      </w:pPr>
    </w:p>
    <w:p w:rsidR="00FA4507" w:rsidRDefault="00FA4507" w:rsidP="00276523">
      <w:pPr>
        <w:numPr>
          <w:ilvl w:val="0"/>
          <w:numId w:val="35"/>
        </w:numPr>
        <w:tabs>
          <w:tab w:val="left" w:pos="426"/>
        </w:tabs>
        <w:suppressAutoHyphens w:val="0"/>
        <w:ind w:left="426" w:hanging="426"/>
        <w:rPr>
          <w:b/>
          <w:bCs/>
        </w:rPr>
      </w:pPr>
      <w:r w:rsidRPr="00D0109D">
        <w:rPr>
          <w:b/>
          <w:bCs/>
        </w:rPr>
        <w:t>Dlhodobý nehmotný majetok a dlhodobý hmotný majetok</w:t>
      </w:r>
    </w:p>
    <w:p w:rsidR="00FA4507" w:rsidRDefault="00FA4507" w:rsidP="00BA7701">
      <w:pPr>
        <w:tabs>
          <w:tab w:val="left" w:pos="426"/>
        </w:tabs>
        <w:suppressAutoHyphens w:val="0"/>
        <w:rPr>
          <w:b/>
          <w:bCs/>
        </w:rPr>
      </w:pPr>
    </w:p>
    <w:p w:rsidR="00FA4507" w:rsidRPr="00BA7701" w:rsidRDefault="00FA4507" w:rsidP="00BA7701">
      <w:pPr>
        <w:tabs>
          <w:tab w:val="left" w:pos="426"/>
        </w:tabs>
        <w:suppressAutoHyphens w:val="0"/>
        <w:jc w:val="both"/>
      </w:pPr>
      <w:r w:rsidRPr="009E1218">
        <w:t>Spoločnosť nadobudla dlhodobý hmotný majetok v reálnych cenách ako právny nástupca po zan</w:t>
      </w:r>
      <w:r>
        <w:t>ikajúcej spoločnosti bez likvidá</w:t>
      </w:r>
      <w:r w:rsidRPr="009E1218">
        <w:t>cie Národný futbalový štadión, a.s., ktorý vykazuje v otváracej súvahe k 01.01.2016.</w:t>
      </w:r>
    </w:p>
    <w:p w:rsidR="00FA4507" w:rsidRPr="00D0109D" w:rsidRDefault="00FA4507" w:rsidP="00D0109D">
      <w:pPr>
        <w:spacing w:line="1" w:lineRule="exact"/>
      </w:pPr>
    </w:p>
    <w:p w:rsidR="00FA4507" w:rsidRPr="00D0109D" w:rsidRDefault="00FA4507" w:rsidP="00D0109D">
      <w:pPr>
        <w:spacing w:line="270" w:lineRule="auto"/>
        <w:jc w:val="both"/>
      </w:pPr>
      <w:r w:rsidRPr="00D0109D">
        <w:t>Dlhodobý majetok nakupovaný sa oceňuje obstarávacou cenou, ktorá zahŕňa cenu obstarania a náklady súvisiace s obstaraním (clo, prepravu, montáž, poistné a pod.), zníženú o dobropisy, skontá, rabaty, zľavy z ceny, bonusy a pod.</w:t>
      </w:r>
    </w:p>
    <w:p w:rsidR="00FA4507" w:rsidRPr="00D0109D" w:rsidRDefault="00FA4507" w:rsidP="00D0109D">
      <w:pPr>
        <w:spacing w:line="155" w:lineRule="exact"/>
      </w:pPr>
    </w:p>
    <w:p w:rsidR="00FA4507" w:rsidRPr="00D0109D" w:rsidRDefault="00FA4507" w:rsidP="00D0109D">
      <w:pPr>
        <w:spacing w:line="247" w:lineRule="auto"/>
        <w:jc w:val="both"/>
      </w:pPr>
      <w:r w:rsidRPr="00D0109D">
        <w:t>Odpisy dlhodobého nehmotného majetku sú stanovené vychádzajúc z predpokladanej doby jeho používania a predpokladaného priebehu jeho opotrebenia. Odpisovať sa začína prvým dňom mesiaca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rsidR="00FA4507" w:rsidRPr="00D0109D" w:rsidRDefault="00FA4507" w:rsidP="00D0109D">
      <w:pPr>
        <w:spacing w:line="200" w:lineRule="exact"/>
      </w:pPr>
    </w:p>
    <w:p w:rsidR="00FA4507" w:rsidRPr="00D0109D" w:rsidRDefault="00FA4507" w:rsidP="00D0109D">
      <w:pPr>
        <w:spacing w:line="205" w:lineRule="exact"/>
      </w:pPr>
    </w:p>
    <w:tbl>
      <w:tblPr>
        <w:tblW w:w="0" w:type="auto"/>
        <w:tblInd w:w="2" w:type="dxa"/>
        <w:tblLayout w:type="fixed"/>
        <w:tblCellMar>
          <w:left w:w="0" w:type="dxa"/>
          <w:right w:w="0" w:type="dxa"/>
        </w:tblCellMar>
        <w:tblLook w:val="00A0"/>
      </w:tblPr>
      <w:tblGrid>
        <w:gridCol w:w="3100"/>
        <w:gridCol w:w="1900"/>
        <w:gridCol w:w="2000"/>
        <w:gridCol w:w="1800"/>
      </w:tblGrid>
      <w:tr w:rsidR="00FA4507" w:rsidRPr="00D0109D">
        <w:trPr>
          <w:trHeight w:val="234"/>
        </w:trPr>
        <w:tc>
          <w:tcPr>
            <w:tcW w:w="3100" w:type="dxa"/>
            <w:vAlign w:val="bottom"/>
          </w:tcPr>
          <w:p w:rsidR="00FA4507" w:rsidRPr="00D0109D" w:rsidRDefault="00FA4507" w:rsidP="0063351B"/>
        </w:tc>
        <w:tc>
          <w:tcPr>
            <w:tcW w:w="1900" w:type="dxa"/>
            <w:vAlign w:val="bottom"/>
          </w:tcPr>
          <w:p w:rsidR="00FA4507" w:rsidRPr="00D0109D" w:rsidRDefault="00FA4507" w:rsidP="0063351B">
            <w:pPr>
              <w:jc w:val="center"/>
            </w:pPr>
            <w:r w:rsidRPr="00D0109D">
              <w:t>Predpokladaná</w:t>
            </w:r>
          </w:p>
        </w:tc>
        <w:tc>
          <w:tcPr>
            <w:tcW w:w="2000" w:type="dxa"/>
            <w:vAlign w:val="bottom"/>
          </w:tcPr>
          <w:p w:rsidR="00FA4507" w:rsidRPr="00D0109D" w:rsidRDefault="00FA4507" w:rsidP="0063351B">
            <w:pPr>
              <w:jc w:val="center"/>
            </w:pPr>
            <w:r w:rsidRPr="00D0109D">
              <w:t>Metóda</w:t>
            </w:r>
          </w:p>
        </w:tc>
        <w:tc>
          <w:tcPr>
            <w:tcW w:w="1800" w:type="dxa"/>
            <w:vAlign w:val="bottom"/>
          </w:tcPr>
          <w:p w:rsidR="00FA4507" w:rsidRPr="00D0109D" w:rsidRDefault="00FA4507" w:rsidP="0063351B">
            <w:pPr>
              <w:ind w:left="10"/>
              <w:jc w:val="center"/>
            </w:pPr>
            <w:r w:rsidRPr="00D0109D">
              <w:rPr>
                <w:w w:val="98"/>
              </w:rPr>
              <w:t>Ročná odpisová</w:t>
            </w:r>
          </w:p>
        </w:tc>
      </w:tr>
      <w:tr w:rsidR="00FA4507" w:rsidRPr="00D0109D">
        <w:trPr>
          <w:trHeight w:val="223"/>
        </w:trPr>
        <w:tc>
          <w:tcPr>
            <w:tcW w:w="3100" w:type="dxa"/>
            <w:vAlign w:val="bottom"/>
          </w:tcPr>
          <w:p w:rsidR="00FA4507" w:rsidRPr="00D0109D" w:rsidRDefault="00FA4507" w:rsidP="0063351B"/>
        </w:tc>
        <w:tc>
          <w:tcPr>
            <w:tcW w:w="1900" w:type="dxa"/>
            <w:vAlign w:val="bottom"/>
          </w:tcPr>
          <w:p w:rsidR="00FA4507" w:rsidRPr="00D0109D" w:rsidRDefault="00FA4507" w:rsidP="0063351B">
            <w:pPr>
              <w:jc w:val="center"/>
            </w:pPr>
            <w:r w:rsidRPr="00D0109D">
              <w:t>doba používania</w:t>
            </w:r>
          </w:p>
        </w:tc>
        <w:tc>
          <w:tcPr>
            <w:tcW w:w="2000" w:type="dxa"/>
            <w:vAlign w:val="bottom"/>
          </w:tcPr>
          <w:p w:rsidR="00FA4507" w:rsidRPr="00D0109D" w:rsidRDefault="00FA4507" w:rsidP="0063351B">
            <w:pPr>
              <w:jc w:val="center"/>
            </w:pPr>
            <w:r w:rsidRPr="00D0109D">
              <w:t>odpisovania</w:t>
            </w:r>
          </w:p>
        </w:tc>
        <w:tc>
          <w:tcPr>
            <w:tcW w:w="1800" w:type="dxa"/>
            <w:vAlign w:val="bottom"/>
          </w:tcPr>
          <w:p w:rsidR="00FA4507" w:rsidRPr="00D0109D" w:rsidRDefault="00FA4507" w:rsidP="0063351B">
            <w:pPr>
              <w:ind w:left="10"/>
              <w:jc w:val="center"/>
            </w:pPr>
            <w:r w:rsidRPr="00D0109D">
              <w:rPr>
                <w:w w:val="99"/>
              </w:rPr>
              <w:t>sadzba v %</w:t>
            </w:r>
          </w:p>
        </w:tc>
      </w:tr>
      <w:tr w:rsidR="00FA4507" w:rsidRPr="00D0109D">
        <w:trPr>
          <w:trHeight w:val="223"/>
        </w:trPr>
        <w:tc>
          <w:tcPr>
            <w:tcW w:w="3100" w:type="dxa"/>
            <w:tcBorders>
              <w:bottom w:val="single" w:sz="8" w:space="0" w:color="auto"/>
            </w:tcBorders>
            <w:vAlign w:val="bottom"/>
          </w:tcPr>
          <w:p w:rsidR="00FA4507" w:rsidRPr="00D0109D" w:rsidRDefault="00FA4507" w:rsidP="0063351B"/>
        </w:tc>
        <w:tc>
          <w:tcPr>
            <w:tcW w:w="1900" w:type="dxa"/>
            <w:tcBorders>
              <w:bottom w:val="single" w:sz="8" w:space="0" w:color="auto"/>
            </w:tcBorders>
            <w:vAlign w:val="bottom"/>
          </w:tcPr>
          <w:p w:rsidR="00FA4507" w:rsidRPr="00D0109D" w:rsidRDefault="00FA4507" w:rsidP="0063351B">
            <w:pPr>
              <w:jc w:val="center"/>
            </w:pPr>
            <w:r w:rsidRPr="00D0109D">
              <w:t>v rokoch</w:t>
            </w:r>
          </w:p>
        </w:tc>
        <w:tc>
          <w:tcPr>
            <w:tcW w:w="2000" w:type="dxa"/>
            <w:tcBorders>
              <w:bottom w:val="single" w:sz="8" w:space="0" w:color="auto"/>
            </w:tcBorders>
            <w:vAlign w:val="bottom"/>
          </w:tcPr>
          <w:p w:rsidR="00FA4507" w:rsidRPr="00D0109D" w:rsidRDefault="00FA4507" w:rsidP="0063351B"/>
        </w:tc>
        <w:tc>
          <w:tcPr>
            <w:tcW w:w="1800" w:type="dxa"/>
            <w:tcBorders>
              <w:bottom w:val="single" w:sz="8" w:space="0" w:color="auto"/>
            </w:tcBorders>
            <w:vAlign w:val="bottom"/>
          </w:tcPr>
          <w:p w:rsidR="00FA4507" w:rsidRPr="00D0109D" w:rsidRDefault="00FA4507" w:rsidP="0063351B"/>
        </w:tc>
      </w:tr>
      <w:tr w:rsidR="00FA4507" w:rsidRPr="00D0109D">
        <w:trPr>
          <w:trHeight w:val="224"/>
        </w:trPr>
        <w:tc>
          <w:tcPr>
            <w:tcW w:w="3100" w:type="dxa"/>
            <w:vAlign w:val="bottom"/>
          </w:tcPr>
          <w:p w:rsidR="00FA4507" w:rsidRPr="00D0109D" w:rsidRDefault="00FA4507" w:rsidP="0063351B">
            <w:pPr>
              <w:ind w:left="40"/>
            </w:pPr>
            <w:r w:rsidRPr="00D0109D">
              <w:t>Aktivované náklady na vývoj</w:t>
            </w:r>
          </w:p>
        </w:tc>
        <w:tc>
          <w:tcPr>
            <w:tcW w:w="1900" w:type="dxa"/>
            <w:vAlign w:val="bottom"/>
          </w:tcPr>
          <w:p w:rsidR="00FA4507" w:rsidRPr="00D0109D" w:rsidRDefault="00FA4507" w:rsidP="0063351B"/>
        </w:tc>
        <w:tc>
          <w:tcPr>
            <w:tcW w:w="2000" w:type="dxa"/>
            <w:vAlign w:val="bottom"/>
          </w:tcPr>
          <w:p w:rsidR="00FA4507" w:rsidRPr="00D0109D" w:rsidRDefault="00FA4507" w:rsidP="0063351B"/>
        </w:tc>
        <w:tc>
          <w:tcPr>
            <w:tcW w:w="1800" w:type="dxa"/>
            <w:vAlign w:val="bottom"/>
          </w:tcPr>
          <w:p w:rsidR="00FA4507" w:rsidRPr="00D0109D" w:rsidRDefault="00FA4507" w:rsidP="0063351B"/>
        </w:tc>
      </w:tr>
      <w:tr w:rsidR="00FA4507" w:rsidRPr="00D0109D">
        <w:trPr>
          <w:trHeight w:val="234"/>
        </w:trPr>
        <w:tc>
          <w:tcPr>
            <w:tcW w:w="3100" w:type="dxa"/>
            <w:vAlign w:val="bottom"/>
          </w:tcPr>
          <w:p w:rsidR="00FA4507" w:rsidRPr="00D0109D" w:rsidRDefault="00FA4507" w:rsidP="0063351B">
            <w:pPr>
              <w:ind w:left="40"/>
            </w:pPr>
            <w:r w:rsidRPr="00D0109D">
              <w:t>Softvér</w:t>
            </w:r>
          </w:p>
        </w:tc>
        <w:tc>
          <w:tcPr>
            <w:tcW w:w="1900" w:type="dxa"/>
            <w:vAlign w:val="bottom"/>
          </w:tcPr>
          <w:p w:rsidR="00FA4507" w:rsidRPr="00D0109D" w:rsidRDefault="00FA4507" w:rsidP="0063351B">
            <w:pPr>
              <w:jc w:val="center"/>
            </w:pPr>
            <w:r>
              <w:t>4</w:t>
            </w:r>
          </w:p>
        </w:tc>
        <w:tc>
          <w:tcPr>
            <w:tcW w:w="2000" w:type="dxa"/>
            <w:vAlign w:val="bottom"/>
          </w:tcPr>
          <w:p w:rsidR="00FA4507" w:rsidRPr="00D0109D" w:rsidRDefault="00FA4507" w:rsidP="0063351B">
            <w:pPr>
              <w:jc w:val="center"/>
            </w:pPr>
            <w:r w:rsidRPr="00D0109D">
              <w:rPr>
                <w:w w:val="99"/>
              </w:rPr>
              <w:t>lineárna</w:t>
            </w:r>
          </w:p>
        </w:tc>
        <w:tc>
          <w:tcPr>
            <w:tcW w:w="1800" w:type="dxa"/>
            <w:vAlign w:val="bottom"/>
          </w:tcPr>
          <w:p w:rsidR="00FA4507" w:rsidRPr="00D0109D" w:rsidRDefault="00FA4507" w:rsidP="0063351B">
            <w:pPr>
              <w:ind w:left="10"/>
              <w:jc w:val="center"/>
            </w:pPr>
            <w:r>
              <w:t>25</w:t>
            </w:r>
          </w:p>
        </w:tc>
      </w:tr>
      <w:tr w:rsidR="00FA4507" w:rsidRPr="00D0109D">
        <w:trPr>
          <w:trHeight w:val="250"/>
        </w:trPr>
        <w:tc>
          <w:tcPr>
            <w:tcW w:w="3100" w:type="dxa"/>
            <w:vAlign w:val="bottom"/>
          </w:tcPr>
          <w:p w:rsidR="00FA4507" w:rsidRPr="00D0109D" w:rsidRDefault="00FA4507" w:rsidP="0063351B">
            <w:pPr>
              <w:ind w:left="40"/>
            </w:pPr>
            <w:r w:rsidRPr="00D0109D">
              <w:t>Oceniteľné práva (licencia)</w:t>
            </w:r>
          </w:p>
        </w:tc>
        <w:tc>
          <w:tcPr>
            <w:tcW w:w="1900" w:type="dxa"/>
            <w:vAlign w:val="bottom"/>
          </w:tcPr>
          <w:p w:rsidR="00FA4507" w:rsidRPr="00D0109D" w:rsidRDefault="00FA4507" w:rsidP="0063351B">
            <w:pPr>
              <w:jc w:val="center"/>
            </w:pPr>
            <w:r>
              <w:t>4</w:t>
            </w:r>
          </w:p>
        </w:tc>
        <w:tc>
          <w:tcPr>
            <w:tcW w:w="2000" w:type="dxa"/>
            <w:vAlign w:val="bottom"/>
          </w:tcPr>
          <w:p w:rsidR="00FA4507" w:rsidRPr="00D0109D" w:rsidRDefault="00FA4507" w:rsidP="0063351B">
            <w:pPr>
              <w:jc w:val="center"/>
            </w:pPr>
            <w:r w:rsidRPr="00D0109D">
              <w:rPr>
                <w:w w:val="99"/>
              </w:rPr>
              <w:t>lineárna</w:t>
            </w:r>
          </w:p>
        </w:tc>
        <w:tc>
          <w:tcPr>
            <w:tcW w:w="1800" w:type="dxa"/>
            <w:vAlign w:val="bottom"/>
          </w:tcPr>
          <w:p w:rsidR="00FA4507" w:rsidRPr="00D0109D" w:rsidRDefault="00FA4507" w:rsidP="0063351B">
            <w:pPr>
              <w:ind w:left="10"/>
              <w:jc w:val="center"/>
            </w:pPr>
            <w:r>
              <w:t>25</w:t>
            </w:r>
          </w:p>
        </w:tc>
      </w:tr>
      <w:tr w:rsidR="00FA4507" w:rsidRPr="00D0109D">
        <w:trPr>
          <w:trHeight w:val="246"/>
        </w:trPr>
        <w:tc>
          <w:tcPr>
            <w:tcW w:w="3100" w:type="dxa"/>
            <w:vAlign w:val="bottom"/>
          </w:tcPr>
          <w:p w:rsidR="00FA4507" w:rsidRPr="00D0109D" w:rsidRDefault="00FA4507" w:rsidP="0063351B">
            <w:pPr>
              <w:ind w:left="40"/>
            </w:pPr>
            <w:r w:rsidRPr="00D0109D">
              <w:t>Drobný dlhodobý nehmotný majetok</w:t>
            </w:r>
          </w:p>
        </w:tc>
        <w:tc>
          <w:tcPr>
            <w:tcW w:w="1900" w:type="dxa"/>
            <w:vAlign w:val="bottom"/>
          </w:tcPr>
          <w:p w:rsidR="00FA4507" w:rsidRPr="00D0109D" w:rsidRDefault="00FA4507" w:rsidP="0063351B">
            <w:pPr>
              <w:jc w:val="center"/>
            </w:pPr>
            <w:r w:rsidRPr="00D0109D">
              <w:rPr>
                <w:w w:val="99"/>
              </w:rPr>
              <w:t>rôzna</w:t>
            </w:r>
          </w:p>
        </w:tc>
        <w:tc>
          <w:tcPr>
            <w:tcW w:w="2000" w:type="dxa"/>
            <w:vAlign w:val="bottom"/>
          </w:tcPr>
          <w:p w:rsidR="00FA4507" w:rsidRPr="00D0109D" w:rsidRDefault="00FA4507" w:rsidP="0063351B">
            <w:pPr>
              <w:jc w:val="center"/>
            </w:pPr>
            <w:r w:rsidRPr="00D0109D">
              <w:rPr>
                <w:w w:val="99"/>
              </w:rPr>
              <w:t>jednorazový odpis</w:t>
            </w:r>
          </w:p>
        </w:tc>
        <w:tc>
          <w:tcPr>
            <w:tcW w:w="1800" w:type="dxa"/>
            <w:vAlign w:val="bottom"/>
          </w:tcPr>
          <w:p w:rsidR="00FA4507" w:rsidRPr="00D0109D" w:rsidRDefault="00FA4507" w:rsidP="0063351B">
            <w:pPr>
              <w:ind w:left="10"/>
              <w:jc w:val="center"/>
            </w:pPr>
            <w:r w:rsidRPr="00D0109D">
              <w:rPr>
                <w:w w:val="96"/>
              </w:rPr>
              <w:t>100</w:t>
            </w:r>
          </w:p>
        </w:tc>
      </w:tr>
    </w:tbl>
    <w:p w:rsidR="00FA4507" w:rsidRDefault="00FA4507" w:rsidP="00582AD3">
      <w:pPr>
        <w:spacing w:line="250" w:lineRule="auto"/>
        <w:jc w:val="both"/>
      </w:pPr>
    </w:p>
    <w:p w:rsidR="00FA4507" w:rsidRPr="004D1049" w:rsidRDefault="00FA4507" w:rsidP="00582AD3">
      <w:pPr>
        <w:spacing w:line="250" w:lineRule="auto"/>
        <w:jc w:val="both"/>
      </w:pPr>
      <w:r w:rsidRPr="004D1049">
        <w:t>Odpisy dlhodobého hmotného majetku sú stanovené vychádzajúc z predpokladanej doby jeho používania a predpokladaného priebehu jeho opotrebenia. Odpisovať sa začína prvým dňom mesiaca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FA4507" w:rsidRPr="004D1049" w:rsidRDefault="00FA4507" w:rsidP="004D1049">
      <w:pPr>
        <w:spacing w:line="380" w:lineRule="exact"/>
      </w:pPr>
    </w:p>
    <w:tbl>
      <w:tblPr>
        <w:tblW w:w="0" w:type="auto"/>
        <w:tblInd w:w="2" w:type="dxa"/>
        <w:tblLayout w:type="fixed"/>
        <w:tblCellMar>
          <w:left w:w="0" w:type="dxa"/>
          <w:right w:w="0" w:type="dxa"/>
        </w:tblCellMar>
        <w:tblLook w:val="00A0"/>
      </w:tblPr>
      <w:tblGrid>
        <w:gridCol w:w="2860"/>
        <w:gridCol w:w="2380"/>
        <w:gridCol w:w="1820"/>
        <w:gridCol w:w="1740"/>
      </w:tblGrid>
      <w:tr w:rsidR="00FA4507" w:rsidRPr="004D1049">
        <w:trPr>
          <w:trHeight w:val="234"/>
        </w:trPr>
        <w:tc>
          <w:tcPr>
            <w:tcW w:w="2860" w:type="dxa"/>
            <w:vAlign w:val="bottom"/>
          </w:tcPr>
          <w:p w:rsidR="00FA4507" w:rsidRPr="004D1049" w:rsidRDefault="00FA4507" w:rsidP="0063351B"/>
        </w:tc>
        <w:tc>
          <w:tcPr>
            <w:tcW w:w="2380" w:type="dxa"/>
            <w:vAlign w:val="bottom"/>
          </w:tcPr>
          <w:p w:rsidR="00FA4507" w:rsidRPr="004D1049" w:rsidRDefault="00FA4507" w:rsidP="0063351B">
            <w:pPr>
              <w:ind w:left="50"/>
              <w:jc w:val="center"/>
            </w:pPr>
            <w:r w:rsidRPr="004D1049">
              <w:t>Predpokladaná</w:t>
            </w:r>
          </w:p>
        </w:tc>
        <w:tc>
          <w:tcPr>
            <w:tcW w:w="1820" w:type="dxa"/>
            <w:vAlign w:val="bottom"/>
          </w:tcPr>
          <w:p w:rsidR="00FA4507" w:rsidRPr="004D1049" w:rsidRDefault="00FA4507" w:rsidP="0063351B">
            <w:pPr>
              <w:ind w:right="10"/>
              <w:jc w:val="center"/>
            </w:pPr>
            <w:r w:rsidRPr="004D1049">
              <w:t>Metóda</w:t>
            </w:r>
          </w:p>
        </w:tc>
        <w:tc>
          <w:tcPr>
            <w:tcW w:w="1740" w:type="dxa"/>
            <w:vAlign w:val="bottom"/>
          </w:tcPr>
          <w:p w:rsidR="00FA4507" w:rsidRPr="004D1049" w:rsidRDefault="00FA4507" w:rsidP="0063351B">
            <w:pPr>
              <w:jc w:val="center"/>
            </w:pPr>
            <w:r w:rsidRPr="004D1049">
              <w:t>Ročná odpisová</w:t>
            </w:r>
          </w:p>
        </w:tc>
      </w:tr>
      <w:tr w:rsidR="00FA4507" w:rsidRPr="004D1049">
        <w:trPr>
          <w:trHeight w:val="250"/>
        </w:trPr>
        <w:tc>
          <w:tcPr>
            <w:tcW w:w="2860" w:type="dxa"/>
            <w:vAlign w:val="bottom"/>
          </w:tcPr>
          <w:p w:rsidR="00FA4507" w:rsidRPr="004D1049" w:rsidRDefault="00FA4507" w:rsidP="0063351B"/>
        </w:tc>
        <w:tc>
          <w:tcPr>
            <w:tcW w:w="2380" w:type="dxa"/>
            <w:vAlign w:val="bottom"/>
          </w:tcPr>
          <w:p w:rsidR="00FA4507" w:rsidRPr="004D1049" w:rsidRDefault="00FA4507" w:rsidP="0063351B">
            <w:pPr>
              <w:ind w:left="50"/>
              <w:jc w:val="center"/>
            </w:pPr>
            <w:r w:rsidRPr="004D1049">
              <w:t>doba používania v rokoch</w:t>
            </w:r>
          </w:p>
        </w:tc>
        <w:tc>
          <w:tcPr>
            <w:tcW w:w="1820" w:type="dxa"/>
            <w:vAlign w:val="bottom"/>
          </w:tcPr>
          <w:p w:rsidR="00FA4507" w:rsidRPr="004D1049" w:rsidRDefault="00FA4507" w:rsidP="0063351B">
            <w:pPr>
              <w:ind w:right="10"/>
              <w:jc w:val="center"/>
            </w:pPr>
            <w:r w:rsidRPr="004D1049">
              <w:t>odpisovania</w:t>
            </w:r>
          </w:p>
        </w:tc>
        <w:tc>
          <w:tcPr>
            <w:tcW w:w="1740" w:type="dxa"/>
            <w:vAlign w:val="bottom"/>
          </w:tcPr>
          <w:p w:rsidR="00FA4507" w:rsidRPr="004D1049" w:rsidRDefault="00FA4507" w:rsidP="0063351B">
            <w:pPr>
              <w:jc w:val="center"/>
            </w:pPr>
            <w:r w:rsidRPr="004D1049">
              <w:rPr>
                <w:w w:val="99"/>
              </w:rPr>
              <w:t>sadzba v %</w:t>
            </w:r>
          </w:p>
        </w:tc>
      </w:tr>
      <w:tr w:rsidR="00FA4507" w:rsidRPr="004D1049">
        <w:trPr>
          <w:trHeight w:val="34"/>
        </w:trPr>
        <w:tc>
          <w:tcPr>
            <w:tcW w:w="2860" w:type="dxa"/>
            <w:tcBorders>
              <w:bottom w:val="single" w:sz="8" w:space="0" w:color="auto"/>
            </w:tcBorders>
            <w:vAlign w:val="bottom"/>
          </w:tcPr>
          <w:p w:rsidR="00FA4507" w:rsidRPr="004D1049" w:rsidRDefault="00FA4507" w:rsidP="0063351B"/>
        </w:tc>
        <w:tc>
          <w:tcPr>
            <w:tcW w:w="2380" w:type="dxa"/>
            <w:tcBorders>
              <w:bottom w:val="single" w:sz="8" w:space="0" w:color="auto"/>
            </w:tcBorders>
            <w:vAlign w:val="bottom"/>
          </w:tcPr>
          <w:p w:rsidR="00FA4507" w:rsidRPr="004D1049" w:rsidRDefault="00FA4507" w:rsidP="0063351B"/>
        </w:tc>
        <w:tc>
          <w:tcPr>
            <w:tcW w:w="1820" w:type="dxa"/>
            <w:tcBorders>
              <w:bottom w:val="single" w:sz="8" w:space="0" w:color="auto"/>
            </w:tcBorders>
            <w:vAlign w:val="bottom"/>
          </w:tcPr>
          <w:p w:rsidR="00FA4507" w:rsidRPr="004D1049" w:rsidRDefault="00FA4507" w:rsidP="0063351B"/>
        </w:tc>
        <w:tc>
          <w:tcPr>
            <w:tcW w:w="1740" w:type="dxa"/>
            <w:tcBorders>
              <w:bottom w:val="single" w:sz="8" w:space="0" w:color="auto"/>
            </w:tcBorders>
            <w:vAlign w:val="bottom"/>
          </w:tcPr>
          <w:p w:rsidR="00FA4507" w:rsidRPr="004D1049" w:rsidRDefault="00FA4507" w:rsidP="0063351B"/>
        </w:tc>
      </w:tr>
      <w:tr w:rsidR="00FA4507" w:rsidRPr="004D1049">
        <w:trPr>
          <w:trHeight w:val="222"/>
        </w:trPr>
        <w:tc>
          <w:tcPr>
            <w:tcW w:w="2860" w:type="dxa"/>
            <w:vAlign w:val="bottom"/>
          </w:tcPr>
          <w:p w:rsidR="00FA4507" w:rsidRPr="004D1049" w:rsidRDefault="00FA4507" w:rsidP="0063351B">
            <w:pPr>
              <w:ind w:left="40"/>
            </w:pPr>
            <w:r w:rsidRPr="004D1049">
              <w:t>Stavby</w:t>
            </w:r>
          </w:p>
        </w:tc>
        <w:tc>
          <w:tcPr>
            <w:tcW w:w="2380" w:type="dxa"/>
            <w:vAlign w:val="bottom"/>
          </w:tcPr>
          <w:p w:rsidR="00FA4507" w:rsidRPr="004D1049" w:rsidRDefault="00FA4507" w:rsidP="00582AD3">
            <w:pPr>
              <w:ind w:right="870"/>
              <w:jc w:val="center"/>
            </w:pPr>
            <w:r>
              <w:t xml:space="preserve">             40</w:t>
            </w:r>
          </w:p>
        </w:tc>
        <w:tc>
          <w:tcPr>
            <w:tcW w:w="1820" w:type="dxa"/>
            <w:vAlign w:val="bottom"/>
          </w:tcPr>
          <w:p w:rsidR="00FA4507" w:rsidRPr="004D1049" w:rsidRDefault="00FA4507" w:rsidP="0063351B">
            <w:pPr>
              <w:jc w:val="center"/>
            </w:pPr>
            <w:r w:rsidRPr="004D1049">
              <w:rPr>
                <w:w w:val="99"/>
              </w:rPr>
              <w:t>lineárna</w:t>
            </w:r>
          </w:p>
        </w:tc>
        <w:tc>
          <w:tcPr>
            <w:tcW w:w="1740" w:type="dxa"/>
            <w:vAlign w:val="bottom"/>
          </w:tcPr>
          <w:p w:rsidR="00FA4507" w:rsidRPr="004D1049" w:rsidRDefault="00FA4507" w:rsidP="0063351B">
            <w:pPr>
              <w:jc w:val="center"/>
            </w:pPr>
            <w:r>
              <w:t>2,5</w:t>
            </w:r>
          </w:p>
        </w:tc>
      </w:tr>
      <w:tr w:rsidR="00FA4507" w:rsidRPr="004D1049">
        <w:trPr>
          <w:trHeight w:val="234"/>
        </w:trPr>
        <w:tc>
          <w:tcPr>
            <w:tcW w:w="2860" w:type="dxa"/>
            <w:vAlign w:val="bottom"/>
          </w:tcPr>
          <w:p w:rsidR="00FA4507" w:rsidRPr="004D1049" w:rsidRDefault="00FA4507" w:rsidP="0063351B">
            <w:pPr>
              <w:ind w:left="40"/>
            </w:pPr>
            <w:r w:rsidRPr="004D1049">
              <w:t>Stroje, prístroje a zariadenia</w:t>
            </w:r>
          </w:p>
        </w:tc>
        <w:tc>
          <w:tcPr>
            <w:tcW w:w="2380" w:type="dxa"/>
            <w:vAlign w:val="bottom"/>
          </w:tcPr>
          <w:p w:rsidR="00FA4507" w:rsidRPr="004D1049" w:rsidRDefault="00FA4507" w:rsidP="0063351B">
            <w:pPr>
              <w:ind w:left="50"/>
              <w:jc w:val="center"/>
            </w:pPr>
            <w:r w:rsidRPr="004D1049">
              <w:rPr>
                <w:w w:val="99"/>
              </w:rPr>
              <w:t>4 až 12</w:t>
            </w:r>
          </w:p>
        </w:tc>
        <w:tc>
          <w:tcPr>
            <w:tcW w:w="1820" w:type="dxa"/>
            <w:vAlign w:val="bottom"/>
          </w:tcPr>
          <w:p w:rsidR="00FA4507" w:rsidRPr="004D1049" w:rsidRDefault="00FA4507" w:rsidP="0063351B">
            <w:pPr>
              <w:jc w:val="center"/>
            </w:pPr>
            <w:r w:rsidRPr="004D1049">
              <w:rPr>
                <w:w w:val="99"/>
              </w:rPr>
              <w:t>lineárna</w:t>
            </w:r>
          </w:p>
        </w:tc>
        <w:tc>
          <w:tcPr>
            <w:tcW w:w="1740" w:type="dxa"/>
            <w:vAlign w:val="bottom"/>
          </w:tcPr>
          <w:p w:rsidR="00FA4507" w:rsidRPr="004D1049" w:rsidRDefault="00FA4507" w:rsidP="0063351B">
            <w:pPr>
              <w:jc w:val="center"/>
            </w:pPr>
            <w:r>
              <w:rPr>
                <w:w w:val="99"/>
              </w:rPr>
              <w:t>8,33</w:t>
            </w:r>
            <w:r w:rsidRPr="004D1049">
              <w:rPr>
                <w:w w:val="99"/>
              </w:rPr>
              <w:t xml:space="preserve"> až 25</w:t>
            </w:r>
          </w:p>
        </w:tc>
      </w:tr>
      <w:tr w:rsidR="00FA4507" w:rsidRPr="004D1049">
        <w:trPr>
          <w:trHeight w:val="251"/>
        </w:trPr>
        <w:tc>
          <w:tcPr>
            <w:tcW w:w="2860" w:type="dxa"/>
            <w:vAlign w:val="bottom"/>
          </w:tcPr>
          <w:p w:rsidR="00FA4507" w:rsidRPr="004D1049" w:rsidRDefault="00FA4507" w:rsidP="0063351B">
            <w:pPr>
              <w:ind w:left="40"/>
            </w:pPr>
            <w:r w:rsidRPr="004D1049">
              <w:t>Dopravné prostriedky</w:t>
            </w:r>
          </w:p>
        </w:tc>
        <w:tc>
          <w:tcPr>
            <w:tcW w:w="2380" w:type="dxa"/>
            <w:vAlign w:val="bottom"/>
          </w:tcPr>
          <w:p w:rsidR="00FA4507" w:rsidRPr="004D1049" w:rsidRDefault="00FA4507" w:rsidP="0063351B">
            <w:pPr>
              <w:ind w:right="990"/>
              <w:jc w:val="right"/>
            </w:pPr>
            <w:r w:rsidRPr="004D1049">
              <w:t>4</w:t>
            </w:r>
          </w:p>
        </w:tc>
        <w:tc>
          <w:tcPr>
            <w:tcW w:w="1820" w:type="dxa"/>
            <w:vAlign w:val="bottom"/>
          </w:tcPr>
          <w:p w:rsidR="00FA4507" w:rsidRPr="004D1049" w:rsidRDefault="00FA4507" w:rsidP="0063351B">
            <w:pPr>
              <w:jc w:val="center"/>
            </w:pPr>
            <w:r w:rsidRPr="004D1049">
              <w:t>lineárna</w:t>
            </w:r>
          </w:p>
        </w:tc>
        <w:tc>
          <w:tcPr>
            <w:tcW w:w="1740" w:type="dxa"/>
            <w:vAlign w:val="bottom"/>
          </w:tcPr>
          <w:p w:rsidR="00FA4507" w:rsidRPr="004D1049" w:rsidRDefault="00FA4507" w:rsidP="0063351B">
            <w:pPr>
              <w:jc w:val="center"/>
            </w:pPr>
            <w:r w:rsidRPr="004D1049">
              <w:rPr>
                <w:w w:val="99"/>
              </w:rPr>
              <w:t>25</w:t>
            </w:r>
          </w:p>
        </w:tc>
      </w:tr>
      <w:tr w:rsidR="00FA4507" w:rsidRPr="004D1049">
        <w:trPr>
          <w:trHeight w:val="250"/>
        </w:trPr>
        <w:tc>
          <w:tcPr>
            <w:tcW w:w="2860" w:type="dxa"/>
            <w:vAlign w:val="bottom"/>
          </w:tcPr>
          <w:p w:rsidR="00FA4507" w:rsidRPr="004D1049" w:rsidRDefault="00FA4507" w:rsidP="0063351B">
            <w:pPr>
              <w:ind w:left="40"/>
            </w:pPr>
            <w:r w:rsidRPr="004D1049">
              <w:t>Drobný dlhodobý hmotný majetok</w:t>
            </w:r>
          </w:p>
        </w:tc>
        <w:tc>
          <w:tcPr>
            <w:tcW w:w="2380" w:type="dxa"/>
            <w:vAlign w:val="bottom"/>
          </w:tcPr>
          <w:p w:rsidR="00FA4507" w:rsidRPr="004D1049" w:rsidRDefault="00FA4507" w:rsidP="0063351B">
            <w:pPr>
              <w:ind w:left="50"/>
              <w:jc w:val="center"/>
            </w:pPr>
            <w:r w:rsidRPr="004D1049">
              <w:rPr>
                <w:w w:val="99"/>
              </w:rPr>
              <w:t>rôzna</w:t>
            </w:r>
          </w:p>
        </w:tc>
        <w:tc>
          <w:tcPr>
            <w:tcW w:w="1820" w:type="dxa"/>
            <w:vAlign w:val="bottom"/>
          </w:tcPr>
          <w:p w:rsidR="00FA4507" w:rsidRPr="004D1049" w:rsidRDefault="00FA4507" w:rsidP="0063351B">
            <w:pPr>
              <w:ind w:right="10"/>
              <w:jc w:val="center"/>
            </w:pPr>
            <w:r w:rsidRPr="004D1049">
              <w:rPr>
                <w:w w:val="99"/>
              </w:rPr>
              <w:t>jednorazový odpis</w:t>
            </w:r>
          </w:p>
        </w:tc>
        <w:tc>
          <w:tcPr>
            <w:tcW w:w="1740" w:type="dxa"/>
            <w:vAlign w:val="bottom"/>
          </w:tcPr>
          <w:p w:rsidR="00FA4507" w:rsidRPr="004D1049" w:rsidRDefault="00FA4507" w:rsidP="0063351B">
            <w:pPr>
              <w:jc w:val="center"/>
            </w:pPr>
            <w:r w:rsidRPr="004D1049">
              <w:rPr>
                <w:w w:val="96"/>
              </w:rPr>
              <w:t>100</w:t>
            </w:r>
          </w:p>
        </w:tc>
      </w:tr>
    </w:tbl>
    <w:p w:rsidR="00FA4507" w:rsidRPr="004D1049" w:rsidRDefault="00FA4507" w:rsidP="004D1049">
      <w:pPr>
        <w:spacing w:line="200" w:lineRule="exact"/>
      </w:pPr>
    </w:p>
    <w:p w:rsidR="00FA4507" w:rsidRPr="004D1049" w:rsidRDefault="00FA4507" w:rsidP="004D1049">
      <w:pPr>
        <w:spacing w:line="230" w:lineRule="exact"/>
      </w:pPr>
    </w:p>
    <w:p w:rsidR="00FA4507" w:rsidRPr="004D1049" w:rsidRDefault="00FA4507" w:rsidP="00582AD3">
      <w:pPr>
        <w:ind w:left="284" w:hanging="284"/>
      </w:pPr>
      <w:r w:rsidRPr="004D1049">
        <w:rPr>
          <w:b/>
          <w:bCs/>
          <w:i/>
          <w:iCs/>
        </w:rPr>
        <w:t>Posúdenie zníženia hodnoty majetku</w:t>
      </w:r>
    </w:p>
    <w:p w:rsidR="00FA4507" w:rsidRPr="004D1049" w:rsidRDefault="00FA4507" w:rsidP="00582AD3">
      <w:pPr>
        <w:spacing w:line="206" w:lineRule="exact"/>
        <w:ind w:left="284" w:hanging="284"/>
      </w:pPr>
    </w:p>
    <w:p w:rsidR="00FA4507" w:rsidRDefault="00FA4507" w:rsidP="00582AD3">
      <w:pPr>
        <w:spacing w:line="255" w:lineRule="auto"/>
        <w:jc w:val="both"/>
      </w:pPr>
      <w:r w:rsidRPr="004D1049">
        <w:t>Opravné položky sa tvoria na základe zásady opatrnosti, ak j</w:t>
      </w:r>
      <w:r>
        <w:t xml:space="preserve">e opodstatnené predpokladať, že </w:t>
      </w:r>
      <w:r w:rsidRPr="004D1049">
        <w:t>došlo k zníženiu hodnoty majetku oproti jeho oceneniu v účtovníctve. Opravná položka sa účtuje v sume opodstatneného predpokladu zníženia hodnoty majetku oproti jeho oceneniu v účtovníctve.</w:t>
      </w:r>
    </w:p>
    <w:p w:rsidR="00FA4507" w:rsidRDefault="00FA4507" w:rsidP="00582AD3">
      <w:pPr>
        <w:spacing w:line="255" w:lineRule="auto"/>
        <w:jc w:val="both"/>
      </w:pPr>
    </w:p>
    <w:p w:rsidR="00FA4507" w:rsidRPr="004D1049" w:rsidRDefault="00FA4507" w:rsidP="00582AD3">
      <w:pPr>
        <w:spacing w:line="255" w:lineRule="auto"/>
        <w:jc w:val="both"/>
      </w:pPr>
    </w:p>
    <w:p w:rsidR="00FA4507" w:rsidRPr="004D1049" w:rsidRDefault="00FA4507" w:rsidP="00582AD3">
      <w:pPr>
        <w:spacing w:line="222" w:lineRule="exact"/>
        <w:ind w:left="284" w:hanging="284"/>
      </w:pPr>
    </w:p>
    <w:p w:rsidR="00FA4507" w:rsidRPr="004D1049" w:rsidRDefault="00FA4507" w:rsidP="00582AD3">
      <w:pPr>
        <w:numPr>
          <w:ilvl w:val="0"/>
          <w:numId w:val="36"/>
        </w:numPr>
        <w:tabs>
          <w:tab w:val="left" w:pos="426"/>
        </w:tabs>
        <w:suppressAutoHyphens w:val="0"/>
        <w:ind w:left="284" w:hanging="284"/>
        <w:rPr>
          <w:b/>
          <w:bCs/>
        </w:rPr>
      </w:pPr>
      <w:r w:rsidRPr="004D1049">
        <w:rPr>
          <w:b/>
          <w:bCs/>
        </w:rPr>
        <w:t>Dlhodobý finančný majetok</w:t>
      </w:r>
    </w:p>
    <w:p w:rsidR="00FA4507" w:rsidRDefault="00FA4507" w:rsidP="00D252F2">
      <w:pPr>
        <w:spacing w:line="255" w:lineRule="auto"/>
        <w:jc w:val="both"/>
      </w:pPr>
    </w:p>
    <w:p w:rsidR="00FA4507" w:rsidRPr="004D1049" w:rsidRDefault="00FA4507" w:rsidP="00D252F2">
      <w:pPr>
        <w:spacing w:line="255" w:lineRule="auto"/>
        <w:jc w:val="both"/>
      </w:pPr>
      <w:r>
        <w:t>Ako dlhodobý finanč</w:t>
      </w:r>
      <w:r w:rsidRPr="004D1049">
        <w:t xml:space="preserve">ný majetok Spoločnosť </w:t>
      </w:r>
      <w:r>
        <w:t>k 31.12.2018 ne</w:t>
      </w:r>
      <w:r w:rsidRPr="004D1049">
        <w:t>vykazuje podielové cenné papiere a podiely v prepojených účtovných jednotkách, podielové cenné papiere a podiely s podielovou účasťou okrem v prepojených účtovných jednotkách a ostatné realizovateľné cenné papiere a podiely.</w:t>
      </w:r>
    </w:p>
    <w:p w:rsidR="00FA4507" w:rsidRPr="004D1049" w:rsidRDefault="00FA4507" w:rsidP="00582AD3">
      <w:pPr>
        <w:spacing w:line="168" w:lineRule="exact"/>
        <w:ind w:left="284" w:hanging="284"/>
      </w:pPr>
    </w:p>
    <w:p w:rsidR="00FA4507" w:rsidRPr="004D1049" w:rsidRDefault="00FA4507" w:rsidP="00D252F2">
      <w:pPr>
        <w:spacing w:line="250" w:lineRule="auto"/>
        <w:jc w:val="both"/>
      </w:pPr>
      <w:r w:rsidRPr="004D1049">
        <w:t>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w:t>
      </w:r>
    </w:p>
    <w:p w:rsidR="00FA4507" w:rsidRPr="004D1049" w:rsidRDefault="00FA4507" w:rsidP="00B73BE2">
      <w:pPr>
        <w:spacing w:line="380" w:lineRule="exact"/>
      </w:pPr>
      <w:r w:rsidRPr="009E1218">
        <w:t>Spoločnosť vykazuje ako dlhodobý finančný majetok dlhodobú pôžičku sesterskej spoločnosti NFŠ, a.s..</w:t>
      </w:r>
    </w:p>
    <w:p w:rsidR="00FA4507" w:rsidRPr="004D1049" w:rsidRDefault="00FA4507" w:rsidP="00D252F2">
      <w:r w:rsidRPr="004D1049">
        <w:t>Ku dňu, ku ktorému sa zostavuje účtovná závierka sa dlhodobý finančný majetok oceňuje takto:</w:t>
      </w:r>
    </w:p>
    <w:p w:rsidR="00FA4507" w:rsidRPr="004D1049" w:rsidRDefault="00FA4507" w:rsidP="00582AD3">
      <w:pPr>
        <w:spacing w:line="260" w:lineRule="exact"/>
        <w:ind w:left="284" w:hanging="284"/>
      </w:pPr>
    </w:p>
    <w:p w:rsidR="00FA4507" w:rsidRPr="004D1049" w:rsidRDefault="00FA4507" w:rsidP="00D252F2">
      <w:pPr>
        <w:tabs>
          <w:tab w:val="left" w:pos="1000"/>
        </w:tabs>
        <w:suppressAutoHyphens w:val="0"/>
        <w:spacing w:line="222" w:lineRule="auto"/>
      </w:pPr>
      <w:r w:rsidRPr="004D1049">
        <w:t>Podielové cenné papiere a podiely v dcérskych, spoločných a pridružených účtovných jednotkách: obstarávacou cenou upravenou o prípadné zníženie ich hodnoty oproti ich oceneniu v účtovníctve.</w:t>
      </w:r>
    </w:p>
    <w:p w:rsidR="00FA4507" w:rsidRPr="004D1049" w:rsidRDefault="00FA4507" w:rsidP="00582AD3">
      <w:pPr>
        <w:spacing w:line="386" w:lineRule="exact"/>
        <w:ind w:left="284" w:hanging="284"/>
      </w:pPr>
    </w:p>
    <w:p w:rsidR="00FA4507" w:rsidRPr="004D1049" w:rsidRDefault="00FA4507" w:rsidP="00D252F2">
      <w:pPr>
        <w:numPr>
          <w:ilvl w:val="0"/>
          <w:numId w:val="36"/>
        </w:numPr>
        <w:tabs>
          <w:tab w:val="left" w:pos="426"/>
        </w:tabs>
        <w:suppressAutoHyphens w:val="0"/>
        <w:ind w:left="1560" w:hanging="1560"/>
        <w:rPr>
          <w:b/>
          <w:bCs/>
        </w:rPr>
      </w:pPr>
      <w:r w:rsidRPr="004D1049">
        <w:rPr>
          <w:b/>
          <w:bCs/>
        </w:rPr>
        <w:t>Zásoby</w:t>
      </w:r>
    </w:p>
    <w:p w:rsidR="00FA4507" w:rsidRDefault="00FA4507" w:rsidP="00D252F2">
      <w:pPr>
        <w:spacing w:line="250" w:lineRule="auto"/>
        <w:jc w:val="both"/>
      </w:pPr>
    </w:p>
    <w:p w:rsidR="00FA4507" w:rsidRDefault="00FA4507" w:rsidP="00D252F2">
      <w:pPr>
        <w:spacing w:line="250" w:lineRule="auto"/>
        <w:jc w:val="both"/>
      </w:pPr>
      <w:r w:rsidRPr="004D1049">
        <w:t xml:space="preserve">Účtovná jednotka </w:t>
      </w:r>
      <w:r>
        <w:t xml:space="preserve">k 31.12.2018 nevykazuje žiadne </w:t>
      </w:r>
      <w:r w:rsidRPr="004D1049">
        <w:t>zásoby</w:t>
      </w:r>
      <w:r>
        <w:t>.</w:t>
      </w:r>
    </w:p>
    <w:p w:rsidR="00FA4507" w:rsidRPr="004D1049" w:rsidRDefault="00FA4507" w:rsidP="00D252F2">
      <w:pPr>
        <w:spacing w:line="250" w:lineRule="auto"/>
        <w:jc w:val="both"/>
      </w:pPr>
    </w:p>
    <w:p w:rsidR="00FA4507" w:rsidRPr="004D1049" w:rsidRDefault="00FA4507" w:rsidP="00582AD3">
      <w:pPr>
        <w:spacing w:line="172" w:lineRule="exact"/>
        <w:ind w:left="284" w:hanging="284"/>
      </w:pPr>
    </w:p>
    <w:p w:rsidR="00FA4507" w:rsidRPr="004D1049" w:rsidRDefault="00FA4507" w:rsidP="00D252F2">
      <w:pPr>
        <w:numPr>
          <w:ilvl w:val="0"/>
          <w:numId w:val="36"/>
        </w:numPr>
        <w:tabs>
          <w:tab w:val="left" w:pos="426"/>
        </w:tabs>
        <w:suppressAutoHyphens w:val="0"/>
        <w:ind w:left="1560" w:hanging="1560"/>
        <w:rPr>
          <w:b/>
          <w:bCs/>
        </w:rPr>
      </w:pPr>
      <w:r w:rsidRPr="004D1049">
        <w:rPr>
          <w:b/>
          <w:bCs/>
        </w:rPr>
        <w:t>Finančné účty</w:t>
      </w:r>
    </w:p>
    <w:p w:rsidR="00FA4507" w:rsidRPr="004D1049" w:rsidRDefault="00FA4507" w:rsidP="00582AD3">
      <w:pPr>
        <w:spacing w:line="1" w:lineRule="exact"/>
        <w:ind w:left="284" w:hanging="284"/>
      </w:pPr>
    </w:p>
    <w:p w:rsidR="00FA4507" w:rsidRDefault="00FA4507" w:rsidP="00D252F2">
      <w:pPr>
        <w:spacing w:line="270" w:lineRule="auto"/>
      </w:pPr>
    </w:p>
    <w:p w:rsidR="00FA4507" w:rsidRDefault="00FA4507" w:rsidP="00D252F2">
      <w:pPr>
        <w:spacing w:line="270" w:lineRule="auto"/>
      </w:pPr>
      <w:r w:rsidRPr="004D1049">
        <w:t>Finančné účty tvorí peňažná hotovosť, ceniny, zostatky bankových účtoch a oceňujú na sa menovitou hodnotou. Zníženie ich hodnoty sa vyjadruje opravnou položkou.</w:t>
      </w:r>
    </w:p>
    <w:p w:rsidR="00FA4507" w:rsidRDefault="00FA4507" w:rsidP="00D252F2">
      <w:pPr>
        <w:spacing w:line="270" w:lineRule="auto"/>
      </w:pPr>
    </w:p>
    <w:p w:rsidR="00FA4507" w:rsidRPr="004D1049" w:rsidRDefault="00FA4507" w:rsidP="00D252F2">
      <w:pPr>
        <w:spacing w:line="270" w:lineRule="auto"/>
      </w:pPr>
    </w:p>
    <w:p w:rsidR="00FA4507" w:rsidRPr="004D1049" w:rsidRDefault="00FA4507" w:rsidP="00D252F2">
      <w:pPr>
        <w:numPr>
          <w:ilvl w:val="0"/>
          <w:numId w:val="36"/>
        </w:numPr>
        <w:tabs>
          <w:tab w:val="left" w:pos="426"/>
        </w:tabs>
        <w:suppressAutoHyphens w:val="0"/>
        <w:rPr>
          <w:b/>
          <w:bCs/>
        </w:rPr>
      </w:pPr>
      <w:r w:rsidRPr="004D1049">
        <w:rPr>
          <w:b/>
          <w:bCs/>
        </w:rPr>
        <w:t>Náklady budúcich období a príjmy budúcich období</w:t>
      </w:r>
    </w:p>
    <w:p w:rsidR="00FA4507" w:rsidRDefault="00FA4507" w:rsidP="00D252F2">
      <w:pPr>
        <w:spacing w:line="272" w:lineRule="auto"/>
      </w:pPr>
    </w:p>
    <w:p w:rsidR="00FA4507" w:rsidRPr="004D1049" w:rsidRDefault="00FA4507" w:rsidP="00D252F2">
      <w:pPr>
        <w:spacing w:line="272" w:lineRule="auto"/>
      </w:pPr>
      <w:r w:rsidRPr="004D1049">
        <w:t>Náklady budúcich období a príjmy budúcich období sa vykazujú vo výške, ktorá je potrebná na dodržanie zásady vecnej a časovej súvislosti s účtovným obdobím.</w:t>
      </w:r>
    </w:p>
    <w:p w:rsidR="00FA4507" w:rsidRDefault="00FA4507" w:rsidP="00582AD3">
      <w:pPr>
        <w:spacing w:line="152" w:lineRule="exact"/>
        <w:ind w:left="284" w:hanging="284"/>
      </w:pPr>
    </w:p>
    <w:p w:rsidR="00FA4507" w:rsidRDefault="00FA4507" w:rsidP="00582AD3">
      <w:pPr>
        <w:spacing w:line="152" w:lineRule="exact"/>
        <w:ind w:left="284" w:hanging="284"/>
      </w:pPr>
    </w:p>
    <w:p w:rsidR="00FA4507" w:rsidRPr="004D1049" w:rsidRDefault="00FA4507" w:rsidP="00582AD3">
      <w:pPr>
        <w:spacing w:line="152" w:lineRule="exact"/>
        <w:ind w:left="284" w:hanging="284"/>
      </w:pPr>
    </w:p>
    <w:p w:rsidR="00FA4507" w:rsidRPr="004D1049" w:rsidRDefault="00FA4507" w:rsidP="00D06EF1">
      <w:pPr>
        <w:suppressAutoHyphens w:val="0"/>
        <w:ind w:left="426" w:hanging="426"/>
        <w:rPr>
          <w:b/>
          <w:bCs/>
        </w:rPr>
      </w:pPr>
      <w:r>
        <w:rPr>
          <w:b/>
          <w:bCs/>
        </w:rPr>
        <w:t xml:space="preserve">9.    </w:t>
      </w:r>
      <w:r w:rsidRPr="004D1049">
        <w:rPr>
          <w:b/>
          <w:bCs/>
        </w:rPr>
        <w:t>Zníženie hodnoty majetku a opravné položky</w:t>
      </w:r>
    </w:p>
    <w:p w:rsidR="00FA4507" w:rsidRDefault="00FA4507" w:rsidP="00D252F2">
      <w:pPr>
        <w:spacing w:line="250" w:lineRule="auto"/>
        <w:jc w:val="both"/>
      </w:pPr>
    </w:p>
    <w:p w:rsidR="00FA4507" w:rsidRPr="004D1049" w:rsidRDefault="00FA4507" w:rsidP="00D252F2">
      <w:pPr>
        <w:spacing w:line="250" w:lineRule="auto"/>
        <w:jc w:val="both"/>
      </w:pPr>
      <w:r w:rsidRPr="004D1049">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FA4507" w:rsidRDefault="00FA4507" w:rsidP="00582AD3">
      <w:pPr>
        <w:ind w:left="284" w:hanging="284"/>
        <w:jc w:val="both"/>
        <w:rPr>
          <w:b/>
          <w:bCs/>
        </w:rPr>
      </w:pPr>
    </w:p>
    <w:p w:rsidR="00FA4507" w:rsidRPr="00D252F2" w:rsidRDefault="00FA4507" w:rsidP="00D252F2">
      <w:r w:rsidRPr="00D252F2">
        <w:rPr>
          <w:b/>
          <w:bCs/>
          <w:i/>
          <w:iCs/>
        </w:rPr>
        <w:t>Zníženie hodnoty dlhodobého majetku a zásob</w:t>
      </w:r>
    </w:p>
    <w:p w:rsidR="00FA4507" w:rsidRDefault="00FA4507" w:rsidP="00D252F2">
      <w:pPr>
        <w:spacing w:line="255" w:lineRule="auto"/>
        <w:jc w:val="both"/>
      </w:pPr>
    </w:p>
    <w:p w:rsidR="00FA4507" w:rsidRPr="00D252F2" w:rsidRDefault="00FA4507" w:rsidP="00D252F2">
      <w:pPr>
        <w:spacing w:line="255" w:lineRule="auto"/>
        <w:jc w:val="both"/>
      </w:pPr>
      <w:r w:rsidRPr="00D252F2">
        <w:t>Ku každému</w:t>
      </w:r>
      <w:r>
        <w:t xml:space="preserve"> dňu, ku ktorému sa zostavuje ú</w:t>
      </w:r>
      <w:r w:rsidRPr="00D252F2">
        <w:t>čtovná závierka, je účtovná hodnota majetku Spoločnosti, iného ako odloženej daňovej pohľadávky posudzovaná s cieľom zisti ť, či existujú indikátory, že by mohlo dôjsť k zníženiu hodnoty majetku. Ak takéto indikátory existujú, potom sa odhadnú predpokladané budúce ekonomické úžitky z daného majetku.</w:t>
      </w:r>
    </w:p>
    <w:p w:rsidR="00FA4507" w:rsidRPr="00D252F2" w:rsidRDefault="00FA4507" w:rsidP="00D252F2">
      <w:pPr>
        <w:spacing w:line="168" w:lineRule="exact"/>
      </w:pPr>
    </w:p>
    <w:p w:rsidR="00FA4507" w:rsidRPr="00D252F2" w:rsidRDefault="00FA4507" w:rsidP="00D252F2">
      <w:pPr>
        <w:spacing w:line="246" w:lineRule="auto"/>
        <w:jc w:val="both"/>
      </w:pPr>
      <w:r w:rsidRPr="00D252F2">
        <w:t>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w:t>
      </w:r>
    </w:p>
    <w:p w:rsidR="00FA4507" w:rsidRPr="00D252F2" w:rsidRDefault="00FA4507" w:rsidP="00D252F2">
      <w:pPr>
        <w:spacing w:line="384" w:lineRule="exact"/>
      </w:pPr>
    </w:p>
    <w:p w:rsidR="00FA4507" w:rsidRPr="00D252F2" w:rsidRDefault="00FA4507" w:rsidP="00D252F2">
      <w:r w:rsidRPr="00D252F2">
        <w:rPr>
          <w:b/>
          <w:bCs/>
          <w:i/>
          <w:iCs/>
        </w:rPr>
        <w:t>Zníženie hodnoty finančného majetku a pohľadávok</w:t>
      </w:r>
    </w:p>
    <w:p w:rsidR="00FA4507" w:rsidRDefault="00FA4507" w:rsidP="00D252F2">
      <w:pPr>
        <w:spacing w:line="270" w:lineRule="auto"/>
        <w:jc w:val="both"/>
      </w:pPr>
    </w:p>
    <w:p w:rsidR="00FA4507" w:rsidRPr="00D252F2" w:rsidRDefault="00FA4507" w:rsidP="00D252F2">
      <w:pPr>
        <w:spacing w:line="270" w:lineRule="auto"/>
        <w:jc w:val="both"/>
      </w:pPr>
      <w:r w:rsidRPr="00D252F2">
        <w:t>Ku každému dňu, ku ktorému sa zostavuje účtovná závierka sa finančný majetok, ktorý nie je ocenený reálnou hodnotou posudzuje s cieľom zistiť, či existujú objektívne dôkazy zníženia jeho hodnoty.</w:t>
      </w:r>
    </w:p>
    <w:p w:rsidR="00FA4507" w:rsidRPr="00D252F2" w:rsidRDefault="00FA4507" w:rsidP="00D252F2">
      <w:pPr>
        <w:spacing w:line="155" w:lineRule="exact"/>
      </w:pPr>
    </w:p>
    <w:p w:rsidR="00FA4507" w:rsidRPr="00D252F2" w:rsidRDefault="00FA4507" w:rsidP="00D252F2">
      <w:pPr>
        <w:spacing w:line="247" w:lineRule="auto"/>
        <w:jc w:val="both"/>
      </w:pPr>
      <w:r w:rsidRPr="00D252F2">
        <w:t xml:space="preserve">Medzi objektívne dôkazy o znížení hodnoty finančného majetku patrí nesplácanie dlhu alebo protiprávne konanie dlžníka, reštrukturalizácia pohľadávok Spoločnosti za podmienok, o ktorých by Spoločnosť za normálnej situácie neuvažovala, indikácie, že na majetok dlžníka alebo emitenta bude </w:t>
      </w:r>
      <w:r>
        <w:t>vyhlásený konkurz, alebo skutoč</w:t>
      </w:r>
      <w:r w:rsidRPr="00D252F2">
        <w:t>nosť, že pre cenný papier prestal existovať aktívny trh. Objektívnym dôkazom zníženia hodnoty investícií do majetkových cenných papierov je aj významné alebo dlhodobé zníženie ich reálnej hodnoty pod úroveň ich obstarávacej ceny.</w:t>
      </w:r>
    </w:p>
    <w:p w:rsidR="00FA4507" w:rsidRPr="00D252F2" w:rsidRDefault="00FA4507" w:rsidP="00D252F2">
      <w:pPr>
        <w:spacing w:line="177" w:lineRule="exact"/>
      </w:pPr>
    </w:p>
    <w:p w:rsidR="00FA4507" w:rsidRPr="00D252F2" w:rsidRDefault="00FA4507" w:rsidP="00D252F2">
      <w:pPr>
        <w:spacing w:line="250" w:lineRule="auto"/>
        <w:jc w:val="both"/>
      </w:pPr>
      <w:r w:rsidRPr="00D252F2">
        <w:t>Predpokladané budúce ekonomické úžitky z investícií Spoločnosti v podielových cenných papieroch a v podieloch a z pohľadávok sa vypočítajú ako súčasná hodnota odhadovaných diskontovaných budúcich peňažných tokov. Pri určení návratnej hodnoty úverov a pohľadávok sa tiež berie do úvahy schopnosť a výkonnosť dlžníka a hodnota kolaterálov a záruk od tretích strán.</w:t>
      </w:r>
    </w:p>
    <w:p w:rsidR="00FA4507" w:rsidRPr="00D252F2" w:rsidRDefault="00FA4507" w:rsidP="00D252F2">
      <w:pPr>
        <w:spacing w:line="172" w:lineRule="exact"/>
      </w:pPr>
    </w:p>
    <w:p w:rsidR="00FA4507" w:rsidRPr="00D252F2" w:rsidRDefault="00FA4507" w:rsidP="00D252F2">
      <w:pPr>
        <w:spacing w:line="272" w:lineRule="auto"/>
        <w:jc w:val="both"/>
      </w:pPr>
      <w:r w:rsidRPr="00D252F2">
        <w:t>Opravná položka sa zruší, ak následné zvýšenie predpokladaných budúcich ekonomických úžitkov možno objektívne spájať s udalosťou, ktorá nastala po vykázaní opravnej položky.</w:t>
      </w:r>
    </w:p>
    <w:p w:rsidR="00FA4507" w:rsidRPr="00D252F2" w:rsidRDefault="00FA4507" w:rsidP="00D252F2">
      <w:pPr>
        <w:spacing w:line="152" w:lineRule="exact"/>
      </w:pPr>
    </w:p>
    <w:p w:rsidR="00FA4507" w:rsidRDefault="00FA4507" w:rsidP="00D06EF1">
      <w:pPr>
        <w:ind w:left="567" w:hanging="567"/>
        <w:rPr>
          <w:b/>
          <w:bCs/>
        </w:rPr>
      </w:pPr>
    </w:p>
    <w:p w:rsidR="00FA4507" w:rsidRPr="00D252F2" w:rsidRDefault="00FA4507" w:rsidP="00D06EF1">
      <w:pPr>
        <w:ind w:left="567" w:hanging="567"/>
      </w:pPr>
      <w:r w:rsidRPr="00D252F2">
        <w:rPr>
          <w:b/>
          <w:bCs/>
        </w:rPr>
        <w:t xml:space="preserve">10.  </w:t>
      </w:r>
      <w:r>
        <w:rPr>
          <w:b/>
          <w:bCs/>
        </w:rPr>
        <w:t xml:space="preserve">  </w:t>
      </w:r>
      <w:r w:rsidRPr="00D252F2">
        <w:rPr>
          <w:b/>
          <w:bCs/>
        </w:rPr>
        <w:t>Záväzky</w:t>
      </w:r>
    </w:p>
    <w:p w:rsidR="00FA4507" w:rsidRDefault="00FA4507" w:rsidP="00D252F2">
      <w:pPr>
        <w:spacing w:line="255" w:lineRule="auto"/>
        <w:jc w:val="both"/>
      </w:pPr>
    </w:p>
    <w:p w:rsidR="00FA4507" w:rsidRPr="00D252F2" w:rsidRDefault="00FA4507" w:rsidP="00D252F2">
      <w:pPr>
        <w:spacing w:line="255" w:lineRule="auto"/>
        <w:jc w:val="both"/>
      </w:pPr>
      <w:r w:rsidRPr="00D252F2">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FA4507" w:rsidRDefault="00FA4507" w:rsidP="00D252F2">
      <w:pPr>
        <w:spacing w:line="168" w:lineRule="exact"/>
      </w:pPr>
    </w:p>
    <w:p w:rsidR="00FA4507" w:rsidRDefault="00FA4507" w:rsidP="00D252F2">
      <w:pPr>
        <w:spacing w:line="168" w:lineRule="exact"/>
      </w:pPr>
    </w:p>
    <w:p w:rsidR="00FA4507" w:rsidRPr="00D252F2" w:rsidRDefault="00FA4507" w:rsidP="00D06EF1">
      <w:pPr>
        <w:ind w:left="567" w:hanging="567"/>
      </w:pPr>
      <w:r w:rsidRPr="00D252F2">
        <w:rPr>
          <w:b/>
          <w:bCs/>
        </w:rPr>
        <w:t xml:space="preserve">11.  </w:t>
      </w:r>
      <w:r>
        <w:rPr>
          <w:b/>
          <w:bCs/>
        </w:rPr>
        <w:t xml:space="preserve">  </w:t>
      </w:r>
      <w:r w:rsidRPr="00D252F2">
        <w:rPr>
          <w:b/>
          <w:bCs/>
        </w:rPr>
        <w:t>Rezervy</w:t>
      </w:r>
    </w:p>
    <w:p w:rsidR="00FA4507" w:rsidRPr="00D252F2" w:rsidRDefault="00FA4507" w:rsidP="00D252F2">
      <w:pPr>
        <w:spacing w:line="1" w:lineRule="exact"/>
      </w:pPr>
    </w:p>
    <w:p w:rsidR="00FA4507" w:rsidRDefault="00FA4507" w:rsidP="00D252F2">
      <w:pPr>
        <w:spacing w:line="250" w:lineRule="auto"/>
        <w:jc w:val="both"/>
      </w:pPr>
    </w:p>
    <w:p w:rsidR="00FA4507" w:rsidRPr="00D252F2" w:rsidRDefault="00FA4507" w:rsidP="00D252F2">
      <w:pPr>
        <w:spacing w:line="250" w:lineRule="auto"/>
        <w:jc w:val="both"/>
      </w:pPr>
      <w:r w:rsidRPr="00D252F2">
        <w:t>Rezerva je záväzok predstavujúci existujúcu povinnosť Spoločnosti, ktorá vznikla z minulých udalostí a je pravdepodobné, že v budúcnosti zníži jej ekonomické úži</w:t>
      </w:r>
      <w:r>
        <w:t>tky. Rezervy sú záväzky s neurč</w:t>
      </w:r>
      <w:r w:rsidRPr="00D252F2">
        <w:t>itým časovým vymedzením alebo výškou a oceňujú sa odhadom v sume potrebnej na splnenie existujúcej povinnosti ku dňu, ku ktorému sa zostavuje účtovná závierka.</w:t>
      </w:r>
    </w:p>
    <w:p w:rsidR="00FA4507" w:rsidRPr="00D252F2" w:rsidRDefault="00FA4507" w:rsidP="00D252F2">
      <w:pPr>
        <w:spacing w:line="172" w:lineRule="exact"/>
      </w:pPr>
    </w:p>
    <w:p w:rsidR="00FA4507" w:rsidRPr="00D252F2" w:rsidRDefault="00FA4507" w:rsidP="00D252F2">
      <w:pPr>
        <w:spacing w:line="250" w:lineRule="auto"/>
        <w:jc w:val="both"/>
      </w:pPr>
      <w:r w:rsidRPr="00D252F2">
        <w:t xml:space="preserve">Tvorba rezervy sa účtuje na vecne príslušný nákladový alebo majetkový účet, ku ktorému záväzok prislúcha. Použitie rezervy sa účtuje na ťarchu vecne </w:t>
      </w:r>
      <w:r>
        <w:t>príslušného účtu rezerv so súvz</w:t>
      </w:r>
      <w:r w:rsidRPr="00D252F2">
        <w:t>ťažným zápisom v prospech vecne príslušného účtu záväzkov. Rozpustenie nepotrebnej rezervy alebo jej časti sa účtuje opačným účtovným zápisom ako sa účtovala tvorba rezervy.</w:t>
      </w:r>
    </w:p>
    <w:p w:rsidR="00FA4507" w:rsidRPr="00D252F2" w:rsidRDefault="00FA4507" w:rsidP="00D252F2">
      <w:pPr>
        <w:spacing w:line="173" w:lineRule="exact"/>
      </w:pPr>
    </w:p>
    <w:p w:rsidR="00FA4507" w:rsidRPr="00D252F2" w:rsidRDefault="00FA4507" w:rsidP="00D252F2">
      <w:r w:rsidRPr="00D252F2">
        <w:rPr>
          <w:b/>
          <w:bCs/>
        </w:rPr>
        <w:t>Nevyfakturované dodávky majetku</w:t>
      </w:r>
    </w:p>
    <w:p w:rsidR="00FA4507" w:rsidRDefault="00FA4507" w:rsidP="00D252F2">
      <w:pPr>
        <w:spacing w:line="272" w:lineRule="auto"/>
        <w:jc w:val="both"/>
      </w:pPr>
    </w:p>
    <w:p w:rsidR="00FA4507" w:rsidRPr="00D252F2" w:rsidRDefault="00FA4507" w:rsidP="00D252F2">
      <w:pPr>
        <w:spacing w:line="272" w:lineRule="auto"/>
        <w:jc w:val="both"/>
      </w:pPr>
      <w:r w:rsidRPr="00D252F2">
        <w:t>Rezervy na nevyfakturované dodávky majetku sa nevykazujú s vplyvom na výsledok hospodárenia a oceňujú sa v odhadovanej výške záväzku.</w:t>
      </w:r>
    </w:p>
    <w:p w:rsidR="00FA4507" w:rsidRDefault="00FA4507" w:rsidP="00D252F2">
      <w:pPr>
        <w:spacing w:line="152" w:lineRule="exact"/>
      </w:pPr>
    </w:p>
    <w:p w:rsidR="00FA4507" w:rsidRPr="00D252F2" w:rsidRDefault="00FA4507" w:rsidP="00D252F2">
      <w:pPr>
        <w:spacing w:line="152" w:lineRule="exact"/>
      </w:pPr>
    </w:p>
    <w:p w:rsidR="00FA4507" w:rsidRPr="00D252F2" w:rsidRDefault="00FA4507" w:rsidP="00D252F2">
      <w:r w:rsidRPr="00D252F2">
        <w:rPr>
          <w:b/>
          <w:bCs/>
        </w:rPr>
        <w:t xml:space="preserve">12.  </w:t>
      </w:r>
      <w:r>
        <w:rPr>
          <w:b/>
          <w:bCs/>
        </w:rPr>
        <w:t xml:space="preserve">  </w:t>
      </w:r>
      <w:r w:rsidRPr="00D252F2">
        <w:rPr>
          <w:b/>
          <w:bCs/>
        </w:rPr>
        <w:t>Zamestnanecké požitky</w:t>
      </w:r>
    </w:p>
    <w:p w:rsidR="00FA4507" w:rsidRDefault="00FA4507" w:rsidP="00D252F2">
      <w:pPr>
        <w:spacing w:line="255" w:lineRule="auto"/>
        <w:jc w:val="both"/>
      </w:pPr>
    </w:p>
    <w:p w:rsidR="00FA4507" w:rsidRPr="00D252F2" w:rsidRDefault="00FA4507" w:rsidP="00D252F2">
      <w:pPr>
        <w:spacing w:line="255" w:lineRule="auto"/>
        <w:jc w:val="both"/>
      </w:pPr>
      <w:r w:rsidRPr="00D252F2">
        <w:t>Platy, mzdy, príspevky do dôchodkových a poistných fondov, platená ročná dovolenka a platená zdravotná dovolenka, bonusy a ostatné nepeňažné požitky (napr. zdravotná starostlivosť) sa účtujú v účtovnom období, s ktorým vecne a časovo súvisia.</w:t>
      </w:r>
    </w:p>
    <w:p w:rsidR="00FA4507" w:rsidRDefault="00FA4507" w:rsidP="00D252F2">
      <w:pPr>
        <w:spacing w:line="168" w:lineRule="exact"/>
      </w:pPr>
    </w:p>
    <w:p w:rsidR="00FA4507" w:rsidRDefault="00FA4507" w:rsidP="00D252F2">
      <w:pPr>
        <w:spacing w:line="168" w:lineRule="exact"/>
      </w:pPr>
      <w:r>
        <w:t>Spoločnosť v roku 2018 nezamestnávala žiadnych zamestnancov.</w:t>
      </w:r>
    </w:p>
    <w:p w:rsidR="00FA4507" w:rsidRDefault="00FA4507" w:rsidP="00D252F2">
      <w:pPr>
        <w:spacing w:line="168" w:lineRule="exact"/>
      </w:pPr>
    </w:p>
    <w:p w:rsidR="00FA4507" w:rsidRDefault="00FA4507" w:rsidP="00D252F2">
      <w:pPr>
        <w:spacing w:line="168" w:lineRule="exact"/>
      </w:pPr>
    </w:p>
    <w:p w:rsidR="00FA4507" w:rsidRPr="00D252F2" w:rsidRDefault="00FA4507" w:rsidP="00D252F2">
      <w:pPr>
        <w:spacing w:line="168" w:lineRule="exact"/>
      </w:pPr>
    </w:p>
    <w:p w:rsidR="00FA4507" w:rsidRPr="00D252F2" w:rsidRDefault="00FA4507" w:rsidP="00D252F2">
      <w:r w:rsidRPr="00D252F2">
        <w:rPr>
          <w:b/>
          <w:bCs/>
        </w:rPr>
        <w:t xml:space="preserve">13.  </w:t>
      </w:r>
      <w:r>
        <w:rPr>
          <w:b/>
          <w:bCs/>
        </w:rPr>
        <w:t xml:space="preserve">  </w:t>
      </w:r>
      <w:r w:rsidRPr="00D252F2">
        <w:rPr>
          <w:b/>
          <w:bCs/>
        </w:rPr>
        <w:t>Odložené dane</w:t>
      </w:r>
    </w:p>
    <w:p w:rsidR="00FA4507" w:rsidRDefault="00FA4507" w:rsidP="00D252F2"/>
    <w:p w:rsidR="00FA4507" w:rsidRPr="00D252F2" w:rsidRDefault="00FA4507" w:rsidP="00D252F2">
      <w:r w:rsidRPr="00D252F2">
        <w:t>Odložené dane (odložená daňová pohľadávka a odložený daňový záväzok) sa vzťahujú na:</w:t>
      </w:r>
    </w:p>
    <w:p w:rsidR="00FA4507" w:rsidRPr="00D252F2" w:rsidRDefault="00FA4507" w:rsidP="00D252F2">
      <w:pPr>
        <w:spacing w:line="1" w:lineRule="exact"/>
      </w:pPr>
    </w:p>
    <w:p w:rsidR="00FA4507" w:rsidRPr="00D252F2" w:rsidRDefault="00FA4507" w:rsidP="00D06EF1">
      <w:pPr>
        <w:numPr>
          <w:ilvl w:val="0"/>
          <w:numId w:val="41"/>
        </w:numPr>
        <w:tabs>
          <w:tab w:val="left" w:pos="567"/>
        </w:tabs>
        <w:suppressAutoHyphens w:val="0"/>
      </w:pPr>
      <w:r w:rsidRPr="00D252F2">
        <w:t>dočasné rozdiely medzi účtovnou hodnotou majetku a účtovnou hodnotou záväzkov vykázanou v súvahe a ich daňovou základňou,</w:t>
      </w:r>
    </w:p>
    <w:p w:rsidR="00FA4507" w:rsidRPr="00D252F2" w:rsidRDefault="00FA4507" w:rsidP="00D06EF1">
      <w:pPr>
        <w:numPr>
          <w:ilvl w:val="0"/>
          <w:numId w:val="41"/>
        </w:numPr>
        <w:tabs>
          <w:tab w:val="left" w:pos="567"/>
        </w:tabs>
        <w:suppressAutoHyphens w:val="0"/>
      </w:pPr>
      <w:r w:rsidRPr="00D252F2">
        <w:t>možnosť umorovať daňovú stratu v budúcnosti, ktorou sa rozumie možnosť odpočítať daňovú stratu od základu dane v budúcnosti,</w:t>
      </w:r>
    </w:p>
    <w:p w:rsidR="00FA4507" w:rsidRPr="00D252F2" w:rsidRDefault="00FA4507" w:rsidP="00D06EF1">
      <w:pPr>
        <w:numPr>
          <w:ilvl w:val="0"/>
          <w:numId w:val="41"/>
        </w:numPr>
        <w:tabs>
          <w:tab w:val="left" w:pos="567"/>
        </w:tabs>
        <w:suppressAutoHyphens w:val="0"/>
      </w:pPr>
      <w:r w:rsidRPr="00D252F2">
        <w:t>možnosť previesť nevyužité daňové odpočty a iné daňové nároky do budúcich období.</w:t>
      </w:r>
    </w:p>
    <w:p w:rsidR="00FA4507" w:rsidRPr="00D252F2" w:rsidRDefault="00FA4507" w:rsidP="00582AD3">
      <w:pPr>
        <w:ind w:left="284" w:hanging="284"/>
        <w:jc w:val="both"/>
        <w:rPr>
          <w:b/>
          <w:bCs/>
        </w:rPr>
      </w:pPr>
    </w:p>
    <w:p w:rsidR="00FA4507" w:rsidRPr="00D06EF1" w:rsidRDefault="00FA4507" w:rsidP="00D06EF1">
      <w:r w:rsidRPr="00D06EF1">
        <w:t>Odložená daňová pohľadávka ani odložený daňový záväzok sa neúčtuje pri:</w:t>
      </w:r>
    </w:p>
    <w:p w:rsidR="00FA4507" w:rsidRPr="00D06EF1" w:rsidRDefault="00FA4507" w:rsidP="00D06EF1">
      <w:pPr>
        <w:spacing w:line="52" w:lineRule="exact"/>
      </w:pPr>
    </w:p>
    <w:p w:rsidR="00FA4507" w:rsidRPr="00D06EF1" w:rsidRDefault="00FA4507" w:rsidP="00D06EF1">
      <w:pPr>
        <w:numPr>
          <w:ilvl w:val="0"/>
          <w:numId w:val="42"/>
        </w:numPr>
        <w:tabs>
          <w:tab w:val="left" w:pos="1000"/>
        </w:tabs>
        <w:suppressAutoHyphens w:val="0"/>
        <w:spacing w:line="232" w:lineRule="auto"/>
        <w:jc w:val="both"/>
        <w:rPr>
          <w:rFonts w:ascii="Symbol" w:hAnsi="Symbol" w:cs="Symbol"/>
        </w:rPr>
      </w:pPr>
      <w:r w:rsidRPr="00D06EF1">
        <w:t>dočasných rozdieloch pri prvotnom zaúčtovaní (angl. initial recognition)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rsidR="00FA4507" w:rsidRPr="00D06EF1" w:rsidRDefault="00FA4507" w:rsidP="00D06EF1">
      <w:pPr>
        <w:spacing w:line="27" w:lineRule="exact"/>
        <w:rPr>
          <w:rFonts w:ascii="Symbol" w:hAnsi="Symbol" w:cs="Symbol"/>
        </w:rPr>
      </w:pPr>
    </w:p>
    <w:p w:rsidR="00FA4507" w:rsidRPr="00D06EF1" w:rsidRDefault="00FA4507" w:rsidP="00D06EF1">
      <w:pPr>
        <w:numPr>
          <w:ilvl w:val="0"/>
          <w:numId w:val="42"/>
        </w:numPr>
        <w:tabs>
          <w:tab w:val="left" w:pos="1000"/>
        </w:tabs>
        <w:suppressAutoHyphens w:val="0"/>
        <w:spacing w:line="227" w:lineRule="auto"/>
        <w:jc w:val="both"/>
        <w:rPr>
          <w:rFonts w:ascii="Symbol" w:hAnsi="Symbol" w:cs="Symbol"/>
        </w:rPr>
      </w:pPr>
      <w:r w:rsidRPr="00D06EF1">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FA4507" w:rsidRPr="00D06EF1" w:rsidRDefault="00FA4507" w:rsidP="00D06EF1">
      <w:pPr>
        <w:spacing w:line="1" w:lineRule="exact"/>
        <w:rPr>
          <w:rFonts w:ascii="Symbol" w:hAnsi="Symbol" w:cs="Symbol"/>
        </w:rPr>
      </w:pPr>
    </w:p>
    <w:p w:rsidR="00FA4507" w:rsidRPr="00D06EF1" w:rsidRDefault="00FA4507" w:rsidP="00D06EF1">
      <w:pPr>
        <w:numPr>
          <w:ilvl w:val="0"/>
          <w:numId w:val="42"/>
        </w:numPr>
        <w:tabs>
          <w:tab w:val="left" w:pos="1000"/>
        </w:tabs>
        <w:suppressAutoHyphens w:val="0"/>
        <w:spacing w:line="231" w:lineRule="auto"/>
        <w:rPr>
          <w:rFonts w:ascii="Symbol" w:hAnsi="Symbol" w:cs="Symbol"/>
        </w:rPr>
      </w:pPr>
      <w:r w:rsidRPr="00D06EF1">
        <w:t>dočasných rozdieloch pri prvotnom zaúčtovaní goodwillu alebo záporného goodwillu.</w:t>
      </w:r>
    </w:p>
    <w:p w:rsidR="00FA4507" w:rsidRPr="00D06EF1" w:rsidRDefault="00FA4507" w:rsidP="00D06EF1">
      <w:pPr>
        <w:spacing w:line="181" w:lineRule="exact"/>
      </w:pPr>
    </w:p>
    <w:p w:rsidR="00FA4507" w:rsidRPr="00D06EF1" w:rsidRDefault="00FA4507" w:rsidP="00D06EF1">
      <w:pPr>
        <w:numPr>
          <w:ilvl w:val="0"/>
          <w:numId w:val="43"/>
        </w:numPr>
        <w:tabs>
          <w:tab w:val="left" w:pos="864"/>
        </w:tabs>
        <w:suppressAutoHyphens w:val="0"/>
        <w:spacing w:line="246" w:lineRule="auto"/>
        <w:jc w:val="both"/>
      </w:pPr>
      <w:r w:rsidRPr="00D06EF1">
        <w:t>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 Pri výpočte odloženej dane sa použije sadzba dane z príjmov, o ktorej sa predpokladá, že bude platiť v čase vyrovnania odloženej dane.</w:t>
      </w:r>
    </w:p>
    <w:p w:rsidR="00FA4507" w:rsidRPr="00D06EF1" w:rsidRDefault="00FA4507" w:rsidP="00D06EF1">
      <w:pPr>
        <w:spacing w:line="175" w:lineRule="exact"/>
      </w:pPr>
    </w:p>
    <w:p w:rsidR="00FA4507" w:rsidRPr="00D06EF1" w:rsidRDefault="00FA4507" w:rsidP="00D06EF1">
      <w:pPr>
        <w:spacing w:line="255" w:lineRule="auto"/>
        <w:jc w:val="both"/>
      </w:pPr>
      <w:r w:rsidRPr="00D06EF1">
        <w:t>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w:t>
      </w:r>
    </w:p>
    <w:p w:rsidR="00FA4507" w:rsidRDefault="00FA4507" w:rsidP="00D06EF1">
      <w:pPr>
        <w:spacing w:line="168" w:lineRule="exact"/>
      </w:pPr>
    </w:p>
    <w:p w:rsidR="00FA4507" w:rsidRDefault="00FA4507" w:rsidP="00D06EF1">
      <w:pPr>
        <w:spacing w:line="168" w:lineRule="exact"/>
      </w:pPr>
    </w:p>
    <w:p w:rsidR="00FA4507" w:rsidRDefault="00FA4507" w:rsidP="00D06EF1">
      <w:pPr>
        <w:spacing w:line="168" w:lineRule="exact"/>
      </w:pPr>
      <w:r>
        <w:t>Spoločnosť v roku 2018 nemala povinnosť účtovať o odložených daniach.</w:t>
      </w:r>
    </w:p>
    <w:p w:rsidR="00FA4507" w:rsidRPr="00D06EF1" w:rsidRDefault="00FA4507" w:rsidP="00D06EF1">
      <w:pPr>
        <w:spacing w:line="168" w:lineRule="exact"/>
      </w:pPr>
    </w:p>
    <w:p w:rsidR="00FA4507" w:rsidRPr="00D06EF1" w:rsidRDefault="00FA4507" w:rsidP="00D06EF1">
      <w:r w:rsidRPr="00D06EF1">
        <w:rPr>
          <w:b/>
          <w:bCs/>
        </w:rPr>
        <w:t xml:space="preserve">14.  </w:t>
      </w:r>
      <w:r>
        <w:rPr>
          <w:b/>
          <w:bCs/>
        </w:rPr>
        <w:t xml:space="preserve">  </w:t>
      </w:r>
      <w:r w:rsidRPr="00D06EF1">
        <w:rPr>
          <w:b/>
          <w:bCs/>
        </w:rPr>
        <w:t>Výdavky budúcich období a výnosy budúcich období</w:t>
      </w:r>
    </w:p>
    <w:p w:rsidR="00FA4507" w:rsidRPr="00D06EF1" w:rsidRDefault="00FA4507" w:rsidP="00D06EF1">
      <w:pPr>
        <w:spacing w:line="1" w:lineRule="exact"/>
      </w:pPr>
    </w:p>
    <w:p w:rsidR="00FA4507" w:rsidRDefault="00FA4507" w:rsidP="00D06EF1">
      <w:pPr>
        <w:spacing w:line="270" w:lineRule="auto"/>
        <w:jc w:val="both"/>
      </w:pPr>
    </w:p>
    <w:p w:rsidR="00FA4507" w:rsidRPr="00D06EF1" w:rsidRDefault="00FA4507" w:rsidP="00D06EF1">
      <w:pPr>
        <w:spacing w:line="270" w:lineRule="auto"/>
        <w:jc w:val="both"/>
      </w:pPr>
      <w:r w:rsidRPr="00D06EF1">
        <w:t>Výdavky budúcich období a výnosy budúcich období sa vykazujú vo výške, ktorá je potrebná na dodržanie zásady vecnej a časovej súvislosti s účtovným obdobím.</w:t>
      </w:r>
    </w:p>
    <w:p w:rsidR="00FA4507" w:rsidRDefault="00FA4507" w:rsidP="00D06EF1">
      <w:pPr>
        <w:spacing w:line="154" w:lineRule="exact"/>
      </w:pPr>
    </w:p>
    <w:p w:rsidR="00FA4507" w:rsidRPr="00D06EF1" w:rsidRDefault="00FA4507" w:rsidP="00D06EF1">
      <w:pPr>
        <w:spacing w:line="154" w:lineRule="exact"/>
      </w:pPr>
    </w:p>
    <w:p w:rsidR="00FA4507" w:rsidRPr="00D06EF1" w:rsidRDefault="00FA4507" w:rsidP="00D06EF1">
      <w:r w:rsidRPr="00D06EF1">
        <w:rPr>
          <w:b/>
          <w:bCs/>
        </w:rPr>
        <w:t xml:space="preserve">15.  </w:t>
      </w:r>
      <w:r>
        <w:rPr>
          <w:b/>
          <w:bCs/>
        </w:rPr>
        <w:t xml:space="preserve">  </w:t>
      </w:r>
      <w:r w:rsidRPr="00D06EF1">
        <w:rPr>
          <w:b/>
          <w:bCs/>
        </w:rPr>
        <w:t>Cudzia mena</w:t>
      </w:r>
    </w:p>
    <w:p w:rsidR="00FA4507" w:rsidRPr="00D06EF1" w:rsidRDefault="00FA4507" w:rsidP="00D06EF1">
      <w:pPr>
        <w:spacing w:line="1" w:lineRule="exact"/>
      </w:pPr>
    </w:p>
    <w:p w:rsidR="00FA4507" w:rsidRDefault="00FA4507" w:rsidP="00D06EF1">
      <w:pPr>
        <w:spacing w:line="255" w:lineRule="auto"/>
        <w:jc w:val="both"/>
      </w:pPr>
    </w:p>
    <w:p w:rsidR="00FA4507" w:rsidRPr="00D06EF1" w:rsidRDefault="00FA4507" w:rsidP="00D06EF1">
      <w:pPr>
        <w:spacing w:line="255" w:lineRule="auto"/>
        <w:jc w:val="both"/>
      </w:pPr>
      <w:r w:rsidRPr="00D06EF1">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rsidR="00FA4507" w:rsidRPr="00D06EF1" w:rsidRDefault="00FA4507" w:rsidP="00D06EF1">
      <w:pPr>
        <w:spacing w:line="168" w:lineRule="exact"/>
      </w:pPr>
    </w:p>
    <w:p w:rsidR="00FA4507" w:rsidRPr="00D06EF1" w:rsidRDefault="00FA4507" w:rsidP="00D06EF1">
      <w:r w:rsidRPr="00D06EF1">
        <w:t>Na ocenenie prírastku cudzej meny nakúpenej za euro sa použije kurz, za ktorý bola táto cudzia mena nakúpená.</w:t>
      </w:r>
    </w:p>
    <w:p w:rsidR="00FA4507" w:rsidRPr="00D06EF1" w:rsidRDefault="00FA4507" w:rsidP="00D06EF1">
      <w:pPr>
        <w:spacing w:line="207" w:lineRule="exact"/>
      </w:pPr>
    </w:p>
    <w:p w:rsidR="00FA4507" w:rsidRPr="00D06EF1" w:rsidRDefault="00FA4507" w:rsidP="00D06EF1">
      <w:pPr>
        <w:spacing w:line="270" w:lineRule="auto"/>
        <w:jc w:val="both"/>
      </w:pPr>
      <w:r w:rsidRPr="00D06EF1">
        <w:t>Na ocenenie prírastku cudzej meny nakúpenej za inú cudziu menu sa použije hodnota inej cudzej meny v eurách alebo na ocenenie prírastku cudzej meny v eurách sa použije referenčný kurz v deň uzavretia obchodu.</w:t>
      </w:r>
    </w:p>
    <w:p w:rsidR="00FA4507" w:rsidRPr="00D06EF1" w:rsidRDefault="00FA4507" w:rsidP="00D06EF1">
      <w:pPr>
        <w:spacing w:line="155" w:lineRule="exact"/>
      </w:pPr>
    </w:p>
    <w:p w:rsidR="00FA4507" w:rsidRPr="00D06EF1" w:rsidRDefault="00FA4507" w:rsidP="00D06EF1">
      <w:pPr>
        <w:spacing w:line="255" w:lineRule="auto"/>
        <w:jc w:val="both"/>
      </w:pPr>
      <w:r w:rsidRPr="00D06EF1">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p>
    <w:p w:rsidR="00FA4507" w:rsidRPr="00D06EF1" w:rsidRDefault="00FA4507" w:rsidP="00D06EF1">
      <w:pPr>
        <w:spacing w:line="168" w:lineRule="exact"/>
      </w:pPr>
    </w:p>
    <w:p w:rsidR="00FA4507" w:rsidRPr="00D06EF1" w:rsidRDefault="00FA4507" w:rsidP="00D06EF1">
      <w:pPr>
        <w:spacing w:line="255" w:lineRule="auto"/>
        <w:jc w:val="both"/>
      </w:pPr>
      <w:r w:rsidRPr="00D06EF1">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w:t>
      </w:r>
    </w:p>
    <w:p w:rsidR="00FA4507" w:rsidRPr="00D06EF1" w:rsidRDefault="00FA4507" w:rsidP="00D06EF1">
      <w:pPr>
        <w:spacing w:line="168" w:lineRule="exact"/>
      </w:pPr>
    </w:p>
    <w:p w:rsidR="00FA4507" w:rsidRPr="00D06EF1" w:rsidRDefault="00FA4507" w:rsidP="00D06EF1">
      <w:pPr>
        <w:spacing w:line="270" w:lineRule="auto"/>
        <w:jc w:val="both"/>
      </w:pPr>
      <w:r w:rsidRPr="00D06EF1">
        <w:t>Prijaté a poskytnuté preddavky v cudzej mene na účet zriadený v eurách a z účtu zriadeného v eurách sa prepočítavajú na menu euro kurzom, za ktorý boli tieto hodnoty nakúpené alebo predané.</w:t>
      </w:r>
    </w:p>
    <w:p w:rsidR="00FA4507" w:rsidRPr="00D06EF1" w:rsidRDefault="00FA4507" w:rsidP="00D06EF1">
      <w:pPr>
        <w:spacing w:line="155" w:lineRule="exact"/>
      </w:pPr>
    </w:p>
    <w:p w:rsidR="00FA4507" w:rsidRPr="00D06EF1" w:rsidRDefault="00FA4507" w:rsidP="00D06EF1">
      <w:r w:rsidRPr="00D06EF1">
        <w:t>Ku dňu, ku ktorému sa zostavuje účtovná závierka, sa už neprepočítavajú.</w:t>
      </w:r>
    </w:p>
    <w:p w:rsidR="00FA4507" w:rsidRPr="00D06EF1" w:rsidRDefault="00FA4507" w:rsidP="00D06EF1">
      <w:pPr>
        <w:spacing w:line="207" w:lineRule="exact"/>
      </w:pPr>
    </w:p>
    <w:p w:rsidR="00FA4507" w:rsidRPr="00D06EF1" w:rsidRDefault="00FA4507" w:rsidP="00D06EF1">
      <w:pPr>
        <w:spacing w:line="250" w:lineRule="auto"/>
        <w:jc w:val="both"/>
      </w:pPr>
      <w:r w:rsidRPr="00D06EF1">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w:t>
      </w:r>
    </w:p>
    <w:p w:rsidR="00FA4507" w:rsidRDefault="00FA4507" w:rsidP="00D06EF1">
      <w:pPr>
        <w:spacing w:line="173" w:lineRule="exact"/>
      </w:pPr>
    </w:p>
    <w:p w:rsidR="00FA4507" w:rsidRPr="00D06EF1" w:rsidRDefault="00FA4507" w:rsidP="00D06EF1">
      <w:pPr>
        <w:spacing w:line="173" w:lineRule="exact"/>
      </w:pPr>
    </w:p>
    <w:p w:rsidR="00FA4507" w:rsidRDefault="00FA4507" w:rsidP="00FE09F0">
      <w:pPr>
        <w:tabs>
          <w:tab w:val="left" w:pos="567"/>
        </w:tabs>
        <w:suppressAutoHyphens w:val="0"/>
        <w:rPr>
          <w:b/>
          <w:bCs/>
        </w:rPr>
      </w:pPr>
      <w:r>
        <w:rPr>
          <w:b/>
          <w:bCs/>
        </w:rPr>
        <w:t xml:space="preserve">16.     </w:t>
      </w:r>
      <w:r w:rsidRPr="00D06EF1">
        <w:rPr>
          <w:b/>
          <w:bCs/>
        </w:rPr>
        <w:t>Výnosy</w:t>
      </w:r>
    </w:p>
    <w:p w:rsidR="00FA4507" w:rsidRDefault="00FA4507" w:rsidP="00D06EF1">
      <w:pPr>
        <w:spacing w:line="302" w:lineRule="auto"/>
        <w:jc w:val="both"/>
      </w:pPr>
    </w:p>
    <w:p w:rsidR="00FA4507" w:rsidRPr="00D06EF1" w:rsidRDefault="00FA4507" w:rsidP="00D06EF1">
      <w:pPr>
        <w:spacing w:line="302" w:lineRule="auto"/>
        <w:jc w:val="both"/>
      </w:pPr>
      <w:r w:rsidRPr="00D06EF1">
        <w:t>Tržby za vlastné výkony a tovar neobsahujú daň z pridanej hodnoty. Sú tiež znížené o zľavy a zrážky (rabaty, bonusy, skontá, dobropisy a pod.), bez ohľadu na to, či zákazník mal vopred na zľavu nárok, alebo či ide o dodatočne uznanú zľavu.</w:t>
      </w:r>
    </w:p>
    <w:p w:rsidR="00FA4507" w:rsidRPr="00D06EF1" w:rsidRDefault="00FA4507" w:rsidP="00D06EF1">
      <w:pPr>
        <w:spacing w:line="130" w:lineRule="exact"/>
        <w:jc w:val="both"/>
      </w:pPr>
    </w:p>
    <w:p w:rsidR="00FA4507" w:rsidRPr="00D06EF1" w:rsidRDefault="00FA4507" w:rsidP="00D06EF1">
      <w:pPr>
        <w:spacing w:line="270" w:lineRule="auto"/>
        <w:jc w:val="both"/>
      </w:pPr>
      <w:r w:rsidRPr="00D06EF1">
        <w:t>Tržby z predaja služieb sa vykazujú v účtovnom období, v ktorom boli služby poskytnuté. Výnosové úroky sa účtujú rovnomerne v účtovných obdobiach, ktorých sa vecne a časovo týkajú.</w:t>
      </w:r>
    </w:p>
    <w:p w:rsidR="00FA4507" w:rsidRDefault="00FA4507" w:rsidP="00D06EF1">
      <w:pPr>
        <w:rPr>
          <w:b/>
          <w:bCs/>
        </w:rPr>
      </w:pPr>
    </w:p>
    <w:p w:rsidR="00FA4507" w:rsidRPr="00D06EF1" w:rsidRDefault="00FA4507" w:rsidP="00D06EF1">
      <w:r w:rsidRPr="00D06EF1">
        <w:rPr>
          <w:b/>
          <w:bCs/>
        </w:rPr>
        <w:t xml:space="preserve">17.  </w:t>
      </w:r>
      <w:r>
        <w:rPr>
          <w:b/>
          <w:bCs/>
        </w:rPr>
        <w:t xml:space="preserve">  </w:t>
      </w:r>
      <w:r w:rsidRPr="00D06EF1">
        <w:rPr>
          <w:b/>
          <w:bCs/>
        </w:rPr>
        <w:t>Porovnateľné údaje</w:t>
      </w:r>
    </w:p>
    <w:p w:rsidR="00FA4507" w:rsidRDefault="00FA4507" w:rsidP="00D06EF1">
      <w:pPr>
        <w:spacing w:line="255" w:lineRule="auto"/>
        <w:jc w:val="both"/>
      </w:pPr>
    </w:p>
    <w:p w:rsidR="00FA4507" w:rsidRPr="00D06EF1" w:rsidRDefault="00FA4507" w:rsidP="00D06EF1">
      <w:pPr>
        <w:spacing w:line="255" w:lineRule="auto"/>
        <w:jc w:val="both"/>
      </w:pPr>
      <w:r w:rsidRPr="00D06EF1">
        <w:t>Ak v dôsledku zmeny účtovných metód a účtovných zásad nie sú hodnoty za bezprostredne predchádzajúce účtovné obdobie v jednotlivých súčastiach účtovnej závierky porovnateľné, uvádza sa vysvetlenie o neporovnateľných hodnotách v poznámkach.</w:t>
      </w:r>
    </w:p>
    <w:p w:rsidR="00FA4507" w:rsidRDefault="00FA4507" w:rsidP="00D06EF1">
      <w:pPr>
        <w:spacing w:line="168" w:lineRule="exact"/>
      </w:pPr>
    </w:p>
    <w:p w:rsidR="00FA4507" w:rsidRDefault="00FA4507" w:rsidP="00D06EF1">
      <w:pPr>
        <w:spacing w:line="168" w:lineRule="exact"/>
      </w:pPr>
    </w:p>
    <w:p w:rsidR="00FA4507" w:rsidRPr="00D06EF1" w:rsidRDefault="00FA4507" w:rsidP="00D06EF1">
      <w:pPr>
        <w:spacing w:line="168" w:lineRule="exact"/>
      </w:pPr>
    </w:p>
    <w:p w:rsidR="00FA4507" w:rsidRPr="00D06EF1" w:rsidRDefault="00FA4507" w:rsidP="00D06EF1">
      <w:r w:rsidRPr="00D06EF1">
        <w:rPr>
          <w:b/>
          <w:bCs/>
        </w:rPr>
        <w:t xml:space="preserve">18.  </w:t>
      </w:r>
      <w:r>
        <w:rPr>
          <w:b/>
          <w:bCs/>
        </w:rPr>
        <w:t xml:space="preserve">  </w:t>
      </w:r>
      <w:r w:rsidRPr="00D06EF1">
        <w:rPr>
          <w:b/>
          <w:bCs/>
        </w:rPr>
        <w:t>Oprava chýb minulých období</w:t>
      </w:r>
    </w:p>
    <w:p w:rsidR="00FA4507" w:rsidRPr="00D06EF1" w:rsidRDefault="00FA4507" w:rsidP="00D06EF1">
      <w:pPr>
        <w:spacing w:line="1" w:lineRule="exact"/>
      </w:pPr>
    </w:p>
    <w:p w:rsidR="00FA4507" w:rsidRDefault="00FA4507" w:rsidP="00D06EF1">
      <w:pPr>
        <w:spacing w:line="250" w:lineRule="auto"/>
        <w:jc w:val="both"/>
      </w:pPr>
    </w:p>
    <w:p w:rsidR="00FA4507" w:rsidRPr="00D06EF1" w:rsidRDefault="00FA4507" w:rsidP="00D06EF1">
      <w:pPr>
        <w:spacing w:line="250" w:lineRule="auto"/>
        <w:jc w:val="both"/>
      </w:pPr>
      <w:r w:rsidRPr="00D06EF1">
        <w:t>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w:t>
      </w:r>
    </w:p>
    <w:p w:rsidR="00FA4507" w:rsidRPr="00D06EF1" w:rsidRDefault="00FA4507" w:rsidP="00D06EF1">
      <w:pPr>
        <w:spacing w:line="172" w:lineRule="exact"/>
      </w:pPr>
    </w:p>
    <w:p w:rsidR="00FA4507" w:rsidRDefault="00FA4507" w:rsidP="00110B29">
      <w:pPr>
        <w:rPr>
          <w:sz w:val="18"/>
          <w:szCs w:val="18"/>
        </w:rPr>
      </w:pPr>
      <w:r w:rsidRPr="00D06EF1">
        <w:t>V roku 201</w:t>
      </w:r>
      <w:r>
        <w:t>8</w:t>
      </w:r>
      <w:r w:rsidRPr="00D06EF1">
        <w:t xml:space="preserve"> Spoločnosť účtovala o oprave významných chýb minulých období</w:t>
      </w:r>
      <w:r>
        <w:rPr>
          <w:sz w:val="18"/>
          <w:szCs w:val="18"/>
        </w:rPr>
        <w:t xml:space="preserve"> </w:t>
      </w:r>
      <w:r w:rsidRPr="00110B29">
        <w:t>v</w:t>
      </w:r>
      <w:r>
        <w:t> </w:t>
      </w:r>
      <w:r w:rsidRPr="00110B29">
        <w:t>dôsledku</w:t>
      </w:r>
      <w:r>
        <w:t xml:space="preserve"> zníženia dane z nehnuteľností minulých období. </w:t>
      </w:r>
    </w:p>
    <w:p w:rsidR="00FA4507" w:rsidRDefault="00FA4507" w:rsidP="00D06EF1">
      <w:pPr>
        <w:ind w:left="660" w:hanging="660"/>
        <w:rPr>
          <w:sz w:val="20"/>
          <w:szCs w:val="20"/>
        </w:rPr>
      </w:pPr>
    </w:p>
    <w:p w:rsidR="00FA4507" w:rsidRDefault="00FA4507" w:rsidP="00D06EF1">
      <w:pPr>
        <w:ind w:left="660" w:hanging="660"/>
        <w:rPr>
          <w:sz w:val="20"/>
          <w:szCs w:val="20"/>
        </w:rPr>
      </w:pPr>
    </w:p>
    <w:p w:rsidR="00FA4507" w:rsidRPr="00623DBE" w:rsidRDefault="00FA4507" w:rsidP="00D06EF1">
      <w:pPr>
        <w:ind w:left="660" w:hanging="660"/>
        <w:rPr>
          <w:b/>
          <w:bCs/>
        </w:rPr>
      </w:pPr>
      <w:r w:rsidRPr="00623DBE">
        <w:rPr>
          <w:b/>
          <w:bCs/>
        </w:rPr>
        <w:t>19.   Prehľad oceňovania jednotlivých zložiek majetku a záväzkov</w:t>
      </w:r>
    </w:p>
    <w:p w:rsidR="00FA4507" w:rsidRDefault="00FA4507" w:rsidP="00D06EF1">
      <w:pPr>
        <w:spacing w:line="200" w:lineRule="exact"/>
        <w:rPr>
          <w:sz w:val="20"/>
          <w:szCs w:val="20"/>
        </w:rPr>
      </w:pPr>
    </w:p>
    <w:tbl>
      <w:tblPr>
        <w:tblW w:w="9072" w:type="dxa"/>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8789"/>
        <w:gridCol w:w="283"/>
      </w:tblGrid>
      <w:tr w:rsidR="00FA4507" w:rsidRPr="00830A93">
        <w:tc>
          <w:tcPr>
            <w:tcW w:w="9072" w:type="dxa"/>
            <w:gridSpan w:val="2"/>
            <w:vAlign w:val="center"/>
          </w:tcPr>
          <w:p w:rsidR="00FA4507" w:rsidRPr="00830A93" w:rsidRDefault="00FA4507" w:rsidP="00E55F78">
            <w:pPr>
              <w:widowControl w:val="0"/>
              <w:autoSpaceDE w:val="0"/>
              <w:autoSpaceDN w:val="0"/>
              <w:adjustRightInd w:val="0"/>
              <w:ind w:right="-468"/>
              <w:rPr>
                <w:lang w:eastAsia="sk-SK"/>
              </w:rPr>
            </w:pPr>
            <w:r w:rsidRPr="00830A93">
              <w:rPr>
                <w:lang w:eastAsia="sk-SK"/>
              </w:rPr>
              <w:t xml:space="preserve">Obstarávacou cenou </w:t>
            </w:r>
          </w:p>
        </w:tc>
      </w:tr>
      <w:tr w:rsidR="00FA4507" w:rsidRPr="00830A93">
        <w:tc>
          <w:tcPr>
            <w:tcW w:w="8789" w:type="dxa"/>
            <w:vAlign w:val="center"/>
          </w:tcPr>
          <w:p w:rsidR="00FA4507" w:rsidRPr="00830A93" w:rsidRDefault="00FA4507" w:rsidP="00E55F78">
            <w:pPr>
              <w:widowControl w:val="0"/>
              <w:autoSpaceDE w:val="0"/>
              <w:autoSpaceDN w:val="0"/>
              <w:adjustRightInd w:val="0"/>
              <w:ind w:right="-468"/>
              <w:rPr>
                <w:lang w:eastAsia="sk-SK"/>
              </w:rPr>
            </w:pPr>
            <w:r w:rsidRPr="00830A93">
              <w:rPr>
                <w:lang w:eastAsia="sk-SK"/>
              </w:rPr>
              <w:t xml:space="preserve">1. hmotný majetok s výnimkou hmotného majetku vytvoreného vlastnou činnosťou </w:t>
            </w:r>
          </w:p>
        </w:tc>
        <w:tc>
          <w:tcPr>
            <w:tcW w:w="283" w:type="dxa"/>
            <w:vAlign w:val="center"/>
          </w:tcPr>
          <w:p w:rsidR="00FA4507" w:rsidRPr="00830A93" w:rsidRDefault="00FA4507" w:rsidP="00E55F78">
            <w:pPr>
              <w:widowControl w:val="0"/>
              <w:autoSpaceDE w:val="0"/>
              <w:autoSpaceDN w:val="0"/>
              <w:adjustRightInd w:val="0"/>
              <w:ind w:right="-468"/>
              <w:rPr>
                <w:lang w:eastAsia="sk-SK"/>
              </w:rPr>
            </w:pPr>
            <w:r w:rsidRPr="00830A93">
              <w:rPr>
                <w:lang w:eastAsia="sk-SK"/>
              </w:rPr>
              <w:t>X</w:t>
            </w:r>
          </w:p>
        </w:tc>
      </w:tr>
      <w:tr w:rsidR="00FA4507" w:rsidRPr="00830A93">
        <w:tc>
          <w:tcPr>
            <w:tcW w:w="8789" w:type="dxa"/>
            <w:vAlign w:val="center"/>
          </w:tcPr>
          <w:p w:rsidR="00FA4507" w:rsidRPr="00830A93" w:rsidRDefault="00FA4507" w:rsidP="00E55F78">
            <w:pPr>
              <w:widowControl w:val="0"/>
              <w:autoSpaceDE w:val="0"/>
              <w:autoSpaceDN w:val="0"/>
              <w:adjustRightInd w:val="0"/>
              <w:ind w:right="-468"/>
              <w:rPr>
                <w:lang w:eastAsia="sk-SK"/>
              </w:rPr>
            </w:pPr>
            <w:r w:rsidRPr="00830A93">
              <w:rPr>
                <w:lang w:eastAsia="sk-SK"/>
              </w:rPr>
              <w:t xml:space="preserve">2. zásoby s výnimkou zásob vytvorených vlastnou činnosťou </w:t>
            </w:r>
          </w:p>
        </w:tc>
        <w:tc>
          <w:tcPr>
            <w:tcW w:w="283" w:type="dxa"/>
            <w:vAlign w:val="center"/>
          </w:tcPr>
          <w:p w:rsidR="00FA4507" w:rsidRPr="00830A93" w:rsidRDefault="00FA4507" w:rsidP="00E55F78">
            <w:pPr>
              <w:widowControl w:val="0"/>
              <w:autoSpaceDE w:val="0"/>
              <w:autoSpaceDN w:val="0"/>
              <w:adjustRightInd w:val="0"/>
              <w:ind w:right="-468"/>
              <w:rPr>
                <w:lang w:eastAsia="sk-SK"/>
              </w:rPr>
            </w:pPr>
            <w:r w:rsidRPr="00830A93">
              <w:rPr>
                <w:lang w:eastAsia="sk-SK"/>
              </w:rPr>
              <w:t>X</w:t>
            </w:r>
          </w:p>
        </w:tc>
      </w:tr>
      <w:tr w:rsidR="00FA4507" w:rsidRPr="00830A93">
        <w:tc>
          <w:tcPr>
            <w:tcW w:w="8789" w:type="dxa"/>
            <w:vAlign w:val="center"/>
          </w:tcPr>
          <w:p w:rsidR="00FA4507" w:rsidRPr="00830A93" w:rsidRDefault="00FA4507" w:rsidP="00E55F78">
            <w:pPr>
              <w:widowControl w:val="0"/>
              <w:autoSpaceDE w:val="0"/>
              <w:autoSpaceDN w:val="0"/>
              <w:adjustRightInd w:val="0"/>
              <w:ind w:right="-468"/>
              <w:rPr>
                <w:lang w:eastAsia="sk-SK"/>
              </w:rPr>
            </w:pPr>
            <w:r w:rsidRPr="00830A93">
              <w:rPr>
                <w:lang w:eastAsia="sk-SK"/>
              </w:rPr>
              <w:t xml:space="preserve">3. podiely na ZI obchodných spoločností,  cenné papiere </w:t>
            </w:r>
          </w:p>
        </w:tc>
        <w:tc>
          <w:tcPr>
            <w:tcW w:w="283" w:type="dxa"/>
            <w:vAlign w:val="center"/>
          </w:tcPr>
          <w:p w:rsidR="00FA4507" w:rsidRPr="00830A93" w:rsidRDefault="00FA4507" w:rsidP="00E55F78">
            <w:pPr>
              <w:widowControl w:val="0"/>
              <w:autoSpaceDE w:val="0"/>
              <w:autoSpaceDN w:val="0"/>
              <w:adjustRightInd w:val="0"/>
              <w:ind w:right="-468"/>
              <w:rPr>
                <w:lang w:eastAsia="sk-SK"/>
              </w:rPr>
            </w:pPr>
            <w:r w:rsidRPr="00830A93">
              <w:rPr>
                <w:lang w:eastAsia="sk-SK"/>
              </w:rPr>
              <w:t>X</w:t>
            </w:r>
          </w:p>
        </w:tc>
      </w:tr>
      <w:tr w:rsidR="00FA4507" w:rsidRPr="00830A93">
        <w:tc>
          <w:tcPr>
            <w:tcW w:w="8789" w:type="dxa"/>
            <w:vAlign w:val="center"/>
          </w:tcPr>
          <w:p w:rsidR="00FA4507" w:rsidRPr="00830A93" w:rsidRDefault="00FA4507" w:rsidP="00E55F78">
            <w:pPr>
              <w:widowControl w:val="0"/>
              <w:autoSpaceDE w:val="0"/>
              <w:autoSpaceDN w:val="0"/>
              <w:adjustRightInd w:val="0"/>
              <w:ind w:right="-468"/>
              <w:rPr>
                <w:lang w:eastAsia="sk-SK"/>
              </w:rPr>
            </w:pPr>
            <w:r w:rsidRPr="00830A93">
              <w:rPr>
                <w:lang w:eastAsia="sk-SK"/>
              </w:rPr>
              <w:t xml:space="preserve">4. pohľadávky pri odplatnom nadobudnutí alebo pohľadávky nadobudnuté vkladom do ZI </w:t>
            </w:r>
          </w:p>
        </w:tc>
        <w:tc>
          <w:tcPr>
            <w:tcW w:w="283" w:type="dxa"/>
            <w:vAlign w:val="center"/>
          </w:tcPr>
          <w:p w:rsidR="00FA4507" w:rsidRPr="00830A93" w:rsidRDefault="00FA4507" w:rsidP="00E55F78">
            <w:pPr>
              <w:widowControl w:val="0"/>
              <w:autoSpaceDE w:val="0"/>
              <w:autoSpaceDN w:val="0"/>
              <w:adjustRightInd w:val="0"/>
              <w:ind w:right="-468"/>
              <w:rPr>
                <w:lang w:eastAsia="sk-SK"/>
              </w:rPr>
            </w:pPr>
            <w:r w:rsidRPr="00830A93">
              <w:rPr>
                <w:lang w:eastAsia="sk-SK"/>
              </w:rPr>
              <w:t>X</w:t>
            </w:r>
          </w:p>
        </w:tc>
      </w:tr>
      <w:tr w:rsidR="00FA4507" w:rsidRPr="00830A93">
        <w:tc>
          <w:tcPr>
            <w:tcW w:w="8789" w:type="dxa"/>
            <w:vAlign w:val="center"/>
          </w:tcPr>
          <w:p w:rsidR="00FA4507" w:rsidRPr="00830A93" w:rsidRDefault="00FA4507" w:rsidP="00E55F78">
            <w:pPr>
              <w:widowControl w:val="0"/>
              <w:autoSpaceDE w:val="0"/>
              <w:autoSpaceDN w:val="0"/>
              <w:adjustRightInd w:val="0"/>
              <w:ind w:right="-468"/>
              <w:rPr>
                <w:lang w:eastAsia="sk-SK"/>
              </w:rPr>
            </w:pPr>
            <w:r w:rsidRPr="00830A93">
              <w:rPr>
                <w:lang w:eastAsia="sk-SK"/>
              </w:rPr>
              <w:t xml:space="preserve">5. nehmotný majetok s výnimkou nehmotného majetku vytvoreného vlastnou činnosťou </w:t>
            </w:r>
          </w:p>
        </w:tc>
        <w:tc>
          <w:tcPr>
            <w:tcW w:w="283" w:type="dxa"/>
            <w:vAlign w:val="center"/>
          </w:tcPr>
          <w:p w:rsidR="00FA4507" w:rsidRPr="00830A93" w:rsidRDefault="00FA4507" w:rsidP="00E55F78">
            <w:pPr>
              <w:widowControl w:val="0"/>
              <w:autoSpaceDE w:val="0"/>
              <w:autoSpaceDN w:val="0"/>
              <w:adjustRightInd w:val="0"/>
              <w:ind w:right="-468"/>
              <w:rPr>
                <w:lang w:eastAsia="sk-SK"/>
              </w:rPr>
            </w:pPr>
            <w:r w:rsidRPr="00830A93">
              <w:rPr>
                <w:lang w:eastAsia="sk-SK"/>
              </w:rPr>
              <w:t>X</w:t>
            </w:r>
          </w:p>
        </w:tc>
      </w:tr>
      <w:tr w:rsidR="00FA4507" w:rsidRPr="00830A93">
        <w:tc>
          <w:tcPr>
            <w:tcW w:w="8789" w:type="dxa"/>
            <w:vAlign w:val="center"/>
          </w:tcPr>
          <w:p w:rsidR="00FA4507" w:rsidRPr="00830A93" w:rsidRDefault="00FA4507" w:rsidP="00E55F78">
            <w:pPr>
              <w:widowControl w:val="0"/>
              <w:autoSpaceDE w:val="0"/>
              <w:autoSpaceDN w:val="0"/>
              <w:adjustRightInd w:val="0"/>
              <w:ind w:right="-468"/>
              <w:rPr>
                <w:lang w:eastAsia="sk-SK"/>
              </w:rPr>
            </w:pPr>
            <w:r w:rsidRPr="00830A93">
              <w:rPr>
                <w:lang w:eastAsia="sk-SK"/>
              </w:rPr>
              <w:t xml:space="preserve">6. záväzky pri ich prevzatí </w:t>
            </w:r>
          </w:p>
        </w:tc>
        <w:tc>
          <w:tcPr>
            <w:tcW w:w="283" w:type="dxa"/>
            <w:vAlign w:val="center"/>
          </w:tcPr>
          <w:p w:rsidR="00FA4507" w:rsidRPr="00830A93" w:rsidRDefault="00FA4507" w:rsidP="00E55F78">
            <w:pPr>
              <w:widowControl w:val="0"/>
              <w:autoSpaceDE w:val="0"/>
              <w:autoSpaceDN w:val="0"/>
              <w:adjustRightInd w:val="0"/>
              <w:ind w:right="-468"/>
              <w:rPr>
                <w:lang w:eastAsia="sk-SK"/>
              </w:rPr>
            </w:pPr>
            <w:r w:rsidRPr="00830A93">
              <w:rPr>
                <w:lang w:eastAsia="sk-SK"/>
              </w:rPr>
              <w:t>X</w:t>
            </w:r>
          </w:p>
        </w:tc>
      </w:tr>
    </w:tbl>
    <w:p w:rsidR="00FA4507" w:rsidRPr="00830A93" w:rsidRDefault="00FA4507" w:rsidP="00830A93">
      <w:pPr>
        <w:jc w:val="both"/>
        <w:rPr>
          <w:lang w:eastAsia="sk-SK"/>
        </w:rPr>
      </w:pPr>
    </w:p>
    <w:tbl>
      <w:tblPr>
        <w:tblW w:w="9072" w:type="dxa"/>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8789"/>
        <w:gridCol w:w="283"/>
      </w:tblGrid>
      <w:tr w:rsidR="00FA4507" w:rsidRPr="00830A93">
        <w:tc>
          <w:tcPr>
            <w:tcW w:w="9072" w:type="dxa"/>
            <w:gridSpan w:val="2"/>
            <w:vAlign w:val="center"/>
          </w:tcPr>
          <w:p w:rsidR="00FA4507" w:rsidRPr="00830A93" w:rsidRDefault="00FA4507" w:rsidP="00E55F78">
            <w:pPr>
              <w:widowControl w:val="0"/>
              <w:autoSpaceDE w:val="0"/>
              <w:autoSpaceDN w:val="0"/>
              <w:adjustRightInd w:val="0"/>
              <w:ind w:right="-468"/>
              <w:rPr>
                <w:lang w:eastAsia="sk-SK"/>
              </w:rPr>
            </w:pPr>
            <w:r w:rsidRPr="00830A93">
              <w:rPr>
                <w:lang w:eastAsia="sk-SK"/>
              </w:rPr>
              <w:t xml:space="preserve"> Vlastnými nákladmi</w:t>
            </w:r>
          </w:p>
        </w:tc>
      </w:tr>
      <w:tr w:rsidR="00FA4507" w:rsidRPr="00830A93">
        <w:tc>
          <w:tcPr>
            <w:tcW w:w="8789" w:type="dxa"/>
            <w:vAlign w:val="center"/>
          </w:tcPr>
          <w:p w:rsidR="00FA4507" w:rsidRPr="00830A93" w:rsidRDefault="00FA4507" w:rsidP="00E55F78">
            <w:pPr>
              <w:widowControl w:val="0"/>
              <w:autoSpaceDE w:val="0"/>
              <w:autoSpaceDN w:val="0"/>
              <w:adjustRightInd w:val="0"/>
              <w:ind w:right="-468"/>
              <w:rPr>
                <w:lang w:eastAsia="sk-SK"/>
              </w:rPr>
            </w:pPr>
            <w:r w:rsidRPr="00830A93">
              <w:rPr>
                <w:lang w:eastAsia="sk-SK"/>
              </w:rPr>
              <w:t xml:space="preserve">1. hmotný majetok vytvorený vlastnou činnosťou </w:t>
            </w:r>
          </w:p>
        </w:tc>
        <w:tc>
          <w:tcPr>
            <w:tcW w:w="283" w:type="dxa"/>
            <w:vAlign w:val="center"/>
          </w:tcPr>
          <w:p w:rsidR="00FA4507" w:rsidRPr="00830A93" w:rsidRDefault="00FA4507" w:rsidP="00E55F78">
            <w:pPr>
              <w:widowControl w:val="0"/>
              <w:autoSpaceDE w:val="0"/>
              <w:autoSpaceDN w:val="0"/>
              <w:adjustRightInd w:val="0"/>
              <w:ind w:right="-468"/>
              <w:rPr>
                <w:lang w:eastAsia="sk-SK"/>
              </w:rPr>
            </w:pPr>
          </w:p>
        </w:tc>
      </w:tr>
      <w:tr w:rsidR="00FA4507" w:rsidRPr="00830A93">
        <w:tc>
          <w:tcPr>
            <w:tcW w:w="8789" w:type="dxa"/>
            <w:vAlign w:val="center"/>
          </w:tcPr>
          <w:p w:rsidR="00FA4507" w:rsidRPr="00830A93" w:rsidRDefault="00FA4507" w:rsidP="00E55F78">
            <w:pPr>
              <w:widowControl w:val="0"/>
              <w:autoSpaceDE w:val="0"/>
              <w:autoSpaceDN w:val="0"/>
              <w:adjustRightInd w:val="0"/>
              <w:ind w:right="-468"/>
              <w:rPr>
                <w:lang w:eastAsia="sk-SK"/>
              </w:rPr>
            </w:pPr>
            <w:r w:rsidRPr="00830A93">
              <w:rPr>
                <w:lang w:eastAsia="sk-SK"/>
              </w:rPr>
              <w:t xml:space="preserve">2. zásoby vytvorené vlastnou činnosťou </w:t>
            </w:r>
          </w:p>
        </w:tc>
        <w:tc>
          <w:tcPr>
            <w:tcW w:w="283" w:type="dxa"/>
            <w:vAlign w:val="center"/>
          </w:tcPr>
          <w:p w:rsidR="00FA4507" w:rsidRPr="00830A93" w:rsidRDefault="00FA4507" w:rsidP="00E55F78">
            <w:pPr>
              <w:widowControl w:val="0"/>
              <w:autoSpaceDE w:val="0"/>
              <w:autoSpaceDN w:val="0"/>
              <w:adjustRightInd w:val="0"/>
              <w:ind w:right="-468"/>
              <w:rPr>
                <w:lang w:eastAsia="sk-SK"/>
              </w:rPr>
            </w:pPr>
          </w:p>
        </w:tc>
      </w:tr>
      <w:tr w:rsidR="00FA4507" w:rsidRPr="00830A93">
        <w:tc>
          <w:tcPr>
            <w:tcW w:w="8789" w:type="dxa"/>
            <w:vAlign w:val="center"/>
          </w:tcPr>
          <w:p w:rsidR="00FA4507" w:rsidRPr="00830A93" w:rsidRDefault="00FA4507" w:rsidP="00E55F78">
            <w:pPr>
              <w:widowControl w:val="0"/>
              <w:autoSpaceDE w:val="0"/>
              <w:autoSpaceDN w:val="0"/>
              <w:adjustRightInd w:val="0"/>
              <w:ind w:right="-468"/>
              <w:rPr>
                <w:lang w:eastAsia="sk-SK"/>
              </w:rPr>
            </w:pPr>
            <w:r w:rsidRPr="00830A93">
              <w:rPr>
                <w:lang w:eastAsia="sk-SK"/>
              </w:rPr>
              <w:t xml:space="preserve">3. nehmotný majetok vytvorený vlastnou činnosťou </w:t>
            </w:r>
          </w:p>
        </w:tc>
        <w:tc>
          <w:tcPr>
            <w:tcW w:w="283" w:type="dxa"/>
            <w:vAlign w:val="center"/>
          </w:tcPr>
          <w:p w:rsidR="00FA4507" w:rsidRPr="00830A93" w:rsidRDefault="00FA4507" w:rsidP="00E55F78">
            <w:pPr>
              <w:widowControl w:val="0"/>
              <w:autoSpaceDE w:val="0"/>
              <w:autoSpaceDN w:val="0"/>
              <w:adjustRightInd w:val="0"/>
              <w:ind w:right="-468"/>
              <w:rPr>
                <w:lang w:eastAsia="sk-SK"/>
              </w:rPr>
            </w:pPr>
          </w:p>
        </w:tc>
      </w:tr>
      <w:tr w:rsidR="00FA4507" w:rsidRPr="00830A93">
        <w:tc>
          <w:tcPr>
            <w:tcW w:w="8789" w:type="dxa"/>
            <w:vAlign w:val="center"/>
          </w:tcPr>
          <w:p w:rsidR="00FA4507" w:rsidRPr="00830A93" w:rsidRDefault="00FA4507" w:rsidP="00E55F78">
            <w:pPr>
              <w:widowControl w:val="0"/>
              <w:autoSpaceDE w:val="0"/>
              <w:autoSpaceDN w:val="0"/>
              <w:adjustRightInd w:val="0"/>
              <w:ind w:right="-468"/>
              <w:rPr>
                <w:lang w:eastAsia="sk-SK"/>
              </w:rPr>
            </w:pPr>
            <w:r w:rsidRPr="00830A93">
              <w:rPr>
                <w:lang w:eastAsia="sk-SK"/>
              </w:rPr>
              <w:t xml:space="preserve">4. príchovky a prírastky zvierat </w:t>
            </w:r>
          </w:p>
        </w:tc>
        <w:tc>
          <w:tcPr>
            <w:tcW w:w="283" w:type="dxa"/>
            <w:vAlign w:val="center"/>
          </w:tcPr>
          <w:p w:rsidR="00FA4507" w:rsidRPr="00830A93" w:rsidRDefault="00FA4507" w:rsidP="00E55F78">
            <w:pPr>
              <w:widowControl w:val="0"/>
              <w:autoSpaceDE w:val="0"/>
              <w:autoSpaceDN w:val="0"/>
              <w:adjustRightInd w:val="0"/>
              <w:ind w:right="-468"/>
              <w:rPr>
                <w:lang w:eastAsia="sk-SK"/>
              </w:rPr>
            </w:pPr>
          </w:p>
        </w:tc>
      </w:tr>
    </w:tbl>
    <w:p w:rsidR="00FA4507" w:rsidRPr="00830A93" w:rsidRDefault="00FA4507" w:rsidP="00830A93">
      <w:pPr>
        <w:jc w:val="both"/>
        <w:rPr>
          <w:lang w:eastAsia="sk-SK"/>
        </w:rPr>
      </w:pPr>
    </w:p>
    <w:tbl>
      <w:tblPr>
        <w:tblW w:w="9072" w:type="dxa"/>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8789"/>
        <w:gridCol w:w="283"/>
      </w:tblGrid>
      <w:tr w:rsidR="00FA4507" w:rsidRPr="00830A93">
        <w:tc>
          <w:tcPr>
            <w:tcW w:w="9072" w:type="dxa"/>
            <w:gridSpan w:val="2"/>
          </w:tcPr>
          <w:p w:rsidR="00FA4507" w:rsidRPr="00830A93" w:rsidRDefault="00FA4507" w:rsidP="00E55F78">
            <w:pPr>
              <w:widowControl w:val="0"/>
              <w:autoSpaceDE w:val="0"/>
              <w:autoSpaceDN w:val="0"/>
              <w:adjustRightInd w:val="0"/>
              <w:ind w:right="-468"/>
              <w:rPr>
                <w:lang w:eastAsia="sk-SK"/>
              </w:rPr>
            </w:pPr>
            <w:r w:rsidRPr="00830A93">
              <w:rPr>
                <w:lang w:eastAsia="sk-SK"/>
              </w:rPr>
              <w:t xml:space="preserve"> Menovitou hodnotou</w:t>
            </w:r>
          </w:p>
        </w:tc>
      </w:tr>
      <w:tr w:rsidR="00FA4507" w:rsidRPr="00830A93">
        <w:tc>
          <w:tcPr>
            <w:tcW w:w="8789" w:type="dxa"/>
          </w:tcPr>
          <w:p w:rsidR="00FA4507" w:rsidRPr="00830A93" w:rsidRDefault="00FA4507" w:rsidP="00E55F78">
            <w:pPr>
              <w:widowControl w:val="0"/>
              <w:autoSpaceDE w:val="0"/>
              <w:autoSpaceDN w:val="0"/>
              <w:adjustRightInd w:val="0"/>
              <w:ind w:right="-468"/>
              <w:jc w:val="both"/>
              <w:rPr>
                <w:lang w:eastAsia="sk-SK"/>
              </w:rPr>
            </w:pPr>
            <w:r w:rsidRPr="00830A93">
              <w:rPr>
                <w:lang w:eastAsia="sk-SK"/>
              </w:rPr>
              <w:t xml:space="preserve">1. peňažné prostriedky a ceniny </w:t>
            </w:r>
          </w:p>
        </w:tc>
        <w:tc>
          <w:tcPr>
            <w:tcW w:w="283" w:type="dxa"/>
            <w:vAlign w:val="center"/>
          </w:tcPr>
          <w:p w:rsidR="00FA4507" w:rsidRPr="00830A93" w:rsidRDefault="00FA4507" w:rsidP="00E55F78">
            <w:pPr>
              <w:widowControl w:val="0"/>
              <w:autoSpaceDE w:val="0"/>
              <w:autoSpaceDN w:val="0"/>
              <w:adjustRightInd w:val="0"/>
              <w:ind w:right="-468"/>
              <w:rPr>
                <w:lang w:eastAsia="sk-SK"/>
              </w:rPr>
            </w:pPr>
            <w:r w:rsidRPr="00830A93">
              <w:rPr>
                <w:lang w:eastAsia="sk-SK"/>
              </w:rPr>
              <w:t>X</w:t>
            </w:r>
          </w:p>
        </w:tc>
      </w:tr>
      <w:tr w:rsidR="00FA4507" w:rsidRPr="00830A93">
        <w:tc>
          <w:tcPr>
            <w:tcW w:w="8789" w:type="dxa"/>
          </w:tcPr>
          <w:p w:rsidR="00FA4507" w:rsidRPr="00830A93" w:rsidRDefault="00FA4507" w:rsidP="00E55F78">
            <w:pPr>
              <w:widowControl w:val="0"/>
              <w:autoSpaceDE w:val="0"/>
              <w:autoSpaceDN w:val="0"/>
              <w:adjustRightInd w:val="0"/>
              <w:ind w:right="-468"/>
              <w:jc w:val="both"/>
              <w:rPr>
                <w:lang w:eastAsia="sk-SK"/>
              </w:rPr>
            </w:pPr>
            <w:r w:rsidRPr="00830A93">
              <w:rPr>
                <w:lang w:eastAsia="sk-SK"/>
              </w:rPr>
              <w:t xml:space="preserve">2. pohľadávky pri ich vzniku </w:t>
            </w:r>
          </w:p>
        </w:tc>
        <w:tc>
          <w:tcPr>
            <w:tcW w:w="283" w:type="dxa"/>
            <w:vAlign w:val="center"/>
          </w:tcPr>
          <w:p w:rsidR="00FA4507" w:rsidRPr="00830A93" w:rsidRDefault="00FA4507" w:rsidP="00E55F78">
            <w:pPr>
              <w:widowControl w:val="0"/>
              <w:autoSpaceDE w:val="0"/>
              <w:autoSpaceDN w:val="0"/>
              <w:adjustRightInd w:val="0"/>
              <w:ind w:right="-468"/>
              <w:rPr>
                <w:lang w:eastAsia="sk-SK"/>
              </w:rPr>
            </w:pPr>
            <w:r w:rsidRPr="00830A93">
              <w:rPr>
                <w:lang w:eastAsia="sk-SK"/>
              </w:rPr>
              <w:t>X</w:t>
            </w:r>
          </w:p>
        </w:tc>
      </w:tr>
      <w:tr w:rsidR="00FA4507" w:rsidRPr="00830A93">
        <w:tc>
          <w:tcPr>
            <w:tcW w:w="8789" w:type="dxa"/>
          </w:tcPr>
          <w:p w:rsidR="00FA4507" w:rsidRPr="00830A93" w:rsidRDefault="00FA4507" w:rsidP="00E55F78">
            <w:pPr>
              <w:widowControl w:val="0"/>
              <w:autoSpaceDE w:val="0"/>
              <w:autoSpaceDN w:val="0"/>
              <w:adjustRightInd w:val="0"/>
              <w:ind w:right="-468"/>
              <w:jc w:val="both"/>
              <w:rPr>
                <w:lang w:eastAsia="sk-SK"/>
              </w:rPr>
            </w:pPr>
            <w:r w:rsidRPr="00830A93">
              <w:rPr>
                <w:lang w:eastAsia="sk-SK"/>
              </w:rPr>
              <w:t xml:space="preserve">3. záväzky pri ich vzniku </w:t>
            </w:r>
          </w:p>
        </w:tc>
        <w:tc>
          <w:tcPr>
            <w:tcW w:w="283" w:type="dxa"/>
            <w:vAlign w:val="center"/>
          </w:tcPr>
          <w:p w:rsidR="00FA4507" w:rsidRPr="00830A93" w:rsidRDefault="00FA4507" w:rsidP="00E55F78">
            <w:pPr>
              <w:widowControl w:val="0"/>
              <w:autoSpaceDE w:val="0"/>
              <w:autoSpaceDN w:val="0"/>
              <w:adjustRightInd w:val="0"/>
              <w:ind w:right="-468"/>
              <w:rPr>
                <w:lang w:eastAsia="sk-SK"/>
              </w:rPr>
            </w:pPr>
            <w:r w:rsidRPr="00830A93">
              <w:rPr>
                <w:lang w:eastAsia="sk-SK"/>
              </w:rPr>
              <w:t>X</w:t>
            </w:r>
          </w:p>
        </w:tc>
      </w:tr>
    </w:tbl>
    <w:p w:rsidR="00FA4507" w:rsidRPr="00830A93" w:rsidRDefault="00FA4507" w:rsidP="00830A93">
      <w:pPr>
        <w:jc w:val="both"/>
        <w:rPr>
          <w:lang w:eastAsia="sk-SK"/>
        </w:rPr>
      </w:pPr>
    </w:p>
    <w:p w:rsidR="00FA4507" w:rsidRPr="00830A93" w:rsidRDefault="00FA4507" w:rsidP="00830A93">
      <w:pPr>
        <w:jc w:val="both"/>
        <w:rPr>
          <w:lang w:eastAsia="sk-SK"/>
        </w:rPr>
      </w:pPr>
      <w:r>
        <w:rPr>
          <w:lang w:eastAsia="sk-SK"/>
        </w:rPr>
        <w:t>Spôsob ocenenia zásob</w:t>
      </w:r>
    </w:p>
    <w:tbl>
      <w:tblPr>
        <w:tblW w:w="9072" w:type="dxa"/>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8789"/>
        <w:gridCol w:w="283"/>
      </w:tblGrid>
      <w:tr w:rsidR="00FA4507" w:rsidRPr="00830A93">
        <w:tc>
          <w:tcPr>
            <w:tcW w:w="9072" w:type="dxa"/>
            <w:gridSpan w:val="2"/>
            <w:vAlign w:val="center"/>
          </w:tcPr>
          <w:p w:rsidR="00FA4507" w:rsidRPr="00830A93" w:rsidRDefault="00FA4507" w:rsidP="00E55F78">
            <w:pPr>
              <w:widowControl w:val="0"/>
              <w:autoSpaceDE w:val="0"/>
              <w:autoSpaceDN w:val="0"/>
              <w:adjustRightInd w:val="0"/>
              <w:ind w:right="-468"/>
              <w:rPr>
                <w:lang w:eastAsia="sk-SK"/>
              </w:rPr>
            </w:pPr>
            <w:r w:rsidRPr="00830A93">
              <w:rPr>
                <w:lang w:eastAsia="sk-SK"/>
              </w:rPr>
              <w:t xml:space="preserve">Úbytok zásob rovnakého druhu sa účtuje v ocenení: </w:t>
            </w:r>
          </w:p>
        </w:tc>
      </w:tr>
      <w:tr w:rsidR="00FA4507" w:rsidRPr="00830A93">
        <w:tc>
          <w:tcPr>
            <w:tcW w:w="8789" w:type="dxa"/>
            <w:vAlign w:val="center"/>
          </w:tcPr>
          <w:p w:rsidR="00FA4507" w:rsidRPr="00830A93" w:rsidRDefault="00FA4507" w:rsidP="00E55F78">
            <w:pPr>
              <w:widowControl w:val="0"/>
              <w:autoSpaceDE w:val="0"/>
              <w:autoSpaceDN w:val="0"/>
              <w:adjustRightInd w:val="0"/>
              <w:ind w:right="-468"/>
              <w:rPr>
                <w:lang w:eastAsia="sk-SK"/>
              </w:rPr>
            </w:pPr>
            <w:r w:rsidRPr="00830A93">
              <w:rPr>
                <w:lang w:eastAsia="sk-SK"/>
              </w:rPr>
              <w:t>Cenou zistenou váženým aritmetickým priemerom</w:t>
            </w:r>
          </w:p>
        </w:tc>
        <w:tc>
          <w:tcPr>
            <w:tcW w:w="283" w:type="dxa"/>
            <w:vAlign w:val="center"/>
          </w:tcPr>
          <w:p w:rsidR="00FA4507" w:rsidRPr="00830A93" w:rsidRDefault="00FA4507" w:rsidP="00E55F78">
            <w:pPr>
              <w:widowControl w:val="0"/>
              <w:autoSpaceDE w:val="0"/>
              <w:autoSpaceDN w:val="0"/>
              <w:adjustRightInd w:val="0"/>
              <w:ind w:right="-468"/>
              <w:rPr>
                <w:lang w:eastAsia="sk-SK"/>
              </w:rPr>
            </w:pPr>
          </w:p>
        </w:tc>
      </w:tr>
      <w:tr w:rsidR="00FA4507" w:rsidRPr="00830A93">
        <w:tc>
          <w:tcPr>
            <w:tcW w:w="8789" w:type="dxa"/>
            <w:vAlign w:val="center"/>
          </w:tcPr>
          <w:p w:rsidR="00FA4507" w:rsidRPr="00830A93" w:rsidRDefault="00FA4507" w:rsidP="00E55F78">
            <w:pPr>
              <w:widowControl w:val="0"/>
              <w:autoSpaceDE w:val="0"/>
              <w:autoSpaceDN w:val="0"/>
              <w:adjustRightInd w:val="0"/>
              <w:ind w:right="-468"/>
              <w:rPr>
                <w:lang w:eastAsia="sk-SK"/>
              </w:rPr>
            </w:pPr>
            <w:r w:rsidRPr="00830A93">
              <w:rPr>
                <w:lang w:eastAsia="sk-SK"/>
              </w:rPr>
              <w:t>Metódou FIFO</w:t>
            </w:r>
          </w:p>
        </w:tc>
        <w:tc>
          <w:tcPr>
            <w:tcW w:w="283" w:type="dxa"/>
            <w:vAlign w:val="center"/>
          </w:tcPr>
          <w:p w:rsidR="00FA4507" w:rsidRPr="00830A93" w:rsidRDefault="00FA4507" w:rsidP="00E55F78">
            <w:pPr>
              <w:widowControl w:val="0"/>
              <w:autoSpaceDE w:val="0"/>
              <w:autoSpaceDN w:val="0"/>
              <w:adjustRightInd w:val="0"/>
              <w:ind w:right="-468"/>
              <w:rPr>
                <w:lang w:eastAsia="sk-SK"/>
              </w:rPr>
            </w:pPr>
          </w:p>
        </w:tc>
      </w:tr>
      <w:tr w:rsidR="00FA4507" w:rsidRPr="00830A93">
        <w:tc>
          <w:tcPr>
            <w:tcW w:w="8789" w:type="dxa"/>
            <w:vAlign w:val="center"/>
          </w:tcPr>
          <w:p w:rsidR="00FA4507" w:rsidRPr="00830A93" w:rsidRDefault="00FA4507" w:rsidP="00E55F78">
            <w:pPr>
              <w:widowControl w:val="0"/>
              <w:autoSpaceDE w:val="0"/>
              <w:autoSpaceDN w:val="0"/>
              <w:adjustRightInd w:val="0"/>
              <w:ind w:right="-468"/>
              <w:rPr>
                <w:lang w:eastAsia="sk-SK"/>
              </w:rPr>
            </w:pPr>
            <w:r w:rsidRPr="00830A93">
              <w:rPr>
                <w:lang w:eastAsia="sk-SK"/>
              </w:rPr>
              <w:t>Obstarávacia cena zásob sa rozdeľuje na cenu za ktoré sa zásoby obstarali</w:t>
            </w:r>
          </w:p>
          <w:p w:rsidR="00FA4507" w:rsidRPr="00830A93" w:rsidRDefault="00FA4507" w:rsidP="00E55F78">
            <w:pPr>
              <w:widowControl w:val="0"/>
              <w:autoSpaceDE w:val="0"/>
              <w:autoSpaceDN w:val="0"/>
              <w:adjustRightInd w:val="0"/>
              <w:ind w:right="-468"/>
              <w:rPr>
                <w:lang w:eastAsia="sk-SK"/>
              </w:rPr>
            </w:pPr>
            <w:r w:rsidRPr="00830A93">
              <w:rPr>
                <w:lang w:eastAsia="sk-SK"/>
              </w:rPr>
              <w:t xml:space="preserve"> a náklady súvisiace s obstaraním(VON).</w:t>
            </w:r>
          </w:p>
        </w:tc>
        <w:tc>
          <w:tcPr>
            <w:tcW w:w="283" w:type="dxa"/>
            <w:vAlign w:val="center"/>
          </w:tcPr>
          <w:p w:rsidR="00FA4507" w:rsidRPr="00830A93" w:rsidRDefault="00FA4507" w:rsidP="00E55F78">
            <w:pPr>
              <w:widowControl w:val="0"/>
              <w:autoSpaceDE w:val="0"/>
              <w:autoSpaceDN w:val="0"/>
              <w:adjustRightInd w:val="0"/>
              <w:ind w:right="-468"/>
              <w:rPr>
                <w:lang w:eastAsia="sk-SK"/>
              </w:rPr>
            </w:pPr>
          </w:p>
        </w:tc>
      </w:tr>
      <w:tr w:rsidR="00FA4507" w:rsidRPr="00830A93">
        <w:tc>
          <w:tcPr>
            <w:tcW w:w="8789" w:type="dxa"/>
            <w:vAlign w:val="center"/>
          </w:tcPr>
          <w:p w:rsidR="00FA4507" w:rsidRPr="00830A93" w:rsidRDefault="00FA4507" w:rsidP="00E55F78">
            <w:pPr>
              <w:widowControl w:val="0"/>
              <w:autoSpaceDE w:val="0"/>
              <w:autoSpaceDN w:val="0"/>
              <w:adjustRightInd w:val="0"/>
              <w:ind w:right="-468"/>
              <w:rPr>
                <w:lang w:eastAsia="sk-SK"/>
              </w:rPr>
            </w:pPr>
            <w:r w:rsidRPr="00830A93">
              <w:rPr>
                <w:lang w:eastAsia="sk-SK"/>
              </w:rPr>
              <w:t xml:space="preserve">Pri vyskladnení sa VON rozpúšťajú nasledovne :VON/(PS zásob + príjem zásob) x výdaj  zásob </w:t>
            </w:r>
          </w:p>
        </w:tc>
        <w:tc>
          <w:tcPr>
            <w:tcW w:w="283" w:type="dxa"/>
            <w:vAlign w:val="center"/>
          </w:tcPr>
          <w:p w:rsidR="00FA4507" w:rsidRPr="00830A93" w:rsidRDefault="00FA4507" w:rsidP="00E55F78">
            <w:pPr>
              <w:widowControl w:val="0"/>
              <w:autoSpaceDE w:val="0"/>
              <w:autoSpaceDN w:val="0"/>
              <w:adjustRightInd w:val="0"/>
              <w:ind w:right="-468"/>
              <w:rPr>
                <w:lang w:eastAsia="sk-SK"/>
              </w:rPr>
            </w:pPr>
          </w:p>
        </w:tc>
      </w:tr>
    </w:tbl>
    <w:p w:rsidR="00FA4507" w:rsidRPr="00374967" w:rsidRDefault="00FA4507" w:rsidP="00374967">
      <w:pPr>
        <w:ind w:left="709" w:hanging="709"/>
        <w:jc w:val="both"/>
        <w:rPr>
          <w:b/>
          <w:bCs/>
          <w:lang w:eastAsia="sk-SK"/>
        </w:rPr>
      </w:pPr>
      <w:r w:rsidRPr="00374967">
        <w:rPr>
          <w:b/>
          <w:bCs/>
          <w:lang w:eastAsia="sk-SK"/>
        </w:rPr>
        <w:t xml:space="preserve">20. Zmeny účtovných zásad a zmeny účtovných metód s uvedením dôvodu týchto zmien </w:t>
      </w:r>
    </w:p>
    <w:p w:rsidR="00FA4507" w:rsidRPr="00374967" w:rsidRDefault="00FA4507" w:rsidP="00374967">
      <w:pPr>
        <w:ind w:left="709" w:hanging="709"/>
        <w:jc w:val="both"/>
        <w:rPr>
          <w:b/>
          <w:bCs/>
          <w:lang w:eastAsia="sk-SK"/>
        </w:rPr>
      </w:pPr>
      <w:r w:rsidRPr="00374967">
        <w:rPr>
          <w:b/>
          <w:bCs/>
          <w:lang w:eastAsia="sk-SK"/>
        </w:rPr>
        <w:t>a vyčíslením ich vplyvu na finančnú hodnotu majetku, záväzkov, základného imania</w:t>
      </w:r>
    </w:p>
    <w:p w:rsidR="00FA4507" w:rsidRPr="00374967" w:rsidRDefault="00FA4507" w:rsidP="00374967">
      <w:pPr>
        <w:jc w:val="both"/>
        <w:rPr>
          <w:b/>
          <w:bCs/>
          <w:lang w:eastAsia="sk-SK"/>
        </w:rPr>
      </w:pPr>
      <w:r w:rsidRPr="00374967">
        <w:rPr>
          <w:b/>
          <w:bCs/>
          <w:lang w:eastAsia="sk-SK"/>
        </w:rPr>
        <w:t xml:space="preserve"> a výsledku hospodárenia ÚJ</w:t>
      </w:r>
    </w:p>
    <w:p w:rsidR="00FA4507" w:rsidRPr="00770DB9" w:rsidRDefault="00FA4507" w:rsidP="00683FCA">
      <w:pPr>
        <w:ind w:left="709"/>
        <w:jc w:val="both"/>
        <w:rPr>
          <w:sz w:val="20"/>
          <w:szCs w:val="20"/>
          <w:lang w:eastAsia="sk-SK"/>
        </w:rPr>
      </w:pPr>
    </w:p>
    <w:tbl>
      <w:tblPr>
        <w:tblW w:w="9072"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7088"/>
        <w:gridCol w:w="824"/>
        <w:gridCol w:w="291"/>
        <w:gridCol w:w="578"/>
        <w:gridCol w:w="291"/>
      </w:tblGrid>
      <w:tr w:rsidR="00FA4507" w:rsidRPr="00770DB9">
        <w:trPr>
          <w:trHeight w:hRule="exact" w:val="340"/>
        </w:trPr>
        <w:tc>
          <w:tcPr>
            <w:tcW w:w="7088" w:type="dxa"/>
            <w:vAlign w:val="center"/>
          </w:tcPr>
          <w:p w:rsidR="00FA4507" w:rsidRPr="00374967" w:rsidRDefault="00FA4507" w:rsidP="00E55F78">
            <w:pPr>
              <w:jc w:val="both"/>
              <w:rPr>
                <w:lang w:eastAsia="sk-SK"/>
              </w:rPr>
            </w:pPr>
            <w:r w:rsidRPr="00374967">
              <w:rPr>
                <w:lang w:eastAsia="sk-SK"/>
              </w:rPr>
              <w:t xml:space="preserve">Zmeny účtovných zásad a metód </w:t>
            </w:r>
          </w:p>
        </w:tc>
        <w:tc>
          <w:tcPr>
            <w:tcW w:w="824" w:type="dxa"/>
            <w:vAlign w:val="center"/>
          </w:tcPr>
          <w:p w:rsidR="00FA4507" w:rsidRPr="00770DB9" w:rsidRDefault="00FA4507" w:rsidP="00E55F78">
            <w:pPr>
              <w:jc w:val="both"/>
              <w:rPr>
                <w:sz w:val="20"/>
                <w:szCs w:val="20"/>
                <w:lang w:eastAsia="sk-SK"/>
              </w:rPr>
            </w:pPr>
            <w:r w:rsidRPr="00770DB9">
              <w:rPr>
                <w:sz w:val="20"/>
                <w:szCs w:val="20"/>
                <w:lang w:eastAsia="sk-SK"/>
              </w:rPr>
              <w:t>ÁNO</w:t>
            </w:r>
          </w:p>
        </w:tc>
        <w:tc>
          <w:tcPr>
            <w:tcW w:w="291" w:type="dxa"/>
            <w:vAlign w:val="center"/>
          </w:tcPr>
          <w:p w:rsidR="00FA4507" w:rsidRPr="00770DB9" w:rsidRDefault="00FA4507" w:rsidP="00E55F78">
            <w:pPr>
              <w:jc w:val="both"/>
              <w:rPr>
                <w:sz w:val="20"/>
                <w:szCs w:val="20"/>
                <w:lang w:eastAsia="sk-SK"/>
              </w:rPr>
            </w:pPr>
          </w:p>
        </w:tc>
        <w:tc>
          <w:tcPr>
            <w:tcW w:w="578" w:type="dxa"/>
            <w:vAlign w:val="center"/>
          </w:tcPr>
          <w:p w:rsidR="00FA4507" w:rsidRPr="00770DB9" w:rsidRDefault="00FA4507" w:rsidP="00E55F78">
            <w:pPr>
              <w:jc w:val="both"/>
              <w:rPr>
                <w:sz w:val="20"/>
                <w:szCs w:val="20"/>
                <w:lang w:eastAsia="sk-SK"/>
              </w:rPr>
            </w:pPr>
            <w:r w:rsidRPr="00770DB9">
              <w:rPr>
                <w:sz w:val="20"/>
                <w:szCs w:val="20"/>
                <w:lang w:eastAsia="sk-SK"/>
              </w:rPr>
              <w:t>NIE</w:t>
            </w:r>
          </w:p>
        </w:tc>
        <w:tc>
          <w:tcPr>
            <w:tcW w:w="291" w:type="dxa"/>
            <w:vAlign w:val="center"/>
          </w:tcPr>
          <w:p w:rsidR="00FA4507" w:rsidRPr="00770DB9" w:rsidRDefault="00FA4507" w:rsidP="00E55F78">
            <w:pPr>
              <w:widowControl w:val="0"/>
              <w:autoSpaceDE w:val="0"/>
              <w:autoSpaceDN w:val="0"/>
              <w:adjustRightInd w:val="0"/>
              <w:jc w:val="center"/>
              <w:rPr>
                <w:sz w:val="20"/>
                <w:szCs w:val="20"/>
                <w:lang w:eastAsia="sk-SK"/>
              </w:rPr>
            </w:pPr>
            <w:r w:rsidRPr="00770DB9">
              <w:rPr>
                <w:sz w:val="20"/>
                <w:szCs w:val="20"/>
                <w:lang w:eastAsia="sk-SK"/>
              </w:rPr>
              <w:t>X</w:t>
            </w:r>
          </w:p>
        </w:tc>
      </w:tr>
    </w:tbl>
    <w:p w:rsidR="00FA4507" w:rsidRPr="00830A93" w:rsidRDefault="00FA4507" w:rsidP="00830A93">
      <w:pPr>
        <w:jc w:val="both"/>
        <w:rPr>
          <w:lang w:eastAsia="sk-SK"/>
        </w:rPr>
      </w:pPr>
    </w:p>
    <w:p w:rsidR="00FA4507" w:rsidRDefault="00FA4507" w:rsidP="00BD19C0">
      <w:pPr>
        <w:jc w:val="both"/>
        <w:rPr>
          <w:b/>
          <w:bCs/>
        </w:rPr>
      </w:pPr>
    </w:p>
    <w:p w:rsidR="00FA4507" w:rsidRDefault="00FA4507" w:rsidP="00BD19C0">
      <w:pPr>
        <w:jc w:val="both"/>
        <w:rPr>
          <w:b/>
          <w:bCs/>
        </w:rPr>
      </w:pPr>
      <w:r>
        <w:rPr>
          <w:b/>
          <w:bCs/>
        </w:rPr>
        <w:t>E.</w:t>
      </w:r>
      <w:r>
        <w:rPr>
          <w:b/>
          <w:bCs/>
        </w:rPr>
        <w:tab/>
        <w:t>ÚDAJE VYKÁZANÉ NA STRANE AKTÍV SÚVAHY</w:t>
      </w:r>
    </w:p>
    <w:p w:rsidR="00FA4507" w:rsidRDefault="00FA4507" w:rsidP="00BD19C0">
      <w:pPr>
        <w:tabs>
          <w:tab w:val="left" w:pos="7560"/>
          <w:tab w:val="left" w:pos="7620"/>
        </w:tabs>
        <w:ind w:left="57"/>
        <w:jc w:val="both"/>
        <w:rPr>
          <w:b/>
          <w:bCs/>
        </w:rPr>
      </w:pPr>
    </w:p>
    <w:p w:rsidR="00FA4507" w:rsidRDefault="00FA4507" w:rsidP="00BD19C0">
      <w:pPr>
        <w:numPr>
          <w:ilvl w:val="0"/>
          <w:numId w:val="5"/>
        </w:numPr>
        <w:tabs>
          <w:tab w:val="left" w:pos="7560"/>
          <w:tab w:val="left" w:pos="7620"/>
        </w:tabs>
        <w:jc w:val="both"/>
        <w:rPr>
          <w:b/>
          <w:bCs/>
        </w:rPr>
      </w:pPr>
      <w:bookmarkStart w:id="0" w:name="_Toc530739901"/>
      <w:r>
        <w:rPr>
          <w:b/>
          <w:bCs/>
        </w:rPr>
        <w:t xml:space="preserve">Dlhodobý nehmotný a hmotný majetok </w:t>
      </w:r>
    </w:p>
    <w:p w:rsidR="00FA4507" w:rsidRDefault="00FA4507" w:rsidP="00BD19C0">
      <w:pPr>
        <w:jc w:val="both"/>
        <w:rPr>
          <w:sz w:val="22"/>
          <w:szCs w:val="22"/>
        </w:rPr>
      </w:pPr>
    </w:p>
    <w:p w:rsidR="00FA4507" w:rsidRDefault="00FA4507" w:rsidP="00BD19C0">
      <w:pPr>
        <w:numPr>
          <w:ilvl w:val="1"/>
          <w:numId w:val="3"/>
        </w:numPr>
        <w:tabs>
          <w:tab w:val="left" w:pos="7560"/>
        </w:tabs>
        <w:ind w:left="360"/>
        <w:jc w:val="both"/>
        <w:rPr>
          <w:u w:val="single"/>
        </w:rPr>
      </w:pPr>
      <w:r>
        <w:rPr>
          <w:u w:val="single"/>
        </w:rPr>
        <w:t xml:space="preserve">Pohyby na účtoch dlhodobého nehmotného majetku, oprávok, opravných položiek a zostatkovej hodnoty </w:t>
      </w:r>
    </w:p>
    <w:bookmarkEnd w:id="0"/>
    <w:p w:rsidR="00FA4507" w:rsidRDefault="00FA4507" w:rsidP="00BD19C0">
      <w:pPr>
        <w:jc w:val="both"/>
      </w:pPr>
    </w:p>
    <w:tbl>
      <w:tblPr>
        <w:tblW w:w="4998" w:type="pct"/>
        <w:jc w:val="center"/>
        <w:tblLayout w:type="fixed"/>
        <w:tblCellMar>
          <w:left w:w="30" w:type="dxa"/>
          <w:right w:w="30" w:type="dxa"/>
        </w:tblCellMar>
        <w:tblLook w:val="0000"/>
      </w:tblPr>
      <w:tblGrid>
        <w:gridCol w:w="1839"/>
        <w:gridCol w:w="989"/>
        <w:gridCol w:w="842"/>
        <w:gridCol w:w="858"/>
        <w:gridCol w:w="967"/>
        <w:gridCol w:w="700"/>
        <w:gridCol w:w="842"/>
        <w:gridCol w:w="1136"/>
        <w:gridCol w:w="854"/>
      </w:tblGrid>
      <w:tr w:rsidR="00FA4507">
        <w:trPr>
          <w:cantSplit/>
          <w:trHeight w:val="334"/>
          <w:jc w:val="center"/>
        </w:trPr>
        <w:tc>
          <w:tcPr>
            <w:tcW w:w="1839" w:type="dxa"/>
            <w:vMerge w:val="restart"/>
            <w:tcBorders>
              <w:top w:val="single" w:sz="12" w:space="0" w:color="auto"/>
              <w:left w:val="single" w:sz="12" w:space="0" w:color="auto"/>
              <w:bottom w:val="nil"/>
              <w:right w:val="single" w:sz="12" w:space="0" w:color="auto"/>
            </w:tcBorders>
            <w:vAlign w:val="center"/>
          </w:tcPr>
          <w:p w:rsidR="00FA4507" w:rsidRDefault="00FA4507" w:rsidP="009512F1">
            <w:pPr>
              <w:autoSpaceDE w:val="0"/>
              <w:autoSpaceDN w:val="0"/>
              <w:adjustRightInd w:val="0"/>
              <w:jc w:val="center"/>
              <w:rPr>
                <w:b/>
                <w:bCs/>
              </w:rPr>
            </w:pPr>
            <w:r>
              <w:rPr>
                <w:b/>
                <w:bCs/>
              </w:rPr>
              <w:t>Dlhodobý nehmotný majetok</w:t>
            </w:r>
          </w:p>
        </w:tc>
        <w:tc>
          <w:tcPr>
            <w:tcW w:w="7188" w:type="dxa"/>
            <w:gridSpan w:val="8"/>
            <w:tcBorders>
              <w:top w:val="single" w:sz="12" w:space="0" w:color="auto"/>
              <w:left w:val="single" w:sz="12" w:space="0" w:color="auto"/>
              <w:bottom w:val="single" w:sz="12" w:space="0" w:color="auto"/>
              <w:right w:val="single" w:sz="12" w:space="0" w:color="auto"/>
            </w:tcBorders>
            <w:vAlign w:val="center"/>
          </w:tcPr>
          <w:p w:rsidR="00FA4507" w:rsidRDefault="00FA4507" w:rsidP="009512F1">
            <w:pPr>
              <w:autoSpaceDE w:val="0"/>
              <w:autoSpaceDN w:val="0"/>
              <w:adjustRightInd w:val="0"/>
              <w:jc w:val="center"/>
              <w:rPr>
                <w:b/>
                <w:bCs/>
              </w:rPr>
            </w:pPr>
            <w:r>
              <w:rPr>
                <w:b/>
                <w:bCs/>
              </w:rPr>
              <w:t>Bežné účtovné obdobie</w:t>
            </w:r>
          </w:p>
        </w:tc>
      </w:tr>
      <w:tr w:rsidR="00FA4507">
        <w:trPr>
          <w:cantSplit/>
          <w:trHeight w:val="1124"/>
          <w:jc w:val="center"/>
        </w:trPr>
        <w:tc>
          <w:tcPr>
            <w:tcW w:w="1839" w:type="dxa"/>
            <w:vMerge/>
            <w:tcBorders>
              <w:top w:val="single" w:sz="12" w:space="0" w:color="auto"/>
              <w:left w:val="single" w:sz="12" w:space="0" w:color="auto"/>
              <w:bottom w:val="nil"/>
              <w:right w:val="single" w:sz="12" w:space="0" w:color="auto"/>
            </w:tcBorders>
            <w:vAlign w:val="center"/>
          </w:tcPr>
          <w:p w:rsidR="00FA4507" w:rsidRDefault="00FA4507" w:rsidP="009512F1">
            <w:pPr>
              <w:rPr>
                <w:b/>
                <w:bCs/>
              </w:rPr>
            </w:pPr>
          </w:p>
        </w:tc>
        <w:tc>
          <w:tcPr>
            <w:tcW w:w="989" w:type="dxa"/>
            <w:tcBorders>
              <w:top w:val="single" w:sz="12" w:space="0" w:color="auto"/>
              <w:left w:val="single" w:sz="12" w:space="0" w:color="auto"/>
              <w:bottom w:val="nil"/>
              <w:right w:val="single" w:sz="12" w:space="0" w:color="auto"/>
            </w:tcBorders>
            <w:vAlign w:val="center"/>
          </w:tcPr>
          <w:p w:rsidR="00FA4507" w:rsidRDefault="00FA4507" w:rsidP="009512F1">
            <w:pPr>
              <w:autoSpaceDE w:val="0"/>
              <w:autoSpaceDN w:val="0"/>
              <w:adjustRightInd w:val="0"/>
              <w:jc w:val="center"/>
              <w:rPr>
                <w:b/>
                <w:bCs/>
              </w:rPr>
            </w:pPr>
            <w:r>
              <w:rPr>
                <w:b/>
                <w:bCs/>
              </w:rPr>
              <w:t>Aktivo-vané náklady na vývoj</w:t>
            </w:r>
          </w:p>
        </w:tc>
        <w:tc>
          <w:tcPr>
            <w:tcW w:w="842" w:type="dxa"/>
            <w:tcBorders>
              <w:top w:val="single" w:sz="12" w:space="0" w:color="auto"/>
              <w:left w:val="single" w:sz="12" w:space="0" w:color="auto"/>
              <w:bottom w:val="nil"/>
              <w:right w:val="single" w:sz="12" w:space="0" w:color="auto"/>
            </w:tcBorders>
            <w:vAlign w:val="center"/>
          </w:tcPr>
          <w:p w:rsidR="00FA4507" w:rsidRDefault="00FA4507" w:rsidP="009512F1">
            <w:pPr>
              <w:autoSpaceDE w:val="0"/>
              <w:autoSpaceDN w:val="0"/>
              <w:adjustRightInd w:val="0"/>
              <w:jc w:val="center"/>
              <w:rPr>
                <w:b/>
                <w:bCs/>
              </w:rPr>
            </w:pPr>
            <w:r>
              <w:rPr>
                <w:b/>
                <w:bCs/>
              </w:rPr>
              <w:t>Softvér</w:t>
            </w:r>
          </w:p>
        </w:tc>
        <w:tc>
          <w:tcPr>
            <w:tcW w:w="858" w:type="dxa"/>
            <w:tcBorders>
              <w:top w:val="single" w:sz="12" w:space="0" w:color="auto"/>
              <w:left w:val="single" w:sz="12" w:space="0" w:color="auto"/>
              <w:bottom w:val="nil"/>
              <w:right w:val="single" w:sz="12" w:space="0" w:color="auto"/>
            </w:tcBorders>
            <w:vAlign w:val="center"/>
          </w:tcPr>
          <w:p w:rsidR="00FA4507" w:rsidRDefault="00FA4507" w:rsidP="009512F1">
            <w:pPr>
              <w:autoSpaceDE w:val="0"/>
              <w:autoSpaceDN w:val="0"/>
              <w:adjustRightInd w:val="0"/>
              <w:jc w:val="center"/>
              <w:rPr>
                <w:b/>
                <w:bCs/>
              </w:rPr>
            </w:pPr>
            <w:r>
              <w:rPr>
                <w:b/>
                <w:bCs/>
              </w:rPr>
              <w:t>Oceni-teľné práva</w:t>
            </w:r>
          </w:p>
        </w:tc>
        <w:tc>
          <w:tcPr>
            <w:tcW w:w="967" w:type="dxa"/>
            <w:tcBorders>
              <w:top w:val="single" w:sz="12" w:space="0" w:color="auto"/>
              <w:left w:val="single" w:sz="12" w:space="0" w:color="auto"/>
              <w:bottom w:val="nil"/>
              <w:right w:val="single" w:sz="12" w:space="0" w:color="auto"/>
            </w:tcBorders>
            <w:vAlign w:val="center"/>
          </w:tcPr>
          <w:p w:rsidR="00FA4507" w:rsidRDefault="00FA4507" w:rsidP="009512F1">
            <w:pPr>
              <w:autoSpaceDE w:val="0"/>
              <w:autoSpaceDN w:val="0"/>
              <w:adjustRightInd w:val="0"/>
              <w:jc w:val="center"/>
              <w:rPr>
                <w:b/>
                <w:bCs/>
              </w:rPr>
            </w:pPr>
            <w:r>
              <w:rPr>
                <w:b/>
                <w:bCs/>
              </w:rPr>
              <w:t>Goodwill</w:t>
            </w:r>
          </w:p>
        </w:tc>
        <w:tc>
          <w:tcPr>
            <w:tcW w:w="700" w:type="dxa"/>
            <w:tcBorders>
              <w:top w:val="single" w:sz="12" w:space="0" w:color="auto"/>
              <w:left w:val="single" w:sz="12" w:space="0" w:color="auto"/>
              <w:bottom w:val="nil"/>
              <w:right w:val="single" w:sz="12" w:space="0" w:color="auto"/>
            </w:tcBorders>
            <w:vAlign w:val="center"/>
          </w:tcPr>
          <w:p w:rsidR="00FA4507" w:rsidRDefault="00FA4507" w:rsidP="009512F1">
            <w:pPr>
              <w:autoSpaceDE w:val="0"/>
              <w:autoSpaceDN w:val="0"/>
              <w:adjustRightInd w:val="0"/>
              <w:jc w:val="center"/>
              <w:rPr>
                <w:b/>
                <w:bCs/>
              </w:rPr>
            </w:pPr>
            <w:r>
              <w:rPr>
                <w:b/>
                <w:bCs/>
              </w:rPr>
              <w:t>Ostat-ný DNM</w:t>
            </w:r>
          </w:p>
        </w:tc>
        <w:tc>
          <w:tcPr>
            <w:tcW w:w="842" w:type="dxa"/>
            <w:tcBorders>
              <w:top w:val="single" w:sz="12" w:space="0" w:color="auto"/>
              <w:left w:val="single" w:sz="12" w:space="0" w:color="auto"/>
              <w:bottom w:val="nil"/>
              <w:right w:val="single" w:sz="12" w:space="0" w:color="auto"/>
            </w:tcBorders>
            <w:vAlign w:val="center"/>
          </w:tcPr>
          <w:p w:rsidR="00FA4507" w:rsidRDefault="00FA4507" w:rsidP="009512F1">
            <w:pPr>
              <w:autoSpaceDE w:val="0"/>
              <w:autoSpaceDN w:val="0"/>
              <w:adjustRightInd w:val="0"/>
              <w:jc w:val="center"/>
              <w:rPr>
                <w:b/>
                <w:bCs/>
              </w:rPr>
            </w:pPr>
            <w:r>
              <w:rPr>
                <w:b/>
                <w:bCs/>
              </w:rPr>
              <w:t>Obsta-</w:t>
            </w:r>
          </w:p>
          <w:p w:rsidR="00FA4507" w:rsidRDefault="00FA4507" w:rsidP="009512F1">
            <w:pPr>
              <w:autoSpaceDE w:val="0"/>
              <w:autoSpaceDN w:val="0"/>
              <w:adjustRightInd w:val="0"/>
              <w:jc w:val="center"/>
              <w:rPr>
                <w:b/>
                <w:bCs/>
              </w:rPr>
            </w:pPr>
            <w:r>
              <w:rPr>
                <w:b/>
                <w:bCs/>
              </w:rPr>
              <w:t>rávaný DNM</w:t>
            </w:r>
          </w:p>
        </w:tc>
        <w:tc>
          <w:tcPr>
            <w:tcW w:w="1136" w:type="dxa"/>
            <w:tcBorders>
              <w:top w:val="single" w:sz="12" w:space="0" w:color="auto"/>
              <w:left w:val="single" w:sz="12" w:space="0" w:color="auto"/>
              <w:bottom w:val="nil"/>
              <w:right w:val="single" w:sz="12" w:space="0" w:color="auto"/>
            </w:tcBorders>
            <w:vAlign w:val="center"/>
          </w:tcPr>
          <w:p w:rsidR="00FA4507" w:rsidRDefault="00FA4507" w:rsidP="009512F1">
            <w:pPr>
              <w:autoSpaceDE w:val="0"/>
              <w:autoSpaceDN w:val="0"/>
              <w:adjustRightInd w:val="0"/>
              <w:jc w:val="center"/>
              <w:rPr>
                <w:b/>
                <w:bCs/>
              </w:rPr>
            </w:pPr>
            <w:r>
              <w:rPr>
                <w:b/>
                <w:bCs/>
              </w:rPr>
              <w:t>Poskyt. predd. na DNM</w:t>
            </w:r>
          </w:p>
        </w:tc>
        <w:tc>
          <w:tcPr>
            <w:tcW w:w="854" w:type="dxa"/>
            <w:tcBorders>
              <w:top w:val="single" w:sz="12" w:space="0" w:color="auto"/>
              <w:left w:val="single" w:sz="12" w:space="0" w:color="auto"/>
              <w:bottom w:val="nil"/>
              <w:right w:val="single" w:sz="12" w:space="0" w:color="auto"/>
            </w:tcBorders>
            <w:vAlign w:val="center"/>
          </w:tcPr>
          <w:p w:rsidR="00FA4507" w:rsidRDefault="00FA4507" w:rsidP="009512F1">
            <w:pPr>
              <w:autoSpaceDE w:val="0"/>
              <w:autoSpaceDN w:val="0"/>
              <w:adjustRightInd w:val="0"/>
              <w:jc w:val="center"/>
              <w:rPr>
                <w:b/>
                <w:bCs/>
              </w:rPr>
            </w:pPr>
            <w:r>
              <w:rPr>
                <w:b/>
                <w:bCs/>
              </w:rPr>
              <w:t>Spolu</w:t>
            </w:r>
          </w:p>
        </w:tc>
      </w:tr>
      <w:tr w:rsidR="00FA4507">
        <w:trPr>
          <w:trHeight w:val="80"/>
          <w:jc w:val="center"/>
        </w:trPr>
        <w:tc>
          <w:tcPr>
            <w:tcW w:w="1839" w:type="dxa"/>
            <w:tcBorders>
              <w:top w:val="nil"/>
              <w:left w:val="single" w:sz="12" w:space="0" w:color="auto"/>
              <w:bottom w:val="single" w:sz="12" w:space="0" w:color="auto"/>
              <w:right w:val="single" w:sz="12" w:space="0" w:color="auto"/>
            </w:tcBorders>
          </w:tcPr>
          <w:p w:rsidR="00FA4507" w:rsidRDefault="00FA4507" w:rsidP="009512F1">
            <w:pPr>
              <w:autoSpaceDE w:val="0"/>
              <w:autoSpaceDN w:val="0"/>
              <w:adjustRightInd w:val="0"/>
              <w:jc w:val="center"/>
            </w:pPr>
            <w:r>
              <w:t>a</w:t>
            </w:r>
          </w:p>
        </w:tc>
        <w:tc>
          <w:tcPr>
            <w:tcW w:w="989" w:type="dxa"/>
            <w:tcBorders>
              <w:top w:val="nil"/>
              <w:left w:val="single" w:sz="12" w:space="0" w:color="auto"/>
              <w:bottom w:val="single" w:sz="12" w:space="0" w:color="auto"/>
              <w:right w:val="single" w:sz="12" w:space="0" w:color="auto"/>
            </w:tcBorders>
          </w:tcPr>
          <w:p w:rsidR="00FA4507" w:rsidRDefault="00FA4507" w:rsidP="009512F1">
            <w:pPr>
              <w:autoSpaceDE w:val="0"/>
              <w:autoSpaceDN w:val="0"/>
              <w:adjustRightInd w:val="0"/>
              <w:jc w:val="center"/>
            </w:pPr>
            <w:r>
              <w:t>b</w:t>
            </w:r>
          </w:p>
        </w:tc>
        <w:tc>
          <w:tcPr>
            <w:tcW w:w="842" w:type="dxa"/>
            <w:tcBorders>
              <w:top w:val="nil"/>
              <w:left w:val="single" w:sz="12" w:space="0" w:color="auto"/>
              <w:bottom w:val="single" w:sz="12" w:space="0" w:color="auto"/>
              <w:right w:val="single" w:sz="12" w:space="0" w:color="auto"/>
            </w:tcBorders>
          </w:tcPr>
          <w:p w:rsidR="00FA4507" w:rsidRDefault="00FA4507" w:rsidP="009512F1">
            <w:pPr>
              <w:autoSpaceDE w:val="0"/>
              <w:autoSpaceDN w:val="0"/>
              <w:adjustRightInd w:val="0"/>
              <w:jc w:val="center"/>
            </w:pPr>
            <w:r>
              <w:t>c</w:t>
            </w:r>
          </w:p>
        </w:tc>
        <w:tc>
          <w:tcPr>
            <w:tcW w:w="858" w:type="dxa"/>
            <w:tcBorders>
              <w:top w:val="nil"/>
              <w:left w:val="single" w:sz="12" w:space="0" w:color="auto"/>
              <w:bottom w:val="single" w:sz="12" w:space="0" w:color="auto"/>
              <w:right w:val="single" w:sz="12" w:space="0" w:color="auto"/>
            </w:tcBorders>
          </w:tcPr>
          <w:p w:rsidR="00FA4507" w:rsidRDefault="00FA4507" w:rsidP="009512F1">
            <w:pPr>
              <w:autoSpaceDE w:val="0"/>
              <w:autoSpaceDN w:val="0"/>
              <w:adjustRightInd w:val="0"/>
              <w:jc w:val="center"/>
            </w:pPr>
            <w:r>
              <w:t>d</w:t>
            </w:r>
          </w:p>
        </w:tc>
        <w:tc>
          <w:tcPr>
            <w:tcW w:w="967" w:type="dxa"/>
            <w:tcBorders>
              <w:top w:val="nil"/>
              <w:left w:val="single" w:sz="12" w:space="0" w:color="auto"/>
              <w:bottom w:val="single" w:sz="12" w:space="0" w:color="auto"/>
              <w:right w:val="single" w:sz="12" w:space="0" w:color="auto"/>
            </w:tcBorders>
          </w:tcPr>
          <w:p w:rsidR="00FA4507" w:rsidRDefault="00FA4507" w:rsidP="009512F1">
            <w:pPr>
              <w:autoSpaceDE w:val="0"/>
              <w:autoSpaceDN w:val="0"/>
              <w:adjustRightInd w:val="0"/>
              <w:jc w:val="center"/>
            </w:pPr>
            <w:r>
              <w:t>e</w:t>
            </w:r>
          </w:p>
        </w:tc>
        <w:tc>
          <w:tcPr>
            <w:tcW w:w="700" w:type="dxa"/>
            <w:tcBorders>
              <w:top w:val="nil"/>
              <w:left w:val="single" w:sz="12" w:space="0" w:color="auto"/>
              <w:bottom w:val="single" w:sz="12" w:space="0" w:color="auto"/>
              <w:right w:val="single" w:sz="12" w:space="0" w:color="auto"/>
            </w:tcBorders>
          </w:tcPr>
          <w:p w:rsidR="00FA4507" w:rsidRDefault="00FA4507" w:rsidP="009512F1">
            <w:pPr>
              <w:autoSpaceDE w:val="0"/>
              <w:autoSpaceDN w:val="0"/>
              <w:adjustRightInd w:val="0"/>
              <w:jc w:val="center"/>
            </w:pPr>
            <w:r>
              <w:t>f</w:t>
            </w:r>
          </w:p>
        </w:tc>
        <w:tc>
          <w:tcPr>
            <w:tcW w:w="842" w:type="dxa"/>
            <w:tcBorders>
              <w:top w:val="nil"/>
              <w:left w:val="single" w:sz="12" w:space="0" w:color="auto"/>
              <w:bottom w:val="single" w:sz="12" w:space="0" w:color="auto"/>
              <w:right w:val="single" w:sz="12" w:space="0" w:color="auto"/>
            </w:tcBorders>
          </w:tcPr>
          <w:p w:rsidR="00FA4507" w:rsidRDefault="00FA4507" w:rsidP="009512F1">
            <w:pPr>
              <w:autoSpaceDE w:val="0"/>
              <w:autoSpaceDN w:val="0"/>
              <w:adjustRightInd w:val="0"/>
              <w:jc w:val="center"/>
            </w:pPr>
            <w:r>
              <w:t>g</w:t>
            </w:r>
          </w:p>
        </w:tc>
        <w:tc>
          <w:tcPr>
            <w:tcW w:w="1136" w:type="dxa"/>
            <w:tcBorders>
              <w:top w:val="nil"/>
              <w:left w:val="single" w:sz="12" w:space="0" w:color="auto"/>
              <w:bottom w:val="single" w:sz="12" w:space="0" w:color="auto"/>
              <w:right w:val="single" w:sz="12" w:space="0" w:color="auto"/>
            </w:tcBorders>
          </w:tcPr>
          <w:p w:rsidR="00FA4507" w:rsidRDefault="00FA4507" w:rsidP="009512F1">
            <w:pPr>
              <w:autoSpaceDE w:val="0"/>
              <w:autoSpaceDN w:val="0"/>
              <w:adjustRightInd w:val="0"/>
              <w:jc w:val="center"/>
            </w:pPr>
            <w:r>
              <w:t>h</w:t>
            </w:r>
          </w:p>
        </w:tc>
        <w:tc>
          <w:tcPr>
            <w:tcW w:w="854" w:type="dxa"/>
            <w:tcBorders>
              <w:top w:val="nil"/>
              <w:left w:val="single" w:sz="12" w:space="0" w:color="auto"/>
              <w:bottom w:val="single" w:sz="12" w:space="0" w:color="auto"/>
              <w:right w:val="single" w:sz="12" w:space="0" w:color="auto"/>
            </w:tcBorders>
          </w:tcPr>
          <w:p w:rsidR="00FA4507" w:rsidRDefault="00FA4507" w:rsidP="009512F1">
            <w:pPr>
              <w:autoSpaceDE w:val="0"/>
              <w:autoSpaceDN w:val="0"/>
              <w:adjustRightInd w:val="0"/>
              <w:jc w:val="center"/>
            </w:pPr>
            <w:r>
              <w:t>i</w:t>
            </w:r>
          </w:p>
        </w:tc>
      </w:tr>
      <w:tr w:rsidR="00FA4507">
        <w:trPr>
          <w:trHeight w:val="266"/>
          <w:jc w:val="center"/>
        </w:trPr>
        <w:tc>
          <w:tcPr>
            <w:tcW w:w="9027" w:type="dxa"/>
            <w:gridSpan w:val="9"/>
            <w:tcBorders>
              <w:top w:val="single" w:sz="12" w:space="0" w:color="auto"/>
              <w:left w:val="single" w:sz="12" w:space="0" w:color="auto"/>
              <w:bottom w:val="single" w:sz="12" w:space="0" w:color="auto"/>
              <w:right w:val="single" w:sz="12" w:space="0" w:color="auto"/>
            </w:tcBorders>
            <w:vAlign w:val="center"/>
          </w:tcPr>
          <w:p w:rsidR="00FA4507" w:rsidRDefault="00FA4507" w:rsidP="009512F1">
            <w:pPr>
              <w:autoSpaceDE w:val="0"/>
              <w:autoSpaceDN w:val="0"/>
              <w:adjustRightInd w:val="0"/>
            </w:pPr>
            <w:r>
              <w:t>Prvotné ocenenie</w:t>
            </w:r>
          </w:p>
        </w:tc>
      </w:tr>
      <w:tr w:rsidR="00FA4507">
        <w:trPr>
          <w:trHeight w:val="227"/>
          <w:jc w:val="center"/>
        </w:trPr>
        <w:tc>
          <w:tcPr>
            <w:tcW w:w="1839" w:type="dxa"/>
            <w:tcBorders>
              <w:top w:val="single" w:sz="12" w:space="0" w:color="auto"/>
              <w:left w:val="single" w:sz="12" w:space="0" w:color="auto"/>
              <w:bottom w:val="single" w:sz="6" w:space="0" w:color="auto"/>
              <w:right w:val="single" w:sz="12" w:space="0" w:color="auto"/>
            </w:tcBorders>
            <w:vAlign w:val="center"/>
          </w:tcPr>
          <w:p w:rsidR="00FA4507" w:rsidRDefault="00FA4507" w:rsidP="009512F1">
            <w:pPr>
              <w:autoSpaceDE w:val="0"/>
              <w:autoSpaceDN w:val="0"/>
              <w:adjustRightInd w:val="0"/>
              <w:rPr>
                <w:b/>
                <w:bCs/>
              </w:rPr>
            </w:pPr>
            <w:r>
              <w:rPr>
                <w:b/>
                <w:bCs/>
              </w:rPr>
              <w:t>Stav na začiatku účtovného obdobia</w:t>
            </w:r>
          </w:p>
        </w:tc>
        <w:tc>
          <w:tcPr>
            <w:tcW w:w="989" w:type="dxa"/>
            <w:tcBorders>
              <w:top w:val="single" w:sz="12" w:space="0" w:color="auto"/>
              <w:left w:val="single" w:sz="12"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tcPr>
          <w:p w:rsidR="00FA4507" w:rsidRPr="00C9043B" w:rsidRDefault="00FA4507" w:rsidP="009512F1">
            <w:pPr>
              <w:snapToGrid w:val="0"/>
              <w:jc w:val="right"/>
              <w:rPr>
                <w:color w:val="000000"/>
              </w:rPr>
            </w:pPr>
          </w:p>
        </w:tc>
        <w:tc>
          <w:tcPr>
            <w:tcW w:w="858" w:type="dxa"/>
            <w:tcBorders>
              <w:top w:val="single" w:sz="12" w:space="0" w:color="auto"/>
              <w:left w:val="single" w:sz="6" w:space="0" w:color="auto"/>
              <w:bottom w:val="single" w:sz="6" w:space="0" w:color="auto"/>
              <w:right w:val="single" w:sz="6" w:space="0" w:color="auto"/>
            </w:tcBorders>
          </w:tcPr>
          <w:p w:rsidR="00FA4507" w:rsidRPr="00C9043B" w:rsidRDefault="00FA4507" w:rsidP="009512F1">
            <w:pPr>
              <w:snapToGrid w:val="0"/>
              <w:jc w:val="right"/>
              <w:rPr>
                <w:color w:val="000000"/>
              </w:rPr>
            </w:pPr>
          </w:p>
        </w:tc>
        <w:tc>
          <w:tcPr>
            <w:tcW w:w="967" w:type="dxa"/>
            <w:tcBorders>
              <w:top w:val="single" w:sz="12"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700" w:type="dxa"/>
            <w:tcBorders>
              <w:top w:val="single" w:sz="12"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tcPr>
          <w:p w:rsidR="00FA4507" w:rsidRPr="00C9043B" w:rsidRDefault="00FA4507" w:rsidP="009512F1">
            <w:pPr>
              <w:snapToGrid w:val="0"/>
              <w:jc w:val="right"/>
              <w:rPr>
                <w:color w:val="000000"/>
              </w:rPr>
            </w:pPr>
          </w:p>
        </w:tc>
        <w:tc>
          <w:tcPr>
            <w:tcW w:w="1136" w:type="dxa"/>
            <w:tcBorders>
              <w:top w:val="single" w:sz="12"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54" w:type="dxa"/>
            <w:tcBorders>
              <w:top w:val="single" w:sz="12" w:space="0" w:color="auto"/>
              <w:left w:val="single" w:sz="6" w:space="0" w:color="auto"/>
              <w:bottom w:val="single" w:sz="6" w:space="0" w:color="auto"/>
              <w:right w:val="single" w:sz="12" w:space="0" w:color="auto"/>
            </w:tcBorders>
          </w:tcPr>
          <w:p w:rsidR="00FA4507" w:rsidRPr="00C9043B" w:rsidRDefault="00FA4507" w:rsidP="009512F1">
            <w:pPr>
              <w:snapToGrid w:val="0"/>
              <w:jc w:val="right"/>
              <w:rPr>
                <w:color w:val="000000"/>
              </w:rPr>
            </w:pPr>
          </w:p>
        </w:tc>
      </w:tr>
      <w:tr w:rsidR="00FA4507">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FA4507" w:rsidRDefault="00FA4507" w:rsidP="009512F1">
            <w:pPr>
              <w:autoSpaceDE w:val="0"/>
              <w:autoSpaceDN w:val="0"/>
              <w:adjustRightInd w:val="0"/>
            </w:pPr>
            <w:r>
              <w:t>Prírastky</w:t>
            </w:r>
          </w:p>
        </w:tc>
        <w:tc>
          <w:tcPr>
            <w:tcW w:w="989" w:type="dxa"/>
            <w:tcBorders>
              <w:top w:val="single" w:sz="6" w:space="0" w:color="auto"/>
              <w:left w:val="single" w:sz="12"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tcPr>
          <w:p w:rsidR="00FA4507" w:rsidRPr="00C9043B" w:rsidRDefault="00FA4507" w:rsidP="009512F1">
            <w:pPr>
              <w:snapToGrid w:val="0"/>
              <w:jc w:val="right"/>
              <w:rPr>
                <w:color w:val="000000"/>
              </w:rPr>
            </w:pPr>
          </w:p>
        </w:tc>
        <w:tc>
          <w:tcPr>
            <w:tcW w:w="858" w:type="dxa"/>
            <w:tcBorders>
              <w:top w:val="single" w:sz="6" w:space="0" w:color="auto"/>
              <w:left w:val="single" w:sz="6" w:space="0" w:color="auto"/>
              <w:bottom w:val="single" w:sz="6" w:space="0" w:color="auto"/>
              <w:right w:val="single" w:sz="6" w:space="0" w:color="auto"/>
            </w:tcBorders>
          </w:tcPr>
          <w:p w:rsidR="00FA4507" w:rsidRPr="00C9043B" w:rsidRDefault="00FA4507" w:rsidP="00F03226">
            <w:pPr>
              <w:snapToGrid w:val="0"/>
              <w:jc w:val="right"/>
              <w:rPr>
                <w:color w:val="000000"/>
              </w:rPr>
            </w:pPr>
          </w:p>
        </w:tc>
        <w:tc>
          <w:tcPr>
            <w:tcW w:w="967"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700"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FA4507" w:rsidRPr="007B5D81" w:rsidRDefault="00FA4507" w:rsidP="009512F1">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tcPr>
          <w:p w:rsidR="00FA4507" w:rsidRPr="00C9043B" w:rsidRDefault="00FA4507" w:rsidP="00AA07BB">
            <w:pPr>
              <w:snapToGrid w:val="0"/>
              <w:jc w:val="right"/>
              <w:rPr>
                <w:color w:val="000000"/>
              </w:rPr>
            </w:pPr>
          </w:p>
        </w:tc>
      </w:tr>
      <w:tr w:rsidR="00FA4507">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FA4507" w:rsidRDefault="00FA4507" w:rsidP="009512F1">
            <w:pPr>
              <w:autoSpaceDE w:val="0"/>
              <w:autoSpaceDN w:val="0"/>
              <w:adjustRightInd w:val="0"/>
            </w:pPr>
            <w:r>
              <w:t>Úbytky</w:t>
            </w:r>
          </w:p>
        </w:tc>
        <w:tc>
          <w:tcPr>
            <w:tcW w:w="989" w:type="dxa"/>
            <w:tcBorders>
              <w:top w:val="single" w:sz="6" w:space="0" w:color="auto"/>
              <w:left w:val="single" w:sz="12"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tcPr>
          <w:p w:rsidR="00FA4507" w:rsidRPr="00C9043B" w:rsidRDefault="00FA4507" w:rsidP="009512F1">
            <w:pPr>
              <w:snapToGrid w:val="0"/>
              <w:jc w:val="right"/>
              <w:rPr>
                <w:color w:val="000000"/>
              </w:rPr>
            </w:pPr>
          </w:p>
        </w:tc>
        <w:tc>
          <w:tcPr>
            <w:tcW w:w="858" w:type="dxa"/>
            <w:tcBorders>
              <w:top w:val="single" w:sz="6" w:space="0" w:color="auto"/>
              <w:left w:val="single" w:sz="6" w:space="0" w:color="auto"/>
              <w:bottom w:val="single" w:sz="6" w:space="0" w:color="auto"/>
              <w:right w:val="single" w:sz="6" w:space="0" w:color="auto"/>
            </w:tcBorders>
          </w:tcPr>
          <w:p w:rsidR="00FA4507" w:rsidRPr="00C9043B" w:rsidRDefault="00FA4507" w:rsidP="009512F1">
            <w:pPr>
              <w:snapToGrid w:val="0"/>
              <w:jc w:val="right"/>
              <w:rPr>
                <w:color w:val="000000"/>
              </w:rPr>
            </w:pPr>
          </w:p>
        </w:tc>
        <w:tc>
          <w:tcPr>
            <w:tcW w:w="967"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700"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FA4507" w:rsidRPr="007B5D81" w:rsidRDefault="00FA4507" w:rsidP="009512F1">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FA4507" w:rsidRPr="007B5D81" w:rsidRDefault="00FA4507" w:rsidP="009512F1">
            <w:pPr>
              <w:autoSpaceDE w:val="0"/>
              <w:autoSpaceDN w:val="0"/>
              <w:adjustRightInd w:val="0"/>
            </w:pPr>
          </w:p>
        </w:tc>
      </w:tr>
      <w:tr w:rsidR="00FA4507">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FA4507" w:rsidRDefault="00FA4507" w:rsidP="009512F1">
            <w:pPr>
              <w:autoSpaceDE w:val="0"/>
              <w:autoSpaceDN w:val="0"/>
              <w:adjustRightInd w:val="0"/>
            </w:pPr>
            <w:r>
              <w:t>Presuny</w:t>
            </w:r>
          </w:p>
        </w:tc>
        <w:tc>
          <w:tcPr>
            <w:tcW w:w="989" w:type="dxa"/>
            <w:tcBorders>
              <w:top w:val="single" w:sz="6" w:space="0" w:color="auto"/>
              <w:left w:val="single" w:sz="12"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tcPr>
          <w:p w:rsidR="00FA4507" w:rsidRPr="00C9043B" w:rsidRDefault="00FA4507" w:rsidP="009512F1">
            <w:pPr>
              <w:snapToGrid w:val="0"/>
              <w:jc w:val="right"/>
              <w:rPr>
                <w:color w:val="000000"/>
              </w:rPr>
            </w:pPr>
          </w:p>
        </w:tc>
        <w:tc>
          <w:tcPr>
            <w:tcW w:w="858" w:type="dxa"/>
            <w:tcBorders>
              <w:top w:val="single" w:sz="6" w:space="0" w:color="auto"/>
              <w:left w:val="single" w:sz="6" w:space="0" w:color="auto"/>
              <w:bottom w:val="single" w:sz="6" w:space="0" w:color="auto"/>
              <w:right w:val="single" w:sz="6" w:space="0" w:color="auto"/>
            </w:tcBorders>
          </w:tcPr>
          <w:p w:rsidR="00FA4507" w:rsidRPr="00C9043B" w:rsidRDefault="00FA4507" w:rsidP="009512F1">
            <w:pPr>
              <w:snapToGrid w:val="0"/>
              <w:jc w:val="right"/>
              <w:rPr>
                <w:color w:val="000000"/>
              </w:rPr>
            </w:pPr>
          </w:p>
        </w:tc>
        <w:tc>
          <w:tcPr>
            <w:tcW w:w="967"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700"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FA4507" w:rsidRDefault="00FA4507" w:rsidP="009512F1">
            <w:pPr>
              <w:autoSpaceDE w:val="0"/>
              <w:autoSpaceDN w:val="0"/>
              <w:adjustRightInd w:val="0"/>
            </w:pPr>
          </w:p>
        </w:tc>
      </w:tr>
      <w:tr w:rsidR="00FA4507">
        <w:trPr>
          <w:trHeight w:val="227"/>
          <w:jc w:val="center"/>
        </w:trPr>
        <w:tc>
          <w:tcPr>
            <w:tcW w:w="1839" w:type="dxa"/>
            <w:tcBorders>
              <w:top w:val="single" w:sz="6" w:space="0" w:color="auto"/>
              <w:left w:val="single" w:sz="12" w:space="0" w:color="auto"/>
              <w:bottom w:val="single" w:sz="12" w:space="0" w:color="auto"/>
              <w:right w:val="single" w:sz="12" w:space="0" w:color="auto"/>
            </w:tcBorders>
            <w:vAlign w:val="center"/>
          </w:tcPr>
          <w:p w:rsidR="00FA4507" w:rsidRDefault="00FA4507" w:rsidP="009512F1">
            <w:pPr>
              <w:autoSpaceDE w:val="0"/>
              <w:autoSpaceDN w:val="0"/>
              <w:adjustRightInd w:val="0"/>
              <w:rPr>
                <w:b/>
                <w:bCs/>
              </w:rPr>
            </w:pPr>
            <w:r>
              <w:rPr>
                <w:b/>
                <w:bCs/>
              </w:rPr>
              <w:t>Stav na konci účtovného obdobia</w:t>
            </w:r>
          </w:p>
        </w:tc>
        <w:tc>
          <w:tcPr>
            <w:tcW w:w="989" w:type="dxa"/>
            <w:tcBorders>
              <w:top w:val="single" w:sz="6" w:space="0" w:color="auto"/>
              <w:left w:val="single" w:sz="12" w:space="0" w:color="auto"/>
              <w:bottom w:val="single" w:sz="12"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tcPr>
          <w:p w:rsidR="00FA4507" w:rsidRPr="00C9043B" w:rsidRDefault="00FA4507" w:rsidP="009512F1">
            <w:pPr>
              <w:snapToGrid w:val="0"/>
              <w:jc w:val="right"/>
              <w:rPr>
                <w:color w:val="000000"/>
              </w:rPr>
            </w:pPr>
          </w:p>
        </w:tc>
        <w:tc>
          <w:tcPr>
            <w:tcW w:w="858" w:type="dxa"/>
            <w:tcBorders>
              <w:top w:val="single" w:sz="6" w:space="0" w:color="auto"/>
              <w:left w:val="single" w:sz="6" w:space="0" w:color="auto"/>
              <w:bottom w:val="single" w:sz="12" w:space="0" w:color="auto"/>
              <w:right w:val="single" w:sz="6" w:space="0" w:color="auto"/>
            </w:tcBorders>
          </w:tcPr>
          <w:p w:rsidR="00FA4507" w:rsidRPr="00C9043B" w:rsidRDefault="00FA4507" w:rsidP="009512F1">
            <w:pPr>
              <w:snapToGrid w:val="0"/>
              <w:jc w:val="right"/>
              <w:rPr>
                <w:color w:val="000000"/>
              </w:rPr>
            </w:pPr>
          </w:p>
        </w:tc>
        <w:tc>
          <w:tcPr>
            <w:tcW w:w="967" w:type="dxa"/>
            <w:tcBorders>
              <w:top w:val="single" w:sz="6" w:space="0" w:color="auto"/>
              <w:left w:val="single" w:sz="6" w:space="0" w:color="auto"/>
              <w:bottom w:val="single" w:sz="12" w:space="0" w:color="auto"/>
              <w:right w:val="single" w:sz="6" w:space="0" w:color="auto"/>
            </w:tcBorders>
            <w:vAlign w:val="center"/>
          </w:tcPr>
          <w:p w:rsidR="00FA4507" w:rsidRDefault="00FA4507" w:rsidP="009512F1">
            <w:pPr>
              <w:autoSpaceDE w:val="0"/>
              <w:autoSpaceDN w:val="0"/>
              <w:adjustRightInd w:val="0"/>
            </w:pPr>
          </w:p>
        </w:tc>
        <w:tc>
          <w:tcPr>
            <w:tcW w:w="700" w:type="dxa"/>
            <w:tcBorders>
              <w:top w:val="single" w:sz="6" w:space="0" w:color="auto"/>
              <w:left w:val="single" w:sz="6" w:space="0" w:color="auto"/>
              <w:bottom w:val="single" w:sz="12"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FA4507" w:rsidRDefault="00FA4507" w:rsidP="009512F1">
            <w:pPr>
              <w:autoSpaceDE w:val="0"/>
              <w:autoSpaceDN w:val="0"/>
              <w:adjustRightInd w:val="0"/>
            </w:pPr>
          </w:p>
        </w:tc>
        <w:tc>
          <w:tcPr>
            <w:tcW w:w="1136" w:type="dxa"/>
            <w:tcBorders>
              <w:top w:val="single" w:sz="6" w:space="0" w:color="auto"/>
              <w:left w:val="single" w:sz="6" w:space="0" w:color="auto"/>
              <w:bottom w:val="single" w:sz="12" w:space="0" w:color="auto"/>
              <w:right w:val="single" w:sz="6" w:space="0" w:color="auto"/>
            </w:tcBorders>
            <w:vAlign w:val="center"/>
          </w:tcPr>
          <w:p w:rsidR="00FA4507" w:rsidRDefault="00FA4507" w:rsidP="009512F1">
            <w:pPr>
              <w:autoSpaceDE w:val="0"/>
              <w:autoSpaceDN w:val="0"/>
              <w:adjustRightInd w:val="0"/>
            </w:pPr>
          </w:p>
        </w:tc>
        <w:tc>
          <w:tcPr>
            <w:tcW w:w="854" w:type="dxa"/>
            <w:tcBorders>
              <w:top w:val="single" w:sz="6" w:space="0" w:color="auto"/>
              <w:left w:val="single" w:sz="6" w:space="0" w:color="auto"/>
              <w:bottom w:val="single" w:sz="12" w:space="0" w:color="auto"/>
              <w:right w:val="single" w:sz="12" w:space="0" w:color="auto"/>
            </w:tcBorders>
            <w:vAlign w:val="center"/>
          </w:tcPr>
          <w:p w:rsidR="00FA4507" w:rsidRPr="007B5D81" w:rsidRDefault="00FA4507" w:rsidP="00F03226">
            <w:pPr>
              <w:autoSpaceDE w:val="0"/>
              <w:autoSpaceDN w:val="0"/>
              <w:adjustRightInd w:val="0"/>
            </w:pPr>
          </w:p>
        </w:tc>
      </w:tr>
      <w:tr w:rsidR="00FA4507">
        <w:trPr>
          <w:trHeight w:val="278"/>
          <w:jc w:val="center"/>
        </w:trPr>
        <w:tc>
          <w:tcPr>
            <w:tcW w:w="9027" w:type="dxa"/>
            <w:gridSpan w:val="9"/>
            <w:tcBorders>
              <w:top w:val="single" w:sz="12" w:space="0" w:color="auto"/>
              <w:left w:val="single" w:sz="12" w:space="0" w:color="auto"/>
              <w:bottom w:val="single" w:sz="12" w:space="0" w:color="auto"/>
              <w:right w:val="single" w:sz="12" w:space="0" w:color="auto"/>
            </w:tcBorders>
            <w:vAlign w:val="center"/>
          </w:tcPr>
          <w:p w:rsidR="00FA4507" w:rsidRDefault="00FA4507" w:rsidP="009512F1">
            <w:pPr>
              <w:autoSpaceDE w:val="0"/>
              <w:autoSpaceDN w:val="0"/>
              <w:adjustRightInd w:val="0"/>
            </w:pPr>
          </w:p>
        </w:tc>
      </w:tr>
      <w:tr w:rsidR="00FA4507">
        <w:trPr>
          <w:trHeight w:val="278"/>
          <w:jc w:val="center"/>
        </w:trPr>
        <w:tc>
          <w:tcPr>
            <w:tcW w:w="1839" w:type="dxa"/>
            <w:tcBorders>
              <w:top w:val="single" w:sz="12" w:space="0" w:color="auto"/>
              <w:left w:val="single" w:sz="12" w:space="0" w:color="auto"/>
              <w:bottom w:val="single" w:sz="6" w:space="0" w:color="auto"/>
              <w:right w:val="single" w:sz="12" w:space="0" w:color="auto"/>
            </w:tcBorders>
            <w:vAlign w:val="center"/>
          </w:tcPr>
          <w:p w:rsidR="00FA4507" w:rsidRDefault="00FA4507" w:rsidP="009512F1">
            <w:pPr>
              <w:autoSpaceDE w:val="0"/>
              <w:autoSpaceDN w:val="0"/>
              <w:adjustRightInd w:val="0"/>
              <w:rPr>
                <w:b/>
                <w:bCs/>
              </w:rPr>
            </w:pPr>
            <w:r>
              <w:rPr>
                <w:b/>
                <w:bCs/>
              </w:rPr>
              <w:t>Stav na začiatku účtovného obdobia</w:t>
            </w:r>
          </w:p>
        </w:tc>
        <w:tc>
          <w:tcPr>
            <w:tcW w:w="989" w:type="dxa"/>
            <w:tcBorders>
              <w:top w:val="single" w:sz="12" w:space="0" w:color="auto"/>
              <w:left w:val="single" w:sz="12"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vAlign w:val="center"/>
          </w:tcPr>
          <w:p w:rsidR="00FA4507" w:rsidRPr="007B5D81" w:rsidRDefault="00FA4507" w:rsidP="00AA07BB">
            <w:pPr>
              <w:autoSpaceDE w:val="0"/>
              <w:autoSpaceDN w:val="0"/>
              <w:adjustRightInd w:val="0"/>
              <w:jc w:val="right"/>
            </w:pPr>
          </w:p>
        </w:tc>
        <w:tc>
          <w:tcPr>
            <w:tcW w:w="858" w:type="dxa"/>
            <w:tcBorders>
              <w:top w:val="single" w:sz="12" w:space="0" w:color="auto"/>
              <w:left w:val="single" w:sz="6" w:space="0" w:color="auto"/>
              <w:bottom w:val="single" w:sz="6" w:space="0" w:color="auto"/>
              <w:right w:val="single" w:sz="6" w:space="0" w:color="auto"/>
            </w:tcBorders>
            <w:vAlign w:val="center"/>
          </w:tcPr>
          <w:p w:rsidR="00FA4507" w:rsidRPr="007B5D81" w:rsidRDefault="00FA4507" w:rsidP="00AA07BB">
            <w:pPr>
              <w:autoSpaceDE w:val="0"/>
              <w:autoSpaceDN w:val="0"/>
              <w:adjustRightInd w:val="0"/>
            </w:pPr>
          </w:p>
        </w:tc>
        <w:tc>
          <w:tcPr>
            <w:tcW w:w="967" w:type="dxa"/>
            <w:tcBorders>
              <w:top w:val="single" w:sz="12" w:space="0" w:color="auto"/>
              <w:left w:val="single" w:sz="6"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700" w:type="dxa"/>
            <w:tcBorders>
              <w:top w:val="single" w:sz="12" w:space="0" w:color="auto"/>
              <w:left w:val="single" w:sz="6"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1136" w:type="dxa"/>
            <w:tcBorders>
              <w:top w:val="single" w:sz="12" w:space="0" w:color="auto"/>
              <w:left w:val="single" w:sz="6"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854" w:type="dxa"/>
            <w:tcBorders>
              <w:top w:val="single" w:sz="12" w:space="0" w:color="auto"/>
              <w:left w:val="single" w:sz="6" w:space="0" w:color="auto"/>
              <w:bottom w:val="single" w:sz="6" w:space="0" w:color="auto"/>
              <w:right w:val="single" w:sz="12" w:space="0" w:color="auto"/>
            </w:tcBorders>
            <w:vAlign w:val="center"/>
          </w:tcPr>
          <w:p w:rsidR="00FA4507" w:rsidRPr="007B5D81" w:rsidRDefault="00FA4507" w:rsidP="00AA07BB">
            <w:pPr>
              <w:autoSpaceDE w:val="0"/>
              <w:autoSpaceDN w:val="0"/>
              <w:adjustRightInd w:val="0"/>
            </w:pPr>
          </w:p>
        </w:tc>
      </w:tr>
      <w:tr w:rsidR="00FA4507">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FA4507" w:rsidRDefault="00FA4507" w:rsidP="009512F1">
            <w:pPr>
              <w:autoSpaceDE w:val="0"/>
              <w:autoSpaceDN w:val="0"/>
              <w:adjustRightInd w:val="0"/>
            </w:pPr>
            <w:r>
              <w:t>Prírastky</w:t>
            </w:r>
          </w:p>
        </w:tc>
        <w:tc>
          <w:tcPr>
            <w:tcW w:w="989" w:type="dxa"/>
            <w:tcBorders>
              <w:top w:val="single" w:sz="6" w:space="0" w:color="auto"/>
              <w:left w:val="single" w:sz="12"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FA4507" w:rsidRPr="007B5D81" w:rsidRDefault="00FA4507" w:rsidP="007B5D81">
            <w:pPr>
              <w:autoSpaceDE w:val="0"/>
              <w:autoSpaceDN w:val="0"/>
              <w:adjustRightInd w:val="0"/>
              <w:jc w:val="right"/>
            </w:pPr>
          </w:p>
        </w:tc>
        <w:tc>
          <w:tcPr>
            <w:tcW w:w="858" w:type="dxa"/>
            <w:tcBorders>
              <w:top w:val="single" w:sz="6" w:space="0" w:color="auto"/>
              <w:left w:val="single" w:sz="6" w:space="0" w:color="auto"/>
              <w:bottom w:val="single" w:sz="6" w:space="0" w:color="auto"/>
              <w:right w:val="single" w:sz="6" w:space="0" w:color="auto"/>
            </w:tcBorders>
            <w:vAlign w:val="center"/>
          </w:tcPr>
          <w:p w:rsidR="00FA4507" w:rsidRPr="007B5D81" w:rsidRDefault="00FA4507" w:rsidP="009512F1">
            <w:pPr>
              <w:autoSpaceDE w:val="0"/>
              <w:autoSpaceDN w:val="0"/>
              <w:adjustRightInd w:val="0"/>
            </w:pPr>
          </w:p>
        </w:tc>
        <w:tc>
          <w:tcPr>
            <w:tcW w:w="967"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700"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FA4507" w:rsidRPr="007B5D81" w:rsidRDefault="00FA4507" w:rsidP="009512F1">
            <w:pPr>
              <w:autoSpaceDE w:val="0"/>
              <w:autoSpaceDN w:val="0"/>
              <w:adjustRightInd w:val="0"/>
            </w:pPr>
          </w:p>
        </w:tc>
      </w:tr>
      <w:tr w:rsidR="00FA4507">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FA4507" w:rsidRDefault="00FA4507" w:rsidP="009512F1">
            <w:pPr>
              <w:autoSpaceDE w:val="0"/>
              <w:autoSpaceDN w:val="0"/>
              <w:adjustRightInd w:val="0"/>
            </w:pPr>
            <w:r>
              <w:t>Úbytky</w:t>
            </w:r>
          </w:p>
        </w:tc>
        <w:tc>
          <w:tcPr>
            <w:tcW w:w="989" w:type="dxa"/>
            <w:tcBorders>
              <w:top w:val="single" w:sz="6" w:space="0" w:color="auto"/>
              <w:left w:val="single" w:sz="12"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58" w:type="dxa"/>
            <w:tcBorders>
              <w:top w:val="single" w:sz="6" w:space="0" w:color="auto"/>
              <w:left w:val="single" w:sz="6" w:space="0" w:color="auto"/>
              <w:bottom w:val="single" w:sz="6" w:space="0" w:color="auto"/>
              <w:right w:val="single" w:sz="6" w:space="0" w:color="auto"/>
            </w:tcBorders>
            <w:vAlign w:val="center"/>
          </w:tcPr>
          <w:p w:rsidR="00FA4507" w:rsidRPr="007B5D81" w:rsidRDefault="00FA4507" w:rsidP="009512F1">
            <w:pPr>
              <w:autoSpaceDE w:val="0"/>
              <w:autoSpaceDN w:val="0"/>
              <w:adjustRightInd w:val="0"/>
            </w:pPr>
          </w:p>
        </w:tc>
        <w:tc>
          <w:tcPr>
            <w:tcW w:w="967"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700"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FA4507" w:rsidRPr="007B5D81" w:rsidRDefault="00FA4507" w:rsidP="009512F1">
            <w:pPr>
              <w:autoSpaceDE w:val="0"/>
              <w:autoSpaceDN w:val="0"/>
              <w:adjustRightInd w:val="0"/>
            </w:pPr>
          </w:p>
        </w:tc>
      </w:tr>
      <w:tr w:rsidR="00FA4507">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FA4507" w:rsidRDefault="00FA4507" w:rsidP="009512F1">
            <w:pPr>
              <w:autoSpaceDE w:val="0"/>
              <w:autoSpaceDN w:val="0"/>
              <w:adjustRightInd w:val="0"/>
            </w:pPr>
            <w:r>
              <w:t>Presuny</w:t>
            </w:r>
          </w:p>
        </w:tc>
        <w:tc>
          <w:tcPr>
            <w:tcW w:w="989" w:type="dxa"/>
            <w:tcBorders>
              <w:top w:val="single" w:sz="6" w:space="0" w:color="auto"/>
              <w:left w:val="single" w:sz="12"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58" w:type="dxa"/>
            <w:tcBorders>
              <w:top w:val="single" w:sz="6" w:space="0" w:color="auto"/>
              <w:left w:val="single" w:sz="6" w:space="0" w:color="auto"/>
              <w:bottom w:val="single" w:sz="6" w:space="0" w:color="auto"/>
              <w:right w:val="single" w:sz="6" w:space="0" w:color="auto"/>
            </w:tcBorders>
            <w:vAlign w:val="center"/>
          </w:tcPr>
          <w:p w:rsidR="00FA4507" w:rsidRPr="007B5D81" w:rsidRDefault="00FA4507" w:rsidP="009512F1">
            <w:pPr>
              <w:autoSpaceDE w:val="0"/>
              <w:autoSpaceDN w:val="0"/>
              <w:adjustRightInd w:val="0"/>
            </w:pPr>
          </w:p>
        </w:tc>
        <w:tc>
          <w:tcPr>
            <w:tcW w:w="967"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700"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FA4507" w:rsidRPr="007B5D81" w:rsidRDefault="00FA4507" w:rsidP="009512F1">
            <w:pPr>
              <w:autoSpaceDE w:val="0"/>
              <w:autoSpaceDN w:val="0"/>
              <w:adjustRightInd w:val="0"/>
            </w:pPr>
          </w:p>
        </w:tc>
      </w:tr>
      <w:tr w:rsidR="00FA4507">
        <w:trPr>
          <w:trHeight w:val="227"/>
          <w:jc w:val="center"/>
        </w:trPr>
        <w:tc>
          <w:tcPr>
            <w:tcW w:w="1839" w:type="dxa"/>
            <w:tcBorders>
              <w:top w:val="single" w:sz="6" w:space="0" w:color="auto"/>
              <w:left w:val="single" w:sz="12" w:space="0" w:color="auto"/>
              <w:bottom w:val="single" w:sz="12" w:space="0" w:color="auto"/>
              <w:right w:val="single" w:sz="12" w:space="0" w:color="auto"/>
            </w:tcBorders>
            <w:vAlign w:val="center"/>
          </w:tcPr>
          <w:p w:rsidR="00FA4507" w:rsidRDefault="00FA4507" w:rsidP="009512F1">
            <w:pPr>
              <w:autoSpaceDE w:val="0"/>
              <w:autoSpaceDN w:val="0"/>
              <w:adjustRightInd w:val="0"/>
              <w:rPr>
                <w:b/>
                <w:bCs/>
              </w:rPr>
            </w:pPr>
            <w:r>
              <w:rPr>
                <w:b/>
                <w:bCs/>
              </w:rPr>
              <w:t>Stav na konci účtovného obdobia</w:t>
            </w:r>
          </w:p>
        </w:tc>
        <w:tc>
          <w:tcPr>
            <w:tcW w:w="989" w:type="dxa"/>
            <w:tcBorders>
              <w:top w:val="single" w:sz="6" w:space="0" w:color="auto"/>
              <w:left w:val="single" w:sz="12" w:space="0" w:color="auto"/>
              <w:bottom w:val="single" w:sz="12"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FA4507" w:rsidRPr="007B5D81" w:rsidRDefault="00FA4507" w:rsidP="008C44F7">
            <w:pPr>
              <w:autoSpaceDE w:val="0"/>
              <w:autoSpaceDN w:val="0"/>
              <w:adjustRightInd w:val="0"/>
              <w:jc w:val="right"/>
            </w:pPr>
          </w:p>
        </w:tc>
        <w:tc>
          <w:tcPr>
            <w:tcW w:w="858" w:type="dxa"/>
            <w:tcBorders>
              <w:top w:val="single" w:sz="6" w:space="0" w:color="auto"/>
              <w:left w:val="single" w:sz="6" w:space="0" w:color="auto"/>
              <w:bottom w:val="single" w:sz="12" w:space="0" w:color="auto"/>
              <w:right w:val="single" w:sz="6" w:space="0" w:color="auto"/>
            </w:tcBorders>
            <w:vAlign w:val="center"/>
          </w:tcPr>
          <w:p w:rsidR="00FA4507" w:rsidRPr="007B5D81" w:rsidRDefault="00FA4507" w:rsidP="009512F1">
            <w:pPr>
              <w:autoSpaceDE w:val="0"/>
              <w:autoSpaceDN w:val="0"/>
              <w:adjustRightInd w:val="0"/>
            </w:pPr>
          </w:p>
        </w:tc>
        <w:tc>
          <w:tcPr>
            <w:tcW w:w="967" w:type="dxa"/>
            <w:tcBorders>
              <w:top w:val="single" w:sz="6" w:space="0" w:color="auto"/>
              <w:left w:val="single" w:sz="6" w:space="0" w:color="auto"/>
              <w:bottom w:val="single" w:sz="12" w:space="0" w:color="auto"/>
              <w:right w:val="single" w:sz="6" w:space="0" w:color="auto"/>
            </w:tcBorders>
            <w:vAlign w:val="center"/>
          </w:tcPr>
          <w:p w:rsidR="00FA4507" w:rsidRDefault="00FA4507" w:rsidP="009512F1">
            <w:pPr>
              <w:autoSpaceDE w:val="0"/>
              <w:autoSpaceDN w:val="0"/>
              <w:adjustRightInd w:val="0"/>
            </w:pPr>
          </w:p>
        </w:tc>
        <w:tc>
          <w:tcPr>
            <w:tcW w:w="700" w:type="dxa"/>
            <w:tcBorders>
              <w:top w:val="single" w:sz="6" w:space="0" w:color="auto"/>
              <w:left w:val="single" w:sz="6" w:space="0" w:color="auto"/>
              <w:bottom w:val="single" w:sz="12"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FA4507" w:rsidRDefault="00FA4507" w:rsidP="009512F1">
            <w:pPr>
              <w:autoSpaceDE w:val="0"/>
              <w:autoSpaceDN w:val="0"/>
              <w:adjustRightInd w:val="0"/>
            </w:pPr>
          </w:p>
        </w:tc>
        <w:tc>
          <w:tcPr>
            <w:tcW w:w="1136" w:type="dxa"/>
            <w:tcBorders>
              <w:top w:val="single" w:sz="6" w:space="0" w:color="auto"/>
              <w:left w:val="single" w:sz="6" w:space="0" w:color="auto"/>
              <w:bottom w:val="single" w:sz="12" w:space="0" w:color="auto"/>
              <w:right w:val="single" w:sz="6" w:space="0" w:color="auto"/>
            </w:tcBorders>
            <w:vAlign w:val="center"/>
          </w:tcPr>
          <w:p w:rsidR="00FA4507" w:rsidRDefault="00FA4507" w:rsidP="009512F1">
            <w:pPr>
              <w:autoSpaceDE w:val="0"/>
              <w:autoSpaceDN w:val="0"/>
              <w:adjustRightInd w:val="0"/>
            </w:pPr>
          </w:p>
        </w:tc>
        <w:tc>
          <w:tcPr>
            <w:tcW w:w="854" w:type="dxa"/>
            <w:tcBorders>
              <w:top w:val="single" w:sz="6" w:space="0" w:color="auto"/>
              <w:left w:val="single" w:sz="6" w:space="0" w:color="auto"/>
              <w:bottom w:val="single" w:sz="12" w:space="0" w:color="auto"/>
              <w:right w:val="single" w:sz="12" w:space="0" w:color="auto"/>
            </w:tcBorders>
            <w:vAlign w:val="center"/>
          </w:tcPr>
          <w:p w:rsidR="00FA4507" w:rsidRPr="007B5D81" w:rsidRDefault="00FA4507" w:rsidP="009512F1">
            <w:pPr>
              <w:autoSpaceDE w:val="0"/>
              <w:autoSpaceDN w:val="0"/>
              <w:adjustRightInd w:val="0"/>
            </w:pPr>
          </w:p>
        </w:tc>
      </w:tr>
      <w:tr w:rsidR="00FA4507">
        <w:trPr>
          <w:trHeight w:val="278"/>
          <w:jc w:val="center"/>
        </w:trPr>
        <w:tc>
          <w:tcPr>
            <w:tcW w:w="9027" w:type="dxa"/>
            <w:gridSpan w:val="9"/>
            <w:tcBorders>
              <w:top w:val="single" w:sz="12" w:space="0" w:color="auto"/>
              <w:left w:val="single" w:sz="12" w:space="0" w:color="auto"/>
              <w:bottom w:val="single" w:sz="12" w:space="0" w:color="auto"/>
              <w:right w:val="single" w:sz="12" w:space="0" w:color="auto"/>
            </w:tcBorders>
            <w:vAlign w:val="center"/>
          </w:tcPr>
          <w:p w:rsidR="00FA4507" w:rsidRDefault="00FA4507" w:rsidP="009512F1">
            <w:pPr>
              <w:autoSpaceDE w:val="0"/>
              <w:autoSpaceDN w:val="0"/>
              <w:adjustRightInd w:val="0"/>
            </w:pPr>
          </w:p>
        </w:tc>
      </w:tr>
      <w:tr w:rsidR="00FA4507">
        <w:trPr>
          <w:trHeight w:val="278"/>
          <w:jc w:val="center"/>
        </w:trPr>
        <w:tc>
          <w:tcPr>
            <w:tcW w:w="1839" w:type="dxa"/>
            <w:tcBorders>
              <w:top w:val="single" w:sz="12" w:space="0" w:color="auto"/>
              <w:left w:val="single" w:sz="12" w:space="0" w:color="auto"/>
              <w:bottom w:val="single" w:sz="6" w:space="0" w:color="auto"/>
              <w:right w:val="single" w:sz="12" w:space="0" w:color="auto"/>
            </w:tcBorders>
            <w:vAlign w:val="center"/>
          </w:tcPr>
          <w:p w:rsidR="00FA4507" w:rsidRDefault="00FA4507" w:rsidP="009512F1">
            <w:pPr>
              <w:autoSpaceDE w:val="0"/>
              <w:autoSpaceDN w:val="0"/>
              <w:adjustRightInd w:val="0"/>
              <w:rPr>
                <w:b/>
                <w:bCs/>
              </w:rPr>
            </w:pPr>
            <w:r>
              <w:rPr>
                <w:b/>
                <w:bCs/>
              </w:rPr>
              <w:t>Stav na začiatku účtovného obdobia</w:t>
            </w:r>
          </w:p>
        </w:tc>
        <w:tc>
          <w:tcPr>
            <w:tcW w:w="989" w:type="dxa"/>
            <w:tcBorders>
              <w:top w:val="single" w:sz="12" w:space="0" w:color="auto"/>
              <w:left w:val="single" w:sz="12"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58" w:type="dxa"/>
            <w:tcBorders>
              <w:top w:val="single" w:sz="12"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967" w:type="dxa"/>
            <w:tcBorders>
              <w:top w:val="single" w:sz="12"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700" w:type="dxa"/>
            <w:tcBorders>
              <w:top w:val="single" w:sz="12"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1136" w:type="dxa"/>
            <w:tcBorders>
              <w:top w:val="single" w:sz="12"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54" w:type="dxa"/>
            <w:tcBorders>
              <w:top w:val="single" w:sz="12" w:space="0" w:color="auto"/>
              <w:left w:val="single" w:sz="6" w:space="0" w:color="auto"/>
              <w:bottom w:val="single" w:sz="6" w:space="0" w:color="auto"/>
              <w:right w:val="single" w:sz="12" w:space="0" w:color="auto"/>
            </w:tcBorders>
            <w:vAlign w:val="center"/>
          </w:tcPr>
          <w:p w:rsidR="00FA4507" w:rsidRDefault="00FA4507" w:rsidP="009512F1">
            <w:pPr>
              <w:autoSpaceDE w:val="0"/>
              <w:autoSpaceDN w:val="0"/>
              <w:adjustRightInd w:val="0"/>
            </w:pPr>
          </w:p>
        </w:tc>
      </w:tr>
      <w:tr w:rsidR="00FA4507">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FA4507" w:rsidRDefault="00FA4507" w:rsidP="009512F1">
            <w:pPr>
              <w:autoSpaceDE w:val="0"/>
              <w:autoSpaceDN w:val="0"/>
              <w:adjustRightInd w:val="0"/>
            </w:pPr>
            <w:r>
              <w:t>Prírastky</w:t>
            </w:r>
          </w:p>
        </w:tc>
        <w:tc>
          <w:tcPr>
            <w:tcW w:w="989" w:type="dxa"/>
            <w:tcBorders>
              <w:top w:val="single" w:sz="6" w:space="0" w:color="auto"/>
              <w:left w:val="single" w:sz="12"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58"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967"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700"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FA4507" w:rsidRDefault="00FA4507" w:rsidP="009512F1">
            <w:pPr>
              <w:autoSpaceDE w:val="0"/>
              <w:autoSpaceDN w:val="0"/>
              <w:adjustRightInd w:val="0"/>
            </w:pPr>
          </w:p>
        </w:tc>
      </w:tr>
      <w:tr w:rsidR="00FA4507">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FA4507" w:rsidRDefault="00FA4507" w:rsidP="009512F1">
            <w:pPr>
              <w:autoSpaceDE w:val="0"/>
              <w:autoSpaceDN w:val="0"/>
              <w:adjustRightInd w:val="0"/>
            </w:pPr>
            <w:r>
              <w:t>Úbytky</w:t>
            </w:r>
          </w:p>
        </w:tc>
        <w:tc>
          <w:tcPr>
            <w:tcW w:w="989" w:type="dxa"/>
            <w:tcBorders>
              <w:top w:val="single" w:sz="6" w:space="0" w:color="auto"/>
              <w:left w:val="single" w:sz="12"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58"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967"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700"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FA4507" w:rsidRDefault="00FA4507" w:rsidP="009512F1">
            <w:pPr>
              <w:autoSpaceDE w:val="0"/>
              <w:autoSpaceDN w:val="0"/>
              <w:adjustRightInd w:val="0"/>
            </w:pPr>
          </w:p>
        </w:tc>
      </w:tr>
      <w:tr w:rsidR="00FA4507">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FA4507" w:rsidRDefault="00FA4507" w:rsidP="009512F1">
            <w:pPr>
              <w:autoSpaceDE w:val="0"/>
              <w:autoSpaceDN w:val="0"/>
              <w:adjustRightInd w:val="0"/>
            </w:pPr>
            <w:r>
              <w:t>Presuny</w:t>
            </w:r>
          </w:p>
        </w:tc>
        <w:tc>
          <w:tcPr>
            <w:tcW w:w="989" w:type="dxa"/>
            <w:tcBorders>
              <w:top w:val="single" w:sz="6" w:space="0" w:color="auto"/>
              <w:left w:val="single" w:sz="12"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58"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967"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700"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FA4507" w:rsidRDefault="00FA4507" w:rsidP="009512F1">
            <w:pPr>
              <w:autoSpaceDE w:val="0"/>
              <w:autoSpaceDN w:val="0"/>
              <w:adjustRightInd w:val="0"/>
            </w:pPr>
          </w:p>
        </w:tc>
      </w:tr>
      <w:tr w:rsidR="00FA4507">
        <w:trPr>
          <w:trHeight w:val="650"/>
          <w:jc w:val="center"/>
        </w:trPr>
        <w:tc>
          <w:tcPr>
            <w:tcW w:w="1839" w:type="dxa"/>
            <w:tcBorders>
              <w:top w:val="single" w:sz="6" w:space="0" w:color="auto"/>
              <w:left w:val="single" w:sz="12" w:space="0" w:color="auto"/>
              <w:bottom w:val="single" w:sz="12" w:space="0" w:color="auto"/>
              <w:right w:val="single" w:sz="12" w:space="0" w:color="auto"/>
            </w:tcBorders>
            <w:vAlign w:val="center"/>
          </w:tcPr>
          <w:p w:rsidR="00FA4507" w:rsidRDefault="00FA4507" w:rsidP="009512F1">
            <w:pPr>
              <w:autoSpaceDE w:val="0"/>
              <w:autoSpaceDN w:val="0"/>
              <w:adjustRightInd w:val="0"/>
              <w:rPr>
                <w:b/>
                <w:bCs/>
              </w:rPr>
            </w:pPr>
            <w:r>
              <w:rPr>
                <w:b/>
                <w:bCs/>
              </w:rPr>
              <w:t>Stav na konci účtovného obdobia</w:t>
            </w:r>
          </w:p>
        </w:tc>
        <w:tc>
          <w:tcPr>
            <w:tcW w:w="989" w:type="dxa"/>
            <w:tcBorders>
              <w:top w:val="single" w:sz="6" w:space="0" w:color="auto"/>
              <w:left w:val="single" w:sz="12" w:space="0" w:color="auto"/>
              <w:bottom w:val="single" w:sz="12"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FA4507" w:rsidRDefault="00FA4507" w:rsidP="009512F1">
            <w:pPr>
              <w:autoSpaceDE w:val="0"/>
              <w:autoSpaceDN w:val="0"/>
              <w:adjustRightInd w:val="0"/>
            </w:pPr>
          </w:p>
        </w:tc>
        <w:tc>
          <w:tcPr>
            <w:tcW w:w="858" w:type="dxa"/>
            <w:tcBorders>
              <w:top w:val="single" w:sz="6" w:space="0" w:color="auto"/>
              <w:left w:val="single" w:sz="6" w:space="0" w:color="auto"/>
              <w:bottom w:val="single" w:sz="12" w:space="0" w:color="auto"/>
              <w:right w:val="single" w:sz="6" w:space="0" w:color="auto"/>
            </w:tcBorders>
            <w:vAlign w:val="center"/>
          </w:tcPr>
          <w:p w:rsidR="00FA4507" w:rsidRDefault="00FA4507" w:rsidP="009512F1">
            <w:pPr>
              <w:autoSpaceDE w:val="0"/>
              <w:autoSpaceDN w:val="0"/>
              <w:adjustRightInd w:val="0"/>
            </w:pPr>
          </w:p>
        </w:tc>
        <w:tc>
          <w:tcPr>
            <w:tcW w:w="967" w:type="dxa"/>
            <w:tcBorders>
              <w:top w:val="single" w:sz="6" w:space="0" w:color="auto"/>
              <w:left w:val="single" w:sz="6" w:space="0" w:color="auto"/>
              <w:bottom w:val="single" w:sz="12" w:space="0" w:color="auto"/>
              <w:right w:val="single" w:sz="6" w:space="0" w:color="auto"/>
            </w:tcBorders>
            <w:vAlign w:val="center"/>
          </w:tcPr>
          <w:p w:rsidR="00FA4507" w:rsidRDefault="00FA4507" w:rsidP="009512F1">
            <w:pPr>
              <w:autoSpaceDE w:val="0"/>
              <w:autoSpaceDN w:val="0"/>
              <w:adjustRightInd w:val="0"/>
            </w:pPr>
          </w:p>
        </w:tc>
        <w:tc>
          <w:tcPr>
            <w:tcW w:w="700" w:type="dxa"/>
            <w:tcBorders>
              <w:top w:val="single" w:sz="6" w:space="0" w:color="auto"/>
              <w:left w:val="single" w:sz="6" w:space="0" w:color="auto"/>
              <w:bottom w:val="single" w:sz="12"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FA4507" w:rsidRDefault="00FA4507" w:rsidP="009512F1">
            <w:pPr>
              <w:autoSpaceDE w:val="0"/>
              <w:autoSpaceDN w:val="0"/>
              <w:adjustRightInd w:val="0"/>
            </w:pPr>
          </w:p>
        </w:tc>
        <w:tc>
          <w:tcPr>
            <w:tcW w:w="1136" w:type="dxa"/>
            <w:tcBorders>
              <w:top w:val="single" w:sz="6" w:space="0" w:color="auto"/>
              <w:left w:val="single" w:sz="6" w:space="0" w:color="auto"/>
              <w:bottom w:val="single" w:sz="12" w:space="0" w:color="auto"/>
              <w:right w:val="single" w:sz="6" w:space="0" w:color="auto"/>
            </w:tcBorders>
            <w:vAlign w:val="center"/>
          </w:tcPr>
          <w:p w:rsidR="00FA4507" w:rsidRDefault="00FA4507" w:rsidP="009512F1">
            <w:pPr>
              <w:autoSpaceDE w:val="0"/>
              <w:autoSpaceDN w:val="0"/>
              <w:adjustRightInd w:val="0"/>
            </w:pPr>
          </w:p>
        </w:tc>
        <w:tc>
          <w:tcPr>
            <w:tcW w:w="854" w:type="dxa"/>
            <w:tcBorders>
              <w:top w:val="single" w:sz="6" w:space="0" w:color="auto"/>
              <w:left w:val="single" w:sz="6" w:space="0" w:color="auto"/>
              <w:bottom w:val="single" w:sz="12" w:space="0" w:color="auto"/>
              <w:right w:val="single" w:sz="12" w:space="0" w:color="auto"/>
            </w:tcBorders>
            <w:vAlign w:val="center"/>
          </w:tcPr>
          <w:p w:rsidR="00FA4507" w:rsidRDefault="00FA4507" w:rsidP="009512F1">
            <w:pPr>
              <w:autoSpaceDE w:val="0"/>
              <w:autoSpaceDN w:val="0"/>
              <w:adjustRightInd w:val="0"/>
            </w:pPr>
          </w:p>
        </w:tc>
      </w:tr>
      <w:tr w:rsidR="00FA4507">
        <w:trPr>
          <w:trHeight w:val="278"/>
          <w:jc w:val="center"/>
        </w:trPr>
        <w:tc>
          <w:tcPr>
            <w:tcW w:w="9027" w:type="dxa"/>
            <w:gridSpan w:val="9"/>
            <w:tcBorders>
              <w:top w:val="single" w:sz="12" w:space="0" w:color="auto"/>
              <w:left w:val="single" w:sz="12" w:space="0" w:color="auto"/>
              <w:bottom w:val="single" w:sz="12" w:space="0" w:color="auto"/>
              <w:right w:val="single" w:sz="12" w:space="0" w:color="auto"/>
            </w:tcBorders>
            <w:vAlign w:val="center"/>
          </w:tcPr>
          <w:p w:rsidR="00FA4507" w:rsidRDefault="00FA4507" w:rsidP="009512F1">
            <w:pPr>
              <w:autoSpaceDE w:val="0"/>
              <w:autoSpaceDN w:val="0"/>
              <w:adjustRightInd w:val="0"/>
            </w:pPr>
          </w:p>
        </w:tc>
      </w:tr>
      <w:tr w:rsidR="00FA4507">
        <w:trPr>
          <w:trHeight w:val="170"/>
          <w:jc w:val="center"/>
        </w:trPr>
        <w:tc>
          <w:tcPr>
            <w:tcW w:w="1839" w:type="dxa"/>
            <w:tcBorders>
              <w:top w:val="single" w:sz="12" w:space="0" w:color="auto"/>
              <w:left w:val="single" w:sz="12" w:space="0" w:color="auto"/>
              <w:bottom w:val="single" w:sz="6" w:space="0" w:color="auto"/>
              <w:right w:val="single" w:sz="12" w:space="0" w:color="auto"/>
            </w:tcBorders>
            <w:vAlign w:val="center"/>
          </w:tcPr>
          <w:p w:rsidR="00FA4507" w:rsidRDefault="00FA4507" w:rsidP="009512F1">
            <w:pPr>
              <w:autoSpaceDE w:val="0"/>
              <w:autoSpaceDN w:val="0"/>
              <w:adjustRightInd w:val="0"/>
              <w:rPr>
                <w:b/>
                <w:bCs/>
              </w:rPr>
            </w:pPr>
            <w:r>
              <w:rPr>
                <w:b/>
                <w:bCs/>
              </w:rPr>
              <w:t>Stav na začiatku účtovného obdobia</w:t>
            </w:r>
          </w:p>
        </w:tc>
        <w:tc>
          <w:tcPr>
            <w:tcW w:w="989" w:type="dxa"/>
            <w:tcBorders>
              <w:top w:val="single" w:sz="12" w:space="0" w:color="auto"/>
              <w:left w:val="single" w:sz="12"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tcPr>
          <w:p w:rsidR="00FA4507" w:rsidRPr="00C9043B" w:rsidRDefault="00FA4507" w:rsidP="009512F1">
            <w:pPr>
              <w:snapToGrid w:val="0"/>
              <w:jc w:val="right"/>
              <w:rPr>
                <w:color w:val="000000"/>
              </w:rPr>
            </w:pPr>
          </w:p>
        </w:tc>
        <w:tc>
          <w:tcPr>
            <w:tcW w:w="858" w:type="dxa"/>
            <w:tcBorders>
              <w:top w:val="single" w:sz="12" w:space="0" w:color="auto"/>
              <w:left w:val="single" w:sz="6" w:space="0" w:color="auto"/>
              <w:bottom w:val="single" w:sz="6" w:space="0" w:color="auto"/>
              <w:right w:val="single" w:sz="6" w:space="0" w:color="auto"/>
            </w:tcBorders>
          </w:tcPr>
          <w:p w:rsidR="00FA4507" w:rsidRPr="00C9043B" w:rsidRDefault="00FA4507" w:rsidP="009512F1">
            <w:pPr>
              <w:snapToGrid w:val="0"/>
              <w:jc w:val="right"/>
              <w:rPr>
                <w:color w:val="000000"/>
              </w:rPr>
            </w:pPr>
          </w:p>
        </w:tc>
        <w:tc>
          <w:tcPr>
            <w:tcW w:w="967" w:type="dxa"/>
            <w:tcBorders>
              <w:top w:val="single" w:sz="12"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700" w:type="dxa"/>
            <w:tcBorders>
              <w:top w:val="single" w:sz="12"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1136" w:type="dxa"/>
            <w:tcBorders>
              <w:top w:val="single" w:sz="12"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54" w:type="dxa"/>
            <w:tcBorders>
              <w:top w:val="single" w:sz="12" w:space="0" w:color="auto"/>
              <w:left w:val="single" w:sz="6" w:space="0" w:color="auto"/>
              <w:bottom w:val="single" w:sz="6" w:space="0" w:color="auto"/>
              <w:right w:val="single" w:sz="12" w:space="0" w:color="auto"/>
            </w:tcBorders>
          </w:tcPr>
          <w:p w:rsidR="00FA4507" w:rsidRPr="00C9043B" w:rsidRDefault="00FA4507" w:rsidP="009512F1">
            <w:pPr>
              <w:snapToGrid w:val="0"/>
              <w:jc w:val="right"/>
              <w:rPr>
                <w:color w:val="000000"/>
              </w:rPr>
            </w:pPr>
          </w:p>
        </w:tc>
      </w:tr>
      <w:tr w:rsidR="00FA4507">
        <w:trPr>
          <w:trHeight w:val="227"/>
          <w:jc w:val="center"/>
        </w:trPr>
        <w:tc>
          <w:tcPr>
            <w:tcW w:w="1839" w:type="dxa"/>
            <w:tcBorders>
              <w:top w:val="single" w:sz="6" w:space="0" w:color="auto"/>
              <w:left w:val="single" w:sz="12" w:space="0" w:color="auto"/>
              <w:bottom w:val="single" w:sz="12" w:space="0" w:color="auto"/>
              <w:right w:val="single" w:sz="12" w:space="0" w:color="auto"/>
            </w:tcBorders>
            <w:vAlign w:val="center"/>
          </w:tcPr>
          <w:p w:rsidR="00FA4507" w:rsidRDefault="00FA4507" w:rsidP="009512F1">
            <w:pPr>
              <w:autoSpaceDE w:val="0"/>
              <w:autoSpaceDN w:val="0"/>
              <w:adjustRightInd w:val="0"/>
              <w:rPr>
                <w:b/>
                <w:bCs/>
              </w:rPr>
            </w:pPr>
            <w:r>
              <w:rPr>
                <w:b/>
                <w:bCs/>
              </w:rPr>
              <w:t>Stav na konci účtovného obdobia</w:t>
            </w:r>
          </w:p>
        </w:tc>
        <w:tc>
          <w:tcPr>
            <w:tcW w:w="989" w:type="dxa"/>
            <w:tcBorders>
              <w:top w:val="single" w:sz="6" w:space="0" w:color="auto"/>
              <w:left w:val="single" w:sz="12" w:space="0" w:color="auto"/>
              <w:bottom w:val="single" w:sz="12"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FA4507" w:rsidRPr="007B5D81" w:rsidRDefault="00FA4507" w:rsidP="007B5D81">
            <w:pPr>
              <w:autoSpaceDE w:val="0"/>
              <w:autoSpaceDN w:val="0"/>
              <w:adjustRightInd w:val="0"/>
              <w:jc w:val="right"/>
            </w:pPr>
          </w:p>
        </w:tc>
        <w:tc>
          <w:tcPr>
            <w:tcW w:w="858" w:type="dxa"/>
            <w:tcBorders>
              <w:top w:val="single" w:sz="6" w:space="0" w:color="auto"/>
              <w:left w:val="single" w:sz="6" w:space="0" w:color="auto"/>
              <w:bottom w:val="single" w:sz="12" w:space="0" w:color="auto"/>
              <w:right w:val="single" w:sz="6" w:space="0" w:color="auto"/>
            </w:tcBorders>
            <w:vAlign w:val="center"/>
          </w:tcPr>
          <w:p w:rsidR="00FA4507" w:rsidRPr="007B5D81" w:rsidRDefault="00FA4507" w:rsidP="00B20320">
            <w:pPr>
              <w:autoSpaceDE w:val="0"/>
              <w:autoSpaceDN w:val="0"/>
              <w:adjustRightInd w:val="0"/>
              <w:jc w:val="right"/>
            </w:pPr>
          </w:p>
        </w:tc>
        <w:tc>
          <w:tcPr>
            <w:tcW w:w="967" w:type="dxa"/>
            <w:tcBorders>
              <w:top w:val="single" w:sz="6" w:space="0" w:color="auto"/>
              <w:left w:val="single" w:sz="6" w:space="0" w:color="auto"/>
              <w:bottom w:val="single" w:sz="12" w:space="0" w:color="auto"/>
              <w:right w:val="single" w:sz="6" w:space="0" w:color="auto"/>
            </w:tcBorders>
            <w:vAlign w:val="center"/>
          </w:tcPr>
          <w:p w:rsidR="00FA4507" w:rsidRPr="007B5D81" w:rsidRDefault="00FA4507" w:rsidP="007B5D81">
            <w:pPr>
              <w:autoSpaceDE w:val="0"/>
              <w:autoSpaceDN w:val="0"/>
              <w:adjustRightInd w:val="0"/>
              <w:jc w:val="right"/>
            </w:pPr>
          </w:p>
        </w:tc>
        <w:tc>
          <w:tcPr>
            <w:tcW w:w="700" w:type="dxa"/>
            <w:tcBorders>
              <w:top w:val="single" w:sz="6" w:space="0" w:color="auto"/>
              <w:left w:val="single" w:sz="6" w:space="0" w:color="auto"/>
              <w:bottom w:val="single" w:sz="12" w:space="0" w:color="auto"/>
              <w:right w:val="single" w:sz="6" w:space="0" w:color="auto"/>
            </w:tcBorders>
            <w:vAlign w:val="center"/>
          </w:tcPr>
          <w:p w:rsidR="00FA4507" w:rsidRPr="007B5D81" w:rsidRDefault="00FA4507" w:rsidP="007B5D81">
            <w:pPr>
              <w:autoSpaceDE w:val="0"/>
              <w:autoSpaceDN w:val="0"/>
              <w:adjustRightInd w:val="0"/>
              <w:jc w:val="right"/>
            </w:pPr>
          </w:p>
        </w:tc>
        <w:tc>
          <w:tcPr>
            <w:tcW w:w="842" w:type="dxa"/>
            <w:tcBorders>
              <w:top w:val="single" w:sz="6" w:space="0" w:color="auto"/>
              <w:left w:val="single" w:sz="6" w:space="0" w:color="auto"/>
              <w:bottom w:val="single" w:sz="12" w:space="0" w:color="auto"/>
              <w:right w:val="single" w:sz="6" w:space="0" w:color="auto"/>
            </w:tcBorders>
            <w:vAlign w:val="center"/>
          </w:tcPr>
          <w:p w:rsidR="00FA4507" w:rsidRPr="007B5D81" w:rsidRDefault="00FA4507" w:rsidP="007B5D81">
            <w:pPr>
              <w:autoSpaceDE w:val="0"/>
              <w:autoSpaceDN w:val="0"/>
              <w:adjustRightInd w:val="0"/>
              <w:jc w:val="right"/>
            </w:pPr>
          </w:p>
        </w:tc>
        <w:tc>
          <w:tcPr>
            <w:tcW w:w="1136" w:type="dxa"/>
            <w:tcBorders>
              <w:top w:val="single" w:sz="6" w:space="0" w:color="auto"/>
              <w:left w:val="single" w:sz="6" w:space="0" w:color="auto"/>
              <w:bottom w:val="single" w:sz="12" w:space="0" w:color="auto"/>
              <w:right w:val="single" w:sz="6" w:space="0" w:color="auto"/>
            </w:tcBorders>
            <w:vAlign w:val="center"/>
          </w:tcPr>
          <w:p w:rsidR="00FA4507" w:rsidRPr="007B5D81" w:rsidRDefault="00FA4507" w:rsidP="007B5D81">
            <w:pPr>
              <w:autoSpaceDE w:val="0"/>
              <w:autoSpaceDN w:val="0"/>
              <w:adjustRightInd w:val="0"/>
              <w:jc w:val="right"/>
            </w:pPr>
          </w:p>
        </w:tc>
        <w:tc>
          <w:tcPr>
            <w:tcW w:w="854" w:type="dxa"/>
            <w:tcBorders>
              <w:top w:val="single" w:sz="6" w:space="0" w:color="auto"/>
              <w:left w:val="single" w:sz="6" w:space="0" w:color="auto"/>
              <w:bottom w:val="single" w:sz="12" w:space="0" w:color="auto"/>
              <w:right w:val="single" w:sz="12" w:space="0" w:color="auto"/>
            </w:tcBorders>
            <w:vAlign w:val="center"/>
          </w:tcPr>
          <w:p w:rsidR="00FA4507" w:rsidRPr="007B5D81" w:rsidRDefault="00FA4507" w:rsidP="007B5D81">
            <w:pPr>
              <w:autoSpaceDE w:val="0"/>
              <w:autoSpaceDN w:val="0"/>
              <w:adjustRightInd w:val="0"/>
              <w:jc w:val="right"/>
            </w:pPr>
          </w:p>
        </w:tc>
      </w:tr>
    </w:tbl>
    <w:p w:rsidR="00FA4507" w:rsidRPr="00A95D07" w:rsidRDefault="00FA4507" w:rsidP="00BD19C0">
      <w:pPr>
        <w:pStyle w:val="BodyText"/>
        <w:rPr>
          <w:lang w:val="sk-SK"/>
        </w:rPr>
      </w:pPr>
    </w:p>
    <w:tbl>
      <w:tblPr>
        <w:tblW w:w="4998" w:type="pct"/>
        <w:jc w:val="center"/>
        <w:tblLayout w:type="fixed"/>
        <w:tblCellMar>
          <w:left w:w="30" w:type="dxa"/>
          <w:right w:w="30" w:type="dxa"/>
        </w:tblCellMar>
        <w:tblLook w:val="0000"/>
      </w:tblPr>
      <w:tblGrid>
        <w:gridCol w:w="1839"/>
        <w:gridCol w:w="988"/>
        <w:gridCol w:w="842"/>
        <w:gridCol w:w="858"/>
        <w:gridCol w:w="967"/>
        <w:gridCol w:w="665"/>
        <w:gridCol w:w="36"/>
        <w:gridCol w:w="842"/>
        <w:gridCol w:w="1136"/>
        <w:gridCol w:w="854"/>
      </w:tblGrid>
      <w:tr w:rsidR="00FA4507">
        <w:trPr>
          <w:cantSplit/>
          <w:trHeight w:val="334"/>
          <w:jc w:val="center"/>
        </w:trPr>
        <w:tc>
          <w:tcPr>
            <w:tcW w:w="1839" w:type="dxa"/>
            <w:vMerge w:val="restart"/>
            <w:tcBorders>
              <w:top w:val="single" w:sz="12" w:space="0" w:color="auto"/>
              <w:left w:val="single" w:sz="12" w:space="0" w:color="auto"/>
              <w:bottom w:val="nil"/>
              <w:right w:val="single" w:sz="12" w:space="0" w:color="auto"/>
            </w:tcBorders>
            <w:vAlign w:val="center"/>
          </w:tcPr>
          <w:p w:rsidR="00FA4507" w:rsidRDefault="00FA4507" w:rsidP="009512F1">
            <w:pPr>
              <w:autoSpaceDE w:val="0"/>
              <w:autoSpaceDN w:val="0"/>
              <w:adjustRightInd w:val="0"/>
              <w:jc w:val="center"/>
              <w:rPr>
                <w:b/>
                <w:bCs/>
              </w:rPr>
            </w:pPr>
            <w:r>
              <w:rPr>
                <w:b/>
                <w:bCs/>
              </w:rPr>
              <w:t>Dlhodobý nehmotný majetok</w:t>
            </w:r>
          </w:p>
        </w:tc>
        <w:tc>
          <w:tcPr>
            <w:tcW w:w="7188" w:type="dxa"/>
            <w:gridSpan w:val="9"/>
            <w:tcBorders>
              <w:top w:val="single" w:sz="12" w:space="0" w:color="auto"/>
              <w:left w:val="single" w:sz="12" w:space="0" w:color="auto"/>
              <w:bottom w:val="single" w:sz="12" w:space="0" w:color="auto"/>
              <w:right w:val="single" w:sz="12" w:space="0" w:color="auto"/>
            </w:tcBorders>
            <w:vAlign w:val="center"/>
          </w:tcPr>
          <w:p w:rsidR="00FA4507" w:rsidRDefault="00FA4507" w:rsidP="009512F1">
            <w:pPr>
              <w:autoSpaceDE w:val="0"/>
              <w:autoSpaceDN w:val="0"/>
              <w:adjustRightInd w:val="0"/>
              <w:jc w:val="center"/>
              <w:rPr>
                <w:b/>
                <w:bCs/>
              </w:rPr>
            </w:pPr>
            <w:r>
              <w:rPr>
                <w:b/>
                <w:bCs/>
              </w:rPr>
              <w:t>Bezprostredne predchádzajúce účtovné obdobie</w:t>
            </w:r>
          </w:p>
        </w:tc>
      </w:tr>
      <w:tr w:rsidR="00FA4507">
        <w:trPr>
          <w:cantSplit/>
          <w:trHeight w:val="1124"/>
          <w:jc w:val="center"/>
        </w:trPr>
        <w:tc>
          <w:tcPr>
            <w:tcW w:w="1839" w:type="dxa"/>
            <w:vMerge/>
            <w:tcBorders>
              <w:top w:val="single" w:sz="12" w:space="0" w:color="auto"/>
              <w:left w:val="single" w:sz="12" w:space="0" w:color="auto"/>
              <w:bottom w:val="nil"/>
              <w:right w:val="single" w:sz="12" w:space="0" w:color="auto"/>
            </w:tcBorders>
            <w:vAlign w:val="center"/>
          </w:tcPr>
          <w:p w:rsidR="00FA4507" w:rsidRDefault="00FA4507" w:rsidP="009512F1">
            <w:pPr>
              <w:rPr>
                <w:b/>
                <w:bCs/>
              </w:rPr>
            </w:pPr>
          </w:p>
        </w:tc>
        <w:tc>
          <w:tcPr>
            <w:tcW w:w="988" w:type="dxa"/>
            <w:tcBorders>
              <w:top w:val="single" w:sz="12" w:space="0" w:color="auto"/>
              <w:left w:val="single" w:sz="12" w:space="0" w:color="auto"/>
              <w:bottom w:val="nil"/>
              <w:right w:val="single" w:sz="12" w:space="0" w:color="auto"/>
            </w:tcBorders>
            <w:vAlign w:val="center"/>
          </w:tcPr>
          <w:p w:rsidR="00FA4507" w:rsidRDefault="00FA4507" w:rsidP="009512F1">
            <w:pPr>
              <w:autoSpaceDE w:val="0"/>
              <w:autoSpaceDN w:val="0"/>
              <w:adjustRightInd w:val="0"/>
              <w:jc w:val="center"/>
              <w:rPr>
                <w:b/>
                <w:bCs/>
              </w:rPr>
            </w:pPr>
            <w:r>
              <w:rPr>
                <w:b/>
                <w:bCs/>
              </w:rPr>
              <w:t>Aktivo-vané náklady na vývoj</w:t>
            </w:r>
          </w:p>
        </w:tc>
        <w:tc>
          <w:tcPr>
            <w:tcW w:w="842" w:type="dxa"/>
            <w:tcBorders>
              <w:top w:val="single" w:sz="12" w:space="0" w:color="auto"/>
              <w:left w:val="single" w:sz="12" w:space="0" w:color="auto"/>
              <w:bottom w:val="nil"/>
              <w:right w:val="single" w:sz="12" w:space="0" w:color="auto"/>
            </w:tcBorders>
            <w:vAlign w:val="center"/>
          </w:tcPr>
          <w:p w:rsidR="00FA4507" w:rsidRDefault="00FA4507" w:rsidP="009512F1">
            <w:pPr>
              <w:autoSpaceDE w:val="0"/>
              <w:autoSpaceDN w:val="0"/>
              <w:adjustRightInd w:val="0"/>
              <w:jc w:val="center"/>
              <w:rPr>
                <w:b/>
                <w:bCs/>
              </w:rPr>
            </w:pPr>
            <w:r>
              <w:rPr>
                <w:b/>
                <w:bCs/>
              </w:rPr>
              <w:t>Softvér</w:t>
            </w:r>
          </w:p>
        </w:tc>
        <w:tc>
          <w:tcPr>
            <w:tcW w:w="858" w:type="dxa"/>
            <w:tcBorders>
              <w:top w:val="single" w:sz="12" w:space="0" w:color="auto"/>
              <w:left w:val="single" w:sz="12" w:space="0" w:color="auto"/>
              <w:bottom w:val="nil"/>
              <w:right w:val="single" w:sz="12" w:space="0" w:color="auto"/>
            </w:tcBorders>
            <w:vAlign w:val="center"/>
          </w:tcPr>
          <w:p w:rsidR="00FA4507" w:rsidRDefault="00FA4507" w:rsidP="009512F1">
            <w:pPr>
              <w:autoSpaceDE w:val="0"/>
              <w:autoSpaceDN w:val="0"/>
              <w:adjustRightInd w:val="0"/>
              <w:jc w:val="center"/>
              <w:rPr>
                <w:b/>
                <w:bCs/>
              </w:rPr>
            </w:pPr>
            <w:r>
              <w:rPr>
                <w:b/>
                <w:bCs/>
              </w:rPr>
              <w:t>Oceni-teľné práva</w:t>
            </w:r>
          </w:p>
        </w:tc>
        <w:tc>
          <w:tcPr>
            <w:tcW w:w="967" w:type="dxa"/>
            <w:tcBorders>
              <w:top w:val="single" w:sz="12" w:space="0" w:color="auto"/>
              <w:left w:val="single" w:sz="12" w:space="0" w:color="auto"/>
              <w:bottom w:val="nil"/>
              <w:right w:val="single" w:sz="12" w:space="0" w:color="auto"/>
            </w:tcBorders>
            <w:vAlign w:val="center"/>
          </w:tcPr>
          <w:p w:rsidR="00FA4507" w:rsidRDefault="00FA4507" w:rsidP="009512F1">
            <w:pPr>
              <w:autoSpaceDE w:val="0"/>
              <w:autoSpaceDN w:val="0"/>
              <w:adjustRightInd w:val="0"/>
              <w:jc w:val="center"/>
              <w:rPr>
                <w:b/>
                <w:bCs/>
              </w:rPr>
            </w:pPr>
            <w:r>
              <w:rPr>
                <w:b/>
                <w:bCs/>
              </w:rPr>
              <w:t>Goodwill</w:t>
            </w:r>
          </w:p>
        </w:tc>
        <w:tc>
          <w:tcPr>
            <w:tcW w:w="701" w:type="dxa"/>
            <w:gridSpan w:val="2"/>
            <w:tcBorders>
              <w:top w:val="single" w:sz="12" w:space="0" w:color="auto"/>
              <w:left w:val="single" w:sz="12" w:space="0" w:color="auto"/>
              <w:bottom w:val="nil"/>
              <w:right w:val="single" w:sz="12" w:space="0" w:color="auto"/>
            </w:tcBorders>
            <w:vAlign w:val="center"/>
          </w:tcPr>
          <w:p w:rsidR="00FA4507" w:rsidRDefault="00FA4507" w:rsidP="009512F1">
            <w:pPr>
              <w:autoSpaceDE w:val="0"/>
              <w:autoSpaceDN w:val="0"/>
              <w:adjustRightInd w:val="0"/>
              <w:jc w:val="center"/>
              <w:rPr>
                <w:b/>
                <w:bCs/>
              </w:rPr>
            </w:pPr>
            <w:r>
              <w:rPr>
                <w:b/>
                <w:bCs/>
              </w:rPr>
              <w:t>Ostat-ný DNM</w:t>
            </w:r>
          </w:p>
        </w:tc>
        <w:tc>
          <w:tcPr>
            <w:tcW w:w="842" w:type="dxa"/>
            <w:tcBorders>
              <w:top w:val="single" w:sz="12" w:space="0" w:color="auto"/>
              <w:left w:val="single" w:sz="12" w:space="0" w:color="auto"/>
              <w:bottom w:val="nil"/>
              <w:right w:val="single" w:sz="12" w:space="0" w:color="auto"/>
            </w:tcBorders>
            <w:vAlign w:val="center"/>
          </w:tcPr>
          <w:p w:rsidR="00FA4507" w:rsidRDefault="00FA4507" w:rsidP="009512F1">
            <w:pPr>
              <w:autoSpaceDE w:val="0"/>
              <w:autoSpaceDN w:val="0"/>
              <w:adjustRightInd w:val="0"/>
              <w:jc w:val="center"/>
              <w:rPr>
                <w:b/>
                <w:bCs/>
              </w:rPr>
            </w:pPr>
            <w:r>
              <w:rPr>
                <w:b/>
                <w:bCs/>
              </w:rPr>
              <w:t>Obsta-</w:t>
            </w:r>
          </w:p>
          <w:p w:rsidR="00FA4507" w:rsidRDefault="00FA4507" w:rsidP="009512F1">
            <w:pPr>
              <w:autoSpaceDE w:val="0"/>
              <w:autoSpaceDN w:val="0"/>
              <w:adjustRightInd w:val="0"/>
              <w:jc w:val="center"/>
              <w:rPr>
                <w:b/>
                <w:bCs/>
              </w:rPr>
            </w:pPr>
            <w:r>
              <w:rPr>
                <w:b/>
                <w:bCs/>
              </w:rPr>
              <w:t>rávaný DNM</w:t>
            </w:r>
          </w:p>
        </w:tc>
        <w:tc>
          <w:tcPr>
            <w:tcW w:w="1136" w:type="dxa"/>
            <w:tcBorders>
              <w:top w:val="single" w:sz="12" w:space="0" w:color="auto"/>
              <w:left w:val="single" w:sz="12" w:space="0" w:color="auto"/>
              <w:bottom w:val="nil"/>
              <w:right w:val="single" w:sz="12" w:space="0" w:color="auto"/>
            </w:tcBorders>
            <w:vAlign w:val="center"/>
          </w:tcPr>
          <w:p w:rsidR="00FA4507" w:rsidRDefault="00FA4507" w:rsidP="009512F1">
            <w:pPr>
              <w:autoSpaceDE w:val="0"/>
              <w:autoSpaceDN w:val="0"/>
              <w:adjustRightInd w:val="0"/>
              <w:jc w:val="center"/>
              <w:rPr>
                <w:b/>
                <w:bCs/>
              </w:rPr>
            </w:pPr>
            <w:r>
              <w:rPr>
                <w:b/>
                <w:bCs/>
              </w:rPr>
              <w:t>Poskytnuté preddavky na DNM</w:t>
            </w:r>
          </w:p>
        </w:tc>
        <w:tc>
          <w:tcPr>
            <w:tcW w:w="854" w:type="dxa"/>
            <w:tcBorders>
              <w:top w:val="single" w:sz="12" w:space="0" w:color="auto"/>
              <w:left w:val="single" w:sz="12" w:space="0" w:color="auto"/>
              <w:bottom w:val="nil"/>
              <w:right w:val="single" w:sz="12" w:space="0" w:color="auto"/>
            </w:tcBorders>
            <w:vAlign w:val="center"/>
          </w:tcPr>
          <w:p w:rsidR="00FA4507" w:rsidRDefault="00FA4507" w:rsidP="009512F1">
            <w:pPr>
              <w:autoSpaceDE w:val="0"/>
              <w:autoSpaceDN w:val="0"/>
              <w:adjustRightInd w:val="0"/>
              <w:jc w:val="center"/>
              <w:rPr>
                <w:b/>
                <w:bCs/>
              </w:rPr>
            </w:pPr>
            <w:r>
              <w:rPr>
                <w:b/>
                <w:bCs/>
              </w:rPr>
              <w:t>Spolu</w:t>
            </w:r>
          </w:p>
        </w:tc>
      </w:tr>
      <w:tr w:rsidR="00FA4507">
        <w:trPr>
          <w:trHeight w:val="80"/>
          <w:jc w:val="center"/>
        </w:trPr>
        <w:tc>
          <w:tcPr>
            <w:tcW w:w="1839" w:type="dxa"/>
            <w:tcBorders>
              <w:top w:val="nil"/>
              <w:left w:val="single" w:sz="12" w:space="0" w:color="auto"/>
              <w:bottom w:val="single" w:sz="12" w:space="0" w:color="auto"/>
              <w:right w:val="single" w:sz="12" w:space="0" w:color="auto"/>
            </w:tcBorders>
          </w:tcPr>
          <w:p w:rsidR="00FA4507" w:rsidRDefault="00FA4507" w:rsidP="009512F1">
            <w:pPr>
              <w:autoSpaceDE w:val="0"/>
              <w:autoSpaceDN w:val="0"/>
              <w:adjustRightInd w:val="0"/>
              <w:jc w:val="center"/>
            </w:pPr>
            <w:r>
              <w:t>a</w:t>
            </w:r>
          </w:p>
        </w:tc>
        <w:tc>
          <w:tcPr>
            <w:tcW w:w="988" w:type="dxa"/>
            <w:tcBorders>
              <w:top w:val="nil"/>
              <w:left w:val="single" w:sz="12" w:space="0" w:color="auto"/>
              <w:bottom w:val="single" w:sz="12" w:space="0" w:color="auto"/>
              <w:right w:val="single" w:sz="12" w:space="0" w:color="auto"/>
            </w:tcBorders>
          </w:tcPr>
          <w:p w:rsidR="00FA4507" w:rsidRDefault="00FA4507" w:rsidP="009512F1">
            <w:pPr>
              <w:autoSpaceDE w:val="0"/>
              <w:autoSpaceDN w:val="0"/>
              <w:adjustRightInd w:val="0"/>
              <w:jc w:val="center"/>
            </w:pPr>
            <w:r>
              <w:t>b</w:t>
            </w:r>
          </w:p>
        </w:tc>
        <w:tc>
          <w:tcPr>
            <w:tcW w:w="842" w:type="dxa"/>
            <w:tcBorders>
              <w:top w:val="nil"/>
              <w:left w:val="single" w:sz="12" w:space="0" w:color="auto"/>
              <w:bottom w:val="single" w:sz="12" w:space="0" w:color="auto"/>
              <w:right w:val="single" w:sz="12" w:space="0" w:color="auto"/>
            </w:tcBorders>
          </w:tcPr>
          <w:p w:rsidR="00FA4507" w:rsidRDefault="00FA4507" w:rsidP="009512F1">
            <w:pPr>
              <w:autoSpaceDE w:val="0"/>
              <w:autoSpaceDN w:val="0"/>
              <w:adjustRightInd w:val="0"/>
              <w:jc w:val="center"/>
            </w:pPr>
            <w:r>
              <w:t>c</w:t>
            </w:r>
          </w:p>
        </w:tc>
        <w:tc>
          <w:tcPr>
            <w:tcW w:w="858" w:type="dxa"/>
            <w:tcBorders>
              <w:top w:val="nil"/>
              <w:left w:val="single" w:sz="12" w:space="0" w:color="auto"/>
              <w:bottom w:val="single" w:sz="12" w:space="0" w:color="auto"/>
              <w:right w:val="single" w:sz="12" w:space="0" w:color="auto"/>
            </w:tcBorders>
          </w:tcPr>
          <w:p w:rsidR="00FA4507" w:rsidRDefault="00FA4507" w:rsidP="009512F1">
            <w:pPr>
              <w:autoSpaceDE w:val="0"/>
              <w:autoSpaceDN w:val="0"/>
              <w:adjustRightInd w:val="0"/>
              <w:jc w:val="center"/>
            </w:pPr>
            <w:r>
              <w:t>d</w:t>
            </w:r>
          </w:p>
        </w:tc>
        <w:tc>
          <w:tcPr>
            <w:tcW w:w="967" w:type="dxa"/>
            <w:tcBorders>
              <w:top w:val="nil"/>
              <w:left w:val="single" w:sz="12" w:space="0" w:color="auto"/>
              <w:bottom w:val="single" w:sz="12" w:space="0" w:color="auto"/>
              <w:right w:val="single" w:sz="12" w:space="0" w:color="auto"/>
            </w:tcBorders>
          </w:tcPr>
          <w:p w:rsidR="00FA4507" w:rsidRDefault="00FA4507" w:rsidP="009512F1">
            <w:pPr>
              <w:autoSpaceDE w:val="0"/>
              <w:autoSpaceDN w:val="0"/>
              <w:adjustRightInd w:val="0"/>
              <w:jc w:val="center"/>
            </w:pPr>
            <w:r>
              <w:t>e</w:t>
            </w:r>
          </w:p>
        </w:tc>
        <w:tc>
          <w:tcPr>
            <w:tcW w:w="701" w:type="dxa"/>
            <w:gridSpan w:val="2"/>
            <w:tcBorders>
              <w:top w:val="nil"/>
              <w:left w:val="single" w:sz="12" w:space="0" w:color="auto"/>
              <w:bottom w:val="single" w:sz="12" w:space="0" w:color="auto"/>
              <w:right w:val="single" w:sz="12" w:space="0" w:color="auto"/>
            </w:tcBorders>
          </w:tcPr>
          <w:p w:rsidR="00FA4507" w:rsidRDefault="00FA4507" w:rsidP="009512F1">
            <w:pPr>
              <w:autoSpaceDE w:val="0"/>
              <w:autoSpaceDN w:val="0"/>
              <w:adjustRightInd w:val="0"/>
              <w:jc w:val="center"/>
            </w:pPr>
            <w:r>
              <w:t>f</w:t>
            </w:r>
          </w:p>
        </w:tc>
        <w:tc>
          <w:tcPr>
            <w:tcW w:w="842" w:type="dxa"/>
            <w:tcBorders>
              <w:top w:val="nil"/>
              <w:left w:val="single" w:sz="12" w:space="0" w:color="auto"/>
              <w:bottom w:val="single" w:sz="12" w:space="0" w:color="auto"/>
              <w:right w:val="single" w:sz="12" w:space="0" w:color="auto"/>
            </w:tcBorders>
          </w:tcPr>
          <w:p w:rsidR="00FA4507" w:rsidRDefault="00FA4507" w:rsidP="009512F1">
            <w:pPr>
              <w:autoSpaceDE w:val="0"/>
              <w:autoSpaceDN w:val="0"/>
              <w:adjustRightInd w:val="0"/>
              <w:jc w:val="center"/>
            </w:pPr>
            <w:r>
              <w:t>g</w:t>
            </w:r>
          </w:p>
        </w:tc>
        <w:tc>
          <w:tcPr>
            <w:tcW w:w="1136" w:type="dxa"/>
            <w:tcBorders>
              <w:top w:val="nil"/>
              <w:left w:val="single" w:sz="12" w:space="0" w:color="auto"/>
              <w:bottom w:val="single" w:sz="12" w:space="0" w:color="auto"/>
              <w:right w:val="single" w:sz="12" w:space="0" w:color="auto"/>
            </w:tcBorders>
          </w:tcPr>
          <w:p w:rsidR="00FA4507" w:rsidRDefault="00FA4507" w:rsidP="009512F1">
            <w:pPr>
              <w:autoSpaceDE w:val="0"/>
              <w:autoSpaceDN w:val="0"/>
              <w:adjustRightInd w:val="0"/>
              <w:jc w:val="center"/>
            </w:pPr>
            <w:r>
              <w:t>h</w:t>
            </w:r>
          </w:p>
        </w:tc>
        <w:tc>
          <w:tcPr>
            <w:tcW w:w="854" w:type="dxa"/>
            <w:tcBorders>
              <w:top w:val="nil"/>
              <w:left w:val="single" w:sz="12" w:space="0" w:color="auto"/>
              <w:bottom w:val="single" w:sz="12" w:space="0" w:color="auto"/>
              <w:right w:val="single" w:sz="12" w:space="0" w:color="auto"/>
            </w:tcBorders>
          </w:tcPr>
          <w:p w:rsidR="00FA4507" w:rsidRDefault="00FA4507" w:rsidP="009512F1">
            <w:pPr>
              <w:autoSpaceDE w:val="0"/>
              <w:autoSpaceDN w:val="0"/>
              <w:adjustRightInd w:val="0"/>
              <w:jc w:val="center"/>
            </w:pPr>
            <w:r>
              <w:t>i</w:t>
            </w:r>
          </w:p>
        </w:tc>
      </w:tr>
      <w:tr w:rsidR="00FA4507">
        <w:trPr>
          <w:trHeight w:val="266"/>
          <w:jc w:val="center"/>
        </w:trPr>
        <w:tc>
          <w:tcPr>
            <w:tcW w:w="9027" w:type="dxa"/>
            <w:gridSpan w:val="10"/>
            <w:tcBorders>
              <w:top w:val="single" w:sz="12" w:space="0" w:color="auto"/>
              <w:left w:val="single" w:sz="12" w:space="0" w:color="auto"/>
              <w:bottom w:val="single" w:sz="12" w:space="0" w:color="auto"/>
              <w:right w:val="single" w:sz="12" w:space="0" w:color="auto"/>
            </w:tcBorders>
            <w:vAlign w:val="center"/>
          </w:tcPr>
          <w:p w:rsidR="00FA4507" w:rsidRDefault="00FA4507" w:rsidP="009512F1">
            <w:pPr>
              <w:autoSpaceDE w:val="0"/>
              <w:autoSpaceDN w:val="0"/>
              <w:adjustRightInd w:val="0"/>
            </w:pPr>
            <w:r>
              <w:t>Prvotné ocenenie</w:t>
            </w:r>
          </w:p>
        </w:tc>
      </w:tr>
      <w:tr w:rsidR="00FA4507">
        <w:trPr>
          <w:trHeight w:val="227"/>
          <w:jc w:val="center"/>
        </w:trPr>
        <w:tc>
          <w:tcPr>
            <w:tcW w:w="1839" w:type="dxa"/>
            <w:tcBorders>
              <w:top w:val="single" w:sz="12" w:space="0" w:color="auto"/>
              <w:left w:val="single" w:sz="12" w:space="0" w:color="auto"/>
              <w:bottom w:val="single" w:sz="6" w:space="0" w:color="auto"/>
              <w:right w:val="single" w:sz="12" w:space="0" w:color="auto"/>
            </w:tcBorders>
            <w:vAlign w:val="center"/>
          </w:tcPr>
          <w:p w:rsidR="00FA4507" w:rsidRDefault="00FA4507" w:rsidP="009512F1">
            <w:pPr>
              <w:autoSpaceDE w:val="0"/>
              <w:autoSpaceDN w:val="0"/>
              <w:adjustRightInd w:val="0"/>
              <w:rPr>
                <w:b/>
                <w:bCs/>
              </w:rPr>
            </w:pPr>
            <w:r>
              <w:rPr>
                <w:b/>
                <w:bCs/>
              </w:rPr>
              <w:t>Stav na začiatku účtovného obdobia</w:t>
            </w:r>
          </w:p>
        </w:tc>
        <w:tc>
          <w:tcPr>
            <w:tcW w:w="988" w:type="dxa"/>
            <w:tcBorders>
              <w:top w:val="single" w:sz="12" w:space="0" w:color="auto"/>
              <w:left w:val="single" w:sz="12"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tcPr>
          <w:p w:rsidR="00FA4507" w:rsidRPr="00C9043B" w:rsidRDefault="00FA4507" w:rsidP="00AA07BB">
            <w:pPr>
              <w:snapToGrid w:val="0"/>
              <w:jc w:val="right"/>
              <w:rPr>
                <w:color w:val="000000"/>
              </w:rPr>
            </w:pPr>
          </w:p>
        </w:tc>
        <w:tc>
          <w:tcPr>
            <w:tcW w:w="858" w:type="dxa"/>
            <w:tcBorders>
              <w:top w:val="single" w:sz="12" w:space="0" w:color="auto"/>
              <w:left w:val="single" w:sz="6" w:space="0" w:color="auto"/>
              <w:bottom w:val="single" w:sz="6" w:space="0" w:color="auto"/>
              <w:right w:val="single" w:sz="6" w:space="0" w:color="auto"/>
            </w:tcBorders>
          </w:tcPr>
          <w:p w:rsidR="00FA4507" w:rsidRPr="00C9043B" w:rsidRDefault="00FA4507" w:rsidP="00AA07BB">
            <w:pPr>
              <w:snapToGrid w:val="0"/>
              <w:jc w:val="right"/>
              <w:rPr>
                <w:color w:val="000000"/>
              </w:rPr>
            </w:pPr>
          </w:p>
        </w:tc>
        <w:tc>
          <w:tcPr>
            <w:tcW w:w="967" w:type="dxa"/>
            <w:tcBorders>
              <w:top w:val="single" w:sz="12" w:space="0" w:color="auto"/>
              <w:left w:val="single" w:sz="6"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701" w:type="dxa"/>
            <w:gridSpan w:val="2"/>
            <w:tcBorders>
              <w:top w:val="single" w:sz="12" w:space="0" w:color="auto"/>
              <w:left w:val="single" w:sz="6"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tcPr>
          <w:p w:rsidR="00FA4507" w:rsidRPr="00C9043B" w:rsidRDefault="00FA4507" w:rsidP="00AA07BB">
            <w:pPr>
              <w:snapToGrid w:val="0"/>
              <w:jc w:val="right"/>
              <w:rPr>
                <w:color w:val="000000"/>
              </w:rPr>
            </w:pPr>
          </w:p>
        </w:tc>
        <w:tc>
          <w:tcPr>
            <w:tcW w:w="1136" w:type="dxa"/>
            <w:tcBorders>
              <w:top w:val="single" w:sz="12" w:space="0" w:color="auto"/>
              <w:left w:val="single" w:sz="6"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854" w:type="dxa"/>
            <w:tcBorders>
              <w:top w:val="single" w:sz="12" w:space="0" w:color="auto"/>
              <w:left w:val="single" w:sz="6" w:space="0" w:color="auto"/>
              <w:bottom w:val="single" w:sz="6" w:space="0" w:color="auto"/>
              <w:right w:val="single" w:sz="12" w:space="0" w:color="auto"/>
            </w:tcBorders>
          </w:tcPr>
          <w:p w:rsidR="00FA4507" w:rsidRPr="00C9043B" w:rsidRDefault="00FA4507" w:rsidP="00AA07BB">
            <w:pPr>
              <w:snapToGrid w:val="0"/>
              <w:jc w:val="right"/>
              <w:rPr>
                <w:color w:val="000000"/>
              </w:rPr>
            </w:pPr>
          </w:p>
        </w:tc>
      </w:tr>
      <w:tr w:rsidR="00FA4507">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FA4507" w:rsidRDefault="00FA4507" w:rsidP="009512F1">
            <w:pPr>
              <w:autoSpaceDE w:val="0"/>
              <w:autoSpaceDN w:val="0"/>
              <w:adjustRightInd w:val="0"/>
            </w:pPr>
            <w:r>
              <w:t>Prírastky</w:t>
            </w:r>
          </w:p>
        </w:tc>
        <w:tc>
          <w:tcPr>
            <w:tcW w:w="988" w:type="dxa"/>
            <w:tcBorders>
              <w:top w:val="single" w:sz="6" w:space="0" w:color="auto"/>
              <w:left w:val="single" w:sz="12"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tcPr>
          <w:p w:rsidR="00FA4507" w:rsidRPr="00C9043B" w:rsidRDefault="00FA4507" w:rsidP="00AA07BB">
            <w:pPr>
              <w:snapToGrid w:val="0"/>
              <w:jc w:val="right"/>
              <w:rPr>
                <w:color w:val="000000"/>
              </w:rPr>
            </w:pPr>
          </w:p>
        </w:tc>
        <w:tc>
          <w:tcPr>
            <w:tcW w:w="858" w:type="dxa"/>
            <w:tcBorders>
              <w:top w:val="single" w:sz="6" w:space="0" w:color="auto"/>
              <w:left w:val="single" w:sz="6" w:space="0" w:color="auto"/>
              <w:bottom w:val="single" w:sz="6" w:space="0" w:color="auto"/>
              <w:right w:val="single" w:sz="6" w:space="0" w:color="auto"/>
            </w:tcBorders>
          </w:tcPr>
          <w:p w:rsidR="00FA4507" w:rsidRPr="00C9043B" w:rsidRDefault="00FA4507" w:rsidP="00AA07BB">
            <w:pPr>
              <w:snapToGrid w:val="0"/>
              <w:jc w:val="right"/>
              <w:rPr>
                <w:color w:val="000000"/>
              </w:rPr>
            </w:pPr>
          </w:p>
        </w:tc>
        <w:tc>
          <w:tcPr>
            <w:tcW w:w="967" w:type="dxa"/>
            <w:tcBorders>
              <w:top w:val="single" w:sz="6" w:space="0" w:color="auto"/>
              <w:left w:val="single" w:sz="6"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701" w:type="dxa"/>
            <w:gridSpan w:val="2"/>
            <w:tcBorders>
              <w:top w:val="single" w:sz="6" w:space="0" w:color="auto"/>
              <w:left w:val="single" w:sz="6"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FA4507" w:rsidRPr="007B5D81" w:rsidRDefault="00FA4507" w:rsidP="00AA07BB">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FA4507" w:rsidRPr="007B5D81" w:rsidRDefault="00FA4507" w:rsidP="00AA07BB">
            <w:pPr>
              <w:autoSpaceDE w:val="0"/>
              <w:autoSpaceDN w:val="0"/>
              <w:adjustRightInd w:val="0"/>
            </w:pPr>
          </w:p>
        </w:tc>
      </w:tr>
      <w:tr w:rsidR="00FA4507">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FA4507" w:rsidRDefault="00FA4507" w:rsidP="009512F1">
            <w:pPr>
              <w:autoSpaceDE w:val="0"/>
              <w:autoSpaceDN w:val="0"/>
              <w:adjustRightInd w:val="0"/>
            </w:pPr>
            <w:r>
              <w:t>Úbytky</w:t>
            </w:r>
          </w:p>
        </w:tc>
        <w:tc>
          <w:tcPr>
            <w:tcW w:w="988" w:type="dxa"/>
            <w:tcBorders>
              <w:top w:val="single" w:sz="6" w:space="0" w:color="auto"/>
              <w:left w:val="single" w:sz="12"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tcPr>
          <w:p w:rsidR="00FA4507" w:rsidRPr="00C9043B" w:rsidRDefault="00FA4507" w:rsidP="00AA07BB">
            <w:pPr>
              <w:snapToGrid w:val="0"/>
              <w:jc w:val="right"/>
              <w:rPr>
                <w:color w:val="000000"/>
              </w:rPr>
            </w:pPr>
          </w:p>
        </w:tc>
        <w:tc>
          <w:tcPr>
            <w:tcW w:w="858" w:type="dxa"/>
            <w:tcBorders>
              <w:top w:val="single" w:sz="6" w:space="0" w:color="auto"/>
              <w:left w:val="single" w:sz="6" w:space="0" w:color="auto"/>
              <w:bottom w:val="single" w:sz="6" w:space="0" w:color="auto"/>
              <w:right w:val="single" w:sz="6" w:space="0" w:color="auto"/>
            </w:tcBorders>
          </w:tcPr>
          <w:p w:rsidR="00FA4507" w:rsidRPr="00C9043B" w:rsidRDefault="00FA4507" w:rsidP="00AA07BB">
            <w:pPr>
              <w:snapToGrid w:val="0"/>
              <w:jc w:val="right"/>
              <w:rPr>
                <w:color w:val="000000"/>
              </w:rPr>
            </w:pPr>
          </w:p>
        </w:tc>
        <w:tc>
          <w:tcPr>
            <w:tcW w:w="967" w:type="dxa"/>
            <w:tcBorders>
              <w:top w:val="single" w:sz="6" w:space="0" w:color="auto"/>
              <w:left w:val="single" w:sz="6"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701" w:type="dxa"/>
            <w:gridSpan w:val="2"/>
            <w:tcBorders>
              <w:top w:val="single" w:sz="6" w:space="0" w:color="auto"/>
              <w:left w:val="single" w:sz="6"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FA4507" w:rsidRPr="007B5D81" w:rsidRDefault="00FA4507" w:rsidP="00AA07BB">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FA4507" w:rsidRPr="007B5D81" w:rsidRDefault="00FA4507" w:rsidP="00AA07BB">
            <w:pPr>
              <w:autoSpaceDE w:val="0"/>
              <w:autoSpaceDN w:val="0"/>
              <w:adjustRightInd w:val="0"/>
            </w:pPr>
          </w:p>
        </w:tc>
      </w:tr>
      <w:tr w:rsidR="00FA4507">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FA4507" w:rsidRDefault="00FA4507" w:rsidP="009512F1">
            <w:pPr>
              <w:autoSpaceDE w:val="0"/>
              <w:autoSpaceDN w:val="0"/>
              <w:adjustRightInd w:val="0"/>
            </w:pPr>
            <w:r>
              <w:t>Presuny</w:t>
            </w:r>
          </w:p>
        </w:tc>
        <w:tc>
          <w:tcPr>
            <w:tcW w:w="988" w:type="dxa"/>
            <w:tcBorders>
              <w:top w:val="single" w:sz="6" w:space="0" w:color="auto"/>
              <w:left w:val="single" w:sz="12"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tcPr>
          <w:p w:rsidR="00FA4507" w:rsidRPr="00C9043B" w:rsidRDefault="00FA4507" w:rsidP="00AA07BB">
            <w:pPr>
              <w:snapToGrid w:val="0"/>
              <w:jc w:val="right"/>
              <w:rPr>
                <w:color w:val="000000"/>
              </w:rPr>
            </w:pPr>
          </w:p>
        </w:tc>
        <w:tc>
          <w:tcPr>
            <w:tcW w:w="858" w:type="dxa"/>
            <w:tcBorders>
              <w:top w:val="single" w:sz="6" w:space="0" w:color="auto"/>
              <w:left w:val="single" w:sz="6" w:space="0" w:color="auto"/>
              <w:bottom w:val="single" w:sz="6" w:space="0" w:color="auto"/>
              <w:right w:val="single" w:sz="6" w:space="0" w:color="auto"/>
            </w:tcBorders>
          </w:tcPr>
          <w:p w:rsidR="00FA4507" w:rsidRPr="00C9043B" w:rsidRDefault="00FA4507" w:rsidP="00AA07BB">
            <w:pPr>
              <w:snapToGrid w:val="0"/>
              <w:jc w:val="right"/>
              <w:rPr>
                <w:color w:val="000000"/>
              </w:rPr>
            </w:pPr>
          </w:p>
        </w:tc>
        <w:tc>
          <w:tcPr>
            <w:tcW w:w="967" w:type="dxa"/>
            <w:tcBorders>
              <w:top w:val="single" w:sz="6" w:space="0" w:color="auto"/>
              <w:left w:val="single" w:sz="6"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701" w:type="dxa"/>
            <w:gridSpan w:val="2"/>
            <w:tcBorders>
              <w:top w:val="single" w:sz="6" w:space="0" w:color="auto"/>
              <w:left w:val="single" w:sz="6"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FA4507" w:rsidRDefault="00FA4507" w:rsidP="00AA07BB">
            <w:pPr>
              <w:autoSpaceDE w:val="0"/>
              <w:autoSpaceDN w:val="0"/>
              <w:adjustRightInd w:val="0"/>
            </w:pPr>
          </w:p>
        </w:tc>
      </w:tr>
      <w:tr w:rsidR="00FA4507">
        <w:trPr>
          <w:trHeight w:val="227"/>
          <w:jc w:val="center"/>
        </w:trPr>
        <w:tc>
          <w:tcPr>
            <w:tcW w:w="1839" w:type="dxa"/>
            <w:tcBorders>
              <w:top w:val="single" w:sz="6" w:space="0" w:color="auto"/>
              <w:left w:val="single" w:sz="12" w:space="0" w:color="auto"/>
              <w:bottom w:val="single" w:sz="12" w:space="0" w:color="auto"/>
              <w:right w:val="single" w:sz="12" w:space="0" w:color="auto"/>
            </w:tcBorders>
            <w:vAlign w:val="center"/>
          </w:tcPr>
          <w:p w:rsidR="00FA4507" w:rsidRDefault="00FA4507" w:rsidP="009512F1">
            <w:pPr>
              <w:autoSpaceDE w:val="0"/>
              <w:autoSpaceDN w:val="0"/>
              <w:adjustRightInd w:val="0"/>
              <w:rPr>
                <w:b/>
                <w:bCs/>
              </w:rPr>
            </w:pPr>
            <w:r>
              <w:rPr>
                <w:b/>
                <w:bCs/>
              </w:rPr>
              <w:t>Stav na konci účtovného obdobia</w:t>
            </w:r>
          </w:p>
        </w:tc>
        <w:tc>
          <w:tcPr>
            <w:tcW w:w="988" w:type="dxa"/>
            <w:tcBorders>
              <w:top w:val="single" w:sz="6" w:space="0" w:color="auto"/>
              <w:left w:val="single" w:sz="12" w:space="0" w:color="auto"/>
              <w:bottom w:val="single" w:sz="12" w:space="0" w:color="auto"/>
              <w:right w:val="single" w:sz="6" w:space="0" w:color="auto"/>
            </w:tcBorders>
            <w:vAlign w:val="center"/>
          </w:tcPr>
          <w:p w:rsidR="00FA4507" w:rsidRDefault="00FA4507" w:rsidP="00AA07BB">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tcPr>
          <w:p w:rsidR="00FA4507" w:rsidRPr="00C9043B" w:rsidRDefault="00FA4507" w:rsidP="00AA07BB">
            <w:pPr>
              <w:snapToGrid w:val="0"/>
              <w:jc w:val="right"/>
              <w:rPr>
                <w:color w:val="000000"/>
              </w:rPr>
            </w:pPr>
          </w:p>
        </w:tc>
        <w:tc>
          <w:tcPr>
            <w:tcW w:w="858" w:type="dxa"/>
            <w:tcBorders>
              <w:top w:val="single" w:sz="6" w:space="0" w:color="auto"/>
              <w:left w:val="single" w:sz="6" w:space="0" w:color="auto"/>
              <w:bottom w:val="single" w:sz="12" w:space="0" w:color="auto"/>
              <w:right w:val="single" w:sz="6" w:space="0" w:color="auto"/>
            </w:tcBorders>
          </w:tcPr>
          <w:p w:rsidR="00FA4507" w:rsidRPr="00C9043B" w:rsidRDefault="00FA4507" w:rsidP="00AA07BB">
            <w:pPr>
              <w:snapToGrid w:val="0"/>
              <w:jc w:val="right"/>
              <w:rPr>
                <w:color w:val="000000"/>
              </w:rPr>
            </w:pPr>
          </w:p>
        </w:tc>
        <w:tc>
          <w:tcPr>
            <w:tcW w:w="967" w:type="dxa"/>
            <w:tcBorders>
              <w:top w:val="single" w:sz="6" w:space="0" w:color="auto"/>
              <w:left w:val="single" w:sz="6" w:space="0" w:color="auto"/>
              <w:bottom w:val="single" w:sz="12" w:space="0" w:color="auto"/>
              <w:right w:val="single" w:sz="6" w:space="0" w:color="auto"/>
            </w:tcBorders>
            <w:vAlign w:val="center"/>
          </w:tcPr>
          <w:p w:rsidR="00FA4507" w:rsidRDefault="00FA4507" w:rsidP="00AA07BB">
            <w:pPr>
              <w:autoSpaceDE w:val="0"/>
              <w:autoSpaceDN w:val="0"/>
              <w:adjustRightInd w:val="0"/>
            </w:pPr>
          </w:p>
        </w:tc>
        <w:tc>
          <w:tcPr>
            <w:tcW w:w="701" w:type="dxa"/>
            <w:gridSpan w:val="2"/>
            <w:tcBorders>
              <w:top w:val="single" w:sz="6" w:space="0" w:color="auto"/>
              <w:left w:val="single" w:sz="6" w:space="0" w:color="auto"/>
              <w:bottom w:val="single" w:sz="12" w:space="0" w:color="auto"/>
              <w:right w:val="single" w:sz="6" w:space="0" w:color="auto"/>
            </w:tcBorders>
            <w:vAlign w:val="center"/>
          </w:tcPr>
          <w:p w:rsidR="00FA4507" w:rsidRDefault="00FA4507" w:rsidP="00AA07BB">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FA4507" w:rsidRDefault="00FA4507" w:rsidP="00AA07BB">
            <w:pPr>
              <w:autoSpaceDE w:val="0"/>
              <w:autoSpaceDN w:val="0"/>
              <w:adjustRightInd w:val="0"/>
            </w:pPr>
          </w:p>
        </w:tc>
        <w:tc>
          <w:tcPr>
            <w:tcW w:w="1136" w:type="dxa"/>
            <w:tcBorders>
              <w:top w:val="single" w:sz="6" w:space="0" w:color="auto"/>
              <w:left w:val="single" w:sz="6" w:space="0" w:color="auto"/>
              <w:bottom w:val="single" w:sz="12" w:space="0" w:color="auto"/>
              <w:right w:val="single" w:sz="6" w:space="0" w:color="auto"/>
            </w:tcBorders>
            <w:vAlign w:val="center"/>
          </w:tcPr>
          <w:p w:rsidR="00FA4507" w:rsidRDefault="00FA4507" w:rsidP="00AA07BB">
            <w:pPr>
              <w:autoSpaceDE w:val="0"/>
              <w:autoSpaceDN w:val="0"/>
              <w:adjustRightInd w:val="0"/>
            </w:pPr>
          </w:p>
        </w:tc>
        <w:tc>
          <w:tcPr>
            <w:tcW w:w="854" w:type="dxa"/>
            <w:tcBorders>
              <w:top w:val="single" w:sz="6" w:space="0" w:color="auto"/>
              <w:left w:val="single" w:sz="6" w:space="0" w:color="auto"/>
              <w:bottom w:val="single" w:sz="12" w:space="0" w:color="auto"/>
              <w:right w:val="single" w:sz="12" w:space="0" w:color="auto"/>
            </w:tcBorders>
            <w:vAlign w:val="center"/>
          </w:tcPr>
          <w:p w:rsidR="00FA4507" w:rsidRPr="007B5D81" w:rsidRDefault="00FA4507" w:rsidP="00AA07BB">
            <w:pPr>
              <w:autoSpaceDE w:val="0"/>
              <w:autoSpaceDN w:val="0"/>
              <w:adjustRightInd w:val="0"/>
            </w:pPr>
          </w:p>
        </w:tc>
      </w:tr>
      <w:tr w:rsidR="00FA4507">
        <w:trPr>
          <w:trHeight w:val="278"/>
          <w:jc w:val="center"/>
        </w:trPr>
        <w:tc>
          <w:tcPr>
            <w:tcW w:w="9027" w:type="dxa"/>
            <w:gridSpan w:val="10"/>
            <w:tcBorders>
              <w:top w:val="single" w:sz="12" w:space="0" w:color="auto"/>
              <w:left w:val="single" w:sz="12" w:space="0" w:color="auto"/>
              <w:bottom w:val="single" w:sz="12" w:space="0" w:color="auto"/>
              <w:right w:val="single" w:sz="12" w:space="0" w:color="auto"/>
            </w:tcBorders>
            <w:vAlign w:val="center"/>
          </w:tcPr>
          <w:p w:rsidR="00FA4507" w:rsidRDefault="00FA4507" w:rsidP="009512F1">
            <w:pPr>
              <w:autoSpaceDE w:val="0"/>
              <w:autoSpaceDN w:val="0"/>
              <w:adjustRightInd w:val="0"/>
            </w:pPr>
          </w:p>
        </w:tc>
      </w:tr>
      <w:tr w:rsidR="00FA4507">
        <w:trPr>
          <w:trHeight w:val="278"/>
          <w:jc w:val="center"/>
        </w:trPr>
        <w:tc>
          <w:tcPr>
            <w:tcW w:w="1839" w:type="dxa"/>
            <w:tcBorders>
              <w:top w:val="single" w:sz="12" w:space="0" w:color="auto"/>
              <w:left w:val="single" w:sz="12" w:space="0" w:color="auto"/>
              <w:bottom w:val="single" w:sz="6" w:space="0" w:color="auto"/>
              <w:right w:val="single" w:sz="12" w:space="0" w:color="auto"/>
            </w:tcBorders>
            <w:vAlign w:val="center"/>
          </w:tcPr>
          <w:p w:rsidR="00FA4507" w:rsidRDefault="00FA4507" w:rsidP="009512F1">
            <w:pPr>
              <w:autoSpaceDE w:val="0"/>
              <w:autoSpaceDN w:val="0"/>
              <w:adjustRightInd w:val="0"/>
              <w:rPr>
                <w:b/>
                <w:bCs/>
              </w:rPr>
            </w:pPr>
            <w:r>
              <w:rPr>
                <w:b/>
                <w:bCs/>
              </w:rPr>
              <w:t>Stav na začiatku účtovného obdobia</w:t>
            </w:r>
          </w:p>
        </w:tc>
        <w:tc>
          <w:tcPr>
            <w:tcW w:w="988" w:type="dxa"/>
            <w:tcBorders>
              <w:top w:val="single" w:sz="12" w:space="0" w:color="auto"/>
              <w:left w:val="single" w:sz="12"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tcPr>
          <w:p w:rsidR="00FA4507" w:rsidRPr="00C9043B" w:rsidRDefault="00FA4507" w:rsidP="00AA07BB">
            <w:pPr>
              <w:snapToGrid w:val="0"/>
              <w:jc w:val="right"/>
              <w:rPr>
                <w:color w:val="000000"/>
              </w:rPr>
            </w:pPr>
          </w:p>
        </w:tc>
        <w:tc>
          <w:tcPr>
            <w:tcW w:w="858" w:type="dxa"/>
            <w:tcBorders>
              <w:top w:val="single" w:sz="12" w:space="0" w:color="auto"/>
              <w:left w:val="single" w:sz="6" w:space="0" w:color="auto"/>
              <w:bottom w:val="single" w:sz="6" w:space="0" w:color="auto"/>
              <w:right w:val="single" w:sz="6" w:space="0" w:color="auto"/>
            </w:tcBorders>
          </w:tcPr>
          <w:p w:rsidR="00FA4507" w:rsidRPr="00C9043B" w:rsidRDefault="00FA4507" w:rsidP="00AA07BB">
            <w:pPr>
              <w:snapToGrid w:val="0"/>
              <w:jc w:val="right"/>
              <w:rPr>
                <w:color w:val="000000"/>
              </w:rPr>
            </w:pPr>
          </w:p>
        </w:tc>
        <w:tc>
          <w:tcPr>
            <w:tcW w:w="967" w:type="dxa"/>
            <w:tcBorders>
              <w:top w:val="single" w:sz="12" w:space="0" w:color="auto"/>
              <w:left w:val="single" w:sz="6"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701" w:type="dxa"/>
            <w:gridSpan w:val="2"/>
            <w:tcBorders>
              <w:top w:val="single" w:sz="12" w:space="0" w:color="auto"/>
              <w:left w:val="single" w:sz="6"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1136" w:type="dxa"/>
            <w:tcBorders>
              <w:top w:val="single" w:sz="12" w:space="0" w:color="auto"/>
              <w:left w:val="single" w:sz="6"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854" w:type="dxa"/>
            <w:tcBorders>
              <w:top w:val="single" w:sz="12" w:space="0" w:color="auto"/>
              <w:left w:val="single" w:sz="6" w:space="0" w:color="auto"/>
              <w:bottom w:val="single" w:sz="6" w:space="0" w:color="auto"/>
              <w:right w:val="single" w:sz="12" w:space="0" w:color="auto"/>
            </w:tcBorders>
            <w:vAlign w:val="center"/>
          </w:tcPr>
          <w:p w:rsidR="00FA4507" w:rsidRDefault="00FA4507" w:rsidP="00AA07BB">
            <w:pPr>
              <w:autoSpaceDE w:val="0"/>
              <w:autoSpaceDN w:val="0"/>
              <w:adjustRightInd w:val="0"/>
            </w:pPr>
          </w:p>
        </w:tc>
      </w:tr>
      <w:tr w:rsidR="00FA4507">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FA4507" w:rsidRDefault="00FA4507" w:rsidP="009512F1">
            <w:pPr>
              <w:autoSpaceDE w:val="0"/>
              <w:autoSpaceDN w:val="0"/>
              <w:adjustRightInd w:val="0"/>
            </w:pPr>
            <w:r>
              <w:t>Prírastky</w:t>
            </w:r>
          </w:p>
        </w:tc>
        <w:tc>
          <w:tcPr>
            <w:tcW w:w="988" w:type="dxa"/>
            <w:tcBorders>
              <w:top w:val="single" w:sz="6" w:space="0" w:color="auto"/>
              <w:left w:val="single" w:sz="12"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FA4507" w:rsidRPr="007B5D81" w:rsidRDefault="00FA4507" w:rsidP="00AA07BB">
            <w:pPr>
              <w:autoSpaceDE w:val="0"/>
              <w:autoSpaceDN w:val="0"/>
              <w:adjustRightInd w:val="0"/>
              <w:jc w:val="right"/>
            </w:pPr>
          </w:p>
        </w:tc>
        <w:tc>
          <w:tcPr>
            <w:tcW w:w="858" w:type="dxa"/>
            <w:tcBorders>
              <w:top w:val="single" w:sz="6" w:space="0" w:color="auto"/>
              <w:left w:val="single" w:sz="6" w:space="0" w:color="auto"/>
              <w:bottom w:val="single" w:sz="6" w:space="0" w:color="auto"/>
              <w:right w:val="single" w:sz="6" w:space="0" w:color="auto"/>
            </w:tcBorders>
            <w:vAlign w:val="center"/>
          </w:tcPr>
          <w:p w:rsidR="00FA4507" w:rsidRPr="007B5D81" w:rsidRDefault="00FA4507" w:rsidP="00AA07BB">
            <w:pPr>
              <w:autoSpaceDE w:val="0"/>
              <w:autoSpaceDN w:val="0"/>
              <w:adjustRightInd w:val="0"/>
            </w:pPr>
          </w:p>
        </w:tc>
        <w:tc>
          <w:tcPr>
            <w:tcW w:w="967" w:type="dxa"/>
            <w:tcBorders>
              <w:top w:val="single" w:sz="6" w:space="0" w:color="auto"/>
              <w:left w:val="single" w:sz="6"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701" w:type="dxa"/>
            <w:gridSpan w:val="2"/>
            <w:tcBorders>
              <w:top w:val="single" w:sz="6" w:space="0" w:color="auto"/>
              <w:left w:val="single" w:sz="6"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FA4507" w:rsidRPr="007B5D81" w:rsidRDefault="00FA4507" w:rsidP="00AA07BB">
            <w:pPr>
              <w:autoSpaceDE w:val="0"/>
              <w:autoSpaceDN w:val="0"/>
              <w:adjustRightInd w:val="0"/>
            </w:pPr>
          </w:p>
        </w:tc>
      </w:tr>
      <w:tr w:rsidR="00FA4507">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FA4507" w:rsidRDefault="00FA4507" w:rsidP="009512F1">
            <w:pPr>
              <w:autoSpaceDE w:val="0"/>
              <w:autoSpaceDN w:val="0"/>
              <w:adjustRightInd w:val="0"/>
            </w:pPr>
            <w:r>
              <w:t>Úbytky</w:t>
            </w:r>
          </w:p>
        </w:tc>
        <w:tc>
          <w:tcPr>
            <w:tcW w:w="988" w:type="dxa"/>
            <w:tcBorders>
              <w:top w:val="single" w:sz="6" w:space="0" w:color="auto"/>
              <w:left w:val="single" w:sz="12"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858" w:type="dxa"/>
            <w:tcBorders>
              <w:top w:val="single" w:sz="6" w:space="0" w:color="auto"/>
              <w:left w:val="single" w:sz="6" w:space="0" w:color="auto"/>
              <w:bottom w:val="single" w:sz="6" w:space="0" w:color="auto"/>
              <w:right w:val="single" w:sz="6" w:space="0" w:color="auto"/>
            </w:tcBorders>
            <w:vAlign w:val="center"/>
          </w:tcPr>
          <w:p w:rsidR="00FA4507" w:rsidRPr="007B5D81" w:rsidRDefault="00FA4507" w:rsidP="00AA07BB">
            <w:pPr>
              <w:autoSpaceDE w:val="0"/>
              <w:autoSpaceDN w:val="0"/>
              <w:adjustRightInd w:val="0"/>
            </w:pPr>
          </w:p>
        </w:tc>
        <w:tc>
          <w:tcPr>
            <w:tcW w:w="967" w:type="dxa"/>
            <w:tcBorders>
              <w:top w:val="single" w:sz="6" w:space="0" w:color="auto"/>
              <w:left w:val="single" w:sz="6"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701" w:type="dxa"/>
            <w:gridSpan w:val="2"/>
            <w:tcBorders>
              <w:top w:val="single" w:sz="6" w:space="0" w:color="auto"/>
              <w:left w:val="single" w:sz="6"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FA4507" w:rsidRPr="007B5D81" w:rsidRDefault="00FA4507" w:rsidP="00AA07BB">
            <w:pPr>
              <w:autoSpaceDE w:val="0"/>
              <w:autoSpaceDN w:val="0"/>
              <w:adjustRightInd w:val="0"/>
            </w:pPr>
          </w:p>
        </w:tc>
      </w:tr>
      <w:tr w:rsidR="00FA4507">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FA4507" w:rsidRDefault="00FA4507" w:rsidP="009512F1">
            <w:pPr>
              <w:autoSpaceDE w:val="0"/>
              <w:autoSpaceDN w:val="0"/>
              <w:adjustRightInd w:val="0"/>
            </w:pPr>
            <w:r>
              <w:t>Presuny</w:t>
            </w:r>
          </w:p>
        </w:tc>
        <w:tc>
          <w:tcPr>
            <w:tcW w:w="988" w:type="dxa"/>
            <w:tcBorders>
              <w:top w:val="single" w:sz="6" w:space="0" w:color="auto"/>
              <w:left w:val="single" w:sz="12"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858" w:type="dxa"/>
            <w:tcBorders>
              <w:top w:val="single" w:sz="6" w:space="0" w:color="auto"/>
              <w:left w:val="single" w:sz="6" w:space="0" w:color="auto"/>
              <w:bottom w:val="single" w:sz="6" w:space="0" w:color="auto"/>
              <w:right w:val="single" w:sz="6" w:space="0" w:color="auto"/>
            </w:tcBorders>
            <w:vAlign w:val="center"/>
          </w:tcPr>
          <w:p w:rsidR="00FA4507" w:rsidRPr="007B5D81" w:rsidRDefault="00FA4507" w:rsidP="00AA07BB">
            <w:pPr>
              <w:autoSpaceDE w:val="0"/>
              <w:autoSpaceDN w:val="0"/>
              <w:adjustRightInd w:val="0"/>
            </w:pPr>
          </w:p>
        </w:tc>
        <w:tc>
          <w:tcPr>
            <w:tcW w:w="967" w:type="dxa"/>
            <w:tcBorders>
              <w:top w:val="single" w:sz="6" w:space="0" w:color="auto"/>
              <w:left w:val="single" w:sz="6"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701" w:type="dxa"/>
            <w:gridSpan w:val="2"/>
            <w:tcBorders>
              <w:top w:val="single" w:sz="6" w:space="0" w:color="auto"/>
              <w:left w:val="single" w:sz="6"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FA4507" w:rsidRPr="007B5D81" w:rsidRDefault="00FA4507" w:rsidP="00AA07BB">
            <w:pPr>
              <w:autoSpaceDE w:val="0"/>
              <w:autoSpaceDN w:val="0"/>
              <w:adjustRightInd w:val="0"/>
            </w:pPr>
          </w:p>
        </w:tc>
      </w:tr>
      <w:tr w:rsidR="00FA4507">
        <w:trPr>
          <w:trHeight w:val="227"/>
          <w:jc w:val="center"/>
        </w:trPr>
        <w:tc>
          <w:tcPr>
            <w:tcW w:w="1839" w:type="dxa"/>
            <w:tcBorders>
              <w:top w:val="single" w:sz="6" w:space="0" w:color="auto"/>
              <w:left w:val="single" w:sz="12" w:space="0" w:color="auto"/>
              <w:bottom w:val="single" w:sz="12" w:space="0" w:color="auto"/>
              <w:right w:val="single" w:sz="12" w:space="0" w:color="auto"/>
            </w:tcBorders>
            <w:vAlign w:val="center"/>
          </w:tcPr>
          <w:p w:rsidR="00FA4507" w:rsidRDefault="00FA4507" w:rsidP="009512F1">
            <w:pPr>
              <w:autoSpaceDE w:val="0"/>
              <w:autoSpaceDN w:val="0"/>
              <w:adjustRightInd w:val="0"/>
              <w:rPr>
                <w:b/>
                <w:bCs/>
              </w:rPr>
            </w:pPr>
            <w:r>
              <w:rPr>
                <w:b/>
                <w:bCs/>
              </w:rPr>
              <w:t>Stav na konci účtovného obdobia</w:t>
            </w:r>
          </w:p>
        </w:tc>
        <w:tc>
          <w:tcPr>
            <w:tcW w:w="988" w:type="dxa"/>
            <w:tcBorders>
              <w:top w:val="single" w:sz="6" w:space="0" w:color="auto"/>
              <w:left w:val="single" w:sz="12" w:space="0" w:color="auto"/>
              <w:bottom w:val="single" w:sz="12" w:space="0" w:color="auto"/>
              <w:right w:val="single" w:sz="6" w:space="0" w:color="auto"/>
            </w:tcBorders>
            <w:vAlign w:val="center"/>
          </w:tcPr>
          <w:p w:rsidR="00FA4507" w:rsidRDefault="00FA4507" w:rsidP="00AA07BB">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FA4507" w:rsidRPr="007B5D81" w:rsidRDefault="00FA4507" w:rsidP="00AA07BB">
            <w:pPr>
              <w:autoSpaceDE w:val="0"/>
              <w:autoSpaceDN w:val="0"/>
              <w:adjustRightInd w:val="0"/>
              <w:jc w:val="right"/>
            </w:pPr>
          </w:p>
        </w:tc>
        <w:tc>
          <w:tcPr>
            <w:tcW w:w="858" w:type="dxa"/>
            <w:tcBorders>
              <w:top w:val="single" w:sz="6" w:space="0" w:color="auto"/>
              <w:left w:val="single" w:sz="6" w:space="0" w:color="auto"/>
              <w:bottom w:val="single" w:sz="12" w:space="0" w:color="auto"/>
              <w:right w:val="single" w:sz="6" w:space="0" w:color="auto"/>
            </w:tcBorders>
            <w:vAlign w:val="center"/>
          </w:tcPr>
          <w:p w:rsidR="00FA4507" w:rsidRPr="007B5D81" w:rsidRDefault="00FA4507" w:rsidP="00AA07BB">
            <w:pPr>
              <w:autoSpaceDE w:val="0"/>
              <w:autoSpaceDN w:val="0"/>
              <w:adjustRightInd w:val="0"/>
            </w:pPr>
          </w:p>
        </w:tc>
        <w:tc>
          <w:tcPr>
            <w:tcW w:w="967" w:type="dxa"/>
            <w:tcBorders>
              <w:top w:val="single" w:sz="6" w:space="0" w:color="auto"/>
              <w:left w:val="single" w:sz="6" w:space="0" w:color="auto"/>
              <w:bottom w:val="single" w:sz="12" w:space="0" w:color="auto"/>
              <w:right w:val="single" w:sz="6" w:space="0" w:color="auto"/>
            </w:tcBorders>
            <w:vAlign w:val="center"/>
          </w:tcPr>
          <w:p w:rsidR="00FA4507" w:rsidRDefault="00FA4507" w:rsidP="00AA07BB">
            <w:pPr>
              <w:autoSpaceDE w:val="0"/>
              <w:autoSpaceDN w:val="0"/>
              <w:adjustRightInd w:val="0"/>
            </w:pPr>
          </w:p>
        </w:tc>
        <w:tc>
          <w:tcPr>
            <w:tcW w:w="701" w:type="dxa"/>
            <w:gridSpan w:val="2"/>
            <w:tcBorders>
              <w:top w:val="single" w:sz="6" w:space="0" w:color="auto"/>
              <w:left w:val="single" w:sz="6" w:space="0" w:color="auto"/>
              <w:bottom w:val="single" w:sz="12" w:space="0" w:color="auto"/>
              <w:right w:val="single" w:sz="6" w:space="0" w:color="auto"/>
            </w:tcBorders>
            <w:vAlign w:val="center"/>
          </w:tcPr>
          <w:p w:rsidR="00FA4507" w:rsidRDefault="00FA4507" w:rsidP="00AA07BB">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FA4507" w:rsidRDefault="00FA4507" w:rsidP="00AA07BB">
            <w:pPr>
              <w:autoSpaceDE w:val="0"/>
              <w:autoSpaceDN w:val="0"/>
              <w:adjustRightInd w:val="0"/>
            </w:pPr>
          </w:p>
        </w:tc>
        <w:tc>
          <w:tcPr>
            <w:tcW w:w="1136" w:type="dxa"/>
            <w:tcBorders>
              <w:top w:val="single" w:sz="6" w:space="0" w:color="auto"/>
              <w:left w:val="single" w:sz="6" w:space="0" w:color="auto"/>
              <w:bottom w:val="single" w:sz="12" w:space="0" w:color="auto"/>
              <w:right w:val="single" w:sz="6" w:space="0" w:color="auto"/>
            </w:tcBorders>
            <w:vAlign w:val="center"/>
          </w:tcPr>
          <w:p w:rsidR="00FA4507" w:rsidRDefault="00FA4507" w:rsidP="00AA07BB">
            <w:pPr>
              <w:autoSpaceDE w:val="0"/>
              <w:autoSpaceDN w:val="0"/>
              <w:adjustRightInd w:val="0"/>
            </w:pPr>
          </w:p>
        </w:tc>
        <w:tc>
          <w:tcPr>
            <w:tcW w:w="854" w:type="dxa"/>
            <w:tcBorders>
              <w:top w:val="single" w:sz="6" w:space="0" w:color="auto"/>
              <w:left w:val="single" w:sz="6" w:space="0" w:color="auto"/>
              <w:bottom w:val="single" w:sz="12" w:space="0" w:color="auto"/>
              <w:right w:val="single" w:sz="12" w:space="0" w:color="auto"/>
            </w:tcBorders>
            <w:vAlign w:val="center"/>
          </w:tcPr>
          <w:p w:rsidR="00FA4507" w:rsidRPr="007B5D81" w:rsidRDefault="00FA4507" w:rsidP="00AA07BB">
            <w:pPr>
              <w:autoSpaceDE w:val="0"/>
              <w:autoSpaceDN w:val="0"/>
              <w:adjustRightInd w:val="0"/>
            </w:pPr>
          </w:p>
        </w:tc>
      </w:tr>
      <w:tr w:rsidR="00FA4507">
        <w:trPr>
          <w:trHeight w:val="278"/>
          <w:jc w:val="center"/>
        </w:trPr>
        <w:tc>
          <w:tcPr>
            <w:tcW w:w="9027" w:type="dxa"/>
            <w:gridSpan w:val="10"/>
            <w:tcBorders>
              <w:top w:val="single" w:sz="12" w:space="0" w:color="auto"/>
              <w:left w:val="single" w:sz="12" w:space="0" w:color="auto"/>
              <w:bottom w:val="single" w:sz="12" w:space="0" w:color="auto"/>
              <w:right w:val="single" w:sz="12" w:space="0" w:color="auto"/>
            </w:tcBorders>
            <w:vAlign w:val="center"/>
          </w:tcPr>
          <w:p w:rsidR="00FA4507" w:rsidRDefault="00FA4507" w:rsidP="009512F1">
            <w:pPr>
              <w:autoSpaceDE w:val="0"/>
              <w:autoSpaceDN w:val="0"/>
              <w:adjustRightInd w:val="0"/>
            </w:pPr>
            <w:r>
              <w:t>Opravné položky</w:t>
            </w:r>
          </w:p>
        </w:tc>
      </w:tr>
      <w:tr w:rsidR="00FA4507">
        <w:trPr>
          <w:trHeight w:val="278"/>
          <w:jc w:val="center"/>
        </w:trPr>
        <w:tc>
          <w:tcPr>
            <w:tcW w:w="1839" w:type="dxa"/>
            <w:tcBorders>
              <w:top w:val="single" w:sz="12" w:space="0" w:color="auto"/>
              <w:left w:val="single" w:sz="12" w:space="0" w:color="auto"/>
              <w:bottom w:val="single" w:sz="6" w:space="0" w:color="auto"/>
              <w:right w:val="single" w:sz="12" w:space="0" w:color="auto"/>
            </w:tcBorders>
            <w:vAlign w:val="center"/>
          </w:tcPr>
          <w:p w:rsidR="00FA4507" w:rsidRDefault="00FA4507" w:rsidP="009512F1">
            <w:pPr>
              <w:autoSpaceDE w:val="0"/>
              <w:autoSpaceDN w:val="0"/>
              <w:adjustRightInd w:val="0"/>
              <w:rPr>
                <w:b/>
                <w:bCs/>
              </w:rPr>
            </w:pPr>
            <w:r>
              <w:rPr>
                <w:b/>
                <w:bCs/>
              </w:rPr>
              <w:t>Stav na začiatku účtovného obdobia</w:t>
            </w:r>
          </w:p>
        </w:tc>
        <w:tc>
          <w:tcPr>
            <w:tcW w:w="988" w:type="dxa"/>
            <w:tcBorders>
              <w:top w:val="single" w:sz="12" w:space="0" w:color="auto"/>
              <w:left w:val="single" w:sz="12"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58" w:type="dxa"/>
            <w:tcBorders>
              <w:top w:val="single" w:sz="12"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967" w:type="dxa"/>
            <w:tcBorders>
              <w:top w:val="single" w:sz="12"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701" w:type="dxa"/>
            <w:gridSpan w:val="2"/>
            <w:tcBorders>
              <w:top w:val="single" w:sz="12"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1136" w:type="dxa"/>
            <w:tcBorders>
              <w:top w:val="single" w:sz="12"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54" w:type="dxa"/>
            <w:tcBorders>
              <w:top w:val="single" w:sz="12" w:space="0" w:color="auto"/>
              <w:left w:val="single" w:sz="6" w:space="0" w:color="auto"/>
              <w:bottom w:val="single" w:sz="6" w:space="0" w:color="auto"/>
              <w:right w:val="single" w:sz="12" w:space="0" w:color="auto"/>
            </w:tcBorders>
            <w:vAlign w:val="center"/>
          </w:tcPr>
          <w:p w:rsidR="00FA4507" w:rsidRDefault="00FA4507" w:rsidP="009512F1">
            <w:pPr>
              <w:autoSpaceDE w:val="0"/>
              <w:autoSpaceDN w:val="0"/>
              <w:adjustRightInd w:val="0"/>
            </w:pPr>
          </w:p>
        </w:tc>
      </w:tr>
      <w:tr w:rsidR="00FA4507">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FA4507" w:rsidRDefault="00FA4507" w:rsidP="009512F1">
            <w:pPr>
              <w:autoSpaceDE w:val="0"/>
              <w:autoSpaceDN w:val="0"/>
              <w:adjustRightInd w:val="0"/>
            </w:pPr>
            <w:r>
              <w:t>Prírastky</w:t>
            </w:r>
          </w:p>
        </w:tc>
        <w:tc>
          <w:tcPr>
            <w:tcW w:w="988" w:type="dxa"/>
            <w:tcBorders>
              <w:top w:val="single" w:sz="6" w:space="0" w:color="auto"/>
              <w:left w:val="single" w:sz="12"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58"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967"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701" w:type="dxa"/>
            <w:gridSpan w:val="2"/>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FA4507" w:rsidRDefault="00FA4507" w:rsidP="009512F1">
            <w:pPr>
              <w:autoSpaceDE w:val="0"/>
              <w:autoSpaceDN w:val="0"/>
              <w:adjustRightInd w:val="0"/>
            </w:pPr>
          </w:p>
        </w:tc>
      </w:tr>
      <w:tr w:rsidR="00FA4507">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FA4507" w:rsidRDefault="00FA4507" w:rsidP="009512F1">
            <w:pPr>
              <w:autoSpaceDE w:val="0"/>
              <w:autoSpaceDN w:val="0"/>
              <w:adjustRightInd w:val="0"/>
            </w:pPr>
            <w:r>
              <w:t>Úbytky</w:t>
            </w:r>
          </w:p>
        </w:tc>
        <w:tc>
          <w:tcPr>
            <w:tcW w:w="988" w:type="dxa"/>
            <w:tcBorders>
              <w:top w:val="single" w:sz="6" w:space="0" w:color="auto"/>
              <w:left w:val="single" w:sz="12"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58"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967"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701" w:type="dxa"/>
            <w:gridSpan w:val="2"/>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FA4507" w:rsidRDefault="00FA4507" w:rsidP="009512F1">
            <w:pPr>
              <w:autoSpaceDE w:val="0"/>
              <w:autoSpaceDN w:val="0"/>
              <w:adjustRightInd w:val="0"/>
            </w:pPr>
          </w:p>
        </w:tc>
      </w:tr>
      <w:tr w:rsidR="00FA4507">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FA4507" w:rsidRDefault="00FA4507" w:rsidP="009512F1">
            <w:pPr>
              <w:autoSpaceDE w:val="0"/>
              <w:autoSpaceDN w:val="0"/>
              <w:adjustRightInd w:val="0"/>
            </w:pPr>
            <w:r>
              <w:t>Presuny</w:t>
            </w:r>
          </w:p>
        </w:tc>
        <w:tc>
          <w:tcPr>
            <w:tcW w:w="988" w:type="dxa"/>
            <w:tcBorders>
              <w:top w:val="single" w:sz="6" w:space="0" w:color="auto"/>
              <w:left w:val="single" w:sz="12"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58"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967"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701" w:type="dxa"/>
            <w:gridSpan w:val="2"/>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FA4507" w:rsidRDefault="00FA4507" w:rsidP="009512F1">
            <w:pPr>
              <w:autoSpaceDE w:val="0"/>
              <w:autoSpaceDN w:val="0"/>
              <w:adjustRightInd w:val="0"/>
            </w:pPr>
          </w:p>
        </w:tc>
      </w:tr>
      <w:tr w:rsidR="00FA4507">
        <w:trPr>
          <w:trHeight w:val="650"/>
          <w:jc w:val="center"/>
        </w:trPr>
        <w:tc>
          <w:tcPr>
            <w:tcW w:w="1839" w:type="dxa"/>
            <w:tcBorders>
              <w:top w:val="single" w:sz="6" w:space="0" w:color="auto"/>
              <w:left w:val="single" w:sz="12" w:space="0" w:color="auto"/>
              <w:bottom w:val="single" w:sz="12" w:space="0" w:color="auto"/>
              <w:right w:val="single" w:sz="12" w:space="0" w:color="auto"/>
            </w:tcBorders>
            <w:vAlign w:val="center"/>
          </w:tcPr>
          <w:p w:rsidR="00FA4507" w:rsidRDefault="00FA4507" w:rsidP="009512F1">
            <w:pPr>
              <w:autoSpaceDE w:val="0"/>
              <w:autoSpaceDN w:val="0"/>
              <w:adjustRightInd w:val="0"/>
              <w:rPr>
                <w:b/>
                <w:bCs/>
              </w:rPr>
            </w:pPr>
            <w:r>
              <w:rPr>
                <w:b/>
                <w:bCs/>
              </w:rPr>
              <w:t>Stav na konci účtovného obdobia</w:t>
            </w:r>
          </w:p>
        </w:tc>
        <w:tc>
          <w:tcPr>
            <w:tcW w:w="988" w:type="dxa"/>
            <w:tcBorders>
              <w:top w:val="single" w:sz="6" w:space="0" w:color="auto"/>
              <w:left w:val="single" w:sz="12" w:space="0" w:color="auto"/>
              <w:bottom w:val="single" w:sz="12"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FA4507" w:rsidRDefault="00FA4507" w:rsidP="009512F1">
            <w:pPr>
              <w:autoSpaceDE w:val="0"/>
              <w:autoSpaceDN w:val="0"/>
              <w:adjustRightInd w:val="0"/>
            </w:pPr>
          </w:p>
        </w:tc>
        <w:tc>
          <w:tcPr>
            <w:tcW w:w="858" w:type="dxa"/>
            <w:tcBorders>
              <w:top w:val="single" w:sz="6" w:space="0" w:color="auto"/>
              <w:left w:val="single" w:sz="6" w:space="0" w:color="auto"/>
              <w:bottom w:val="single" w:sz="12" w:space="0" w:color="auto"/>
              <w:right w:val="single" w:sz="6" w:space="0" w:color="auto"/>
            </w:tcBorders>
            <w:vAlign w:val="center"/>
          </w:tcPr>
          <w:p w:rsidR="00FA4507" w:rsidRDefault="00FA4507" w:rsidP="009512F1">
            <w:pPr>
              <w:autoSpaceDE w:val="0"/>
              <w:autoSpaceDN w:val="0"/>
              <w:adjustRightInd w:val="0"/>
            </w:pPr>
          </w:p>
        </w:tc>
        <w:tc>
          <w:tcPr>
            <w:tcW w:w="967" w:type="dxa"/>
            <w:tcBorders>
              <w:top w:val="single" w:sz="6" w:space="0" w:color="auto"/>
              <w:left w:val="single" w:sz="6" w:space="0" w:color="auto"/>
              <w:bottom w:val="single" w:sz="12" w:space="0" w:color="auto"/>
              <w:right w:val="single" w:sz="6" w:space="0" w:color="auto"/>
            </w:tcBorders>
            <w:vAlign w:val="center"/>
          </w:tcPr>
          <w:p w:rsidR="00FA4507" w:rsidRDefault="00FA4507" w:rsidP="009512F1">
            <w:pPr>
              <w:autoSpaceDE w:val="0"/>
              <w:autoSpaceDN w:val="0"/>
              <w:adjustRightInd w:val="0"/>
            </w:pPr>
          </w:p>
        </w:tc>
        <w:tc>
          <w:tcPr>
            <w:tcW w:w="701" w:type="dxa"/>
            <w:gridSpan w:val="2"/>
            <w:tcBorders>
              <w:top w:val="single" w:sz="6" w:space="0" w:color="auto"/>
              <w:left w:val="single" w:sz="6" w:space="0" w:color="auto"/>
              <w:bottom w:val="single" w:sz="12"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FA4507" w:rsidRDefault="00FA4507" w:rsidP="009512F1">
            <w:pPr>
              <w:autoSpaceDE w:val="0"/>
              <w:autoSpaceDN w:val="0"/>
              <w:adjustRightInd w:val="0"/>
            </w:pPr>
          </w:p>
        </w:tc>
        <w:tc>
          <w:tcPr>
            <w:tcW w:w="1136" w:type="dxa"/>
            <w:tcBorders>
              <w:top w:val="single" w:sz="6" w:space="0" w:color="auto"/>
              <w:left w:val="single" w:sz="6" w:space="0" w:color="auto"/>
              <w:bottom w:val="single" w:sz="12" w:space="0" w:color="auto"/>
              <w:right w:val="single" w:sz="6" w:space="0" w:color="auto"/>
            </w:tcBorders>
            <w:vAlign w:val="center"/>
          </w:tcPr>
          <w:p w:rsidR="00FA4507" w:rsidRDefault="00FA4507" w:rsidP="009512F1">
            <w:pPr>
              <w:autoSpaceDE w:val="0"/>
              <w:autoSpaceDN w:val="0"/>
              <w:adjustRightInd w:val="0"/>
            </w:pPr>
          </w:p>
        </w:tc>
        <w:tc>
          <w:tcPr>
            <w:tcW w:w="854" w:type="dxa"/>
            <w:tcBorders>
              <w:top w:val="single" w:sz="6" w:space="0" w:color="auto"/>
              <w:left w:val="single" w:sz="6" w:space="0" w:color="auto"/>
              <w:bottom w:val="single" w:sz="12" w:space="0" w:color="auto"/>
              <w:right w:val="single" w:sz="12" w:space="0" w:color="auto"/>
            </w:tcBorders>
            <w:vAlign w:val="center"/>
          </w:tcPr>
          <w:p w:rsidR="00FA4507" w:rsidRDefault="00FA4507" w:rsidP="009512F1">
            <w:pPr>
              <w:autoSpaceDE w:val="0"/>
              <w:autoSpaceDN w:val="0"/>
              <w:adjustRightInd w:val="0"/>
            </w:pPr>
          </w:p>
        </w:tc>
      </w:tr>
      <w:tr w:rsidR="00FA4507">
        <w:trPr>
          <w:trHeight w:val="278"/>
          <w:jc w:val="center"/>
        </w:trPr>
        <w:tc>
          <w:tcPr>
            <w:tcW w:w="9027" w:type="dxa"/>
            <w:gridSpan w:val="10"/>
            <w:tcBorders>
              <w:top w:val="single" w:sz="12" w:space="0" w:color="auto"/>
              <w:left w:val="single" w:sz="12" w:space="0" w:color="auto"/>
              <w:bottom w:val="single" w:sz="12" w:space="0" w:color="auto"/>
              <w:right w:val="single" w:sz="12" w:space="0" w:color="auto"/>
            </w:tcBorders>
            <w:vAlign w:val="center"/>
          </w:tcPr>
          <w:p w:rsidR="00FA4507" w:rsidRDefault="00FA4507" w:rsidP="009512F1">
            <w:pPr>
              <w:autoSpaceDE w:val="0"/>
              <w:autoSpaceDN w:val="0"/>
              <w:adjustRightInd w:val="0"/>
            </w:pPr>
            <w:r>
              <w:t>Zostatková hodnota</w:t>
            </w:r>
          </w:p>
        </w:tc>
      </w:tr>
      <w:tr w:rsidR="00FA4507">
        <w:trPr>
          <w:trHeight w:val="170"/>
          <w:jc w:val="center"/>
        </w:trPr>
        <w:tc>
          <w:tcPr>
            <w:tcW w:w="1839" w:type="dxa"/>
            <w:tcBorders>
              <w:top w:val="single" w:sz="12" w:space="0" w:color="auto"/>
              <w:left w:val="single" w:sz="12" w:space="0" w:color="auto"/>
              <w:bottom w:val="single" w:sz="6" w:space="0" w:color="auto"/>
              <w:right w:val="single" w:sz="12" w:space="0" w:color="auto"/>
            </w:tcBorders>
            <w:vAlign w:val="center"/>
          </w:tcPr>
          <w:p w:rsidR="00FA4507" w:rsidRDefault="00FA4507" w:rsidP="009512F1">
            <w:pPr>
              <w:autoSpaceDE w:val="0"/>
              <w:autoSpaceDN w:val="0"/>
              <w:adjustRightInd w:val="0"/>
              <w:rPr>
                <w:b/>
                <w:bCs/>
              </w:rPr>
            </w:pPr>
            <w:r>
              <w:rPr>
                <w:b/>
                <w:bCs/>
              </w:rPr>
              <w:t>Stav na začiatku účtovného obdobia</w:t>
            </w:r>
          </w:p>
        </w:tc>
        <w:tc>
          <w:tcPr>
            <w:tcW w:w="988" w:type="dxa"/>
            <w:tcBorders>
              <w:top w:val="single" w:sz="12" w:space="0" w:color="auto"/>
              <w:left w:val="single" w:sz="12"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tcPr>
          <w:p w:rsidR="00FA4507" w:rsidRPr="00C9043B" w:rsidRDefault="00FA4507" w:rsidP="00AA07BB">
            <w:pPr>
              <w:snapToGrid w:val="0"/>
              <w:jc w:val="right"/>
              <w:rPr>
                <w:color w:val="000000"/>
              </w:rPr>
            </w:pPr>
          </w:p>
        </w:tc>
        <w:tc>
          <w:tcPr>
            <w:tcW w:w="858" w:type="dxa"/>
            <w:tcBorders>
              <w:top w:val="single" w:sz="12" w:space="0" w:color="auto"/>
              <w:left w:val="single" w:sz="6" w:space="0" w:color="auto"/>
              <w:bottom w:val="single" w:sz="6" w:space="0" w:color="auto"/>
              <w:right w:val="single" w:sz="6" w:space="0" w:color="auto"/>
            </w:tcBorders>
          </w:tcPr>
          <w:p w:rsidR="00FA4507" w:rsidRPr="00C9043B" w:rsidRDefault="00FA4507" w:rsidP="00AA07BB">
            <w:pPr>
              <w:snapToGrid w:val="0"/>
              <w:jc w:val="right"/>
              <w:rPr>
                <w:color w:val="000000"/>
              </w:rPr>
            </w:pPr>
          </w:p>
        </w:tc>
        <w:tc>
          <w:tcPr>
            <w:tcW w:w="967" w:type="dxa"/>
            <w:tcBorders>
              <w:top w:val="single" w:sz="12" w:space="0" w:color="auto"/>
              <w:left w:val="single" w:sz="6"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665" w:type="dxa"/>
            <w:tcBorders>
              <w:top w:val="single" w:sz="12" w:space="0" w:color="auto"/>
              <w:left w:val="single" w:sz="6"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878" w:type="dxa"/>
            <w:gridSpan w:val="2"/>
            <w:tcBorders>
              <w:top w:val="single" w:sz="12" w:space="0" w:color="auto"/>
              <w:left w:val="single" w:sz="6"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1136" w:type="dxa"/>
            <w:tcBorders>
              <w:top w:val="single" w:sz="12" w:space="0" w:color="auto"/>
              <w:left w:val="single" w:sz="6"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854" w:type="dxa"/>
            <w:tcBorders>
              <w:top w:val="single" w:sz="12" w:space="0" w:color="auto"/>
              <w:left w:val="single" w:sz="6" w:space="0" w:color="auto"/>
              <w:bottom w:val="single" w:sz="6" w:space="0" w:color="auto"/>
              <w:right w:val="single" w:sz="12" w:space="0" w:color="auto"/>
            </w:tcBorders>
          </w:tcPr>
          <w:p w:rsidR="00FA4507" w:rsidRPr="00C9043B" w:rsidRDefault="00FA4507" w:rsidP="00AA07BB">
            <w:pPr>
              <w:snapToGrid w:val="0"/>
              <w:jc w:val="right"/>
              <w:rPr>
                <w:color w:val="000000"/>
              </w:rPr>
            </w:pPr>
          </w:p>
        </w:tc>
      </w:tr>
      <w:tr w:rsidR="00FA4507">
        <w:trPr>
          <w:trHeight w:val="227"/>
          <w:jc w:val="center"/>
        </w:trPr>
        <w:tc>
          <w:tcPr>
            <w:tcW w:w="1839" w:type="dxa"/>
            <w:tcBorders>
              <w:top w:val="single" w:sz="6" w:space="0" w:color="auto"/>
              <w:left w:val="single" w:sz="12" w:space="0" w:color="auto"/>
              <w:bottom w:val="single" w:sz="12" w:space="0" w:color="auto"/>
              <w:right w:val="single" w:sz="12" w:space="0" w:color="auto"/>
            </w:tcBorders>
            <w:vAlign w:val="center"/>
          </w:tcPr>
          <w:p w:rsidR="00FA4507" w:rsidRDefault="00FA4507" w:rsidP="009512F1">
            <w:pPr>
              <w:autoSpaceDE w:val="0"/>
              <w:autoSpaceDN w:val="0"/>
              <w:adjustRightInd w:val="0"/>
              <w:rPr>
                <w:b/>
                <w:bCs/>
              </w:rPr>
            </w:pPr>
            <w:r>
              <w:rPr>
                <w:b/>
                <w:bCs/>
              </w:rPr>
              <w:t>Stav na konci účtovného obdobia</w:t>
            </w:r>
          </w:p>
        </w:tc>
        <w:tc>
          <w:tcPr>
            <w:tcW w:w="988" w:type="dxa"/>
            <w:tcBorders>
              <w:top w:val="single" w:sz="6" w:space="0" w:color="auto"/>
              <w:left w:val="single" w:sz="12" w:space="0" w:color="auto"/>
              <w:bottom w:val="single" w:sz="12" w:space="0" w:color="auto"/>
              <w:right w:val="single" w:sz="6" w:space="0" w:color="auto"/>
            </w:tcBorders>
            <w:vAlign w:val="center"/>
          </w:tcPr>
          <w:p w:rsidR="00FA4507" w:rsidRDefault="00FA4507" w:rsidP="00AA07BB">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FA4507" w:rsidRPr="007B5D81" w:rsidRDefault="00FA4507" w:rsidP="00AA07BB">
            <w:pPr>
              <w:autoSpaceDE w:val="0"/>
              <w:autoSpaceDN w:val="0"/>
              <w:adjustRightInd w:val="0"/>
              <w:jc w:val="right"/>
            </w:pPr>
          </w:p>
        </w:tc>
        <w:tc>
          <w:tcPr>
            <w:tcW w:w="858" w:type="dxa"/>
            <w:tcBorders>
              <w:top w:val="single" w:sz="6" w:space="0" w:color="auto"/>
              <w:left w:val="single" w:sz="6" w:space="0" w:color="auto"/>
              <w:bottom w:val="single" w:sz="12" w:space="0" w:color="auto"/>
              <w:right w:val="single" w:sz="6" w:space="0" w:color="auto"/>
            </w:tcBorders>
            <w:vAlign w:val="center"/>
          </w:tcPr>
          <w:p w:rsidR="00FA4507" w:rsidRPr="007B5D81" w:rsidRDefault="00FA4507" w:rsidP="00AA07BB">
            <w:pPr>
              <w:autoSpaceDE w:val="0"/>
              <w:autoSpaceDN w:val="0"/>
              <w:adjustRightInd w:val="0"/>
              <w:jc w:val="right"/>
            </w:pPr>
          </w:p>
        </w:tc>
        <w:tc>
          <w:tcPr>
            <w:tcW w:w="967" w:type="dxa"/>
            <w:tcBorders>
              <w:top w:val="single" w:sz="6" w:space="0" w:color="auto"/>
              <w:left w:val="single" w:sz="6" w:space="0" w:color="auto"/>
              <w:bottom w:val="single" w:sz="12" w:space="0" w:color="auto"/>
              <w:right w:val="single" w:sz="6" w:space="0" w:color="auto"/>
            </w:tcBorders>
            <w:vAlign w:val="center"/>
          </w:tcPr>
          <w:p w:rsidR="00FA4507" w:rsidRPr="007B5D81" w:rsidRDefault="00FA4507" w:rsidP="00AA07BB">
            <w:pPr>
              <w:autoSpaceDE w:val="0"/>
              <w:autoSpaceDN w:val="0"/>
              <w:adjustRightInd w:val="0"/>
              <w:jc w:val="right"/>
            </w:pPr>
          </w:p>
        </w:tc>
        <w:tc>
          <w:tcPr>
            <w:tcW w:w="665" w:type="dxa"/>
            <w:tcBorders>
              <w:top w:val="single" w:sz="6" w:space="0" w:color="auto"/>
              <w:left w:val="single" w:sz="6" w:space="0" w:color="auto"/>
              <w:bottom w:val="single" w:sz="12" w:space="0" w:color="auto"/>
              <w:right w:val="single" w:sz="6" w:space="0" w:color="auto"/>
            </w:tcBorders>
            <w:vAlign w:val="center"/>
          </w:tcPr>
          <w:p w:rsidR="00FA4507" w:rsidRPr="007B5D81" w:rsidRDefault="00FA4507" w:rsidP="00AA07BB">
            <w:pPr>
              <w:autoSpaceDE w:val="0"/>
              <w:autoSpaceDN w:val="0"/>
              <w:adjustRightInd w:val="0"/>
              <w:jc w:val="right"/>
            </w:pPr>
          </w:p>
        </w:tc>
        <w:tc>
          <w:tcPr>
            <w:tcW w:w="878" w:type="dxa"/>
            <w:gridSpan w:val="2"/>
            <w:tcBorders>
              <w:top w:val="single" w:sz="6" w:space="0" w:color="auto"/>
              <w:left w:val="single" w:sz="6" w:space="0" w:color="auto"/>
              <w:bottom w:val="single" w:sz="12" w:space="0" w:color="auto"/>
              <w:right w:val="single" w:sz="6" w:space="0" w:color="auto"/>
            </w:tcBorders>
            <w:vAlign w:val="center"/>
          </w:tcPr>
          <w:p w:rsidR="00FA4507" w:rsidRPr="007B5D81" w:rsidRDefault="00FA4507" w:rsidP="00AA07BB">
            <w:pPr>
              <w:autoSpaceDE w:val="0"/>
              <w:autoSpaceDN w:val="0"/>
              <w:adjustRightInd w:val="0"/>
              <w:jc w:val="right"/>
            </w:pPr>
          </w:p>
        </w:tc>
        <w:tc>
          <w:tcPr>
            <w:tcW w:w="1136" w:type="dxa"/>
            <w:tcBorders>
              <w:top w:val="single" w:sz="6" w:space="0" w:color="auto"/>
              <w:left w:val="single" w:sz="6" w:space="0" w:color="auto"/>
              <w:bottom w:val="single" w:sz="12" w:space="0" w:color="auto"/>
              <w:right w:val="single" w:sz="6" w:space="0" w:color="auto"/>
            </w:tcBorders>
            <w:vAlign w:val="center"/>
          </w:tcPr>
          <w:p w:rsidR="00FA4507" w:rsidRPr="007B5D81" w:rsidRDefault="00FA4507" w:rsidP="00AA07BB">
            <w:pPr>
              <w:autoSpaceDE w:val="0"/>
              <w:autoSpaceDN w:val="0"/>
              <w:adjustRightInd w:val="0"/>
              <w:jc w:val="right"/>
            </w:pPr>
          </w:p>
        </w:tc>
        <w:tc>
          <w:tcPr>
            <w:tcW w:w="854" w:type="dxa"/>
            <w:tcBorders>
              <w:top w:val="single" w:sz="6" w:space="0" w:color="auto"/>
              <w:left w:val="single" w:sz="6" w:space="0" w:color="auto"/>
              <w:bottom w:val="single" w:sz="12" w:space="0" w:color="auto"/>
              <w:right w:val="single" w:sz="12" w:space="0" w:color="auto"/>
            </w:tcBorders>
            <w:vAlign w:val="center"/>
          </w:tcPr>
          <w:p w:rsidR="00FA4507" w:rsidRPr="007B5D81" w:rsidRDefault="00FA4507" w:rsidP="00AA07BB">
            <w:pPr>
              <w:autoSpaceDE w:val="0"/>
              <w:autoSpaceDN w:val="0"/>
              <w:adjustRightInd w:val="0"/>
              <w:jc w:val="right"/>
            </w:pPr>
          </w:p>
        </w:tc>
      </w:tr>
    </w:tbl>
    <w:p w:rsidR="00FA4507" w:rsidRDefault="00FA4507" w:rsidP="00BD19C0">
      <w:pPr>
        <w:pStyle w:val="Title"/>
        <w:jc w:val="left"/>
      </w:pPr>
    </w:p>
    <w:p w:rsidR="00FA4507" w:rsidRDefault="00FA4507" w:rsidP="00BD19C0"/>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6378"/>
        <w:gridCol w:w="2733"/>
      </w:tblGrid>
      <w:tr w:rsidR="00FA4507">
        <w:trPr>
          <w:trHeight w:val="340"/>
          <w:jc w:val="center"/>
        </w:trPr>
        <w:tc>
          <w:tcPr>
            <w:tcW w:w="6449" w:type="dxa"/>
            <w:tcBorders>
              <w:top w:val="single" w:sz="12" w:space="0" w:color="auto"/>
              <w:bottom w:val="nil"/>
              <w:right w:val="single" w:sz="12" w:space="0" w:color="auto"/>
            </w:tcBorders>
            <w:vAlign w:val="center"/>
          </w:tcPr>
          <w:p w:rsidR="00FA4507" w:rsidRDefault="00FA4507" w:rsidP="009512F1">
            <w:pPr>
              <w:pStyle w:val="TopHeader"/>
              <w:rPr>
                <w:rFonts w:ascii="Times New Roman" w:hAnsi="Times New Roman" w:cs="Times New Roman"/>
              </w:rPr>
            </w:pPr>
            <w:r>
              <w:rPr>
                <w:rFonts w:ascii="Times New Roman" w:hAnsi="Times New Roman" w:cs="Times New Roman"/>
              </w:rPr>
              <w:t>Dlhodobý nehmotný majetok</w:t>
            </w:r>
          </w:p>
        </w:tc>
        <w:tc>
          <w:tcPr>
            <w:tcW w:w="2763" w:type="dxa"/>
            <w:tcBorders>
              <w:top w:val="single" w:sz="12" w:space="0" w:color="auto"/>
              <w:left w:val="single" w:sz="12" w:space="0" w:color="auto"/>
              <w:bottom w:val="nil"/>
            </w:tcBorders>
            <w:vAlign w:val="center"/>
          </w:tcPr>
          <w:p w:rsidR="00FA4507" w:rsidRDefault="00FA4507" w:rsidP="009512F1">
            <w:pPr>
              <w:pStyle w:val="TopHeader"/>
              <w:rPr>
                <w:rFonts w:ascii="Times New Roman" w:hAnsi="Times New Roman" w:cs="Times New Roman"/>
              </w:rPr>
            </w:pPr>
            <w:r>
              <w:rPr>
                <w:rFonts w:ascii="Times New Roman" w:hAnsi="Times New Roman" w:cs="Times New Roman"/>
              </w:rPr>
              <w:t>Hodnota za bežné účtovné obdobie</w:t>
            </w:r>
          </w:p>
        </w:tc>
      </w:tr>
      <w:tr w:rsidR="00FA4507">
        <w:trPr>
          <w:trHeight w:val="340"/>
          <w:jc w:val="center"/>
        </w:trPr>
        <w:tc>
          <w:tcPr>
            <w:tcW w:w="6449" w:type="dxa"/>
            <w:tcBorders>
              <w:top w:val="single" w:sz="12" w:space="0" w:color="auto"/>
              <w:bottom w:val="single" w:sz="12" w:space="0" w:color="auto"/>
              <w:right w:val="single" w:sz="12" w:space="0" w:color="auto"/>
            </w:tcBorders>
            <w:vAlign w:val="center"/>
          </w:tcPr>
          <w:p w:rsidR="00FA4507" w:rsidRDefault="00FA4507" w:rsidP="009512F1">
            <w:r>
              <w:t>Dlhodobý nehmotný majetok, na ktorý je zriadené záložné právo</w:t>
            </w:r>
          </w:p>
        </w:tc>
        <w:tc>
          <w:tcPr>
            <w:tcW w:w="2763" w:type="dxa"/>
            <w:tcBorders>
              <w:top w:val="single" w:sz="12" w:space="0" w:color="auto"/>
              <w:left w:val="single" w:sz="12" w:space="0" w:color="auto"/>
              <w:bottom w:val="single" w:sz="12" w:space="0" w:color="auto"/>
            </w:tcBorders>
            <w:vAlign w:val="center"/>
          </w:tcPr>
          <w:p w:rsidR="00FA4507" w:rsidRDefault="00FA4507" w:rsidP="009512F1"/>
        </w:tc>
      </w:tr>
    </w:tbl>
    <w:p w:rsidR="00FA4507" w:rsidRDefault="00FA4507" w:rsidP="00BD19C0"/>
    <w:p w:rsidR="00FA4507" w:rsidRDefault="00FA4507" w:rsidP="00973E80"/>
    <w:p w:rsidR="00FA4507" w:rsidRDefault="00FA4507" w:rsidP="00973E80">
      <w:pPr>
        <w:numPr>
          <w:ilvl w:val="1"/>
          <w:numId w:val="3"/>
        </w:numPr>
        <w:tabs>
          <w:tab w:val="left" w:pos="7560"/>
        </w:tabs>
        <w:ind w:left="360"/>
        <w:jc w:val="both"/>
      </w:pPr>
      <w:r w:rsidRPr="004C2F5D">
        <w:rPr>
          <w:u w:val="single"/>
        </w:rPr>
        <w:t>Pohyby na účtoch dlhodobého hmotného majetku, oprávok, opravných položiek a zostatkovej hodnoty</w:t>
      </w:r>
    </w:p>
    <w:tbl>
      <w:tblPr>
        <w:tblW w:w="5203" w:type="pct"/>
        <w:jc w:val="center"/>
        <w:tblLayout w:type="fixed"/>
        <w:tblCellMar>
          <w:left w:w="30" w:type="dxa"/>
          <w:right w:w="30" w:type="dxa"/>
        </w:tblCellMar>
        <w:tblLook w:val="0000"/>
      </w:tblPr>
      <w:tblGrid>
        <w:gridCol w:w="1521"/>
        <w:gridCol w:w="15"/>
        <w:gridCol w:w="1013"/>
        <w:gridCol w:w="841"/>
        <w:gridCol w:w="856"/>
        <w:gridCol w:w="46"/>
        <w:gridCol w:w="925"/>
        <w:gridCol w:w="20"/>
        <w:gridCol w:w="953"/>
        <w:gridCol w:w="7"/>
        <w:gridCol w:w="701"/>
        <w:gridCol w:w="701"/>
        <w:gridCol w:w="841"/>
        <w:gridCol w:w="958"/>
      </w:tblGrid>
      <w:tr w:rsidR="00FA4507">
        <w:trPr>
          <w:cantSplit/>
          <w:trHeight w:val="145"/>
          <w:tblHeader/>
          <w:jc w:val="center"/>
        </w:trPr>
        <w:tc>
          <w:tcPr>
            <w:tcW w:w="1521" w:type="dxa"/>
            <w:vMerge w:val="restart"/>
            <w:tcBorders>
              <w:top w:val="single" w:sz="12" w:space="0" w:color="auto"/>
              <w:left w:val="single" w:sz="12" w:space="0" w:color="auto"/>
              <w:bottom w:val="nil"/>
              <w:right w:val="single" w:sz="12" w:space="0" w:color="auto"/>
            </w:tcBorders>
            <w:vAlign w:val="center"/>
          </w:tcPr>
          <w:p w:rsidR="00FA4507" w:rsidRDefault="00FA4507" w:rsidP="0055001D">
            <w:pPr>
              <w:autoSpaceDE w:val="0"/>
              <w:autoSpaceDN w:val="0"/>
              <w:adjustRightInd w:val="0"/>
              <w:jc w:val="center"/>
              <w:rPr>
                <w:b/>
                <w:bCs/>
              </w:rPr>
            </w:pPr>
            <w:r>
              <w:rPr>
                <w:b/>
                <w:bCs/>
              </w:rPr>
              <w:t>Dlhodobý hmotný majetok</w:t>
            </w:r>
          </w:p>
        </w:tc>
        <w:tc>
          <w:tcPr>
            <w:tcW w:w="7877" w:type="dxa"/>
            <w:gridSpan w:val="13"/>
            <w:tcBorders>
              <w:top w:val="single" w:sz="12" w:space="0" w:color="auto"/>
              <w:left w:val="single" w:sz="12" w:space="0" w:color="auto"/>
              <w:bottom w:val="nil"/>
              <w:right w:val="single" w:sz="12" w:space="0" w:color="auto"/>
            </w:tcBorders>
          </w:tcPr>
          <w:p w:rsidR="00FA4507" w:rsidRDefault="00FA4507" w:rsidP="0055001D">
            <w:pPr>
              <w:autoSpaceDE w:val="0"/>
              <w:autoSpaceDN w:val="0"/>
              <w:adjustRightInd w:val="0"/>
              <w:jc w:val="center"/>
              <w:rPr>
                <w:b/>
                <w:bCs/>
              </w:rPr>
            </w:pPr>
            <w:r>
              <w:rPr>
                <w:b/>
                <w:bCs/>
              </w:rPr>
              <w:t>Bežné účtovné obdobie</w:t>
            </w:r>
          </w:p>
        </w:tc>
      </w:tr>
      <w:tr w:rsidR="00FA4507">
        <w:trPr>
          <w:cantSplit/>
          <w:trHeight w:val="1537"/>
          <w:tblHeader/>
          <w:jc w:val="center"/>
        </w:trPr>
        <w:tc>
          <w:tcPr>
            <w:tcW w:w="1521" w:type="dxa"/>
            <w:vMerge/>
            <w:tcBorders>
              <w:top w:val="single" w:sz="12" w:space="0" w:color="auto"/>
              <w:left w:val="single" w:sz="12" w:space="0" w:color="auto"/>
              <w:bottom w:val="nil"/>
              <w:right w:val="single" w:sz="12" w:space="0" w:color="auto"/>
            </w:tcBorders>
            <w:vAlign w:val="center"/>
          </w:tcPr>
          <w:p w:rsidR="00FA4507" w:rsidRDefault="00FA4507" w:rsidP="0055001D">
            <w:pPr>
              <w:rPr>
                <w:b/>
                <w:bCs/>
              </w:rPr>
            </w:pPr>
          </w:p>
        </w:tc>
        <w:tc>
          <w:tcPr>
            <w:tcW w:w="1028" w:type="dxa"/>
            <w:gridSpan w:val="2"/>
            <w:tcBorders>
              <w:top w:val="single" w:sz="12" w:space="0" w:color="auto"/>
              <w:left w:val="single" w:sz="12" w:space="0" w:color="auto"/>
              <w:bottom w:val="nil"/>
              <w:right w:val="single" w:sz="12" w:space="0" w:color="auto"/>
            </w:tcBorders>
            <w:vAlign w:val="center"/>
          </w:tcPr>
          <w:p w:rsidR="00FA4507" w:rsidRDefault="00FA4507" w:rsidP="0055001D">
            <w:pPr>
              <w:autoSpaceDE w:val="0"/>
              <w:autoSpaceDN w:val="0"/>
              <w:adjustRightInd w:val="0"/>
              <w:jc w:val="center"/>
              <w:rPr>
                <w:b/>
                <w:bCs/>
              </w:rPr>
            </w:pPr>
            <w:r>
              <w:rPr>
                <w:b/>
                <w:bCs/>
              </w:rPr>
              <w:t>Pozemky</w:t>
            </w:r>
          </w:p>
        </w:tc>
        <w:tc>
          <w:tcPr>
            <w:tcW w:w="841" w:type="dxa"/>
            <w:tcBorders>
              <w:top w:val="single" w:sz="12" w:space="0" w:color="auto"/>
              <w:left w:val="single" w:sz="12" w:space="0" w:color="auto"/>
              <w:bottom w:val="nil"/>
              <w:right w:val="single" w:sz="12" w:space="0" w:color="auto"/>
            </w:tcBorders>
            <w:vAlign w:val="center"/>
          </w:tcPr>
          <w:p w:rsidR="00FA4507" w:rsidRDefault="00FA4507" w:rsidP="0055001D">
            <w:pPr>
              <w:autoSpaceDE w:val="0"/>
              <w:autoSpaceDN w:val="0"/>
              <w:adjustRightInd w:val="0"/>
              <w:jc w:val="center"/>
              <w:rPr>
                <w:b/>
                <w:bCs/>
              </w:rPr>
            </w:pPr>
            <w:r>
              <w:rPr>
                <w:b/>
                <w:bCs/>
              </w:rPr>
              <w:t>Stavby</w:t>
            </w:r>
          </w:p>
        </w:tc>
        <w:tc>
          <w:tcPr>
            <w:tcW w:w="902" w:type="dxa"/>
            <w:gridSpan w:val="2"/>
            <w:tcBorders>
              <w:top w:val="single" w:sz="12" w:space="0" w:color="auto"/>
              <w:left w:val="single" w:sz="12" w:space="0" w:color="auto"/>
              <w:bottom w:val="nil"/>
              <w:right w:val="single" w:sz="12" w:space="0" w:color="auto"/>
            </w:tcBorders>
            <w:vAlign w:val="center"/>
          </w:tcPr>
          <w:p w:rsidR="00FA4507" w:rsidRDefault="00FA4507" w:rsidP="0055001D">
            <w:pPr>
              <w:autoSpaceDE w:val="0"/>
              <w:autoSpaceDN w:val="0"/>
              <w:adjustRightInd w:val="0"/>
              <w:jc w:val="center"/>
              <w:rPr>
                <w:b/>
                <w:bCs/>
              </w:rPr>
            </w:pPr>
            <w:r>
              <w:rPr>
                <w:b/>
                <w:bCs/>
              </w:rPr>
              <w:t>Samos-tatné hnuteľ-né veci a </w:t>
            </w:r>
          </w:p>
          <w:p w:rsidR="00FA4507" w:rsidRDefault="00FA4507" w:rsidP="0055001D">
            <w:pPr>
              <w:autoSpaceDE w:val="0"/>
              <w:autoSpaceDN w:val="0"/>
              <w:adjustRightInd w:val="0"/>
              <w:jc w:val="center"/>
              <w:rPr>
                <w:b/>
                <w:bCs/>
              </w:rPr>
            </w:pPr>
            <w:r>
              <w:rPr>
                <w:b/>
                <w:bCs/>
              </w:rPr>
              <w:t>súbory hnuteľ-ných vecí</w:t>
            </w:r>
          </w:p>
        </w:tc>
        <w:tc>
          <w:tcPr>
            <w:tcW w:w="925" w:type="dxa"/>
            <w:tcBorders>
              <w:top w:val="single" w:sz="12" w:space="0" w:color="auto"/>
              <w:left w:val="single" w:sz="12" w:space="0" w:color="auto"/>
              <w:bottom w:val="nil"/>
              <w:right w:val="single" w:sz="12" w:space="0" w:color="auto"/>
            </w:tcBorders>
            <w:vAlign w:val="center"/>
          </w:tcPr>
          <w:p w:rsidR="00FA4507" w:rsidRDefault="00FA4507" w:rsidP="0055001D">
            <w:pPr>
              <w:autoSpaceDE w:val="0"/>
              <w:autoSpaceDN w:val="0"/>
              <w:adjustRightInd w:val="0"/>
              <w:jc w:val="center"/>
              <w:rPr>
                <w:b/>
                <w:bCs/>
              </w:rPr>
            </w:pPr>
            <w:r>
              <w:rPr>
                <w:b/>
                <w:bCs/>
              </w:rPr>
              <w:t>Pestova-teľské celky</w:t>
            </w:r>
            <w:r>
              <w:rPr>
                <w:b/>
                <w:bCs/>
              </w:rPr>
              <w:br/>
              <w:t xml:space="preserve"> trvalých porastov</w:t>
            </w:r>
          </w:p>
        </w:tc>
        <w:tc>
          <w:tcPr>
            <w:tcW w:w="980" w:type="dxa"/>
            <w:gridSpan w:val="3"/>
            <w:tcBorders>
              <w:top w:val="single" w:sz="12" w:space="0" w:color="auto"/>
              <w:left w:val="single" w:sz="12" w:space="0" w:color="auto"/>
              <w:bottom w:val="nil"/>
              <w:right w:val="single" w:sz="12" w:space="0" w:color="auto"/>
            </w:tcBorders>
            <w:vAlign w:val="center"/>
          </w:tcPr>
          <w:p w:rsidR="00FA4507" w:rsidRDefault="00FA4507" w:rsidP="0055001D">
            <w:pPr>
              <w:autoSpaceDE w:val="0"/>
              <w:autoSpaceDN w:val="0"/>
              <w:adjustRightInd w:val="0"/>
              <w:jc w:val="center"/>
              <w:rPr>
                <w:b/>
                <w:bCs/>
              </w:rPr>
            </w:pPr>
            <w:r>
              <w:rPr>
                <w:b/>
                <w:bCs/>
              </w:rPr>
              <w:t>Základné stádo a ťažné zvieratá</w:t>
            </w:r>
          </w:p>
        </w:tc>
        <w:tc>
          <w:tcPr>
            <w:tcW w:w="701" w:type="dxa"/>
            <w:tcBorders>
              <w:top w:val="single" w:sz="12" w:space="0" w:color="auto"/>
              <w:left w:val="single" w:sz="12" w:space="0" w:color="auto"/>
              <w:bottom w:val="nil"/>
              <w:right w:val="single" w:sz="12" w:space="0" w:color="auto"/>
            </w:tcBorders>
            <w:vAlign w:val="center"/>
          </w:tcPr>
          <w:p w:rsidR="00FA4507" w:rsidRDefault="00FA4507" w:rsidP="0055001D">
            <w:pPr>
              <w:autoSpaceDE w:val="0"/>
              <w:autoSpaceDN w:val="0"/>
              <w:adjustRightInd w:val="0"/>
              <w:jc w:val="center"/>
              <w:rPr>
                <w:b/>
                <w:bCs/>
              </w:rPr>
            </w:pPr>
            <w:r>
              <w:rPr>
                <w:b/>
                <w:bCs/>
              </w:rPr>
              <w:t>Os-tatný DHM</w:t>
            </w:r>
          </w:p>
        </w:tc>
        <w:tc>
          <w:tcPr>
            <w:tcW w:w="701" w:type="dxa"/>
            <w:tcBorders>
              <w:top w:val="single" w:sz="12" w:space="0" w:color="auto"/>
              <w:left w:val="single" w:sz="12" w:space="0" w:color="auto"/>
              <w:bottom w:val="nil"/>
              <w:right w:val="single" w:sz="12" w:space="0" w:color="auto"/>
            </w:tcBorders>
            <w:vAlign w:val="center"/>
          </w:tcPr>
          <w:p w:rsidR="00FA4507" w:rsidRDefault="00FA4507" w:rsidP="0055001D">
            <w:pPr>
              <w:autoSpaceDE w:val="0"/>
              <w:autoSpaceDN w:val="0"/>
              <w:adjustRightInd w:val="0"/>
              <w:jc w:val="center"/>
              <w:rPr>
                <w:b/>
                <w:bCs/>
              </w:rPr>
            </w:pPr>
            <w:r>
              <w:rPr>
                <w:b/>
                <w:bCs/>
              </w:rPr>
              <w:t>Ob-stará-vaný DHM</w:t>
            </w:r>
          </w:p>
        </w:tc>
        <w:tc>
          <w:tcPr>
            <w:tcW w:w="841" w:type="dxa"/>
            <w:tcBorders>
              <w:top w:val="single" w:sz="12" w:space="0" w:color="auto"/>
              <w:left w:val="single" w:sz="12" w:space="0" w:color="auto"/>
              <w:bottom w:val="nil"/>
              <w:right w:val="single" w:sz="12" w:space="0" w:color="auto"/>
            </w:tcBorders>
            <w:vAlign w:val="center"/>
          </w:tcPr>
          <w:p w:rsidR="00FA4507" w:rsidRDefault="00FA4507" w:rsidP="0055001D">
            <w:pPr>
              <w:autoSpaceDE w:val="0"/>
              <w:autoSpaceDN w:val="0"/>
              <w:adjustRightInd w:val="0"/>
              <w:jc w:val="center"/>
              <w:rPr>
                <w:b/>
                <w:bCs/>
              </w:rPr>
            </w:pPr>
            <w:r>
              <w:rPr>
                <w:b/>
                <w:bCs/>
              </w:rPr>
              <w:t>Poskyt-nuté pred-davky na </w:t>
            </w:r>
          </w:p>
          <w:p w:rsidR="00FA4507" w:rsidRDefault="00FA4507" w:rsidP="0055001D">
            <w:pPr>
              <w:autoSpaceDE w:val="0"/>
              <w:autoSpaceDN w:val="0"/>
              <w:adjustRightInd w:val="0"/>
              <w:jc w:val="center"/>
              <w:rPr>
                <w:b/>
                <w:bCs/>
              </w:rPr>
            </w:pPr>
            <w:r>
              <w:rPr>
                <w:b/>
                <w:bCs/>
              </w:rPr>
              <w:t>DHM</w:t>
            </w:r>
          </w:p>
        </w:tc>
        <w:tc>
          <w:tcPr>
            <w:tcW w:w="958" w:type="dxa"/>
            <w:tcBorders>
              <w:top w:val="single" w:sz="12" w:space="0" w:color="auto"/>
              <w:left w:val="single" w:sz="12" w:space="0" w:color="auto"/>
              <w:bottom w:val="nil"/>
              <w:right w:val="single" w:sz="12" w:space="0" w:color="auto"/>
            </w:tcBorders>
            <w:vAlign w:val="center"/>
          </w:tcPr>
          <w:p w:rsidR="00FA4507" w:rsidRDefault="00FA4507" w:rsidP="0055001D">
            <w:pPr>
              <w:autoSpaceDE w:val="0"/>
              <w:autoSpaceDN w:val="0"/>
              <w:adjustRightInd w:val="0"/>
              <w:jc w:val="center"/>
              <w:rPr>
                <w:b/>
                <w:bCs/>
              </w:rPr>
            </w:pPr>
            <w:r>
              <w:rPr>
                <w:b/>
                <w:bCs/>
              </w:rPr>
              <w:t>Spolu</w:t>
            </w:r>
          </w:p>
        </w:tc>
      </w:tr>
      <w:tr w:rsidR="00FA4507">
        <w:trPr>
          <w:trHeight w:val="155"/>
          <w:tblHeader/>
          <w:jc w:val="center"/>
        </w:trPr>
        <w:tc>
          <w:tcPr>
            <w:tcW w:w="1521" w:type="dxa"/>
            <w:tcBorders>
              <w:top w:val="nil"/>
              <w:left w:val="single" w:sz="12" w:space="0" w:color="auto"/>
              <w:bottom w:val="single" w:sz="12" w:space="0" w:color="auto"/>
              <w:right w:val="single" w:sz="12" w:space="0" w:color="auto"/>
            </w:tcBorders>
            <w:vAlign w:val="center"/>
          </w:tcPr>
          <w:p w:rsidR="00FA4507" w:rsidRDefault="00FA4507" w:rsidP="0055001D">
            <w:pPr>
              <w:autoSpaceDE w:val="0"/>
              <w:autoSpaceDN w:val="0"/>
              <w:adjustRightInd w:val="0"/>
              <w:jc w:val="center"/>
            </w:pPr>
            <w:r>
              <w:t>a</w:t>
            </w:r>
          </w:p>
        </w:tc>
        <w:tc>
          <w:tcPr>
            <w:tcW w:w="1028" w:type="dxa"/>
            <w:gridSpan w:val="2"/>
            <w:tcBorders>
              <w:top w:val="nil"/>
              <w:left w:val="single" w:sz="12" w:space="0" w:color="auto"/>
              <w:bottom w:val="single" w:sz="12" w:space="0" w:color="auto"/>
              <w:right w:val="single" w:sz="12" w:space="0" w:color="auto"/>
            </w:tcBorders>
            <w:vAlign w:val="center"/>
          </w:tcPr>
          <w:p w:rsidR="00FA4507" w:rsidRDefault="00FA4507" w:rsidP="0055001D">
            <w:pPr>
              <w:autoSpaceDE w:val="0"/>
              <w:autoSpaceDN w:val="0"/>
              <w:adjustRightInd w:val="0"/>
              <w:jc w:val="center"/>
            </w:pPr>
            <w:r>
              <w:t>b</w:t>
            </w:r>
          </w:p>
        </w:tc>
        <w:tc>
          <w:tcPr>
            <w:tcW w:w="841" w:type="dxa"/>
            <w:tcBorders>
              <w:top w:val="nil"/>
              <w:left w:val="single" w:sz="12" w:space="0" w:color="auto"/>
              <w:bottom w:val="single" w:sz="12" w:space="0" w:color="auto"/>
              <w:right w:val="single" w:sz="12" w:space="0" w:color="auto"/>
            </w:tcBorders>
          </w:tcPr>
          <w:p w:rsidR="00FA4507" w:rsidRDefault="00FA4507" w:rsidP="0055001D">
            <w:pPr>
              <w:autoSpaceDE w:val="0"/>
              <w:autoSpaceDN w:val="0"/>
              <w:adjustRightInd w:val="0"/>
              <w:jc w:val="center"/>
            </w:pPr>
            <w:r>
              <w:t>c</w:t>
            </w:r>
          </w:p>
        </w:tc>
        <w:tc>
          <w:tcPr>
            <w:tcW w:w="902" w:type="dxa"/>
            <w:gridSpan w:val="2"/>
            <w:tcBorders>
              <w:top w:val="nil"/>
              <w:left w:val="single" w:sz="12" w:space="0" w:color="auto"/>
              <w:bottom w:val="single" w:sz="12" w:space="0" w:color="auto"/>
              <w:right w:val="single" w:sz="12" w:space="0" w:color="auto"/>
            </w:tcBorders>
            <w:vAlign w:val="center"/>
          </w:tcPr>
          <w:p w:rsidR="00FA4507" w:rsidRDefault="00FA4507" w:rsidP="0055001D">
            <w:pPr>
              <w:autoSpaceDE w:val="0"/>
              <w:autoSpaceDN w:val="0"/>
              <w:adjustRightInd w:val="0"/>
              <w:jc w:val="center"/>
            </w:pPr>
            <w:r>
              <w:t>d</w:t>
            </w:r>
          </w:p>
        </w:tc>
        <w:tc>
          <w:tcPr>
            <w:tcW w:w="925" w:type="dxa"/>
            <w:tcBorders>
              <w:top w:val="nil"/>
              <w:left w:val="single" w:sz="12" w:space="0" w:color="auto"/>
              <w:bottom w:val="single" w:sz="12" w:space="0" w:color="auto"/>
              <w:right w:val="single" w:sz="12" w:space="0" w:color="auto"/>
            </w:tcBorders>
            <w:vAlign w:val="center"/>
          </w:tcPr>
          <w:p w:rsidR="00FA4507" w:rsidRDefault="00FA4507" w:rsidP="0055001D">
            <w:pPr>
              <w:autoSpaceDE w:val="0"/>
              <w:autoSpaceDN w:val="0"/>
              <w:adjustRightInd w:val="0"/>
              <w:jc w:val="center"/>
            </w:pPr>
            <w:r>
              <w:t>e</w:t>
            </w:r>
          </w:p>
        </w:tc>
        <w:tc>
          <w:tcPr>
            <w:tcW w:w="980" w:type="dxa"/>
            <w:gridSpan w:val="3"/>
            <w:tcBorders>
              <w:top w:val="nil"/>
              <w:left w:val="single" w:sz="12" w:space="0" w:color="auto"/>
              <w:bottom w:val="single" w:sz="12" w:space="0" w:color="auto"/>
              <w:right w:val="single" w:sz="12" w:space="0" w:color="auto"/>
            </w:tcBorders>
            <w:vAlign w:val="center"/>
          </w:tcPr>
          <w:p w:rsidR="00FA4507" w:rsidRDefault="00FA4507" w:rsidP="0055001D">
            <w:pPr>
              <w:autoSpaceDE w:val="0"/>
              <w:autoSpaceDN w:val="0"/>
              <w:adjustRightInd w:val="0"/>
              <w:jc w:val="center"/>
            </w:pPr>
            <w:r>
              <w:t>f</w:t>
            </w:r>
          </w:p>
        </w:tc>
        <w:tc>
          <w:tcPr>
            <w:tcW w:w="701" w:type="dxa"/>
            <w:tcBorders>
              <w:top w:val="nil"/>
              <w:left w:val="single" w:sz="12" w:space="0" w:color="auto"/>
              <w:bottom w:val="single" w:sz="12" w:space="0" w:color="auto"/>
              <w:right w:val="single" w:sz="12" w:space="0" w:color="auto"/>
            </w:tcBorders>
            <w:vAlign w:val="center"/>
          </w:tcPr>
          <w:p w:rsidR="00FA4507" w:rsidRDefault="00FA4507" w:rsidP="0055001D">
            <w:pPr>
              <w:autoSpaceDE w:val="0"/>
              <w:autoSpaceDN w:val="0"/>
              <w:adjustRightInd w:val="0"/>
              <w:jc w:val="center"/>
            </w:pPr>
            <w:r>
              <w:t>g</w:t>
            </w:r>
          </w:p>
        </w:tc>
        <w:tc>
          <w:tcPr>
            <w:tcW w:w="701" w:type="dxa"/>
            <w:tcBorders>
              <w:top w:val="nil"/>
              <w:left w:val="single" w:sz="12" w:space="0" w:color="auto"/>
              <w:bottom w:val="single" w:sz="12" w:space="0" w:color="auto"/>
              <w:right w:val="single" w:sz="12" w:space="0" w:color="auto"/>
            </w:tcBorders>
            <w:vAlign w:val="center"/>
          </w:tcPr>
          <w:p w:rsidR="00FA4507" w:rsidRDefault="00FA4507" w:rsidP="0055001D">
            <w:pPr>
              <w:autoSpaceDE w:val="0"/>
              <w:autoSpaceDN w:val="0"/>
              <w:adjustRightInd w:val="0"/>
              <w:jc w:val="center"/>
            </w:pPr>
            <w:r>
              <w:t>h</w:t>
            </w:r>
          </w:p>
        </w:tc>
        <w:tc>
          <w:tcPr>
            <w:tcW w:w="841" w:type="dxa"/>
            <w:tcBorders>
              <w:top w:val="nil"/>
              <w:left w:val="single" w:sz="12" w:space="0" w:color="auto"/>
              <w:bottom w:val="single" w:sz="12" w:space="0" w:color="auto"/>
              <w:right w:val="single" w:sz="12" w:space="0" w:color="auto"/>
            </w:tcBorders>
            <w:vAlign w:val="center"/>
          </w:tcPr>
          <w:p w:rsidR="00FA4507" w:rsidRDefault="00FA4507" w:rsidP="0055001D">
            <w:pPr>
              <w:autoSpaceDE w:val="0"/>
              <w:autoSpaceDN w:val="0"/>
              <w:adjustRightInd w:val="0"/>
              <w:jc w:val="center"/>
            </w:pPr>
            <w:r>
              <w:t>i</w:t>
            </w:r>
          </w:p>
        </w:tc>
        <w:tc>
          <w:tcPr>
            <w:tcW w:w="958" w:type="dxa"/>
            <w:tcBorders>
              <w:top w:val="nil"/>
              <w:left w:val="single" w:sz="12" w:space="0" w:color="auto"/>
              <w:bottom w:val="single" w:sz="12" w:space="0" w:color="auto"/>
              <w:right w:val="single" w:sz="12" w:space="0" w:color="auto"/>
            </w:tcBorders>
          </w:tcPr>
          <w:p w:rsidR="00FA4507" w:rsidRDefault="00FA4507" w:rsidP="0055001D">
            <w:pPr>
              <w:autoSpaceDE w:val="0"/>
              <w:autoSpaceDN w:val="0"/>
              <w:adjustRightInd w:val="0"/>
              <w:jc w:val="center"/>
            </w:pPr>
            <w:r>
              <w:t>j</w:t>
            </w:r>
          </w:p>
        </w:tc>
      </w:tr>
      <w:tr w:rsidR="00FA4507">
        <w:trPr>
          <w:trHeight w:val="278"/>
          <w:tblHeader/>
          <w:jc w:val="center"/>
        </w:trPr>
        <w:tc>
          <w:tcPr>
            <w:tcW w:w="9398" w:type="dxa"/>
            <w:gridSpan w:val="14"/>
            <w:tcBorders>
              <w:top w:val="single" w:sz="12" w:space="0" w:color="auto"/>
              <w:left w:val="single" w:sz="12" w:space="0" w:color="auto"/>
              <w:bottom w:val="single" w:sz="12" w:space="0" w:color="auto"/>
              <w:right w:val="single" w:sz="12" w:space="0" w:color="auto"/>
            </w:tcBorders>
            <w:vAlign w:val="center"/>
          </w:tcPr>
          <w:p w:rsidR="00FA4507" w:rsidRDefault="00FA4507" w:rsidP="0055001D">
            <w:pPr>
              <w:autoSpaceDE w:val="0"/>
              <w:autoSpaceDN w:val="0"/>
              <w:adjustRightInd w:val="0"/>
            </w:pPr>
            <w:r>
              <w:t>Prvotné ocenenie</w:t>
            </w:r>
          </w:p>
        </w:tc>
      </w:tr>
      <w:tr w:rsidR="00FA4507">
        <w:trPr>
          <w:trHeight w:val="278"/>
          <w:tblHeader/>
          <w:jc w:val="center"/>
        </w:trPr>
        <w:tc>
          <w:tcPr>
            <w:tcW w:w="1536" w:type="dxa"/>
            <w:gridSpan w:val="2"/>
            <w:tcBorders>
              <w:top w:val="single" w:sz="12" w:space="0" w:color="auto"/>
              <w:left w:val="single" w:sz="12" w:space="0" w:color="auto"/>
              <w:bottom w:val="single" w:sz="6" w:space="0" w:color="auto"/>
              <w:right w:val="single" w:sz="12" w:space="0" w:color="auto"/>
            </w:tcBorders>
            <w:vAlign w:val="center"/>
          </w:tcPr>
          <w:p w:rsidR="00FA4507" w:rsidRDefault="00FA4507" w:rsidP="0055001D">
            <w:pPr>
              <w:autoSpaceDE w:val="0"/>
              <w:autoSpaceDN w:val="0"/>
              <w:adjustRightInd w:val="0"/>
              <w:rPr>
                <w:b/>
                <w:bCs/>
              </w:rPr>
            </w:pPr>
            <w:r>
              <w:rPr>
                <w:b/>
                <w:bCs/>
              </w:rPr>
              <w:t>Stav </w:t>
            </w:r>
            <w:r>
              <w:rPr>
                <w:b/>
                <w:bCs/>
              </w:rPr>
              <w:br/>
              <w:t>na začiatku účtovného obdobia</w:t>
            </w:r>
          </w:p>
        </w:tc>
        <w:tc>
          <w:tcPr>
            <w:tcW w:w="1013" w:type="dxa"/>
            <w:tcBorders>
              <w:top w:val="single" w:sz="12" w:space="0" w:color="auto"/>
              <w:left w:val="single" w:sz="12" w:space="0" w:color="auto"/>
              <w:bottom w:val="single" w:sz="6" w:space="0" w:color="auto"/>
              <w:right w:val="single" w:sz="6" w:space="0" w:color="auto"/>
            </w:tcBorders>
            <w:vAlign w:val="center"/>
          </w:tcPr>
          <w:p w:rsidR="00FA4507" w:rsidRPr="009F6AF7" w:rsidRDefault="00FA4507" w:rsidP="0055001D">
            <w:pPr>
              <w:autoSpaceDE w:val="0"/>
              <w:autoSpaceDN w:val="0"/>
              <w:adjustRightInd w:val="0"/>
              <w:rPr>
                <w:sz w:val="16"/>
                <w:szCs w:val="16"/>
              </w:rPr>
            </w:pPr>
            <w:r>
              <w:rPr>
                <w:sz w:val="16"/>
                <w:szCs w:val="16"/>
              </w:rPr>
              <w:t>667849</w:t>
            </w:r>
          </w:p>
        </w:tc>
        <w:tc>
          <w:tcPr>
            <w:tcW w:w="841" w:type="dxa"/>
            <w:tcBorders>
              <w:top w:val="single" w:sz="12" w:space="0" w:color="auto"/>
              <w:left w:val="single" w:sz="6" w:space="0" w:color="auto"/>
              <w:bottom w:val="single" w:sz="6" w:space="0" w:color="auto"/>
              <w:right w:val="single" w:sz="6" w:space="0" w:color="auto"/>
            </w:tcBorders>
          </w:tcPr>
          <w:p w:rsidR="00FA4507" w:rsidRPr="009F6AF7" w:rsidRDefault="00FA4507" w:rsidP="0055001D">
            <w:pPr>
              <w:rPr>
                <w:sz w:val="16"/>
                <w:szCs w:val="16"/>
              </w:rPr>
            </w:pPr>
            <w:r>
              <w:rPr>
                <w:sz w:val="16"/>
                <w:szCs w:val="16"/>
              </w:rPr>
              <w:t>2419116</w:t>
            </w:r>
          </w:p>
        </w:tc>
        <w:tc>
          <w:tcPr>
            <w:tcW w:w="902" w:type="dxa"/>
            <w:gridSpan w:val="2"/>
            <w:tcBorders>
              <w:top w:val="single" w:sz="12" w:space="0" w:color="auto"/>
              <w:left w:val="single" w:sz="6" w:space="0" w:color="auto"/>
              <w:bottom w:val="single" w:sz="6" w:space="0" w:color="auto"/>
              <w:right w:val="single" w:sz="6" w:space="0" w:color="auto"/>
            </w:tcBorders>
          </w:tcPr>
          <w:p w:rsidR="00FA4507" w:rsidRPr="009F6AF7" w:rsidRDefault="00FA4507" w:rsidP="0055001D">
            <w:pPr>
              <w:rPr>
                <w:sz w:val="16"/>
                <w:szCs w:val="16"/>
              </w:rPr>
            </w:pPr>
          </w:p>
        </w:tc>
        <w:tc>
          <w:tcPr>
            <w:tcW w:w="925" w:type="dxa"/>
            <w:tcBorders>
              <w:top w:val="single" w:sz="12" w:space="0" w:color="auto"/>
              <w:left w:val="single" w:sz="6" w:space="0" w:color="auto"/>
              <w:bottom w:val="single" w:sz="6" w:space="0" w:color="auto"/>
              <w:right w:val="single" w:sz="6" w:space="0" w:color="auto"/>
            </w:tcBorders>
            <w:vAlign w:val="center"/>
          </w:tcPr>
          <w:p w:rsidR="00FA4507" w:rsidRPr="009F6AF7" w:rsidRDefault="00FA4507" w:rsidP="0055001D">
            <w:pPr>
              <w:autoSpaceDE w:val="0"/>
              <w:autoSpaceDN w:val="0"/>
              <w:adjustRightInd w:val="0"/>
              <w:rPr>
                <w:sz w:val="16"/>
                <w:szCs w:val="16"/>
              </w:rPr>
            </w:pPr>
          </w:p>
        </w:tc>
        <w:tc>
          <w:tcPr>
            <w:tcW w:w="973" w:type="dxa"/>
            <w:gridSpan w:val="2"/>
            <w:tcBorders>
              <w:top w:val="single" w:sz="12" w:space="0" w:color="auto"/>
              <w:left w:val="single" w:sz="6" w:space="0" w:color="auto"/>
              <w:bottom w:val="single" w:sz="6" w:space="0" w:color="auto"/>
              <w:right w:val="single" w:sz="6" w:space="0" w:color="auto"/>
            </w:tcBorders>
            <w:vAlign w:val="center"/>
          </w:tcPr>
          <w:p w:rsidR="00FA4507" w:rsidRPr="009F6AF7" w:rsidRDefault="00FA4507" w:rsidP="0055001D">
            <w:pPr>
              <w:autoSpaceDE w:val="0"/>
              <w:autoSpaceDN w:val="0"/>
              <w:adjustRightInd w:val="0"/>
              <w:rPr>
                <w:sz w:val="16"/>
                <w:szCs w:val="16"/>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FA4507" w:rsidRPr="009F6AF7" w:rsidRDefault="00FA4507" w:rsidP="0055001D">
            <w:pPr>
              <w:autoSpaceDE w:val="0"/>
              <w:autoSpaceDN w:val="0"/>
              <w:adjustRightInd w:val="0"/>
              <w:rPr>
                <w:sz w:val="16"/>
                <w:szCs w:val="16"/>
              </w:rPr>
            </w:pPr>
          </w:p>
        </w:tc>
        <w:tc>
          <w:tcPr>
            <w:tcW w:w="701" w:type="dxa"/>
            <w:tcBorders>
              <w:top w:val="single" w:sz="12" w:space="0" w:color="auto"/>
              <w:left w:val="single" w:sz="6" w:space="0" w:color="auto"/>
              <w:bottom w:val="single" w:sz="6" w:space="0" w:color="auto"/>
              <w:right w:val="single" w:sz="6" w:space="0" w:color="auto"/>
            </w:tcBorders>
            <w:vAlign w:val="center"/>
          </w:tcPr>
          <w:p w:rsidR="00FA4507" w:rsidRPr="009F6AF7" w:rsidRDefault="00FA4507" w:rsidP="0055001D">
            <w:pPr>
              <w:autoSpaceDE w:val="0"/>
              <w:autoSpaceDN w:val="0"/>
              <w:adjustRightInd w:val="0"/>
              <w:rPr>
                <w:sz w:val="16"/>
                <w:szCs w:val="16"/>
              </w:rPr>
            </w:pPr>
            <w:r>
              <w:rPr>
                <w:sz w:val="16"/>
                <w:szCs w:val="16"/>
              </w:rPr>
              <w:t>6791572</w:t>
            </w:r>
          </w:p>
        </w:tc>
        <w:tc>
          <w:tcPr>
            <w:tcW w:w="841" w:type="dxa"/>
            <w:tcBorders>
              <w:top w:val="single" w:sz="12" w:space="0" w:color="auto"/>
              <w:left w:val="single" w:sz="6" w:space="0" w:color="auto"/>
              <w:bottom w:val="single" w:sz="6" w:space="0" w:color="auto"/>
              <w:right w:val="single" w:sz="6" w:space="0" w:color="auto"/>
            </w:tcBorders>
            <w:vAlign w:val="center"/>
          </w:tcPr>
          <w:p w:rsidR="00FA4507" w:rsidRPr="009F6AF7" w:rsidRDefault="00FA4507" w:rsidP="0055001D">
            <w:pPr>
              <w:autoSpaceDE w:val="0"/>
              <w:autoSpaceDN w:val="0"/>
              <w:adjustRightInd w:val="0"/>
              <w:rPr>
                <w:sz w:val="16"/>
                <w:szCs w:val="16"/>
              </w:rPr>
            </w:pPr>
            <w:r>
              <w:rPr>
                <w:sz w:val="16"/>
                <w:szCs w:val="16"/>
              </w:rPr>
              <w:t>72000</w:t>
            </w:r>
          </w:p>
        </w:tc>
        <w:tc>
          <w:tcPr>
            <w:tcW w:w="958" w:type="dxa"/>
            <w:tcBorders>
              <w:top w:val="single" w:sz="12" w:space="0" w:color="auto"/>
              <w:left w:val="single" w:sz="6" w:space="0" w:color="auto"/>
              <w:bottom w:val="single" w:sz="6" w:space="0" w:color="auto"/>
              <w:right w:val="single" w:sz="12" w:space="0" w:color="auto"/>
            </w:tcBorders>
          </w:tcPr>
          <w:p w:rsidR="00FA4507" w:rsidRPr="009F6AF7" w:rsidRDefault="00FA4507" w:rsidP="0055001D">
            <w:pPr>
              <w:snapToGrid w:val="0"/>
              <w:jc w:val="right"/>
              <w:rPr>
                <w:color w:val="000000"/>
                <w:sz w:val="16"/>
                <w:szCs w:val="16"/>
              </w:rPr>
            </w:pPr>
            <w:r>
              <w:rPr>
                <w:color w:val="000000"/>
                <w:sz w:val="16"/>
                <w:szCs w:val="16"/>
              </w:rPr>
              <w:t>9950537</w:t>
            </w:r>
          </w:p>
        </w:tc>
      </w:tr>
      <w:tr w:rsidR="00FA4507">
        <w:trPr>
          <w:trHeight w:val="397"/>
          <w:tblHeader/>
          <w:jc w:val="center"/>
        </w:trPr>
        <w:tc>
          <w:tcPr>
            <w:tcW w:w="1536" w:type="dxa"/>
            <w:gridSpan w:val="2"/>
            <w:tcBorders>
              <w:top w:val="single" w:sz="6" w:space="0" w:color="auto"/>
              <w:left w:val="single" w:sz="12" w:space="0" w:color="auto"/>
              <w:bottom w:val="single" w:sz="6" w:space="0" w:color="auto"/>
              <w:right w:val="single" w:sz="12" w:space="0" w:color="auto"/>
            </w:tcBorders>
            <w:vAlign w:val="center"/>
          </w:tcPr>
          <w:p w:rsidR="00FA4507" w:rsidRDefault="00FA4507" w:rsidP="0055001D">
            <w:pPr>
              <w:autoSpaceDE w:val="0"/>
              <w:autoSpaceDN w:val="0"/>
              <w:adjustRightInd w:val="0"/>
            </w:pPr>
            <w:r>
              <w:t>Prírastky</w:t>
            </w:r>
          </w:p>
        </w:tc>
        <w:tc>
          <w:tcPr>
            <w:tcW w:w="1013" w:type="dxa"/>
            <w:tcBorders>
              <w:top w:val="single" w:sz="6" w:space="0" w:color="auto"/>
              <w:left w:val="single" w:sz="12" w:space="0" w:color="auto"/>
              <w:bottom w:val="single" w:sz="6" w:space="0" w:color="auto"/>
              <w:right w:val="single" w:sz="6" w:space="0" w:color="auto"/>
            </w:tcBorders>
            <w:vAlign w:val="center"/>
          </w:tcPr>
          <w:p w:rsidR="00FA4507" w:rsidRPr="009F6AF7" w:rsidRDefault="00FA4507" w:rsidP="0055001D">
            <w:pPr>
              <w:autoSpaceDE w:val="0"/>
              <w:autoSpaceDN w:val="0"/>
              <w:adjustRightInd w:val="0"/>
              <w:rPr>
                <w:sz w:val="16"/>
                <w:szCs w:val="16"/>
              </w:rPr>
            </w:pPr>
          </w:p>
        </w:tc>
        <w:tc>
          <w:tcPr>
            <w:tcW w:w="841" w:type="dxa"/>
            <w:tcBorders>
              <w:top w:val="single" w:sz="6" w:space="0" w:color="auto"/>
              <w:left w:val="single" w:sz="6" w:space="0" w:color="auto"/>
              <w:bottom w:val="single" w:sz="6" w:space="0" w:color="auto"/>
              <w:right w:val="single" w:sz="6" w:space="0" w:color="auto"/>
            </w:tcBorders>
            <w:vAlign w:val="center"/>
          </w:tcPr>
          <w:p w:rsidR="00FA4507" w:rsidRPr="009F6AF7" w:rsidRDefault="00FA4507" w:rsidP="0055001D">
            <w:pPr>
              <w:autoSpaceDE w:val="0"/>
              <w:autoSpaceDN w:val="0"/>
              <w:adjustRightInd w:val="0"/>
              <w:rPr>
                <w:sz w:val="16"/>
                <w:szCs w:val="16"/>
              </w:rPr>
            </w:pPr>
          </w:p>
        </w:tc>
        <w:tc>
          <w:tcPr>
            <w:tcW w:w="902" w:type="dxa"/>
            <w:gridSpan w:val="2"/>
            <w:tcBorders>
              <w:top w:val="single" w:sz="6" w:space="0" w:color="auto"/>
              <w:left w:val="single" w:sz="6" w:space="0" w:color="auto"/>
              <w:bottom w:val="single" w:sz="6" w:space="0" w:color="auto"/>
              <w:right w:val="single" w:sz="6" w:space="0" w:color="auto"/>
            </w:tcBorders>
            <w:vAlign w:val="center"/>
          </w:tcPr>
          <w:p w:rsidR="00FA4507" w:rsidRPr="009F6AF7" w:rsidRDefault="00FA4507" w:rsidP="0055001D">
            <w:pPr>
              <w:autoSpaceDE w:val="0"/>
              <w:autoSpaceDN w:val="0"/>
              <w:adjustRightInd w:val="0"/>
              <w:rPr>
                <w:sz w:val="16"/>
                <w:szCs w:val="16"/>
              </w:rPr>
            </w:pPr>
          </w:p>
        </w:tc>
        <w:tc>
          <w:tcPr>
            <w:tcW w:w="925" w:type="dxa"/>
            <w:tcBorders>
              <w:top w:val="single" w:sz="6" w:space="0" w:color="auto"/>
              <w:left w:val="single" w:sz="6" w:space="0" w:color="auto"/>
              <w:bottom w:val="single" w:sz="6" w:space="0" w:color="auto"/>
              <w:right w:val="single" w:sz="6" w:space="0" w:color="auto"/>
            </w:tcBorders>
            <w:vAlign w:val="center"/>
          </w:tcPr>
          <w:p w:rsidR="00FA4507" w:rsidRPr="009F6AF7" w:rsidRDefault="00FA4507" w:rsidP="0055001D">
            <w:pPr>
              <w:autoSpaceDE w:val="0"/>
              <w:autoSpaceDN w:val="0"/>
              <w:adjustRightInd w:val="0"/>
              <w:rPr>
                <w:sz w:val="16"/>
                <w:szCs w:val="16"/>
              </w:rPr>
            </w:pPr>
          </w:p>
        </w:tc>
        <w:tc>
          <w:tcPr>
            <w:tcW w:w="973" w:type="dxa"/>
            <w:gridSpan w:val="2"/>
            <w:tcBorders>
              <w:top w:val="single" w:sz="6" w:space="0" w:color="auto"/>
              <w:left w:val="single" w:sz="6" w:space="0" w:color="auto"/>
              <w:bottom w:val="single" w:sz="6" w:space="0" w:color="auto"/>
              <w:right w:val="single" w:sz="6" w:space="0" w:color="auto"/>
            </w:tcBorders>
            <w:vAlign w:val="center"/>
          </w:tcPr>
          <w:p w:rsidR="00FA4507" w:rsidRPr="009F6AF7" w:rsidRDefault="00FA4507" w:rsidP="0055001D">
            <w:pPr>
              <w:autoSpaceDE w:val="0"/>
              <w:autoSpaceDN w:val="0"/>
              <w:adjustRightInd w:val="0"/>
              <w:rPr>
                <w:sz w:val="16"/>
                <w:szCs w:val="16"/>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FA4507" w:rsidRPr="009F6AF7" w:rsidRDefault="00FA4507" w:rsidP="0055001D">
            <w:pPr>
              <w:autoSpaceDE w:val="0"/>
              <w:autoSpaceDN w:val="0"/>
              <w:adjustRightInd w:val="0"/>
              <w:rPr>
                <w:sz w:val="16"/>
                <w:szCs w:val="16"/>
              </w:rPr>
            </w:pPr>
          </w:p>
        </w:tc>
        <w:tc>
          <w:tcPr>
            <w:tcW w:w="701" w:type="dxa"/>
            <w:tcBorders>
              <w:top w:val="single" w:sz="6" w:space="0" w:color="auto"/>
              <w:left w:val="single" w:sz="6" w:space="0" w:color="auto"/>
              <w:bottom w:val="single" w:sz="6" w:space="0" w:color="auto"/>
              <w:right w:val="single" w:sz="6" w:space="0" w:color="auto"/>
            </w:tcBorders>
            <w:vAlign w:val="center"/>
          </w:tcPr>
          <w:p w:rsidR="00FA4507" w:rsidRPr="009F6AF7" w:rsidRDefault="00FA4507" w:rsidP="00C004AC">
            <w:pPr>
              <w:autoSpaceDE w:val="0"/>
              <w:autoSpaceDN w:val="0"/>
              <w:adjustRightInd w:val="0"/>
              <w:rPr>
                <w:sz w:val="16"/>
                <w:szCs w:val="16"/>
              </w:rPr>
            </w:pPr>
            <w:r>
              <w:rPr>
                <w:sz w:val="16"/>
                <w:szCs w:val="16"/>
              </w:rPr>
              <w:t>9519492</w:t>
            </w:r>
          </w:p>
        </w:tc>
        <w:tc>
          <w:tcPr>
            <w:tcW w:w="841" w:type="dxa"/>
            <w:tcBorders>
              <w:top w:val="single" w:sz="6" w:space="0" w:color="auto"/>
              <w:left w:val="single" w:sz="6" w:space="0" w:color="auto"/>
              <w:bottom w:val="single" w:sz="6" w:space="0" w:color="auto"/>
              <w:right w:val="single" w:sz="6" w:space="0" w:color="auto"/>
            </w:tcBorders>
            <w:vAlign w:val="center"/>
          </w:tcPr>
          <w:p w:rsidR="00FA4507" w:rsidRPr="009F6AF7" w:rsidRDefault="00FA4507" w:rsidP="00110B29">
            <w:pPr>
              <w:autoSpaceDE w:val="0"/>
              <w:autoSpaceDN w:val="0"/>
              <w:adjustRightInd w:val="0"/>
              <w:rPr>
                <w:sz w:val="16"/>
                <w:szCs w:val="16"/>
              </w:rPr>
            </w:pPr>
          </w:p>
        </w:tc>
        <w:tc>
          <w:tcPr>
            <w:tcW w:w="958" w:type="dxa"/>
            <w:tcBorders>
              <w:top w:val="single" w:sz="6" w:space="0" w:color="auto"/>
              <w:left w:val="single" w:sz="6" w:space="0" w:color="auto"/>
              <w:bottom w:val="single" w:sz="6" w:space="0" w:color="auto"/>
              <w:right w:val="single" w:sz="12" w:space="0" w:color="auto"/>
            </w:tcBorders>
            <w:vAlign w:val="center"/>
          </w:tcPr>
          <w:p w:rsidR="00FA4507" w:rsidRPr="009F6AF7" w:rsidRDefault="00FA4507" w:rsidP="0055001D">
            <w:pPr>
              <w:autoSpaceDE w:val="0"/>
              <w:autoSpaceDN w:val="0"/>
              <w:adjustRightInd w:val="0"/>
              <w:rPr>
                <w:sz w:val="16"/>
                <w:szCs w:val="16"/>
              </w:rPr>
            </w:pPr>
            <w:r>
              <w:rPr>
                <w:sz w:val="16"/>
                <w:szCs w:val="16"/>
              </w:rPr>
              <w:t>9519492</w:t>
            </w:r>
          </w:p>
        </w:tc>
      </w:tr>
      <w:tr w:rsidR="00FA4507">
        <w:trPr>
          <w:trHeight w:val="397"/>
          <w:tblHeader/>
          <w:jc w:val="center"/>
        </w:trPr>
        <w:tc>
          <w:tcPr>
            <w:tcW w:w="1536" w:type="dxa"/>
            <w:gridSpan w:val="2"/>
            <w:tcBorders>
              <w:top w:val="single" w:sz="6" w:space="0" w:color="auto"/>
              <w:left w:val="single" w:sz="12" w:space="0" w:color="auto"/>
              <w:bottom w:val="single" w:sz="6" w:space="0" w:color="auto"/>
              <w:right w:val="single" w:sz="12" w:space="0" w:color="auto"/>
            </w:tcBorders>
            <w:vAlign w:val="center"/>
          </w:tcPr>
          <w:p w:rsidR="00FA4507" w:rsidRDefault="00FA4507" w:rsidP="0055001D">
            <w:pPr>
              <w:autoSpaceDE w:val="0"/>
              <w:autoSpaceDN w:val="0"/>
              <w:adjustRightInd w:val="0"/>
            </w:pPr>
            <w:r>
              <w:t>Úbytky</w:t>
            </w:r>
          </w:p>
        </w:tc>
        <w:tc>
          <w:tcPr>
            <w:tcW w:w="1013" w:type="dxa"/>
            <w:tcBorders>
              <w:top w:val="single" w:sz="6" w:space="0" w:color="auto"/>
              <w:left w:val="single" w:sz="12" w:space="0" w:color="auto"/>
              <w:bottom w:val="single" w:sz="6" w:space="0" w:color="auto"/>
              <w:right w:val="single" w:sz="6" w:space="0" w:color="auto"/>
            </w:tcBorders>
            <w:vAlign w:val="center"/>
          </w:tcPr>
          <w:p w:rsidR="00FA4507" w:rsidRPr="009F6AF7" w:rsidRDefault="00FA4507" w:rsidP="0055001D">
            <w:pPr>
              <w:autoSpaceDE w:val="0"/>
              <w:autoSpaceDN w:val="0"/>
              <w:adjustRightInd w:val="0"/>
              <w:rPr>
                <w:sz w:val="16"/>
                <w:szCs w:val="16"/>
              </w:rPr>
            </w:pPr>
          </w:p>
        </w:tc>
        <w:tc>
          <w:tcPr>
            <w:tcW w:w="841" w:type="dxa"/>
            <w:tcBorders>
              <w:top w:val="single" w:sz="6" w:space="0" w:color="auto"/>
              <w:left w:val="single" w:sz="6" w:space="0" w:color="auto"/>
              <w:bottom w:val="single" w:sz="6" w:space="0" w:color="auto"/>
              <w:right w:val="single" w:sz="6" w:space="0" w:color="auto"/>
            </w:tcBorders>
            <w:vAlign w:val="center"/>
          </w:tcPr>
          <w:p w:rsidR="00FA4507" w:rsidRPr="009F6AF7" w:rsidRDefault="00FA4507" w:rsidP="0055001D">
            <w:pPr>
              <w:autoSpaceDE w:val="0"/>
              <w:autoSpaceDN w:val="0"/>
              <w:adjustRightInd w:val="0"/>
              <w:rPr>
                <w:sz w:val="16"/>
                <w:szCs w:val="16"/>
              </w:rPr>
            </w:pPr>
          </w:p>
        </w:tc>
        <w:tc>
          <w:tcPr>
            <w:tcW w:w="902" w:type="dxa"/>
            <w:gridSpan w:val="2"/>
            <w:tcBorders>
              <w:top w:val="single" w:sz="6" w:space="0" w:color="auto"/>
              <w:left w:val="single" w:sz="6" w:space="0" w:color="auto"/>
              <w:bottom w:val="single" w:sz="6" w:space="0" w:color="auto"/>
              <w:right w:val="single" w:sz="6" w:space="0" w:color="auto"/>
            </w:tcBorders>
            <w:vAlign w:val="center"/>
          </w:tcPr>
          <w:p w:rsidR="00FA4507" w:rsidRPr="009F6AF7" w:rsidRDefault="00FA4507" w:rsidP="0055001D">
            <w:pPr>
              <w:autoSpaceDE w:val="0"/>
              <w:autoSpaceDN w:val="0"/>
              <w:adjustRightInd w:val="0"/>
              <w:rPr>
                <w:sz w:val="16"/>
                <w:szCs w:val="16"/>
              </w:rPr>
            </w:pPr>
          </w:p>
        </w:tc>
        <w:tc>
          <w:tcPr>
            <w:tcW w:w="925" w:type="dxa"/>
            <w:tcBorders>
              <w:top w:val="single" w:sz="6" w:space="0" w:color="auto"/>
              <w:left w:val="single" w:sz="6" w:space="0" w:color="auto"/>
              <w:bottom w:val="single" w:sz="6" w:space="0" w:color="auto"/>
              <w:right w:val="single" w:sz="6" w:space="0" w:color="auto"/>
            </w:tcBorders>
            <w:vAlign w:val="center"/>
          </w:tcPr>
          <w:p w:rsidR="00FA4507" w:rsidRPr="009F6AF7" w:rsidRDefault="00FA4507" w:rsidP="0055001D">
            <w:pPr>
              <w:autoSpaceDE w:val="0"/>
              <w:autoSpaceDN w:val="0"/>
              <w:adjustRightInd w:val="0"/>
              <w:rPr>
                <w:sz w:val="16"/>
                <w:szCs w:val="16"/>
              </w:rPr>
            </w:pPr>
          </w:p>
        </w:tc>
        <w:tc>
          <w:tcPr>
            <w:tcW w:w="973" w:type="dxa"/>
            <w:gridSpan w:val="2"/>
            <w:tcBorders>
              <w:top w:val="single" w:sz="6" w:space="0" w:color="auto"/>
              <w:left w:val="single" w:sz="6" w:space="0" w:color="auto"/>
              <w:bottom w:val="single" w:sz="6" w:space="0" w:color="auto"/>
              <w:right w:val="single" w:sz="6" w:space="0" w:color="auto"/>
            </w:tcBorders>
            <w:vAlign w:val="center"/>
          </w:tcPr>
          <w:p w:rsidR="00FA4507" w:rsidRPr="009F6AF7" w:rsidRDefault="00FA4507" w:rsidP="0055001D">
            <w:pPr>
              <w:autoSpaceDE w:val="0"/>
              <w:autoSpaceDN w:val="0"/>
              <w:adjustRightInd w:val="0"/>
              <w:rPr>
                <w:sz w:val="16"/>
                <w:szCs w:val="16"/>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FA4507" w:rsidRPr="009F6AF7" w:rsidRDefault="00FA4507" w:rsidP="0055001D">
            <w:pPr>
              <w:autoSpaceDE w:val="0"/>
              <w:autoSpaceDN w:val="0"/>
              <w:adjustRightInd w:val="0"/>
              <w:rPr>
                <w:sz w:val="16"/>
                <w:szCs w:val="16"/>
              </w:rPr>
            </w:pPr>
          </w:p>
        </w:tc>
        <w:tc>
          <w:tcPr>
            <w:tcW w:w="701" w:type="dxa"/>
            <w:tcBorders>
              <w:top w:val="single" w:sz="6" w:space="0" w:color="auto"/>
              <w:left w:val="single" w:sz="6" w:space="0" w:color="auto"/>
              <w:bottom w:val="single" w:sz="6" w:space="0" w:color="auto"/>
              <w:right w:val="single" w:sz="6" w:space="0" w:color="auto"/>
            </w:tcBorders>
            <w:vAlign w:val="center"/>
          </w:tcPr>
          <w:p w:rsidR="00FA4507" w:rsidRPr="009F6AF7" w:rsidRDefault="00FA4507" w:rsidP="0055001D">
            <w:pPr>
              <w:autoSpaceDE w:val="0"/>
              <w:autoSpaceDN w:val="0"/>
              <w:adjustRightInd w:val="0"/>
              <w:rPr>
                <w:sz w:val="16"/>
                <w:szCs w:val="16"/>
              </w:rPr>
            </w:pPr>
            <w:r>
              <w:rPr>
                <w:sz w:val="16"/>
                <w:szCs w:val="16"/>
              </w:rPr>
              <w:t>1040830</w:t>
            </w:r>
          </w:p>
        </w:tc>
        <w:tc>
          <w:tcPr>
            <w:tcW w:w="841" w:type="dxa"/>
            <w:tcBorders>
              <w:top w:val="single" w:sz="6" w:space="0" w:color="auto"/>
              <w:left w:val="single" w:sz="6" w:space="0" w:color="auto"/>
              <w:bottom w:val="single" w:sz="6" w:space="0" w:color="auto"/>
              <w:right w:val="single" w:sz="6" w:space="0" w:color="auto"/>
            </w:tcBorders>
            <w:vAlign w:val="center"/>
          </w:tcPr>
          <w:p w:rsidR="00FA4507" w:rsidRPr="009F6AF7" w:rsidRDefault="00FA4507" w:rsidP="0055001D">
            <w:pPr>
              <w:autoSpaceDE w:val="0"/>
              <w:autoSpaceDN w:val="0"/>
              <w:adjustRightInd w:val="0"/>
              <w:rPr>
                <w:sz w:val="16"/>
                <w:szCs w:val="16"/>
              </w:rPr>
            </w:pPr>
            <w:r>
              <w:rPr>
                <w:sz w:val="16"/>
                <w:szCs w:val="16"/>
              </w:rPr>
              <w:t>72000</w:t>
            </w:r>
          </w:p>
        </w:tc>
        <w:tc>
          <w:tcPr>
            <w:tcW w:w="958" w:type="dxa"/>
            <w:tcBorders>
              <w:top w:val="single" w:sz="6" w:space="0" w:color="auto"/>
              <w:left w:val="single" w:sz="6" w:space="0" w:color="auto"/>
              <w:bottom w:val="single" w:sz="6" w:space="0" w:color="auto"/>
              <w:right w:val="single" w:sz="12" w:space="0" w:color="auto"/>
            </w:tcBorders>
            <w:vAlign w:val="center"/>
          </w:tcPr>
          <w:p w:rsidR="00FA4507" w:rsidRPr="009F6AF7" w:rsidRDefault="00FA4507" w:rsidP="0055001D">
            <w:pPr>
              <w:autoSpaceDE w:val="0"/>
              <w:autoSpaceDN w:val="0"/>
              <w:adjustRightInd w:val="0"/>
              <w:rPr>
                <w:sz w:val="16"/>
                <w:szCs w:val="16"/>
              </w:rPr>
            </w:pPr>
            <w:r>
              <w:rPr>
                <w:sz w:val="16"/>
                <w:szCs w:val="16"/>
              </w:rPr>
              <w:t>1112830</w:t>
            </w:r>
          </w:p>
        </w:tc>
      </w:tr>
      <w:tr w:rsidR="00FA4507">
        <w:trPr>
          <w:trHeight w:val="397"/>
          <w:tblHeader/>
          <w:jc w:val="center"/>
        </w:trPr>
        <w:tc>
          <w:tcPr>
            <w:tcW w:w="1536" w:type="dxa"/>
            <w:gridSpan w:val="2"/>
            <w:tcBorders>
              <w:top w:val="single" w:sz="6" w:space="0" w:color="auto"/>
              <w:left w:val="single" w:sz="12" w:space="0" w:color="auto"/>
              <w:bottom w:val="single" w:sz="6" w:space="0" w:color="auto"/>
              <w:right w:val="single" w:sz="12" w:space="0" w:color="auto"/>
            </w:tcBorders>
            <w:vAlign w:val="center"/>
          </w:tcPr>
          <w:p w:rsidR="00FA4507" w:rsidRDefault="00FA4507" w:rsidP="0055001D">
            <w:pPr>
              <w:autoSpaceDE w:val="0"/>
              <w:autoSpaceDN w:val="0"/>
              <w:adjustRightInd w:val="0"/>
            </w:pPr>
            <w:r>
              <w:t>Presuny</w:t>
            </w:r>
          </w:p>
        </w:tc>
        <w:tc>
          <w:tcPr>
            <w:tcW w:w="1013" w:type="dxa"/>
            <w:tcBorders>
              <w:top w:val="single" w:sz="6" w:space="0" w:color="auto"/>
              <w:left w:val="single" w:sz="12" w:space="0" w:color="auto"/>
              <w:bottom w:val="single" w:sz="6" w:space="0" w:color="auto"/>
              <w:right w:val="single" w:sz="6" w:space="0" w:color="auto"/>
            </w:tcBorders>
            <w:vAlign w:val="center"/>
          </w:tcPr>
          <w:p w:rsidR="00FA4507" w:rsidRPr="009F6AF7" w:rsidRDefault="00FA4507" w:rsidP="0055001D">
            <w:pPr>
              <w:autoSpaceDE w:val="0"/>
              <w:autoSpaceDN w:val="0"/>
              <w:adjustRightInd w:val="0"/>
              <w:rPr>
                <w:sz w:val="16"/>
                <w:szCs w:val="16"/>
              </w:rPr>
            </w:pPr>
          </w:p>
        </w:tc>
        <w:tc>
          <w:tcPr>
            <w:tcW w:w="841" w:type="dxa"/>
            <w:tcBorders>
              <w:top w:val="single" w:sz="6" w:space="0" w:color="auto"/>
              <w:left w:val="single" w:sz="6" w:space="0" w:color="auto"/>
              <w:bottom w:val="single" w:sz="6" w:space="0" w:color="auto"/>
              <w:right w:val="single" w:sz="6" w:space="0" w:color="auto"/>
            </w:tcBorders>
            <w:vAlign w:val="center"/>
          </w:tcPr>
          <w:p w:rsidR="00FA4507" w:rsidRPr="009F6AF7" w:rsidRDefault="00FA4507" w:rsidP="0055001D">
            <w:pPr>
              <w:autoSpaceDE w:val="0"/>
              <w:autoSpaceDN w:val="0"/>
              <w:adjustRightInd w:val="0"/>
              <w:rPr>
                <w:sz w:val="16"/>
                <w:szCs w:val="16"/>
              </w:rPr>
            </w:pPr>
          </w:p>
        </w:tc>
        <w:tc>
          <w:tcPr>
            <w:tcW w:w="902" w:type="dxa"/>
            <w:gridSpan w:val="2"/>
            <w:tcBorders>
              <w:top w:val="single" w:sz="6" w:space="0" w:color="auto"/>
              <w:left w:val="single" w:sz="6" w:space="0" w:color="auto"/>
              <w:bottom w:val="single" w:sz="6" w:space="0" w:color="auto"/>
              <w:right w:val="single" w:sz="6" w:space="0" w:color="auto"/>
            </w:tcBorders>
            <w:vAlign w:val="center"/>
          </w:tcPr>
          <w:p w:rsidR="00FA4507" w:rsidRPr="009F6AF7" w:rsidRDefault="00FA4507" w:rsidP="0055001D">
            <w:pPr>
              <w:autoSpaceDE w:val="0"/>
              <w:autoSpaceDN w:val="0"/>
              <w:adjustRightInd w:val="0"/>
              <w:rPr>
                <w:sz w:val="16"/>
                <w:szCs w:val="16"/>
              </w:rPr>
            </w:pPr>
          </w:p>
        </w:tc>
        <w:tc>
          <w:tcPr>
            <w:tcW w:w="925" w:type="dxa"/>
            <w:tcBorders>
              <w:top w:val="single" w:sz="6" w:space="0" w:color="auto"/>
              <w:left w:val="single" w:sz="6" w:space="0" w:color="auto"/>
              <w:bottom w:val="single" w:sz="6" w:space="0" w:color="auto"/>
              <w:right w:val="single" w:sz="6" w:space="0" w:color="auto"/>
            </w:tcBorders>
            <w:vAlign w:val="center"/>
          </w:tcPr>
          <w:p w:rsidR="00FA4507" w:rsidRPr="009F6AF7" w:rsidRDefault="00FA4507" w:rsidP="0055001D">
            <w:pPr>
              <w:autoSpaceDE w:val="0"/>
              <w:autoSpaceDN w:val="0"/>
              <w:adjustRightInd w:val="0"/>
              <w:rPr>
                <w:sz w:val="16"/>
                <w:szCs w:val="16"/>
              </w:rPr>
            </w:pPr>
          </w:p>
        </w:tc>
        <w:tc>
          <w:tcPr>
            <w:tcW w:w="973" w:type="dxa"/>
            <w:gridSpan w:val="2"/>
            <w:tcBorders>
              <w:top w:val="single" w:sz="6" w:space="0" w:color="auto"/>
              <w:left w:val="single" w:sz="6" w:space="0" w:color="auto"/>
              <w:bottom w:val="single" w:sz="6" w:space="0" w:color="auto"/>
              <w:right w:val="single" w:sz="6" w:space="0" w:color="auto"/>
            </w:tcBorders>
            <w:vAlign w:val="center"/>
          </w:tcPr>
          <w:p w:rsidR="00FA4507" w:rsidRPr="009F6AF7" w:rsidRDefault="00FA4507" w:rsidP="0055001D">
            <w:pPr>
              <w:autoSpaceDE w:val="0"/>
              <w:autoSpaceDN w:val="0"/>
              <w:adjustRightInd w:val="0"/>
              <w:rPr>
                <w:sz w:val="16"/>
                <w:szCs w:val="16"/>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FA4507" w:rsidRPr="009F6AF7" w:rsidRDefault="00FA4507" w:rsidP="0055001D">
            <w:pPr>
              <w:autoSpaceDE w:val="0"/>
              <w:autoSpaceDN w:val="0"/>
              <w:adjustRightInd w:val="0"/>
              <w:rPr>
                <w:sz w:val="16"/>
                <w:szCs w:val="16"/>
              </w:rPr>
            </w:pPr>
          </w:p>
        </w:tc>
        <w:tc>
          <w:tcPr>
            <w:tcW w:w="701" w:type="dxa"/>
            <w:tcBorders>
              <w:top w:val="single" w:sz="6" w:space="0" w:color="auto"/>
              <w:left w:val="single" w:sz="6" w:space="0" w:color="auto"/>
              <w:bottom w:val="single" w:sz="6" w:space="0" w:color="auto"/>
              <w:right w:val="single" w:sz="6" w:space="0" w:color="auto"/>
            </w:tcBorders>
            <w:vAlign w:val="center"/>
          </w:tcPr>
          <w:p w:rsidR="00FA4507" w:rsidRPr="009F6AF7" w:rsidRDefault="00FA4507" w:rsidP="0055001D">
            <w:pPr>
              <w:autoSpaceDE w:val="0"/>
              <w:autoSpaceDN w:val="0"/>
              <w:adjustRightInd w:val="0"/>
              <w:rPr>
                <w:sz w:val="16"/>
                <w:szCs w:val="16"/>
              </w:rPr>
            </w:pPr>
          </w:p>
        </w:tc>
        <w:tc>
          <w:tcPr>
            <w:tcW w:w="841" w:type="dxa"/>
            <w:tcBorders>
              <w:top w:val="single" w:sz="6" w:space="0" w:color="auto"/>
              <w:left w:val="single" w:sz="6" w:space="0" w:color="auto"/>
              <w:bottom w:val="single" w:sz="6" w:space="0" w:color="auto"/>
              <w:right w:val="single" w:sz="6" w:space="0" w:color="auto"/>
            </w:tcBorders>
            <w:vAlign w:val="center"/>
          </w:tcPr>
          <w:p w:rsidR="00FA4507" w:rsidRPr="009F6AF7" w:rsidRDefault="00FA4507" w:rsidP="0055001D">
            <w:pPr>
              <w:autoSpaceDE w:val="0"/>
              <w:autoSpaceDN w:val="0"/>
              <w:adjustRightInd w:val="0"/>
              <w:rPr>
                <w:sz w:val="16"/>
                <w:szCs w:val="16"/>
              </w:rPr>
            </w:pPr>
          </w:p>
        </w:tc>
        <w:tc>
          <w:tcPr>
            <w:tcW w:w="958" w:type="dxa"/>
            <w:tcBorders>
              <w:top w:val="single" w:sz="6" w:space="0" w:color="auto"/>
              <w:left w:val="single" w:sz="6" w:space="0" w:color="auto"/>
              <w:bottom w:val="single" w:sz="6" w:space="0" w:color="auto"/>
              <w:right w:val="single" w:sz="12" w:space="0" w:color="auto"/>
            </w:tcBorders>
            <w:vAlign w:val="center"/>
          </w:tcPr>
          <w:p w:rsidR="00FA4507" w:rsidRPr="009F6AF7" w:rsidRDefault="00FA4507" w:rsidP="0055001D">
            <w:pPr>
              <w:autoSpaceDE w:val="0"/>
              <w:autoSpaceDN w:val="0"/>
              <w:adjustRightInd w:val="0"/>
              <w:rPr>
                <w:sz w:val="16"/>
                <w:szCs w:val="16"/>
              </w:rPr>
            </w:pPr>
          </w:p>
        </w:tc>
      </w:tr>
      <w:tr w:rsidR="00FA4507">
        <w:trPr>
          <w:trHeight w:val="278"/>
          <w:tblHeader/>
          <w:jc w:val="center"/>
        </w:trPr>
        <w:tc>
          <w:tcPr>
            <w:tcW w:w="1536" w:type="dxa"/>
            <w:gridSpan w:val="2"/>
            <w:tcBorders>
              <w:top w:val="single" w:sz="6" w:space="0" w:color="auto"/>
              <w:left w:val="single" w:sz="12" w:space="0" w:color="auto"/>
              <w:bottom w:val="single" w:sz="12" w:space="0" w:color="auto"/>
              <w:right w:val="single" w:sz="12" w:space="0" w:color="auto"/>
            </w:tcBorders>
            <w:vAlign w:val="center"/>
          </w:tcPr>
          <w:p w:rsidR="00FA4507" w:rsidRDefault="00FA4507" w:rsidP="0055001D">
            <w:pPr>
              <w:autoSpaceDE w:val="0"/>
              <w:autoSpaceDN w:val="0"/>
              <w:adjustRightInd w:val="0"/>
              <w:rPr>
                <w:b/>
                <w:bCs/>
              </w:rPr>
            </w:pPr>
            <w:r>
              <w:rPr>
                <w:b/>
                <w:bCs/>
              </w:rPr>
              <w:t>Stav na konci účtovného obdobia</w:t>
            </w:r>
          </w:p>
        </w:tc>
        <w:tc>
          <w:tcPr>
            <w:tcW w:w="1013" w:type="dxa"/>
            <w:tcBorders>
              <w:top w:val="single" w:sz="6" w:space="0" w:color="auto"/>
              <w:left w:val="single" w:sz="12" w:space="0" w:color="auto"/>
              <w:bottom w:val="single" w:sz="12" w:space="0" w:color="auto"/>
              <w:right w:val="single" w:sz="6" w:space="0" w:color="auto"/>
            </w:tcBorders>
            <w:vAlign w:val="center"/>
          </w:tcPr>
          <w:p w:rsidR="00FA4507" w:rsidRPr="009F6AF7" w:rsidRDefault="00FA4507" w:rsidP="0055001D">
            <w:pPr>
              <w:autoSpaceDE w:val="0"/>
              <w:autoSpaceDN w:val="0"/>
              <w:adjustRightInd w:val="0"/>
              <w:rPr>
                <w:sz w:val="16"/>
                <w:szCs w:val="16"/>
              </w:rPr>
            </w:pPr>
            <w:r>
              <w:rPr>
                <w:sz w:val="16"/>
                <w:szCs w:val="16"/>
              </w:rPr>
              <w:t>667849</w:t>
            </w:r>
          </w:p>
        </w:tc>
        <w:tc>
          <w:tcPr>
            <w:tcW w:w="841" w:type="dxa"/>
            <w:tcBorders>
              <w:top w:val="single" w:sz="6" w:space="0" w:color="auto"/>
              <w:left w:val="single" w:sz="6" w:space="0" w:color="auto"/>
              <w:bottom w:val="single" w:sz="12" w:space="0" w:color="auto"/>
              <w:right w:val="single" w:sz="6" w:space="0" w:color="auto"/>
            </w:tcBorders>
            <w:vAlign w:val="center"/>
          </w:tcPr>
          <w:p w:rsidR="00FA4507" w:rsidRPr="009F6AF7" w:rsidRDefault="00FA4507" w:rsidP="0055001D">
            <w:pPr>
              <w:autoSpaceDE w:val="0"/>
              <w:autoSpaceDN w:val="0"/>
              <w:adjustRightInd w:val="0"/>
              <w:rPr>
                <w:sz w:val="16"/>
                <w:szCs w:val="16"/>
              </w:rPr>
            </w:pPr>
            <w:r>
              <w:rPr>
                <w:sz w:val="16"/>
                <w:szCs w:val="16"/>
              </w:rPr>
              <w:t>2419116</w:t>
            </w:r>
          </w:p>
        </w:tc>
        <w:tc>
          <w:tcPr>
            <w:tcW w:w="902" w:type="dxa"/>
            <w:gridSpan w:val="2"/>
            <w:tcBorders>
              <w:top w:val="single" w:sz="6" w:space="0" w:color="auto"/>
              <w:left w:val="single" w:sz="6" w:space="0" w:color="auto"/>
              <w:bottom w:val="single" w:sz="12" w:space="0" w:color="auto"/>
              <w:right w:val="single" w:sz="6" w:space="0" w:color="auto"/>
            </w:tcBorders>
            <w:vAlign w:val="center"/>
          </w:tcPr>
          <w:p w:rsidR="00FA4507" w:rsidRPr="009F6AF7" w:rsidRDefault="00FA4507" w:rsidP="0055001D">
            <w:pPr>
              <w:autoSpaceDE w:val="0"/>
              <w:autoSpaceDN w:val="0"/>
              <w:adjustRightInd w:val="0"/>
              <w:rPr>
                <w:sz w:val="16"/>
                <w:szCs w:val="16"/>
              </w:rPr>
            </w:pPr>
          </w:p>
        </w:tc>
        <w:tc>
          <w:tcPr>
            <w:tcW w:w="925" w:type="dxa"/>
            <w:tcBorders>
              <w:top w:val="single" w:sz="6" w:space="0" w:color="auto"/>
              <w:left w:val="single" w:sz="6" w:space="0" w:color="auto"/>
              <w:bottom w:val="single" w:sz="12" w:space="0" w:color="auto"/>
              <w:right w:val="single" w:sz="6" w:space="0" w:color="auto"/>
            </w:tcBorders>
            <w:vAlign w:val="center"/>
          </w:tcPr>
          <w:p w:rsidR="00FA4507" w:rsidRPr="009F6AF7" w:rsidRDefault="00FA4507" w:rsidP="0055001D">
            <w:pPr>
              <w:autoSpaceDE w:val="0"/>
              <w:autoSpaceDN w:val="0"/>
              <w:adjustRightInd w:val="0"/>
              <w:rPr>
                <w:sz w:val="16"/>
                <w:szCs w:val="16"/>
              </w:rPr>
            </w:pPr>
          </w:p>
        </w:tc>
        <w:tc>
          <w:tcPr>
            <w:tcW w:w="973" w:type="dxa"/>
            <w:gridSpan w:val="2"/>
            <w:tcBorders>
              <w:top w:val="single" w:sz="6" w:space="0" w:color="auto"/>
              <w:left w:val="single" w:sz="6" w:space="0" w:color="auto"/>
              <w:bottom w:val="single" w:sz="12" w:space="0" w:color="auto"/>
              <w:right w:val="single" w:sz="6" w:space="0" w:color="auto"/>
            </w:tcBorders>
            <w:vAlign w:val="center"/>
          </w:tcPr>
          <w:p w:rsidR="00FA4507" w:rsidRPr="009F6AF7" w:rsidRDefault="00FA4507" w:rsidP="0055001D">
            <w:pPr>
              <w:autoSpaceDE w:val="0"/>
              <w:autoSpaceDN w:val="0"/>
              <w:adjustRightInd w:val="0"/>
              <w:rPr>
                <w:sz w:val="16"/>
                <w:szCs w:val="16"/>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FA4507" w:rsidRPr="009F6AF7" w:rsidRDefault="00FA4507" w:rsidP="0055001D">
            <w:pPr>
              <w:autoSpaceDE w:val="0"/>
              <w:autoSpaceDN w:val="0"/>
              <w:adjustRightInd w:val="0"/>
              <w:rPr>
                <w:sz w:val="16"/>
                <w:szCs w:val="16"/>
              </w:rPr>
            </w:pPr>
          </w:p>
        </w:tc>
        <w:tc>
          <w:tcPr>
            <w:tcW w:w="701" w:type="dxa"/>
            <w:tcBorders>
              <w:top w:val="single" w:sz="6" w:space="0" w:color="auto"/>
              <w:left w:val="single" w:sz="6" w:space="0" w:color="auto"/>
              <w:bottom w:val="single" w:sz="12" w:space="0" w:color="auto"/>
              <w:right w:val="single" w:sz="6" w:space="0" w:color="auto"/>
            </w:tcBorders>
            <w:vAlign w:val="center"/>
          </w:tcPr>
          <w:p w:rsidR="00FA4507" w:rsidRPr="009F6AF7" w:rsidRDefault="00FA4507" w:rsidP="00110B29">
            <w:pPr>
              <w:autoSpaceDE w:val="0"/>
              <w:autoSpaceDN w:val="0"/>
              <w:adjustRightInd w:val="0"/>
              <w:rPr>
                <w:sz w:val="16"/>
                <w:szCs w:val="16"/>
              </w:rPr>
            </w:pPr>
            <w:r>
              <w:rPr>
                <w:sz w:val="16"/>
                <w:szCs w:val="16"/>
              </w:rPr>
              <w:t>15270234</w:t>
            </w:r>
          </w:p>
        </w:tc>
        <w:tc>
          <w:tcPr>
            <w:tcW w:w="841" w:type="dxa"/>
            <w:tcBorders>
              <w:top w:val="single" w:sz="6" w:space="0" w:color="auto"/>
              <w:left w:val="single" w:sz="6" w:space="0" w:color="auto"/>
              <w:bottom w:val="single" w:sz="12" w:space="0" w:color="auto"/>
              <w:right w:val="single" w:sz="6" w:space="0" w:color="auto"/>
            </w:tcBorders>
            <w:vAlign w:val="center"/>
          </w:tcPr>
          <w:p w:rsidR="00FA4507" w:rsidRPr="009F6AF7" w:rsidRDefault="00FA4507" w:rsidP="0055001D">
            <w:pPr>
              <w:autoSpaceDE w:val="0"/>
              <w:autoSpaceDN w:val="0"/>
              <w:adjustRightInd w:val="0"/>
              <w:rPr>
                <w:sz w:val="16"/>
                <w:szCs w:val="16"/>
              </w:rPr>
            </w:pPr>
          </w:p>
        </w:tc>
        <w:tc>
          <w:tcPr>
            <w:tcW w:w="958" w:type="dxa"/>
            <w:tcBorders>
              <w:top w:val="single" w:sz="6" w:space="0" w:color="auto"/>
              <w:left w:val="single" w:sz="6" w:space="0" w:color="auto"/>
              <w:bottom w:val="single" w:sz="12" w:space="0" w:color="auto"/>
              <w:right w:val="single" w:sz="12" w:space="0" w:color="auto"/>
            </w:tcBorders>
            <w:vAlign w:val="center"/>
          </w:tcPr>
          <w:p w:rsidR="00FA4507" w:rsidRPr="009F6AF7" w:rsidRDefault="00FA4507" w:rsidP="0055001D">
            <w:pPr>
              <w:autoSpaceDE w:val="0"/>
              <w:autoSpaceDN w:val="0"/>
              <w:adjustRightInd w:val="0"/>
              <w:rPr>
                <w:sz w:val="16"/>
                <w:szCs w:val="16"/>
              </w:rPr>
            </w:pPr>
            <w:r>
              <w:rPr>
                <w:sz w:val="16"/>
                <w:szCs w:val="16"/>
              </w:rPr>
              <w:t>18357199</w:t>
            </w:r>
          </w:p>
        </w:tc>
      </w:tr>
      <w:tr w:rsidR="00FA4507">
        <w:trPr>
          <w:trHeight w:val="278"/>
          <w:tblHeader/>
          <w:jc w:val="center"/>
        </w:trPr>
        <w:tc>
          <w:tcPr>
            <w:tcW w:w="9398" w:type="dxa"/>
            <w:gridSpan w:val="14"/>
            <w:tcBorders>
              <w:top w:val="single" w:sz="12" w:space="0" w:color="auto"/>
              <w:left w:val="single" w:sz="12" w:space="0" w:color="auto"/>
              <w:bottom w:val="single" w:sz="12" w:space="0" w:color="auto"/>
              <w:right w:val="single" w:sz="12" w:space="0" w:color="auto"/>
            </w:tcBorders>
            <w:vAlign w:val="center"/>
          </w:tcPr>
          <w:p w:rsidR="00FA4507" w:rsidRDefault="00FA4507" w:rsidP="0055001D">
            <w:pPr>
              <w:autoSpaceDE w:val="0"/>
              <w:autoSpaceDN w:val="0"/>
              <w:adjustRightInd w:val="0"/>
            </w:pPr>
            <w:r>
              <w:t>Oprávky</w:t>
            </w:r>
          </w:p>
        </w:tc>
      </w:tr>
      <w:tr w:rsidR="00FA4507">
        <w:trPr>
          <w:trHeight w:val="278"/>
          <w:tblHeader/>
          <w:jc w:val="center"/>
        </w:trPr>
        <w:tc>
          <w:tcPr>
            <w:tcW w:w="1536" w:type="dxa"/>
            <w:gridSpan w:val="2"/>
            <w:tcBorders>
              <w:top w:val="single" w:sz="12" w:space="0" w:color="auto"/>
              <w:left w:val="single" w:sz="12" w:space="0" w:color="auto"/>
              <w:bottom w:val="single" w:sz="6" w:space="0" w:color="auto"/>
              <w:right w:val="single" w:sz="12" w:space="0" w:color="auto"/>
            </w:tcBorders>
            <w:vAlign w:val="center"/>
          </w:tcPr>
          <w:p w:rsidR="00FA4507" w:rsidRDefault="00FA4507" w:rsidP="0055001D">
            <w:pPr>
              <w:autoSpaceDE w:val="0"/>
              <w:autoSpaceDN w:val="0"/>
              <w:adjustRightInd w:val="0"/>
              <w:rPr>
                <w:b/>
                <w:bCs/>
              </w:rPr>
            </w:pPr>
            <w:r>
              <w:rPr>
                <w:b/>
                <w:bCs/>
              </w:rPr>
              <w:t>Stav </w:t>
            </w:r>
            <w:r>
              <w:rPr>
                <w:b/>
                <w:bCs/>
              </w:rPr>
              <w:br/>
              <w:t>na začiatku účtovného obdobia</w:t>
            </w:r>
          </w:p>
        </w:tc>
        <w:tc>
          <w:tcPr>
            <w:tcW w:w="1013" w:type="dxa"/>
            <w:tcBorders>
              <w:top w:val="single" w:sz="12" w:space="0" w:color="auto"/>
              <w:left w:val="single" w:sz="12" w:space="0" w:color="auto"/>
              <w:bottom w:val="single" w:sz="6" w:space="0" w:color="auto"/>
              <w:right w:val="single" w:sz="6" w:space="0" w:color="auto"/>
            </w:tcBorders>
            <w:vAlign w:val="center"/>
          </w:tcPr>
          <w:p w:rsidR="00FA4507" w:rsidRDefault="00FA4507" w:rsidP="0055001D">
            <w:pPr>
              <w:autoSpaceDE w:val="0"/>
              <w:autoSpaceDN w:val="0"/>
              <w:adjustRightInd w:val="0"/>
            </w:pPr>
          </w:p>
        </w:tc>
        <w:tc>
          <w:tcPr>
            <w:tcW w:w="841" w:type="dxa"/>
            <w:tcBorders>
              <w:top w:val="single" w:sz="12" w:space="0" w:color="auto"/>
              <w:left w:val="single" w:sz="6" w:space="0" w:color="auto"/>
              <w:bottom w:val="single" w:sz="6" w:space="0" w:color="auto"/>
              <w:right w:val="single" w:sz="6" w:space="0" w:color="auto"/>
            </w:tcBorders>
          </w:tcPr>
          <w:p w:rsidR="00FA4507" w:rsidRPr="00AE5CDD" w:rsidRDefault="00FA4507" w:rsidP="0055001D">
            <w:pPr>
              <w:snapToGrid w:val="0"/>
              <w:jc w:val="right"/>
              <w:rPr>
                <w:color w:val="000000"/>
                <w:sz w:val="16"/>
                <w:szCs w:val="16"/>
              </w:rPr>
            </w:pPr>
            <w:r>
              <w:rPr>
                <w:color w:val="000000"/>
                <w:sz w:val="16"/>
                <w:szCs w:val="16"/>
              </w:rPr>
              <w:t>162588</w:t>
            </w:r>
          </w:p>
        </w:tc>
        <w:tc>
          <w:tcPr>
            <w:tcW w:w="902" w:type="dxa"/>
            <w:gridSpan w:val="2"/>
            <w:tcBorders>
              <w:top w:val="single" w:sz="12" w:space="0" w:color="auto"/>
              <w:left w:val="single" w:sz="6" w:space="0" w:color="auto"/>
              <w:bottom w:val="single" w:sz="6" w:space="0" w:color="auto"/>
              <w:right w:val="single" w:sz="6" w:space="0" w:color="auto"/>
            </w:tcBorders>
          </w:tcPr>
          <w:p w:rsidR="00FA4507" w:rsidRPr="00AE5CDD" w:rsidRDefault="00FA4507" w:rsidP="0055001D">
            <w:pPr>
              <w:snapToGrid w:val="0"/>
              <w:jc w:val="right"/>
              <w:rPr>
                <w:color w:val="000000"/>
                <w:sz w:val="16"/>
                <w:szCs w:val="16"/>
              </w:rPr>
            </w:pPr>
          </w:p>
        </w:tc>
        <w:tc>
          <w:tcPr>
            <w:tcW w:w="945" w:type="dxa"/>
            <w:gridSpan w:val="2"/>
            <w:tcBorders>
              <w:top w:val="single" w:sz="12" w:space="0" w:color="auto"/>
              <w:left w:val="single" w:sz="6" w:space="0" w:color="auto"/>
              <w:bottom w:val="single" w:sz="6" w:space="0" w:color="auto"/>
              <w:right w:val="single" w:sz="6" w:space="0" w:color="auto"/>
            </w:tcBorders>
            <w:vAlign w:val="center"/>
          </w:tcPr>
          <w:p w:rsidR="00FA4507" w:rsidRPr="00AE5CDD" w:rsidRDefault="00FA4507" w:rsidP="0055001D">
            <w:pPr>
              <w:autoSpaceDE w:val="0"/>
              <w:autoSpaceDN w:val="0"/>
              <w:adjustRightInd w:val="0"/>
              <w:jc w:val="right"/>
              <w:rPr>
                <w:sz w:val="16"/>
                <w:szCs w:val="16"/>
              </w:rPr>
            </w:pPr>
          </w:p>
        </w:tc>
        <w:tc>
          <w:tcPr>
            <w:tcW w:w="953" w:type="dxa"/>
            <w:tcBorders>
              <w:top w:val="single" w:sz="12" w:space="0" w:color="auto"/>
              <w:left w:val="single" w:sz="6" w:space="0" w:color="auto"/>
              <w:bottom w:val="single" w:sz="6" w:space="0" w:color="auto"/>
              <w:right w:val="single" w:sz="6" w:space="0" w:color="auto"/>
            </w:tcBorders>
            <w:vAlign w:val="center"/>
          </w:tcPr>
          <w:p w:rsidR="00FA4507" w:rsidRPr="00AE5CDD" w:rsidRDefault="00FA4507" w:rsidP="0055001D">
            <w:pPr>
              <w:autoSpaceDE w:val="0"/>
              <w:autoSpaceDN w:val="0"/>
              <w:adjustRightInd w:val="0"/>
              <w:jc w:val="right"/>
              <w:rPr>
                <w:sz w:val="16"/>
                <w:szCs w:val="16"/>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FA4507" w:rsidRPr="00AE5CDD" w:rsidRDefault="00FA4507" w:rsidP="0055001D">
            <w:pPr>
              <w:autoSpaceDE w:val="0"/>
              <w:autoSpaceDN w:val="0"/>
              <w:adjustRightInd w:val="0"/>
              <w:jc w:val="right"/>
              <w:rPr>
                <w:sz w:val="16"/>
                <w:szCs w:val="16"/>
              </w:rPr>
            </w:pPr>
          </w:p>
        </w:tc>
        <w:tc>
          <w:tcPr>
            <w:tcW w:w="701" w:type="dxa"/>
            <w:tcBorders>
              <w:top w:val="single" w:sz="12" w:space="0" w:color="auto"/>
              <w:left w:val="single" w:sz="6" w:space="0" w:color="auto"/>
              <w:bottom w:val="single" w:sz="6" w:space="0" w:color="auto"/>
              <w:right w:val="single" w:sz="6" w:space="0" w:color="auto"/>
            </w:tcBorders>
            <w:vAlign w:val="center"/>
          </w:tcPr>
          <w:p w:rsidR="00FA4507" w:rsidRPr="00AE5CDD" w:rsidRDefault="00FA4507" w:rsidP="0055001D">
            <w:pPr>
              <w:autoSpaceDE w:val="0"/>
              <w:autoSpaceDN w:val="0"/>
              <w:adjustRightInd w:val="0"/>
              <w:jc w:val="right"/>
              <w:rPr>
                <w:sz w:val="16"/>
                <w:szCs w:val="16"/>
              </w:rPr>
            </w:pPr>
          </w:p>
        </w:tc>
        <w:tc>
          <w:tcPr>
            <w:tcW w:w="841" w:type="dxa"/>
            <w:tcBorders>
              <w:top w:val="single" w:sz="12" w:space="0" w:color="auto"/>
              <w:left w:val="single" w:sz="6" w:space="0" w:color="auto"/>
              <w:bottom w:val="single" w:sz="6" w:space="0" w:color="auto"/>
              <w:right w:val="single" w:sz="6" w:space="0" w:color="auto"/>
            </w:tcBorders>
            <w:vAlign w:val="center"/>
          </w:tcPr>
          <w:p w:rsidR="00FA4507" w:rsidRPr="00AE5CDD" w:rsidRDefault="00FA4507" w:rsidP="0055001D">
            <w:pPr>
              <w:autoSpaceDE w:val="0"/>
              <w:autoSpaceDN w:val="0"/>
              <w:adjustRightInd w:val="0"/>
              <w:jc w:val="right"/>
              <w:rPr>
                <w:sz w:val="16"/>
                <w:szCs w:val="16"/>
              </w:rPr>
            </w:pPr>
          </w:p>
        </w:tc>
        <w:tc>
          <w:tcPr>
            <w:tcW w:w="958" w:type="dxa"/>
            <w:tcBorders>
              <w:top w:val="single" w:sz="12" w:space="0" w:color="auto"/>
              <w:left w:val="single" w:sz="6" w:space="0" w:color="auto"/>
              <w:bottom w:val="single" w:sz="6" w:space="0" w:color="auto"/>
              <w:right w:val="single" w:sz="12" w:space="0" w:color="auto"/>
            </w:tcBorders>
            <w:vAlign w:val="center"/>
          </w:tcPr>
          <w:p w:rsidR="00FA4507" w:rsidRPr="00AE5CDD" w:rsidRDefault="00FA4507" w:rsidP="00AE5CDD">
            <w:pPr>
              <w:autoSpaceDE w:val="0"/>
              <w:autoSpaceDN w:val="0"/>
              <w:adjustRightInd w:val="0"/>
              <w:jc w:val="right"/>
              <w:rPr>
                <w:sz w:val="16"/>
                <w:szCs w:val="16"/>
              </w:rPr>
            </w:pPr>
            <w:r>
              <w:rPr>
                <w:sz w:val="16"/>
                <w:szCs w:val="16"/>
              </w:rPr>
              <w:t>162588</w:t>
            </w:r>
          </w:p>
        </w:tc>
      </w:tr>
      <w:tr w:rsidR="00FA4507">
        <w:trPr>
          <w:trHeight w:val="397"/>
          <w:tblHeader/>
          <w:jc w:val="center"/>
        </w:trPr>
        <w:tc>
          <w:tcPr>
            <w:tcW w:w="1536" w:type="dxa"/>
            <w:gridSpan w:val="2"/>
            <w:tcBorders>
              <w:top w:val="single" w:sz="6" w:space="0" w:color="auto"/>
              <w:left w:val="single" w:sz="12" w:space="0" w:color="auto"/>
              <w:bottom w:val="single" w:sz="6" w:space="0" w:color="auto"/>
              <w:right w:val="single" w:sz="12" w:space="0" w:color="auto"/>
            </w:tcBorders>
            <w:vAlign w:val="center"/>
          </w:tcPr>
          <w:p w:rsidR="00FA4507" w:rsidRDefault="00FA4507" w:rsidP="0055001D">
            <w:pPr>
              <w:autoSpaceDE w:val="0"/>
              <w:autoSpaceDN w:val="0"/>
              <w:adjustRightInd w:val="0"/>
            </w:pPr>
            <w:r>
              <w:t>Prírastky</w:t>
            </w:r>
          </w:p>
        </w:tc>
        <w:tc>
          <w:tcPr>
            <w:tcW w:w="1013" w:type="dxa"/>
            <w:tcBorders>
              <w:top w:val="single" w:sz="6" w:space="0" w:color="auto"/>
              <w:left w:val="single" w:sz="12" w:space="0" w:color="auto"/>
              <w:bottom w:val="single" w:sz="6" w:space="0" w:color="auto"/>
              <w:right w:val="single" w:sz="6" w:space="0" w:color="auto"/>
            </w:tcBorders>
            <w:vAlign w:val="center"/>
          </w:tcPr>
          <w:p w:rsidR="00FA4507" w:rsidRDefault="00FA4507" w:rsidP="0055001D">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FA4507" w:rsidRPr="00AE5CDD" w:rsidRDefault="00FA4507" w:rsidP="0055001D">
            <w:pPr>
              <w:autoSpaceDE w:val="0"/>
              <w:autoSpaceDN w:val="0"/>
              <w:adjustRightInd w:val="0"/>
              <w:jc w:val="right"/>
              <w:rPr>
                <w:sz w:val="16"/>
                <w:szCs w:val="16"/>
              </w:rPr>
            </w:pPr>
            <w:r>
              <w:rPr>
                <w:color w:val="000000"/>
                <w:sz w:val="16"/>
                <w:szCs w:val="16"/>
              </w:rPr>
              <w:t>81294</w:t>
            </w:r>
          </w:p>
        </w:tc>
        <w:tc>
          <w:tcPr>
            <w:tcW w:w="902" w:type="dxa"/>
            <w:gridSpan w:val="2"/>
            <w:tcBorders>
              <w:top w:val="single" w:sz="6" w:space="0" w:color="auto"/>
              <w:left w:val="single" w:sz="6" w:space="0" w:color="auto"/>
              <w:bottom w:val="single" w:sz="6" w:space="0" w:color="auto"/>
              <w:right w:val="single" w:sz="6" w:space="0" w:color="auto"/>
            </w:tcBorders>
            <w:vAlign w:val="center"/>
          </w:tcPr>
          <w:p w:rsidR="00FA4507" w:rsidRPr="00AE5CDD" w:rsidRDefault="00FA4507" w:rsidP="0055001D">
            <w:pPr>
              <w:autoSpaceDE w:val="0"/>
              <w:autoSpaceDN w:val="0"/>
              <w:adjustRightInd w:val="0"/>
              <w:jc w:val="right"/>
              <w:rPr>
                <w:sz w:val="16"/>
                <w:szCs w:val="16"/>
              </w:rPr>
            </w:pPr>
          </w:p>
        </w:tc>
        <w:tc>
          <w:tcPr>
            <w:tcW w:w="945" w:type="dxa"/>
            <w:gridSpan w:val="2"/>
            <w:tcBorders>
              <w:top w:val="single" w:sz="6" w:space="0" w:color="auto"/>
              <w:left w:val="single" w:sz="6" w:space="0" w:color="auto"/>
              <w:bottom w:val="single" w:sz="6" w:space="0" w:color="auto"/>
              <w:right w:val="single" w:sz="6" w:space="0" w:color="auto"/>
            </w:tcBorders>
            <w:vAlign w:val="center"/>
          </w:tcPr>
          <w:p w:rsidR="00FA4507" w:rsidRPr="00AE5CDD" w:rsidRDefault="00FA4507" w:rsidP="0055001D">
            <w:pPr>
              <w:autoSpaceDE w:val="0"/>
              <w:autoSpaceDN w:val="0"/>
              <w:adjustRightInd w:val="0"/>
              <w:jc w:val="right"/>
              <w:rPr>
                <w:sz w:val="16"/>
                <w:szCs w:val="16"/>
              </w:rPr>
            </w:pPr>
          </w:p>
        </w:tc>
        <w:tc>
          <w:tcPr>
            <w:tcW w:w="953" w:type="dxa"/>
            <w:tcBorders>
              <w:top w:val="single" w:sz="6" w:space="0" w:color="auto"/>
              <w:left w:val="single" w:sz="6" w:space="0" w:color="auto"/>
              <w:bottom w:val="single" w:sz="6" w:space="0" w:color="auto"/>
              <w:right w:val="single" w:sz="6" w:space="0" w:color="auto"/>
            </w:tcBorders>
            <w:vAlign w:val="center"/>
          </w:tcPr>
          <w:p w:rsidR="00FA4507" w:rsidRPr="00AE5CDD" w:rsidRDefault="00FA4507" w:rsidP="0055001D">
            <w:pPr>
              <w:autoSpaceDE w:val="0"/>
              <w:autoSpaceDN w:val="0"/>
              <w:adjustRightInd w:val="0"/>
              <w:jc w:val="right"/>
              <w:rPr>
                <w:sz w:val="16"/>
                <w:szCs w:val="16"/>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FA4507" w:rsidRPr="00AE5CDD" w:rsidRDefault="00FA4507" w:rsidP="0055001D">
            <w:pPr>
              <w:autoSpaceDE w:val="0"/>
              <w:autoSpaceDN w:val="0"/>
              <w:adjustRightInd w:val="0"/>
              <w:jc w:val="right"/>
              <w:rPr>
                <w:sz w:val="16"/>
                <w:szCs w:val="16"/>
              </w:rPr>
            </w:pPr>
          </w:p>
        </w:tc>
        <w:tc>
          <w:tcPr>
            <w:tcW w:w="701" w:type="dxa"/>
            <w:tcBorders>
              <w:top w:val="single" w:sz="6" w:space="0" w:color="auto"/>
              <w:left w:val="single" w:sz="6" w:space="0" w:color="auto"/>
              <w:bottom w:val="single" w:sz="6" w:space="0" w:color="auto"/>
              <w:right w:val="single" w:sz="6" w:space="0" w:color="auto"/>
            </w:tcBorders>
            <w:vAlign w:val="center"/>
          </w:tcPr>
          <w:p w:rsidR="00FA4507" w:rsidRPr="00AE5CDD" w:rsidRDefault="00FA4507" w:rsidP="0055001D">
            <w:pPr>
              <w:autoSpaceDE w:val="0"/>
              <w:autoSpaceDN w:val="0"/>
              <w:adjustRightInd w:val="0"/>
              <w:jc w:val="right"/>
              <w:rPr>
                <w:sz w:val="16"/>
                <w:szCs w:val="16"/>
              </w:rPr>
            </w:pPr>
          </w:p>
        </w:tc>
        <w:tc>
          <w:tcPr>
            <w:tcW w:w="841" w:type="dxa"/>
            <w:tcBorders>
              <w:top w:val="single" w:sz="6" w:space="0" w:color="auto"/>
              <w:left w:val="single" w:sz="6" w:space="0" w:color="auto"/>
              <w:bottom w:val="single" w:sz="6" w:space="0" w:color="auto"/>
              <w:right w:val="single" w:sz="6" w:space="0" w:color="auto"/>
            </w:tcBorders>
            <w:vAlign w:val="center"/>
          </w:tcPr>
          <w:p w:rsidR="00FA4507" w:rsidRPr="00AE5CDD" w:rsidRDefault="00FA4507" w:rsidP="0055001D">
            <w:pPr>
              <w:autoSpaceDE w:val="0"/>
              <w:autoSpaceDN w:val="0"/>
              <w:adjustRightInd w:val="0"/>
              <w:jc w:val="right"/>
              <w:rPr>
                <w:sz w:val="16"/>
                <w:szCs w:val="16"/>
              </w:rPr>
            </w:pPr>
          </w:p>
        </w:tc>
        <w:tc>
          <w:tcPr>
            <w:tcW w:w="958" w:type="dxa"/>
            <w:tcBorders>
              <w:top w:val="single" w:sz="6" w:space="0" w:color="auto"/>
              <w:left w:val="single" w:sz="6" w:space="0" w:color="auto"/>
              <w:bottom w:val="single" w:sz="6" w:space="0" w:color="auto"/>
              <w:right w:val="single" w:sz="12" w:space="0" w:color="auto"/>
            </w:tcBorders>
            <w:vAlign w:val="center"/>
          </w:tcPr>
          <w:p w:rsidR="00FA4507" w:rsidRPr="00AE5CDD" w:rsidRDefault="00FA4507" w:rsidP="0055001D">
            <w:pPr>
              <w:autoSpaceDE w:val="0"/>
              <w:autoSpaceDN w:val="0"/>
              <w:adjustRightInd w:val="0"/>
              <w:jc w:val="right"/>
              <w:rPr>
                <w:sz w:val="16"/>
                <w:szCs w:val="16"/>
              </w:rPr>
            </w:pPr>
            <w:r>
              <w:rPr>
                <w:sz w:val="16"/>
                <w:szCs w:val="16"/>
              </w:rPr>
              <w:t>81294</w:t>
            </w:r>
          </w:p>
        </w:tc>
      </w:tr>
      <w:tr w:rsidR="00FA4507">
        <w:trPr>
          <w:trHeight w:val="397"/>
          <w:tblHeader/>
          <w:jc w:val="center"/>
        </w:trPr>
        <w:tc>
          <w:tcPr>
            <w:tcW w:w="1536" w:type="dxa"/>
            <w:gridSpan w:val="2"/>
            <w:tcBorders>
              <w:top w:val="single" w:sz="6" w:space="0" w:color="auto"/>
              <w:left w:val="single" w:sz="12" w:space="0" w:color="auto"/>
              <w:bottom w:val="single" w:sz="6" w:space="0" w:color="auto"/>
              <w:right w:val="single" w:sz="12" w:space="0" w:color="auto"/>
            </w:tcBorders>
            <w:vAlign w:val="center"/>
          </w:tcPr>
          <w:p w:rsidR="00FA4507" w:rsidRDefault="00FA4507" w:rsidP="0055001D">
            <w:pPr>
              <w:autoSpaceDE w:val="0"/>
              <w:autoSpaceDN w:val="0"/>
              <w:adjustRightInd w:val="0"/>
            </w:pPr>
            <w:r>
              <w:t>Úbytky</w:t>
            </w:r>
          </w:p>
        </w:tc>
        <w:tc>
          <w:tcPr>
            <w:tcW w:w="1013" w:type="dxa"/>
            <w:tcBorders>
              <w:top w:val="single" w:sz="6" w:space="0" w:color="auto"/>
              <w:left w:val="single" w:sz="12" w:space="0" w:color="auto"/>
              <w:bottom w:val="single" w:sz="6" w:space="0" w:color="auto"/>
              <w:right w:val="single" w:sz="6" w:space="0" w:color="auto"/>
            </w:tcBorders>
            <w:vAlign w:val="center"/>
          </w:tcPr>
          <w:p w:rsidR="00FA4507" w:rsidRDefault="00FA4507" w:rsidP="0055001D">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FA4507" w:rsidRPr="00AE5CDD" w:rsidRDefault="00FA4507" w:rsidP="0055001D">
            <w:pPr>
              <w:autoSpaceDE w:val="0"/>
              <w:autoSpaceDN w:val="0"/>
              <w:adjustRightInd w:val="0"/>
              <w:jc w:val="right"/>
              <w:rPr>
                <w:sz w:val="16"/>
                <w:szCs w:val="16"/>
              </w:rPr>
            </w:pPr>
          </w:p>
        </w:tc>
        <w:tc>
          <w:tcPr>
            <w:tcW w:w="902" w:type="dxa"/>
            <w:gridSpan w:val="2"/>
            <w:tcBorders>
              <w:top w:val="single" w:sz="6" w:space="0" w:color="auto"/>
              <w:left w:val="single" w:sz="6" w:space="0" w:color="auto"/>
              <w:bottom w:val="single" w:sz="6" w:space="0" w:color="auto"/>
              <w:right w:val="single" w:sz="6" w:space="0" w:color="auto"/>
            </w:tcBorders>
            <w:vAlign w:val="center"/>
          </w:tcPr>
          <w:p w:rsidR="00FA4507" w:rsidRPr="00AE5CDD" w:rsidRDefault="00FA4507" w:rsidP="0055001D">
            <w:pPr>
              <w:autoSpaceDE w:val="0"/>
              <w:autoSpaceDN w:val="0"/>
              <w:adjustRightInd w:val="0"/>
              <w:jc w:val="right"/>
              <w:rPr>
                <w:sz w:val="16"/>
                <w:szCs w:val="16"/>
              </w:rPr>
            </w:pPr>
          </w:p>
        </w:tc>
        <w:tc>
          <w:tcPr>
            <w:tcW w:w="945" w:type="dxa"/>
            <w:gridSpan w:val="2"/>
            <w:tcBorders>
              <w:top w:val="single" w:sz="6" w:space="0" w:color="auto"/>
              <w:left w:val="single" w:sz="6" w:space="0" w:color="auto"/>
              <w:bottom w:val="single" w:sz="6" w:space="0" w:color="auto"/>
              <w:right w:val="single" w:sz="6" w:space="0" w:color="auto"/>
            </w:tcBorders>
            <w:vAlign w:val="center"/>
          </w:tcPr>
          <w:p w:rsidR="00FA4507" w:rsidRPr="00AE5CDD" w:rsidRDefault="00FA4507" w:rsidP="0055001D">
            <w:pPr>
              <w:autoSpaceDE w:val="0"/>
              <w:autoSpaceDN w:val="0"/>
              <w:adjustRightInd w:val="0"/>
              <w:jc w:val="right"/>
              <w:rPr>
                <w:sz w:val="16"/>
                <w:szCs w:val="16"/>
              </w:rPr>
            </w:pPr>
          </w:p>
        </w:tc>
        <w:tc>
          <w:tcPr>
            <w:tcW w:w="953" w:type="dxa"/>
            <w:tcBorders>
              <w:top w:val="single" w:sz="6" w:space="0" w:color="auto"/>
              <w:left w:val="single" w:sz="6" w:space="0" w:color="auto"/>
              <w:bottom w:val="single" w:sz="6" w:space="0" w:color="auto"/>
              <w:right w:val="single" w:sz="6" w:space="0" w:color="auto"/>
            </w:tcBorders>
            <w:vAlign w:val="center"/>
          </w:tcPr>
          <w:p w:rsidR="00FA4507" w:rsidRPr="00AE5CDD" w:rsidRDefault="00FA4507" w:rsidP="0055001D">
            <w:pPr>
              <w:autoSpaceDE w:val="0"/>
              <w:autoSpaceDN w:val="0"/>
              <w:adjustRightInd w:val="0"/>
              <w:jc w:val="right"/>
              <w:rPr>
                <w:sz w:val="16"/>
                <w:szCs w:val="16"/>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FA4507" w:rsidRPr="00AE5CDD" w:rsidRDefault="00FA4507" w:rsidP="0055001D">
            <w:pPr>
              <w:autoSpaceDE w:val="0"/>
              <w:autoSpaceDN w:val="0"/>
              <w:adjustRightInd w:val="0"/>
              <w:jc w:val="right"/>
              <w:rPr>
                <w:sz w:val="16"/>
                <w:szCs w:val="16"/>
              </w:rPr>
            </w:pPr>
          </w:p>
        </w:tc>
        <w:tc>
          <w:tcPr>
            <w:tcW w:w="701" w:type="dxa"/>
            <w:tcBorders>
              <w:top w:val="single" w:sz="6" w:space="0" w:color="auto"/>
              <w:left w:val="single" w:sz="6" w:space="0" w:color="auto"/>
              <w:bottom w:val="single" w:sz="6" w:space="0" w:color="auto"/>
              <w:right w:val="single" w:sz="6" w:space="0" w:color="auto"/>
            </w:tcBorders>
            <w:vAlign w:val="center"/>
          </w:tcPr>
          <w:p w:rsidR="00FA4507" w:rsidRPr="00AE5CDD" w:rsidRDefault="00FA4507" w:rsidP="0055001D">
            <w:pPr>
              <w:autoSpaceDE w:val="0"/>
              <w:autoSpaceDN w:val="0"/>
              <w:adjustRightInd w:val="0"/>
              <w:jc w:val="right"/>
              <w:rPr>
                <w:sz w:val="16"/>
                <w:szCs w:val="16"/>
              </w:rPr>
            </w:pPr>
          </w:p>
        </w:tc>
        <w:tc>
          <w:tcPr>
            <w:tcW w:w="841" w:type="dxa"/>
            <w:tcBorders>
              <w:top w:val="single" w:sz="6" w:space="0" w:color="auto"/>
              <w:left w:val="single" w:sz="6" w:space="0" w:color="auto"/>
              <w:bottom w:val="single" w:sz="6" w:space="0" w:color="auto"/>
              <w:right w:val="single" w:sz="6" w:space="0" w:color="auto"/>
            </w:tcBorders>
            <w:vAlign w:val="center"/>
          </w:tcPr>
          <w:p w:rsidR="00FA4507" w:rsidRPr="00AE5CDD" w:rsidRDefault="00FA4507" w:rsidP="0055001D">
            <w:pPr>
              <w:autoSpaceDE w:val="0"/>
              <w:autoSpaceDN w:val="0"/>
              <w:adjustRightInd w:val="0"/>
              <w:jc w:val="right"/>
              <w:rPr>
                <w:sz w:val="16"/>
                <w:szCs w:val="16"/>
              </w:rPr>
            </w:pPr>
          </w:p>
        </w:tc>
        <w:tc>
          <w:tcPr>
            <w:tcW w:w="958" w:type="dxa"/>
            <w:tcBorders>
              <w:top w:val="single" w:sz="6" w:space="0" w:color="auto"/>
              <w:left w:val="single" w:sz="6" w:space="0" w:color="auto"/>
              <w:bottom w:val="single" w:sz="6" w:space="0" w:color="auto"/>
              <w:right w:val="single" w:sz="12" w:space="0" w:color="auto"/>
            </w:tcBorders>
            <w:vAlign w:val="center"/>
          </w:tcPr>
          <w:p w:rsidR="00FA4507" w:rsidRPr="00AE5CDD" w:rsidRDefault="00FA4507" w:rsidP="0055001D">
            <w:pPr>
              <w:autoSpaceDE w:val="0"/>
              <w:autoSpaceDN w:val="0"/>
              <w:adjustRightInd w:val="0"/>
              <w:jc w:val="right"/>
              <w:rPr>
                <w:sz w:val="16"/>
                <w:szCs w:val="16"/>
              </w:rPr>
            </w:pPr>
          </w:p>
        </w:tc>
      </w:tr>
      <w:tr w:rsidR="00FA4507">
        <w:trPr>
          <w:trHeight w:val="397"/>
          <w:tblHeader/>
          <w:jc w:val="center"/>
        </w:trPr>
        <w:tc>
          <w:tcPr>
            <w:tcW w:w="1536" w:type="dxa"/>
            <w:gridSpan w:val="2"/>
            <w:tcBorders>
              <w:top w:val="single" w:sz="6" w:space="0" w:color="auto"/>
              <w:left w:val="single" w:sz="12" w:space="0" w:color="auto"/>
              <w:bottom w:val="single" w:sz="6" w:space="0" w:color="auto"/>
              <w:right w:val="single" w:sz="12" w:space="0" w:color="auto"/>
            </w:tcBorders>
            <w:vAlign w:val="center"/>
          </w:tcPr>
          <w:p w:rsidR="00FA4507" w:rsidRDefault="00FA4507" w:rsidP="0055001D">
            <w:pPr>
              <w:autoSpaceDE w:val="0"/>
              <w:autoSpaceDN w:val="0"/>
              <w:adjustRightInd w:val="0"/>
            </w:pPr>
            <w:r>
              <w:t>Presuny</w:t>
            </w:r>
          </w:p>
        </w:tc>
        <w:tc>
          <w:tcPr>
            <w:tcW w:w="1013" w:type="dxa"/>
            <w:tcBorders>
              <w:top w:val="single" w:sz="6" w:space="0" w:color="auto"/>
              <w:left w:val="single" w:sz="12" w:space="0" w:color="auto"/>
              <w:bottom w:val="single" w:sz="6" w:space="0" w:color="auto"/>
              <w:right w:val="single" w:sz="6" w:space="0" w:color="auto"/>
            </w:tcBorders>
            <w:vAlign w:val="center"/>
          </w:tcPr>
          <w:p w:rsidR="00FA4507" w:rsidRDefault="00FA4507" w:rsidP="0055001D">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FA4507" w:rsidRPr="00AE5CDD" w:rsidRDefault="00FA4507" w:rsidP="0055001D">
            <w:pPr>
              <w:autoSpaceDE w:val="0"/>
              <w:autoSpaceDN w:val="0"/>
              <w:adjustRightInd w:val="0"/>
              <w:jc w:val="right"/>
              <w:rPr>
                <w:sz w:val="16"/>
                <w:szCs w:val="16"/>
              </w:rPr>
            </w:pPr>
          </w:p>
        </w:tc>
        <w:tc>
          <w:tcPr>
            <w:tcW w:w="902" w:type="dxa"/>
            <w:gridSpan w:val="2"/>
            <w:tcBorders>
              <w:top w:val="single" w:sz="6" w:space="0" w:color="auto"/>
              <w:left w:val="single" w:sz="6" w:space="0" w:color="auto"/>
              <w:bottom w:val="single" w:sz="6" w:space="0" w:color="auto"/>
              <w:right w:val="single" w:sz="6" w:space="0" w:color="auto"/>
            </w:tcBorders>
            <w:vAlign w:val="center"/>
          </w:tcPr>
          <w:p w:rsidR="00FA4507" w:rsidRPr="00AE5CDD" w:rsidRDefault="00FA4507" w:rsidP="0055001D">
            <w:pPr>
              <w:autoSpaceDE w:val="0"/>
              <w:autoSpaceDN w:val="0"/>
              <w:adjustRightInd w:val="0"/>
              <w:jc w:val="right"/>
              <w:rPr>
                <w:sz w:val="16"/>
                <w:szCs w:val="16"/>
              </w:rPr>
            </w:pPr>
          </w:p>
        </w:tc>
        <w:tc>
          <w:tcPr>
            <w:tcW w:w="945" w:type="dxa"/>
            <w:gridSpan w:val="2"/>
            <w:tcBorders>
              <w:top w:val="single" w:sz="6" w:space="0" w:color="auto"/>
              <w:left w:val="single" w:sz="6" w:space="0" w:color="auto"/>
              <w:bottom w:val="single" w:sz="6" w:space="0" w:color="auto"/>
              <w:right w:val="single" w:sz="6" w:space="0" w:color="auto"/>
            </w:tcBorders>
            <w:vAlign w:val="center"/>
          </w:tcPr>
          <w:p w:rsidR="00FA4507" w:rsidRPr="00AE5CDD" w:rsidRDefault="00FA4507" w:rsidP="0055001D">
            <w:pPr>
              <w:autoSpaceDE w:val="0"/>
              <w:autoSpaceDN w:val="0"/>
              <w:adjustRightInd w:val="0"/>
              <w:jc w:val="right"/>
              <w:rPr>
                <w:sz w:val="16"/>
                <w:szCs w:val="16"/>
              </w:rPr>
            </w:pPr>
          </w:p>
        </w:tc>
        <w:tc>
          <w:tcPr>
            <w:tcW w:w="953" w:type="dxa"/>
            <w:tcBorders>
              <w:top w:val="single" w:sz="6" w:space="0" w:color="auto"/>
              <w:left w:val="single" w:sz="6" w:space="0" w:color="auto"/>
              <w:bottom w:val="single" w:sz="6" w:space="0" w:color="auto"/>
              <w:right w:val="single" w:sz="6" w:space="0" w:color="auto"/>
            </w:tcBorders>
            <w:vAlign w:val="center"/>
          </w:tcPr>
          <w:p w:rsidR="00FA4507" w:rsidRPr="00AE5CDD" w:rsidRDefault="00FA4507" w:rsidP="0055001D">
            <w:pPr>
              <w:autoSpaceDE w:val="0"/>
              <w:autoSpaceDN w:val="0"/>
              <w:adjustRightInd w:val="0"/>
              <w:jc w:val="right"/>
              <w:rPr>
                <w:sz w:val="16"/>
                <w:szCs w:val="16"/>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FA4507" w:rsidRPr="00AE5CDD" w:rsidRDefault="00FA4507" w:rsidP="0055001D">
            <w:pPr>
              <w:autoSpaceDE w:val="0"/>
              <w:autoSpaceDN w:val="0"/>
              <w:adjustRightInd w:val="0"/>
              <w:jc w:val="right"/>
              <w:rPr>
                <w:sz w:val="16"/>
                <w:szCs w:val="16"/>
              </w:rPr>
            </w:pPr>
          </w:p>
        </w:tc>
        <w:tc>
          <w:tcPr>
            <w:tcW w:w="701" w:type="dxa"/>
            <w:tcBorders>
              <w:top w:val="single" w:sz="6" w:space="0" w:color="auto"/>
              <w:left w:val="single" w:sz="6" w:space="0" w:color="auto"/>
              <w:bottom w:val="single" w:sz="6" w:space="0" w:color="auto"/>
              <w:right w:val="single" w:sz="6" w:space="0" w:color="auto"/>
            </w:tcBorders>
            <w:vAlign w:val="center"/>
          </w:tcPr>
          <w:p w:rsidR="00FA4507" w:rsidRPr="00AE5CDD" w:rsidRDefault="00FA4507" w:rsidP="0055001D">
            <w:pPr>
              <w:autoSpaceDE w:val="0"/>
              <w:autoSpaceDN w:val="0"/>
              <w:adjustRightInd w:val="0"/>
              <w:jc w:val="right"/>
              <w:rPr>
                <w:sz w:val="16"/>
                <w:szCs w:val="16"/>
              </w:rPr>
            </w:pPr>
          </w:p>
        </w:tc>
        <w:tc>
          <w:tcPr>
            <w:tcW w:w="841" w:type="dxa"/>
            <w:tcBorders>
              <w:top w:val="single" w:sz="6" w:space="0" w:color="auto"/>
              <w:left w:val="single" w:sz="6" w:space="0" w:color="auto"/>
              <w:bottom w:val="single" w:sz="6" w:space="0" w:color="auto"/>
              <w:right w:val="single" w:sz="6" w:space="0" w:color="auto"/>
            </w:tcBorders>
            <w:vAlign w:val="center"/>
          </w:tcPr>
          <w:p w:rsidR="00FA4507" w:rsidRPr="00AE5CDD" w:rsidRDefault="00FA4507" w:rsidP="0055001D">
            <w:pPr>
              <w:autoSpaceDE w:val="0"/>
              <w:autoSpaceDN w:val="0"/>
              <w:adjustRightInd w:val="0"/>
              <w:jc w:val="right"/>
              <w:rPr>
                <w:sz w:val="16"/>
                <w:szCs w:val="16"/>
              </w:rPr>
            </w:pPr>
          </w:p>
        </w:tc>
        <w:tc>
          <w:tcPr>
            <w:tcW w:w="958" w:type="dxa"/>
            <w:tcBorders>
              <w:top w:val="single" w:sz="6" w:space="0" w:color="auto"/>
              <w:left w:val="single" w:sz="6" w:space="0" w:color="auto"/>
              <w:bottom w:val="single" w:sz="6" w:space="0" w:color="auto"/>
              <w:right w:val="single" w:sz="12" w:space="0" w:color="auto"/>
            </w:tcBorders>
            <w:vAlign w:val="center"/>
          </w:tcPr>
          <w:p w:rsidR="00FA4507" w:rsidRPr="00AE5CDD" w:rsidRDefault="00FA4507" w:rsidP="0055001D">
            <w:pPr>
              <w:autoSpaceDE w:val="0"/>
              <w:autoSpaceDN w:val="0"/>
              <w:adjustRightInd w:val="0"/>
              <w:jc w:val="right"/>
              <w:rPr>
                <w:sz w:val="16"/>
                <w:szCs w:val="16"/>
              </w:rPr>
            </w:pPr>
          </w:p>
        </w:tc>
      </w:tr>
      <w:tr w:rsidR="00FA4507">
        <w:trPr>
          <w:trHeight w:val="278"/>
          <w:tblHeader/>
          <w:jc w:val="center"/>
        </w:trPr>
        <w:tc>
          <w:tcPr>
            <w:tcW w:w="1536" w:type="dxa"/>
            <w:gridSpan w:val="2"/>
            <w:tcBorders>
              <w:top w:val="single" w:sz="6" w:space="0" w:color="auto"/>
              <w:left w:val="single" w:sz="12" w:space="0" w:color="auto"/>
              <w:bottom w:val="single" w:sz="12" w:space="0" w:color="auto"/>
              <w:right w:val="single" w:sz="12" w:space="0" w:color="auto"/>
            </w:tcBorders>
            <w:vAlign w:val="center"/>
          </w:tcPr>
          <w:p w:rsidR="00FA4507" w:rsidRDefault="00FA4507" w:rsidP="0055001D">
            <w:pPr>
              <w:autoSpaceDE w:val="0"/>
              <w:autoSpaceDN w:val="0"/>
              <w:adjustRightInd w:val="0"/>
              <w:rPr>
                <w:b/>
                <w:bCs/>
              </w:rPr>
            </w:pPr>
            <w:r>
              <w:rPr>
                <w:b/>
                <w:bCs/>
              </w:rPr>
              <w:t>Stav na konci účtovného obdobia</w:t>
            </w:r>
          </w:p>
        </w:tc>
        <w:tc>
          <w:tcPr>
            <w:tcW w:w="1013" w:type="dxa"/>
            <w:tcBorders>
              <w:top w:val="single" w:sz="6" w:space="0" w:color="auto"/>
              <w:left w:val="single" w:sz="12" w:space="0" w:color="auto"/>
              <w:bottom w:val="single" w:sz="12" w:space="0" w:color="auto"/>
              <w:right w:val="single" w:sz="6" w:space="0" w:color="auto"/>
            </w:tcBorders>
            <w:vAlign w:val="center"/>
          </w:tcPr>
          <w:p w:rsidR="00FA4507" w:rsidRDefault="00FA4507" w:rsidP="0055001D">
            <w:pPr>
              <w:autoSpaceDE w:val="0"/>
              <w:autoSpaceDN w:val="0"/>
              <w:adjustRightInd w:val="0"/>
            </w:pPr>
          </w:p>
        </w:tc>
        <w:tc>
          <w:tcPr>
            <w:tcW w:w="841" w:type="dxa"/>
            <w:tcBorders>
              <w:top w:val="single" w:sz="6" w:space="0" w:color="auto"/>
              <w:left w:val="single" w:sz="6" w:space="0" w:color="auto"/>
              <w:bottom w:val="single" w:sz="12" w:space="0" w:color="auto"/>
              <w:right w:val="single" w:sz="6" w:space="0" w:color="auto"/>
            </w:tcBorders>
            <w:vAlign w:val="center"/>
          </w:tcPr>
          <w:p w:rsidR="00FA4507" w:rsidRPr="00AE5CDD" w:rsidRDefault="00FA4507" w:rsidP="00AE5CDD">
            <w:pPr>
              <w:autoSpaceDE w:val="0"/>
              <w:autoSpaceDN w:val="0"/>
              <w:adjustRightInd w:val="0"/>
              <w:jc w:val="right"/>
              <w:rPr>
                <w:sz w:val="16"/>
                <w:szCs w:val="16"/>
              </w:rPr>
            </w:pPr>
            <w:r>
              <w:rPr>
                <w:sz w:val="16"/>
                <w:szCs w:val="16"/>
              </w:rPr>
              <w:t>2438828</w:t>
            </w:r>
          </w:p>
        </w:tc>
        <w:tc>
          <w:tcPr>
            <w:tcW w:w="902" w:type="dxa"/>
            <w:gridSpan w:val="2"/>
            <w:tcBorders>
              <w:top w:val="single" w:sz="6" w:space="0" w:color="auto"/>
              <w:left w:val="single" w:sz="6" w:space="0" w:color="auto"/>
              <w:bottom w:val="single" w:sz="12" w:space="0" w:color="auto"/>
              <w:right w:val="single" w:sz="6" w:space="0" w:color="auto"/>
            </w:tcBorders>
            <w:vAlign w:val="center"/>
          </w:tcPr>
          <w:p w:rsidR="00FA4507" w:rsidRPr="00AE5CDD" w:rsidRDefault="00FA4507" w:rsidP="0055001D">
            <w:pPr>
              <w:autoSpaceDE w:val="0"/>
              <w:autoSpaceDN w:val="0"/>
              <w:adjustRightInd w:val="0"/>
              <w:jc w:val="right"/>
              <w:rPr>
                <w:sz w:val="16"/>
                <w:szCs w:val="16"/>
              </w:rPr>
            </w:pPr>
          </w:p>
        </w:tc>
        <w:tc>
          <w:tcPr>
            <w:tcW w:w="945" w:type="dxa"/>
            <w:gridSpan w:val="2"/>
            <w:tcBorders>
              <w:top w:val="single" w:sz="6" w:space="0" w:color="auto"/>
              <w:left w:val="single" w:sz="6" w:space="0" w:color="auto"/>
              <w:bottom w:val="single" w:sz="12" w:space="0" w:color="auto"/>
              <w:right w:val="single" w:sz="6" w:space="0" w:color="auto"/>
            </w:tcBorders>
            <w:vAlign w:val="center"/>
          </w:tcPr>
          <w:p w:rsidR="00FA4507" w:rsidRPr="00AE5CDD" w:rsidRDefault="00FA4507" w:rsidP="0055001D">
            <w:pPr>
              <w:autoSpaceDE w:val="0"/>
              <w:autoSpaceDN w:val="0"/>
              <w:adjustRightInd w:val="0"/>
              <w:jc w:val="right"/>
              <w:rPr>
                <w:sz w:val="16"/>
                <w:szCs w:val="16"/>
              </w:rPr>
            </w:pPr>
          </w:p>
        </w:tc>
        <w:tc>
          <w:tcPr>
            <w:tcW w:w="953" w:type="dxa"/>
            <w:tcBorders>
              <w:top w:val="single" w:sz="6" w:space="0" w:color="auto"/>
              <w:left w:val="single" w:sz="6" w:space="0" w:color="auto"/>
              <w:bottom w:val="single" w:sz="12" w:space="0" w:color="auto"/>
              <w:right w:val="single" w:sz="6" w:space="0" w:color="auto"/>
            </w:tcBorders>
            <w:vAlign w:val="center"/>
          </w:tcPr>
          <w:p w:rsidR="00FA4507" w:rsidRPr="00AE5CDD" w:rsidRDefault="00FA4507" w:rsidP="0055001D">
            <w:pPr>
              <w:autoSpaceDE w:val="0"/>
              <w:autoSpaceDN w:val="0"/>
              <w:adjustRightInd w:val="0"/>
              <w:jc w:val="right"/>
              <w:rPr>
                <w:sz w:val="16"/>
                <w:szCs w:val="16"/>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FA4507" w:rsidRPr="00AE5CDD" w:rsidRDefault="00FA4507" w:rsidP="0055001D">
            <w:pPr>
              <w:autoSpaceDE w:val="0"/>
              <w:autoSpaceDN w:val="0"/>
              <w:adjustRightInd w:val="0"/>
              <w:jc w:val="right"/>
              <w:rPr>
                <w:sz w:val="16"/>
                <w:szCs w:val="16"/>
              </w:rPr>
            </w:pPr>
          </w:p>
        </w:tc>
        <w:tc>
          <w:tcPr>
            <w:tcW w:w="701" w:type="dxa"/>
            <w:tcBorders>
              <w:top w:val="single" w:sz="6" w:space="0" w:color="auto"/>
              <w:left w:val="single" w:sz="6" w:space="0" w:color="auto"/>
              <w:bottom w:val="single" w:sz="12" w:space="0" w:color="auto"/>
              <w:right w:val="single" w:sz="6" w:space="0" w:color="auto"/>
            </w:tcBorders>
            <w:vAlign w:val="center"/>
          </w:tcPr>
          <w:p w:rsidR="00FA4507" w:rsidRPr="00AE5CDD" w:rsidRDefault="00FA4507" w:rsidP="0055001D">
            <w:pPr>
              <w:autoSpaceDE w:val="0"/>
              <w:autoSpaceDN w:val="0"/>
              <w:adjustRightInd w:val="0"/>
              <w:jc w:val="right"/>
              <w:rPr>
                <w:sz w:val="16"/>
                <w:szCs w:val="16"/>
              </w:rPr>
            </w:pPr>
          </w:p>
        </w:tc>
        <w:tc>
          <w:tcPr>
            <w:tcW w:w="841" w:type="dxa"/>
            <w:tcBorders>
              <w:top w:val="single" w:sz="6" w:space="0" w:color="auto"/>
              <w:left w:val="single" w:sz="6" w:space="0" w:color="auto"/>
              <w:bottom w:val="single" w:sz="12" w:space="0" w:color="auto"/>
              <w:right w:val="single" w:sz="6" w:space="0" w:color="auto"/>
            </w:tcBorders>
            <w:vAlign w:val="center"/>
          </w:tcPr>
          <w:p w:rsidR="00FA4507" w:rsidRPr="00AE5CDD" w:rsidRDefault="00FA4507" w:rsidP="0055001D">
            <w:pPr>
              <w:autoSpaceDE w:val="0"/>
              <w:autoSpaceDN w:val="0"/>
              <w:adjustRightInd w:val="0"/>
              <w:jc w:val="right"/>
              <w:rPr>
                <w:sz w:val="16"/>
                <w:szCs w:val="16"/>
              </w:rPr>
            </w:pPr>
          </w:p>
        </w:tc>
        <w:tc>
          <w:tcPr>
            <w:tcW w:w="958" w:type="dxa"/>
            <w:tcBorders>
              <w:top w:val="single" w:sz="6" w:space="0" w:color="auto"/>
              <w:left w:val="single" w:sz="6" w:space="0" w:color="auto"/>
              <w:bottom w:val="single" w:sz="12" w:space="0" w:color="auto"/>
              <w:right w:val="single" w:sz="12" w:space="0" w:color="auto"/>
            </w:tcBorders>
            <w:vAlign w:val="center"/>
          </w:tcPr>
          <w:p w:rsidR="00FA4507" w:rsidRPr="00AE5CDD" w:rsidRDefault="00FA4507" w:rsidP="00AE5CDD">
            <w:pPr>
              <w:autoSpaceDE w:val="0"/>
              <w:autoSpaceDN w:val="0"/>
              <w:adjustRightInd w:val="0"/>
              <w:jc w:val="right"/>
              <w:rPr>
                <w:sz w:val="16"/>
                <w:szCs w:val="16"/>
              </w:rPr>
            </w:pPr>
            <w:r>
              <w:rPr>
                <w:sz w:val="16"/>
                <w:szCs w:val="16"/>
              </w:rPr>
              <w:t>243882</w:t>
            </w:r>
          </w:p>
        </w:tc>
      </w:tr>
      <w:tr w:rsidR="00FA4507">
        <w:trPr>
          <w:trHeight w:val="278"/>
          <w:tblHeader/>
          <w:jc w:val="center"/>
        </w:trPr>
        <w:tc>
          <w:tcPr>
            <w:tcW w:w="9398" w:type="dxa"/>
            <w:gridSpan w:val="14"/>
            <w:tcBorders>
              <w:top w:val="single" w:sz="12" w:space="0" w:color="auto"/>
              <w:left w:val="single" w:sz="12" w:space="0" w:color="auto"/>
              <w:bottom w:val="single" w:sz="12" w:space="0" w:color="auto"/>
              <w:right w:val="single" w:sz="12" w:space="0" w:color="auto"/>
            </w:tcBorders>
            <w:vAlign w:val="center"/>
          </w:tcPr>
          <w:p w:rsidR="00FA4507" w:rsidRDefault="00FA4507" w:rsidP="0055001D">
            <w:pPr>
              <w:autoSpaceDE w:val="0"/>
              <w:autoSpaceDN w:val="0"/>
              <w:adjustRightInd w:val="0"/>
            </w:pPr>
            <w:r>
              <w:t>Opravné položky</w:t>
            </w:r>
          </w:p>
        </w:tc>
      </w:tr>
      <w:tr w:rsidR="00FA4507">
        <w:trPr>
          <w:trHeight w:val="278"/>
          <w:tblHeader/>
          <w:jc w:val="center"/>
        </w:trPr>
        <w:tc>
          <w:tcPr>
            <w:tcW w:w="1521" w:type="dxa"/>
            <w:tcBorders>
              <w:top w:val="single" w:sz="12" w:space="0" w:color="auto"/>
              <w:left w:val="single" w:sz="12" w:space="0" w:color="auto"/>
              <w:bottom w:val="single" w:sz="6" w:space="0" w:color="auto"/>
              <w:right w:val="single" w:sz="12" w:space="0" w:color="auto"/>
            </w:tcBorders>
            <w:vAlign w:val="center"/>
          </w:tcPr>
          <w:p w:rsidR="00FA4507" w:rsidRDefault="00FA4507" w:rsidP="0055001D">
            <w:pPr>
              <w:autoSpaceDE w:val="0"/>
              <w:autoSpaceDN w:val="0"/>
              <w:adjustRightInd w:val="0"/>
              <w:rPr>
                <w:b/>
                <w:bCs/>
              </w:rPr>
            </w:pPr>
            <w:r>
              <w:rPr>
                <w:b/>
                <w:bCs/>
              </w:rPr>
              <w:t>Stav </w:t>
            </w:r>
            <w:r>
              <w:rPr>
                <w:b/>
                <w:bCs/>
              </w:rPr>
              <w:br/>
              <w:t>na začiatku účtovného obdobia</w:t>
            </w:r>
          </w:p>
        </w:tc>
        <w:tc>
          <w:tcPr>
            <w:tcW w:w="1028" w:type="dxa"/>
            <w:gridSpan w:val="2"/>
            <w:tcBorders>
              <w:top w:val="single" w:sz="12" w:space="0" w:color="auto"/>
              <w:left w:val="single" w:sz="12" w:space="0" w:color="auto"/>
              <w:bottom w:val="single" w:sz="6" w:space="0" w:color="auto"/>
              <w:right w:val="single" w:sz="6" w:space="0" w:color="auto"/>
            </w:tcBorders>
            <w:vAlign w:val="center"/>
          </w:tcPr>
          <w:p w:rsidR="00FA4507" w:rsidRDefault="00FA4507" w:rsidP="0055001D">
            <w:pPr>
              <w:autoSpaceDE w:val="0"/>
              <w:autoSpaceDN w:val="0"/>
              <w:adjustRightInd w:val="0"/>
            </w:pPr>
          </w:p>
        </w:tc>
        <w:tc>
          <w:tcPr>
            <w:tcW w:w="841" w:type="dxa"/>
            <w:tcBorders>
              <w:top w:val="single" w:sz="12" w:space="0" w:color="auto"/>
              <w:left w:val="single" w:sz="6" w:space="0" w:color="auto"/>
              <w:bottom w:val="single" w:sz="6" w:space="0" w:color="auto"/>
              <w:right w:val="single" w:sz="6" w:space="0" w:color="auto"/>
            </w:tcBorders>
            <w:vAlign w:val="center"/>
          </w:tcPr>
          <w:p w:rsidR="00FA4507" w:rsidRDefault="00FA4507" w:rsidP="0055001D">
            <w:pPr>
              <w:autoSpaceDE w:val="0"/>
              <w:autoSpaceDN w:val="0"/>
              <w:adjustRightInd w:val="0"/>
            </w:pPr>
          </w:p>
        </w:tc>
        <w:tc>
          <w:tcPr>
            <w:tcW w:w="856" w:type="dxa"/>
            <w:tcBorders>
              <w:top w:val="single" w:sz="12" w:space="0" w:color="auto"/>
              <w:left w:val="single" w:sz="6" w:space="0" w:color="auto"/>
              <w:bottom w:val="single" w:sz="6" w:space="0" w:color="auto"/>
              <w:right w:val="single" w:sz="6" w:space="0" w:color="auto"/>
            </w:tcBorders>
            <w:vAlign w:val="center"/>
          </w:tcPr>
          <w:p w:rsidR="00FA4507" w:rsidRDefault="00FA4507" w:rsidP="0055001D">
            <w:pPr>
              <w:autoSpaceDE w:val="0"/>
              <w:autoSpaceDN w:val="0"/>
              <w:adjustRightInd w:val="0"/>
            </w:pPr>
          </w:p>
        </w:tc>
        <w:tc>
          <w:tcPr>
            <w:tcW w:w="971" w:type="dxa"/>
            <w:gridSpan w:val="2"/>
            <w:tcBorders>
              <w:top w:val="single" w:sz="12" w:space="0" w:color="auto"/>
              <w:left w:val="single" w:sz="6" w:space="0" w:color="auto"/>
              <w:bottom w:val="single" w:sz="6" w:space="0" w:color="auto"/>
              <w:right w:val="single" w:sz="6" w:space="0" w:color="auto"/>
            </w:tcBorders>
            <w:vAlign w:val="center"/>
          </w:tcPr>
          <w:p w:rsidR="00FA4507" w:rsidRDefault="00FA4507" w:rsidP="0055001D">
            <w:pPr>
              <w:autoSpaceDE w:val="0"/>
              <w:autoSpaceDN w:val="0"/>
              <w:adjustRightInd w:val="0"/>
            </w:pPr>
          </w:p>
        </w:tc>
        <w:tc>
          <w:tcPr>
            <w:tcW w:w="973" w:type="dxa"/>
            <w:gridSpan w:val="2"/>
            <w:tcBorders>
              <w:top w:val="single" w:sz="12" w:space="0" w:color="auto"/>
              <w:left w:val="single" w:sz="6" w:space="0" w:color="auto"/>
              <w:bottom w:val="single" w:sz="6" w:space="0" w:color="auto"/>
              <w:right w:val="single" w:sz="6" w:space="0" w:color="auto"/>
            </w:tcBorders>
            <w:vAlign w:val="center"/>
          </w:tcPr>
          <w:p w:rsidR="00FA4507" w:rsidRDefault="00FA4507" w:rsidP="0055001D">
            <w:pPr>
              <w:autoSpaceDE w:val="0"/>
              <w:autoSpaceDN w:val="0"/>
              <w:adjustRightInd w:val="0"/>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FA4507" w:rsidRDefault="00FA4507" w:rsidP="0055001D">
            <w:pPr>
              <w:autoSpaceDE w:val="0"/>
              <w:autoSpaceDN w:val="0"/>
              <w:adjustRightInd w:val="0"/>
            </w:pPr>
          </w:p>
        </w:tc>
        <w:tc>
          <w:tcPr>
            <w:tcW w:w="701" w:type="dxa"/>
            <w:tcBorders>
              <w:top w:val="single" w:sz="12" w:space="0" w:color="auto"/>
              <w:left w:val="single" w:sz="6" w:space="0" w:color="auto"/>
              <w:bottom w:val="single" w:sz="6" w:space="0" w:color="auto"/>
              <w:right w:val="single" w:sz="6" w:space="0" w:color="auto"/>
            </w:tcBorders>
            <w:vAlign w:val="center"/>
          </w:tcPr>
          <w:p w:rsidR="00FA4507" w:rsidRDefault="00FA4507" w:rsidP="0055001D">
            <w:pPr>
              <w:autoSpaceDE w:val="0"/>
              <w:autoSpaceDN w:val="0"/>
              <w:adjustRightInd w:val="0"/>
            </w:pPr>
          </w:p>
        </w:tc>
        <w:tc>
          <w:tcPr>
            <w:tcW w:w="841" w:type="dxa"/>
            <w:tcBorders>
              <w:top w:val="single" w:sz="12" w:space="0" w:color="auto"/>
              <w:left w:val="single" w:sz="6" w:space="0" w:color="auto"/>
              <w:bottom w:val="single" w:sz="6" w:space="0" w:color="auto"/>
              <w:right w:val="single" w:sz="6" w:space="0" w:color="auto"/>
            </w:tcBorders>
            <w:vAlign w:val="center"/>
          </w:tcPr>
          <w:p w:rsidR="00FA4507" w:rsidRDefault="00FA4507" w:rsidP="0055001D">
            <w:pPr>
              <w:autoSpaceDE w:val="0"/>
              <w:autoSpaceDN w:val="0"/>
              <w:adjustRightInd w:val="0"/>
            </w:pPr>
          </w:p>
        </w:tc>
        <w:tc>
          <w:tcPr>
            <w:tcW w:w="958" w:type="dxa"/>
            <w:tcBorders>
              <w:top w:val="single" w:sz="12" w:space="0" w:color="auto"/>
              <w:left w:val="single" w:sz="6" w:space="0" w:color="auto"/>
              <w:bottom w:val="single" w:sz="6" w:space="0" w:color="auto"/>
              <w:right w:val="single" w:sz="12" w:space="0" w:color="auto"/>
            </w:tcBorders>
            <w:vAlign w:val="center"/>
          </w:tcPr>
          <w:p w:rsidR="00FA4507" w:rsidRDefault="00FA4507" w:rsidP="0055001D">
            <w:pPr>
              <w:autoSpaceDE w:val="0"/>
              <w:autoSpaceDN w:val="0"/>
              <w:adjustRightInd w:val="0"/>
            </w:pPr>
          </w:p>
        </w:tc>
      </w:tr>
      <w:tr w:rsidR="00FA4507">
        <w:trPr>
          <w:trHeight w:val="397"/>
          <w:tblHeader/>
          <w:jc w:val="center"/>
        </w:trPr>
        <w:tc>
          <w:tcPr>
            <w:tcW w:w="1521" w:type="dxa"/>
            <w:tcBorders>
              <w:top w:val="single" w:sz="6" w:space="0" w:color="auto"/>
              <w:left w:val="single" w:sz="12" w:space="0" w:color="auto"/>
              <w:bottom w:val="single" w:sz="6" w:space="0" w:color="auto"/>
              <w:right w:val="single" w:sz="12" w:space="0" w:color="auto"/>
            </w:tcBorders>
            <w:vAlign w:val="center"/>
          </w:tcPr>
          <w:p w:rsidR="00FA4507" w:rsidRDefault="00FA4507" w:rsidP="0055001D">
            <w:pPr>
              <w:autoSpaceDE w:val="0"/>
              <w:autoSpaceDN w:val="0"/>
              <w:adjustRightInd w:val="0"/>
            </w:pPr>
            <w:r>
              <w:t>Prírastky</w:t>
            </w:r>
          </w:p>
        </w:tc>
        <w:tc>
          <w:tcPr>
            <w:tcW w:w="1028" w:type="dxa"/>
            <w:gridSpan w:val="2"/>
            <w:tcBorders>
              <w:top w:val="single" w:sz="6" w:space="0" w:color="auto"/>
              <w:left w:val="single" w:sz="12" w:space="0" w:color="auto"/>
              <w:bottom w:val="single" w:sz="6" w:space="0" w:color="auto"/>
              <w:right w:val="single" w:sz="6" w:space="0" w:color="auto"/>
            </w:tcBorders>
            <w:vAlign w:val="center"/>
          </w:tcPr>
          <w:p w:rsidR="00FA4507" w:rsidRDefault="00FA4507" w:rsidP="0055001D">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FA4507" w:rsidRDefault="00FA4507" w:rsidP="0055001D">
            <w:pPr>
              <w:autoSpaceDE w:val="0"/>
              <w:autoSpaceDN w:val="0"/>
              <w:adjustRightInd w:val="0"/>
            </w:pPr>
          </w:p>
        </w:tc>
        <w:tc>
          <w:tcPr>
            <w:tcW w:w="856" w:type="dxa"/>
            <w:tcBorders>
              <w:top w:val="single" w:sz="6" w:space="0" w:color="auto"/>
              <w:left w:val="single" w:sz="6" w:space="0" w:color="auto"/>
              <w:bottom w:val="single" w:sz="6" w:space="0" w:color="auto"/>
              <w:right w:val="single" w:sz="6" w:space="0" w:color="auto"/>
            </w:tcBorders>
            <w:vAlign w:val="center"/>
          </w:tcPr>
          <w:p w:rsidR="00FA4507" w:rsidRDefault="00FA4507" w:rsidP="0055001D">
            <w:pPr>
              <w:autoSpaceDE w:val="0"/>
              <w:autoSpaceDN w:val="0"/>
              <w:adjustRightInd w:val="0"/>
            </w:pPr>
          </w:p>
        </w:tc>
        <w:tc>
          <w:tcPr>
            <w:tcW w:w="971" w:type="dxa"/>
            <w:gridSpan w:val="2"/>
            <w:tcBorders>
              <w:top w:val="single" w:sz="6" w:space="0" w:color="auto"/>
              <w:left w:val="single" w:sz="6" w:space="0" w:color="auto"/>
              <w:bottom w:val="single" w:sz="6" w:space="0" w:color="auto"/>
              <w:right w:val="single" w:sz="6" w:space="0" w:color="auto"/>
            </w:tcBorders>
            <w:vAlign w:val="center"/>
          </w:tcPr>
          <w:p w:rsidR="00FA4507" w:rsidRDefault="00FA4507" w:rsidP="0055001D">
            <w:pPr>
              <w:autoSpaceDE w:val="0"/>
              <w:autoSpaceDN w:val="0"/>
              <w:adjustRightInd w:val="0"/>
            </w:pPr>
          </w:p>
        </w:tc>
        <w:tc>
          <w:tcPr>
            <w:tcW w:w="973" w:type="dxa"/>
            <w:gridSpan w:val="2"/>
            <w:tcBorders>
              <w:top w:val="single" w:sz="6" w:space="0" w:color="auto"/>
              <w:left w:val="single" w:sz="6" w:space="0" w:color="auto"/>
              <w:bottom w:val="single" w:sz="6" w:space="0" w:color="auto"/>
              <w:right w:val="single" w:sz="6" w:space="0" w:color="auto"/>
            </w:tcBorders>
            <w:vAlign w:val="center"/>
          </w:tcPr>
          <w:p w:rsidR="00FA4507" w:rsidRDefault="00FA4507" w:rsidP="0055001D">
            <w:pPr>
              <w:autoSpaceDE w:val="0"/>
              <w:autoSpaceDN w:val="0"/>
              <w:adjustRightInd w:val="0"/>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FA4507" w:rsidRDefault="00FA4507" w:rsidP="0055001D">
            <w:pPr>
              <w:autoSpaceDE w:val="0"/>
              <w:autoSpaceDN w:val="0"/>
              <w:adjustRightInd w:val="0"/>
            </w:pPr>
          </w:p>
        </w:tc>
        <w:tc>
          <w:tcPr>
            <w:tcW w:w="701" w:type="dxa"/>
            <w:tcBorders>
              <w:top w:val="single" w:sz="6" w:space="0" w:color="auto"/>
              <w:left w:val="single" w:sz="6" w:space="0" w:color="auto"/>
              <w:bottom w:val="single" w:sz="6" w:space="0" w:color="auto"/>
              <w:right w:val="single" w:sz="6" w:space="0" w:color="auto"/>
            </w:tcBorders>
            <w:vAlign w:val="center"/>
          </w:tcPr>
          <w:p w:rsidR="00FA4507" w:rsidRDefault="00FA4507" w:rsidP="0055001D">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FA4507" w:rsidRDefault="00FA4507" w:rsidP="0055001D">
            <w:pPr>
              <w:autoSpaceDE w:val="0"/>
              <w:autoSpaceDN w:val="0"/>
              <w:adjustRightInd w:val="0"/>
            </w:pPr>
          </w:p>
        </w:tc>
        <w:tc>
          <w:tcPr>
            <w:tcW w:w="958" w:type="dxa"/>
            <w:tcBorders>
              <w:top w:val="single" w:sz="6" w:space="0" w:color="auto"/>
              <w:left w:val="single" w:sz="6" w:space="0" w:color="auto"/>
              <w:bottom w:val="single" w:sz="6" w:space="0" w:color="auto"/>
              <w:right w:val="single" w:sz="12" w:space="0" w:color="auto"/>
            </w:tcBorders>
            <w:vAlign w:val="center"/>
          </w:tcPr>
          <w:p w:rsidR="00FA4507" w:rsidRDefault="00FA4507" w:rsidP="0055001D">
            <w:pPr>
              <w:autoSpaceDE w:val="0"/>
              <w:autoSpaceDN w:val="0"/>
              <w:adjustRightInd w:val="0"/>
            </w:pPr>
          </w:p>
        </w:tc>
      </w:tr>
      <w:tr w:rsidR="00FA4507">
        <w:trPr>
          <w:trHeight w:val="397"/>
          <w:tblHeader/>
          <w:jc w:val="center"/>
        </w:trPr>
        <w:tc>
          <w:tcPr>
            <w:tcW w:w="1521" w:type="dxa"/>
            <w:tcBorders>
              <w:top w:val="single" w:sz="6" w:space="0" w:color="auto"/>
              <w:left w:val="single" w:sz="12" w:space="0" w:color="auto"/>
              <w:bottom w:val="single" w:sz="6" w:space="0" w:color="auto"/>
              <w:right w:val="single" w:sz="12" w:space="0" w:color="auto"/>
            </w:tcBorders>
            <w:vAlign w:val="center"/>
          </w:tcPr>
          <w:p w:rsidR="00FA4507" w:rsidRDefault="00FA4507" w:rsidP="0055001D">
            <w:pPr>
              <w:autoSpaceDE w:val="0"/>
              <w:autoSpaceDN w:val="0"/>
              <w:adjustRightInd w:val="0"/>
            </w:pPr>
            <w:r>
              <w:t>Úbytky</w:t>
            </w:r>
          </w:p>
        </w:tc>
        <w:tc>
          <w:tcPr>
            <w:tcW w:w="1028" w:type="dxa"/>
            <w:gridSpan w:val="2"/>
            <w:tcBorders>
              <w:top w:val="single" w:sz="6" w:space="0" w:color="auto"/>
              <w:left w:val="single" w:sz="12" w:space="0" w:color="auto"/>
              <w:bottom w:val="single" w:sz="6" w:space="0" w:color="auto"/>
              <w:right w:val="single" w:sz="6" w:space="0" w:color="auto"/>
            </w:tcBorders>
            <w:vAlign w:val="center"/>
          </w:tcPr>
          <w:p w:rsidR="00FA4507" w:rsidRDefault="00FA4507" w:rsidP="0055001D">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FA4507" w:rsidRDefault="00FA4507" w:rsidP="0055001D">
            <w:pPr>
              <w:autoSpaceDE w:val="0"/>
              <w:autoSpaceDN w:val="0"/>
              <w:adjustRightInd w:val="0"/>
            </w:pPr>
          </w:p>
        </w:tc>
        <w:tc>
          <w:tcPr>
            <w:tcW w:w="856" w:type="dxa"/>
            <w:tcBorders>
              <w:top w:val="single" w:sz="6" w:space="0" w:color="auto"/>
              <w:left w:val="single" w:sz="6" w:space="0" w:color="auto"/>
              <w:bottom w:val="single" w:sz="6" w:space="0" w:color="auto"/>
              <w:right w:val="single" w:sz="6" w:space="0" w:color="auto"/>
            </w:tcBorders>
            <w:vAlign w:val="center"/>
          </w:tcPr>
          <w:p w:rsidR="00FA4507" w:rsidRDefault="00FA4507" w:rsidP="0055001D">
            <w:pPr>
              <w:autoSpaceDE w:val="0"/>
              <w:autoSpaceDN w:val="0"/>
              <w:adjustRightInd w:val="0"/>
            </w:pPr>
          </w:p>
        </w:tc>
        <w:tc>
          <w:tcPr>
            <w:tcW w:w="971" w:type="dxa"/>
            <w:gridSpan w:val="2"/>
            <w:tcBorders>
              <w:top w:val="single" w:sz="6" w:space="0" w:color="auto"/>
              <w:left w:val="single" w:sz="6" w:space="0" w:color="auto"/>
              <w:bottom w:val="single" w:sz="6" w:space="0" w:color="auto"/>
              <w:right w:val="single" w:sz="6" w:space="0" w:color="auto"/>
            </w:tcBorders>
            <w:vAlign w:val="center"/>
          </w:tcPr>
          <w:p w:rsidR="00FA4507" w:rsidRDefault="00FA4507" w:rsidP="0055001D">
            <w:pPr>
              <w:autoSpaceDE w:val="0"/>
              <w:autoSpaceDN w:val="0"/>
              <w:adjustRightInd w:val="0"/>
            </w:pPr>
          </w:p>
        </w:tc>
        <w:tc>
          <w:tcPr>
            <w:tcW w:w="973" w:type="dxa"/>
            <w:gridSpan w:val="2"/>
            <w:tcBorders>
              <w:top w:val="single" w:sz="6" w:space="0" w:color="auto"/>
              <w:left w:val="single" w:sz="6" w:space="0" w:color="auto"/>
              <w:bottom w:val="single" w:sz="6" w:space="0" w:color="auto"/>
              <w:right w:val="single" w:sz="6" w:space="0" w:color="auto"/>
            </w:tcBorders>
            <w:vAlign w:val="center"/>
          </w:tcPr>
          <w:p w:rsidR="00FA4507" w:rsidRDefault="00FA4507" w:rsidP="0055001D">
            <w:pPr>
              <w:autoSpaceDE w:val="0"/>
              <w:autoSpaceDN w:val="0"/>
              <w:adjustRightInd w:val="0"/>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FA4507" w:rsidRDefault="00FA4507" w:rsidP="0055001D">
            <w:pPr>
              <w:autoSpaceDE w:val="0"/>
              <w:autoSpaceDN w:val="0"/>
              <w:adjustRightInd w:val="0"/>
            </w:pPr>
          </w:p>
        </w:tc>
        <w:tc>
          <w:tcPr>
            <w:tcW w:w="701" w:type="dxa"/>
            <w:tcBorders>
              <w:top w:val="single" w:sz="6" w:space="0" w:color="auto"/>
              <w:left w:val="single" w:sz="6" w:space="0" w:color="auto"/>
              <w:bottom w:val="single" w:sz="6" w:space="0" w:color="auto"/>
              <w:right w:val="single" w:sz="6" w:space="0" w:color="auto"/>
            </w:tcBorders>
            <w:vAlign w:val="center"/>
          </w:tcPr>
          <w:p w:rsidR="00FA4507" w:rsidRDefault="00FA4507" w:rsidP="0055001D">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FA4507" w:rsidRDefault="00FA4507" w:rsidP="0055001D">
            <w:pPr>
              <w:autoSpaceDE w:val="0"/>
              <w:autoSpaceDN w:val="0"/>
              <w:adjustRightInd w:val="0"/>
            </w:pPr>
          </w:p>
        </w:tc>
        <w:tc>
          <w:tcPr>
            <w:tcW w:w="958" w:type="dxa"/>
            <w:tcBorders>
              <w:top w:val="single" w:sz="6" w:space="0" w:color="auto"/>
              <w:left w:val="single" w:sz="6" w:space="0" w:color="auto"/>
              <w:bottom w:val="single" w:sz="6" w:space="0" w:color="auto"/>
              <w:right w:val="single" w:sz="12" w:space="0" w:color="auto"/>
            </w:tcBorders>
            <w:vAlign w:val="center"/>
          </w:tcPr>
          <w:p w:rsidR="00FA4507" w:rsidRDefault="00FA4507" w:rsidP="0055001D">
            <w:pPr>
              <w:autoSpaceDE w:val="0"/>
              <w:autoSpaceDN w:val="0"/>
              <w:adjustRightInd w:val="0"/>
            </w:pPr>
          </w:p>
        </w:tc>
      </w:tr>
      <w:tr w:rsidR="00FA4507">
        <w:trPr>
          <w:trHeight w:val="397"/>
          <w:tblHeader/>
          <w:jc w:val="center"/>
        </w:trPr>
        <w:tc>
          <w:tcPr>
            <w:tcW w:w="1521" w:type="dxa"/>
            <w:tcBorders>
              <w:top w:val="single" w:sz="6" w:space="0" w:color="auto"/>
              <w:left w:val="single" w:sz="12" w:space="0" w:color="auto"/>
              <w:bottom w:val="single" w:sz="6" w:space="0" w:color="auto"/>
              <w:right w:val="single" w:sz="12" w:space="0" w:color="auto"/>
            </w:tcBorders>
            <w:vAlign w:val="center"/>
          </w:tcPr>
          <w:p w:rsidR="00FA4507" w:rsidRDefault="00FA4507" w:rsidP="0055001D">
            <w:pPr>
              <w:autoSpaceDE w:val="0"/>
              <w:autoSpaceDN w:val="0"/>
              <w:adjustRightInd w:val="0"/>
            </w:pPr>
            <w:r>
              <w:t>Presuny</w:t>
            </w:r>
          </w:p>
        </w:tc>
        <w:tc>
          <w:tcPr>
            <w:tcW w:w="1028" w:type="dxa"/>
            <w:gridSpan w:val="2"/>
            <w:tcBorders>
              <w:top w:val="single" w:sz="6" w:space="0" w:color="auto"/>
              <w:left w:val="single" w:sz="12" w:space="0" w:color="auto"/>
              <w:bottom w:val="single" w:sz="6" w:space="0" w:color="auto"/>
              <w:right w:val="single" w:sz="6" w:space="0" w:color="auto"/>
            </w:tcBorders>
            <w:vAlign w:val="center"/>
          </w:tcPr>
          <w:p w:rsidR="00FA4507" w:rsidRDefault="00FA4507" w:rsidP="0055001D">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FA4507" w:rsidRDefault="00FA4507" w:rsidP="0055001D">
            <w:pPr>
              <w:autoSpaceDE w:val="0"/>
              <w:autoSpaceDN w:val="0"/>
              <w:adjustRightInd w:val="0"/>
            </w:pPr>
          </w:p>
        </w:tc>
        <w:tc>
          <w:tcPr>
            <w:tcW w:w="856" w:type="dxa"/>
            <w:tcBorders>
              <w:top w:val="single" w:sz="6" w:space="0" w:color="auto"/>
              <w:left w:val="single" w:sz="6" w:space="0" w:color="auto"/>
              <w:bottom w:val="single" w:sz="6" w:space="0" w:color="auto"/>
              <w:right w:val="single" w:sz="6" w:space="0" w:color="auto"/>
            </w:tcBorders>
            <w:vAlign w:val="center"/>
          </w:tcPr>
          <w:p w:rsidR="00FA4507" w:rsidRDefault="00FA4507" w:rsidP="0055001D">
            <w:pPr>
              <w:autoSpaceDE w:val="0"/>
              <w:autoSpaceDN w:val="0"/>
              <w:adjustRightInd w:val="0"/>
            </w:pPr>
          </w:p>
        </w:tc>
        <w:tc>
          <w:tcPr>
            <w:tcW w:w="971" w:type="dxa"/>
            <w:gridSpan w:val="2"/>
            <w:tcBorders>
              <w:top w:val="single" w:sz="6" w:space="0" w:color="auto"/>
              <w:left w:val="single" w:sz="6" w:space="0" w:color="auto"/>
              <w:bottom w:val="single" w:sz="6" w:space="0" w:color="auto"/>
              <w:right w:val="single" w:sz="6" w:space="0" w:color="auto"/>
            </w:tcBorders>
            <w:vAlign w:val="center"/>
          </w:tcPr>
          <w:p w:rsidR="00FA4507" w:rsidRDefault="00FA4507" w:rsidP="0055001D">
            <w:pPr>
              <w:autoSpaceDE w:val="0"/>
              <w:autoSpaceDN w:val="0"/>
              <w:adjustRightInd w:val="0"/>
            </w:pPr>
          </w:p>
        </w:tc>
        <w:tc>
          <w:tcPr>
            <w:tcW w:w="973" w:type="dxa"/>
            <w:gridSpan w:val="2"/>
            <w:tcBorders>
              <w:top w:val="single" w:sz="6" w:space="0" w:color="auto"/>
              <w:left w:val="single" w:sz="6" w:space="0" w:color="auto"/>
              <w:bottom w:val="single" w:sz="6" w:space="0" w:color="auto"/>
              <w:right w:val="single" w:sz="6" w:space="0" w:color="auto"/>
            </w:tcBorders>
            <w:vAlign w:val="center"/>
          </w:tcPr>
          <w:p w:rsidR="00FA4507" w:rsidRDefault="00FA4507" w:rsidP="0055001D">
            <w:pPr>
              <w:autoSpaceDE w:val="0"/>
              <w:autoSpaceDN w:val="0"/>
              <w:adjustRightInd w:val="0"/>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FA4507" w:rsidRDefault="00FA4507" w:rsidP="0055001D">
            <w:pPr>
              <w:autoSpaceDE w:val="0"/>
              <w:autoSpaceDN w:val="0"/>
              <w:adjustRightInd w:val="0"/>
            </w:pPr>
          </w:p>
        </w:tc>
        <w:tc>
          <w:tcPr>
            <w:tcW w:w="701" w:type="dxa"/>
            <w:tcBorders>
              <w:top w:val="single" w:sz="6" w:space="0" w:color="auto"/>
              <w:left w:val="single" w:sz="6" w:space="0" w:color="auto"/>
              <w:bottom w:val="single" w:sz="6" w:space="0" w:color="auto"/>
              <w:right w:val="single" w:sz="6" w:space="0" w:color="auto"/>
            </w:tcBorders>
            <w:vAlign w:val="center"/>
          </w:tcPr>
          <w:p w:rsidR="00FA4507" w:rsidRDefault="00FA4507" w:rsidP="0055001D">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FA4507" w:rsidRDefault="00FA4507" w:rsidP="0055001D">
            <w:pPr>
              <w:autoSpaceDE w:val="0"/>
              <w:autoSpaceDN w:val="0"/>
              <w:adjustRightInd w:val="0"/>
            </w:pPr>
          </w:p>
        </w:tc>
        <w:tc>
          <w:tcPr>
            <w:tcW w:w="958" w:type="dxa"/>
            <w:tcBorders>
              <w:top w:val="single" w:sz="6" w:space="0" w:color="auto"/>
              <w:left w:val="single" w:sz="6" w:space="0" w:color="auto"/>
              <w:bottom w:val="single" w:sz="6" w:space="0" w:color="auto"/>
              <w:right w:val="single" w:sz="12" w:space="0" w:color="auto"/>
            </w:tcBorders>
            <w:vAlign w:val="center"/>
          </w:tcPr>
          <w:p w:rsidR="00FA4507" w:rsidRDefault="00FA4507" w:rsidP="0055001D">
            <w:pPr>
              <w:autoSpaceDE w:val="0"/>
              <w:autoSpaceDN w:val="0"/>
              <w:adjustRightInd w:val="0"/>
            </w:pPr>
          </w:p>
        </w:tc>
      </w:tr>
      <w:tr w:rsidR="00FA4507">
        <w:trPr>
          <w:trHeight w:val="397"/>
          <w:tblHeader/>
          <w:jc w:val="center"/>
        </w:trPr>
        <w:tc>
          <w:tcPr>
            <w:tcW w:w="1521" w:type="dxa"/>
            <w:tcBorders>
              <w:top w:val="single" w:sz="6" w:space="0" w:color="auto"/>
              <w:left w:val="single" w:sz="12" w:space="0" w:color="auto"/>
              <w:bottom w:val="single" w:sz="12" w:space="0" w:color="auto"/>
              <w:right w:val="single" w:sz="12" w:space="0" w:color="auto"/>
            </w:tcBorders>
            <w:vAlign w:val="center"/>
          </w:tcPr>
          <w:p w:rsidR="00FA4507" w:rsidRDefault="00FA4507" w:rsidP="0055001D">
            <w:pPr>
              <w:autoSpaceDE w:val="0"/>
              <w:autoSpaceDN w:val="0"/>
              <w:adjustRightInd w:val="0"/>
              <w:rPr>
                <w:b/>
                <w:bCs/>
              </w:rPr>
            </w:pPr>
            <w:r>
              <w:rPr>
                <w:b/>
                <w:bCs/>
              </w:rPr>
              <w:t>Stav na konci účtovného obdobia</w:t>
            </w:r>
          </w:p>
        </w:tc>
        <w:tc>
          <w:tcPr>
            <w:tcW w:w="1028" w:type="dxa"/>
            <w:gridSpan w:val="2"/>
            <w:tcBorders>
              <w:top w:val="single" w:sz="6" w:space="0" w:color="auto"/>
              <w:left w:val="single" w:sz="12" w:space="0" w:color="auto"/>
              <w:bottom w:val="single" w:sz="12" w:space="0" w:color="auto"/>
              <w:right w:val="single" w:sz="6" w:space="0" w:color="auto"/>
            </w:tcBorders>
            <w:vAlign w:val="center"/>
          </w:tcPr>
          <w:p w:rsidR="00FA4507" w:rsidRDefault="00FA4507" w:rsidP="0055001D">
            <w:pPr>
              <w:autoSpaceDE w:val="0"/>
              <w:autoSpaceDN w:val="0"/>
              <w:adjustRightInd w:val="0"/>
            </w:pPr>
          </w:p>
        </w:tc>
        <w:tc>
          <w:tcPr>
            <w:tcW w:w="841" w:type="dxa"/>
            <w:tcBorders>
              <w:top w:val="single" w:sz="6" w:space="0" w:color="auto"/>
              <w:left w:val="single" w:sz="6" w:space="0" w:color="auto"/>
              <w:bottom w:val="single" w:sz="12" w:space="0" w:color="auto"/>
              <w:right w:val="single" w:sz="6" w:space="0" w:color="auto"/>
            </w:tcBorders>
            <w:vAlign w:val="center"/>
          </w:tcPr>
          <w:p w:rsidR="00FA4507" w:rsidRDefault="00FA4507" w:rsidP="0055001D">
            <w:pPr>
              <w:autoSpaceDE w:val="0"/>
              <w:autoSpaceDN w:val="0"/>
              <w:adjustRightInd w:val="0"/>
            </w:pPr>
          </w:p>
        </w:tc>
        <w:tc>
          <w:tcPr>
            <w:tcW w:w="856" w:type="dxa"/>
            <w:tcBorders>
              <w:top w:val="single" w:sz="6" w:space="0" w:color="auto"/>
              <w:left w:val="single" w:sz="6" w:space="0" w:color="auto"/>
              <w:bottom w:val="single" w:sz="12" w:space="0" w:color="auto"/>
              <w:right w:val="single" w:sz="6" w:space="0" w:color="auto"/>
            </w:tcBorders>
            <w:vAlign w:val="center"/>
          </w:tcPr>
          <w:p w:rsidR="00FA4507" w:rsidRDefault="00FA4507" w:rsidP="0055001D">
            <w:pPr>
              <w:autoSpaceDE w:val="0"/>
              <w:autoSpaceDN w:val="0"/>
              <w:adjustRightInd w:val="0"/>
            </w:pPr>
          </w:p>
        </w:tc>
        <w:tc>
          <w:tcPr>
            <w:tcW w:w="971" w:type="dxa"/>
            <w:gridSpan w:val="2"/>
            <w:tcBorders>
              <w:top w:val="single" w:sz="6" w:space="0" w:color="auto"/>
              <w:left w:val="single" w:sz="6" w:space="0" w:color="auto"/>
              <w:bottom w:val="single" w:sz="12" w:space="0" w:color="auto"/>
              <w:right w:val="single" w:sz="6" w:space="0" w:color="auto"/>
            </w:tcBorders>
            <w:vAlign w:val="center"/>
          </w:tcPr>
          <w:p w:rsidR="00FA4507" w:rsidRDefault="00FA4507" w:rsidP="0055001D">
            <w:pPr>
              <w:autoSpaceDE w:val="0"/>
              <w:autoSpaceDN w:val="0"/>
              <w:adjustRightInd w:val="0"/>
            </w:pPr>
          </w:p>
        </w:tc>
        <w:tc>
          <w:tcPr>
            <w:tcW w:w="973" w:type="dxa"/>
            <w:gridSpan w:val="2"/>
            <w:tcBorders>
              <w:top w:val="single" w:sz="6" w:space="0" w:color="auto"/>
              <w:left w:val="single" w:sz="6" w:space="0" w:color="auto"/>
              <w:bottom w:val="single" w:sz="12" w:space="0" w:color="auto"/>
              <w:right w:val="single" w:sz="6" w:space="0" w:color="auto"/>
            </w:tcBorders>
            <w:vAlign w:val="center"/>
          </w:tcPr>
          <w:p w:rsidR="00FA4507" w:rsidRDefault="00FA4507" w:rsidP="0055001D">
            <w:pPr>
              <w:autoSpaceDE w:val="0"/>
              <w:autoSpaceDN w:val="0"/>
              <w:adjustRightInd w:val="0"/>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FA4507" w:rsidRDefault="00FA4507" w:rsidP="0055001D">
            <w:pPr>
              <w:autoSpaceDE w:val="0"/>
              <w:autoSpaceDN w:val="0"/>
              <w:adjustRightInd w:val="0"/>
            </w:pPr>
          </w:p>
        </w:tc>
        <w:tc>
          <w:tcPr>
            <w:tcW w:w="701" w:type="dxa"/>
            <w:tcBorders>
              <w:top w:val="single" w:sz="6" w:space="0" w:color="auto"/>
              <w:left w:val="single" w:sz="6" w:space="0" w:color="auto"/>
              <w:bottom w:val="single" w:sz="12" w:space="0" w:color="auto"/>
              <w:right w:val="single" w:sz="6" w:space="0" w:color="auto"/>
            </w:tcBorders>
            <w:vAlign w:val="center"/>
          </w:tcPr>
          <w:p w:rsidR="00FA4507" w:rsidRDefault="00FA4507" w:rsidP="0055001D">
            <w:pPr>
              <w:autoSpaceDE w:val="0"/>
              <w:autoSpaceDN w:val="0"/>
              <w:adjustRightInd w:val="0"/>
            </w:pPr>
          </w:p>
        </w:tc>
        <w:tc>
          <w:tcPr>
            <w:tcW w:w="841" w:type="dxa"/>
            <w:tcBorders>
              <w:top w:val="single" w:sz="6" w:space="0" w:color="auto"/>
              <w:left w:val="single" w:sz="6" w:space="0" w:color="auto"/>
              <w:bottom w:val="single" w:sz="12" w:space="0" w:color="auto"/>
              <w:right w:val="single" w:sz="6" w:space="0" w:color="auto"/>
            </w:tcBorders>
            <w:vAlign w:val="center"/>
          </w:tcPr>
          <w:p w:rsidR="00FA4507" w:rsidRDefault="00FA4507" w:rsidP="0055001D">
            <w:pPr>
              <w:autoSpaceDE w:val="0"/>
              <w:autoSpaceDN w:val="0"/>
              <w:adjustRightInd w:val="0"/>
            </w:pPr>
          </w:p>
        </w:tc>
        <w:tc>
          <w:tcPr>
            <w:tcW w:w="958" w:type="dxa"/>
            <w:tcBorders>
              <w:top w:val="single" w:sz="6" w:space="0" w:color="auto"/>
              <w:left w:val="single" w:sz="6" w:space="0" w:color="auto"/>
              <w:bottom w:val="single" w:sz="12" w:space="0" w:color="auto"/>
              <w:right w:val="single" w:sz="12" w:space="0" w:color="auto"/>
            </w:tcBorders>
            <w:vAlign w:val="center"/>
          </w:tcPr>
          <w:p w:rsidR="00FA4507" w:rsidRDefault="00FA4507" w:rsidP="0055001D">
            <w:pPr>
              <w:autoSpaceDE w:val="0"/>
              <w:autoSpaceDN w:val="0"/>
              <w:adjustRightInd w:val="0"/>
            </w:pPr>
          </w:p>
        </w:tc>
      </w:tr>
      <w:tr w:rsidR="00FA4507">
        <w:trPr>
          <w:trHeight w:val="278"/>
          <w:tblHeader/>
          <w:jc w:val="center"/>
        </w:trPr>
        <w:tc>
          <w:tcPr>
            <w:tcW w:w="9398" w:type="dxa"/>
            <w:gridSpan w:val="14"/>
            <w:tcBorders>
              <w:top w:val="single" w:sz="12" w:space="0" w:color="auto"/>
              <w:left w:val="single" w:sz="12" w:space="0" w:color="auto"/>
              <w:bottom w:val="single" w:sz="12" w:space="0" w:color="auto"/>
              <w:right w:val="single" w:sz="12" w:space="0" w:color="auto"/>
            </w:tcBorders>
            <w:vAlign w:val="center"/>
          </w:tcPr>
          <w:p w:rsidR="00FA4507" w:rsidRDefault="00FA4507" w:rsidP="0055001D">
            <w:pPr>
              <w:autoSpaceDE w:val="0"/>
              <w:autoSpaceDN w:val="0"/>
              <w:adjustRightInd w:val="0"/>
            </w:pPr>
            <w:r>
              <w:t>Zostatková hodnota </w:t>
            </w:r>
          </w:p>
        </w:tc>
      </w:tr>
      <w:tr w:rsidR="00FA4507">
        <w:trPr>
          <w:trHeight w:val="278"/>
          <w:tblHeader/>
          <w:jc w:val="center"/>
        </w:trPr>
        <w:tc>
          <w:tcPr>
            <w:tcW w:w="1536" w:type="dxa"/>
            <w:gridSpan w:val="2"/>
            <w:tcBorders>
              <w:top w:val="single" w:sz="12" w:space="0" w:color="auto"/>
              <w:left w:val="single" w:sz="12" w:space="0" w:color="auto"/>
              <w:bottom w:val="single" w:sz="12" w:space="0" w:color="auto"/>
              <w:right w:val="single" w:sz="12" w:space="0" w:color="auto"/>
            </w:tcBorders>
            <w:vAlign w:val="center"/>
          </w:tcPr>
          <w:p w:rsidR="00FA4507" w:rsidRDefault="00FA4507" w:rsidP="0055001D">
            <w:pPr>
              <w:autoSpaceDE w:val="0"/>
              <w:autoSpaceDN w:val="0"/>
              <w:adjustRightInd w:val="0"/>
              <w:rPr>
                <w:b/>
                <w:bCs/>
              </w:rPr>
            </w:pPr>
            <w:r>
              <w:rPr>
                <w:b/>
                <w:bCs/>
              </w:rPr>
              <w:t>Stav </w:t>
            </w:r>
            <w:r>
              <w:rPr>
                <w:b/>
                <w:bCs/>
              </w:rPr>
              <w:br/>
              <w:t>na začiatku účtovného obdobia</w:t>
            </w:r>
          </w:p>
        </w:tc>
        <w:tc>
          <w:tcPr>
            <w:tcW w:w="1013" w:type="dxa"/>
            <w:tcBorders>
              <w:top w:val="single" w:sz="12" w:space="0" w:color="auto"/>
              <w:left w:val="single" w:sz="12" w:space="0" w:color="auto"/>
              <w:bottom w:val="single" w:sz="12" w:space="0" w:color="auto"/>
              <w:right w:val="single" w:sz="6" w:space="0" w:color="auto"/>
            </w:tcBorders>
            <w:vAlign w:val="center"/>
          </w:tcPr>
          <w:p w:rsidR="00FA4507" w:rsidRPr="00AE5CDD" w:rsidRDefault="00FA4507" w:rsidP="0055001D">
            <w:pPr>
              <w:autoSpaceDE w:val="0"/>
              <w:autoSpaceDN w:val="0"/>
              <w:adjustRightInd w:val="0"/>
              <w:rPr>
                <w:sz w:val="16"/>
                <w:szCs w:val="16"/>
              </w:rPr>
            </w:pPr>
            <w:r>
              <w:rPr>
                <w:sz w:val="16"/>
                <w:szCs w:val="16"/>
              </w:rPr>
              <w:t>667849</w:t>
            </w:r>
          </w:p>
        </w:tc>
        <w:tc>
          <w:tcPr>
            <w:tcW w:w="841" w:type="dxa"/>
            <w:tcBorders>
              <w:top w:val="single" w:sz="12" w:space="0" w:color="auto"/>
              <w:left w:val="single" w:sz="6" w:space="0" w:color="auto"/>
              <w:bottom w:val="single" w:sz="12" w:space="0" w:color="auto"/>
              <w:right w:val="single" w:sz="6" w:space="0" w:color="auto"/>
            </w:tcBorders>
          </w:tcPr>
          <w:p w:rsidR="00FA4507" w:rsidRPr="00AE5CDD" w:rsidRDefault="00FA4507" w:rsidP="0055001D">
            <w:pPr>
              <w:snapToGrid w:val="0"/>
              <w:jc w:val="right"/>
              <w:rPr>
                <w:color w:val="000000"/>
                <w:sz w:val="16"/>
                <w:szCs w:val="16"/>
              </w:rPr>
            </w:pPr>
            <w:r>
              <w:rPr>
                <w:color w:val="000000"/>
                <w:sz w:val="16"/>
                <w:szCs w:val="16"/>
              </w:rPr>
              <w:t>2256528</w:t>
            </w:r>
          </w:p>
        </w:tc>
        <w:tc>
          <w:tcPr>
            <w:tcW w:w="856" w:type="dxa"/>
            <w:tcBorders>
              <w:top w:val="single" w:sz="12" w:space="0" w:color="auto"/>
              <w:left w:val="single" w:sz="6" w:space="0" w:color="auto"/>
              <w:bottom w:val="single" w:sz="12" w:space="0" w:color="auto"/>
              <w:right w:val="single" w:sz="6" w:space="0" w:color="auto"/>
            </w:tcBorders>
          </w:tcPr>
          <w:p w:rsidR="00FA4507" w:rsidRPr="00AE5CDD" w:rsidRDefault="00FA4507" w:rsidP="0055001D">
            <w:pPr>
              <w:snapToGrid w:val="0"/>
              <w:jc w:val="right"/>
              <w:rPr>
                <w:color w:val="000000"/>
                <w:sz w:val="16"/>
                <w:szCs w:val="16"/>
              </w:rPr>
            </w:pPr>
          </w:p>
        </w:tc>
        <w:tc>
          <w:tcPr>
            <w:tcW w:w="991" w:type="dxa"/>
            <w:gridSpan w:val="3"/>
            <w:tcBorders>
              <w:top w:val="single" w:sz="12" w:space="0" w:color="auto"/>
              <w:left w:val="single" w:sz="6" w:space="0" w:color="auto"/>
              <w:bottom w:val="single" w:sz="12" w:space="0" w:color="auto"/>
              <w:right w:val="single" w:sz="6" w:space="0" w:color="auto"/>
            </w:tcBorders>
            <w:vAlign w:val="center"/>
          </w:tcPr>
          <w:p w:rsidR="00FA4507" w:rsidRPr="00AE5CDD" w:rsidRDefault="00FA4507" w:rsidP="0055001D">
            <w:pPr>
              <w:autoSpaceDE w:val="0"/>
              <w:autoSpaceDN w:val="0"/>
              <w:adjustRightInd w:val="0"/>
              <w:jc w:val="right"/>
              <w:rPr>
                <w:sz w:val="16"/>
                <w:szCs w:val="16"/>
              </w:rPr>
            </w:pPr>
          </w:p>
        </w:tc>
        <w:tc>
          <w:tcPr>
            <w:tcW w:w="953" w:type="dxa"/>
            <w:tcBorders>
              <w:top w:val="single" w:sz="12" w:space="0" w:color="auto"/>
              <w:left w:val="single" w:sz="6" w:space="0" w:color="auto"/>
              <w:bottom w:val="single" w:sz="12" w:space="0" w:color="auto"/>
              <w:right w:val="single" w:sz="6" w:space="0" w:color="auto"/>
            </w:tcBorders>
            <w:vAlign w:val="center"/>
          </w:tcPr>
          <w:p w:rsidR="00FA4507" w:rsidRPr="00AE5CDD" w:rsidRDefault="00FA4507" w:rsidP="0055001D">
            <w:pPr>
              <w:autoSpaceDE w:val="0"/>
              <w:autoSpaceDN w:val="0"/>
              <w:adjustRightInd w:val="0"/>
              <w:jc w:val="right"/>
              <w:rPr>
                <w:sz w:val="16"/>
                <w:szCs w:val="16"/>
              </w:rPr>
            </w:pPr>
          </w:p>
        </w:tc>
        <w:tc>
          <w:tcPr>
            <w:tcW w:w="708" w:type="dxa"/>
            <w:gridSpan w:val="2"/>
            <w:tcBorders>
              <w:top w:val="single" w:sz="12" w:space="0" w:color="auto"/>
              <w:left w:val="single" w:sz="6" w:space="0" w:color="auto"/>
              <w:bottom w:val="single" w:sz="12" w:space="0" w:color="auto"/>
              <w:right w:val="single" w:sz="6" w:space="0" w:color="auto"/>
            </w:tcBorders>
            <w:vAlign w:val="center"/>
          </w:tcPr>
          <w:p w:rsidR="00FA4507" w:rsidRPr="00AE5CDD" w:rsidRDefault="00FA4507" w:rsidP="0055001D">
            <w:pPr>
              <w:autoSpaceDE w:val="0"/>
              <w:autoSpaceDN w:val="0"/>
              <w:adjustRightInd w:val="0"/>
              <w:jc w:val="right"/>
              <w:rPr>
                <w:sz w:val="16"/>
                <w:szCs w:val="16"/>
              </w:rPr>
            </w:pPr>
          </w:p>
        </w:tc>
        <w:tc>
          <w:tcPr>
            <w:tcW w:w="701" w:type="dxa"/>
            <w:tcBorders>
              <w:top w:val="single" w:sz="12" w:space="0" w:color="auto"/>
              <w:left w:val="single" w:sz="6" w:space="0" w:color="auto"/>
              <w:bottom w:val="single" w:sz="12" w:space="0" w:color="auto"/>
              <w:right w:val="single" w:sz="6" w:space="0" w:color="auto"/>
            </w:tcBorders>
            <w:vAlign w:val="center"/>
          </w:tcPr>
          <w:p w:rsidR="00FA4507" w:rsidRPr="00AE5CDD" w:rsidRDefault="00FA4507" w:rsidP="00622325">
            <w:pPr>
              <w:autoSpaceDE w:val="0"/>
              <w:autoSpaceDN w:val="0"/>
              <w:adjustRightInd w:val="0"/>
              <w:jc w:val="right"/>
              <w:rPr>
                <w:sz w:val="16"/>
                <w:szCs w:val="16"/>
              </w:rPr>
            </w:pPr>
            <w:r>
              <w:rPr>
                <w:sz w:val="16"/>
                <w:szCs w:val="16"/>
              </w:rPr>
              <w:t>6791572</w:t>
            </w:r>
          </w:p>
        </w:tc>
        <w:tc>
          <w:tcPr>
            <w:tcW w:w="841" w:type="dxa"/>
            <w:tcBorders>
              <w:top w:val="single" w:sz="12" w:space="0" w:color="auto"/>
              <w:left w:val="single" w:sz="6" w:space="0" w:color="auto"/>
              <w:bottom w:val="single" w:sz="12" w:space="0" w:color="auto"/>
              <w:right w:val="single" w:sz="6" w:space="0" w:color="auto"/>
            </w:tcBorders>
            <w:vAlign w:val="center"/>
          </w:tcPr>
          <w:p w:rsidR="00FA4507" w:rsidRPr="00AE5CDD" w:rsidRDefault="00FA4507" w:rsidP="0055001D">
            <w:pPr>
              <w:autoSpaceDE w:val="0"/>
              <w:autoSpaceDN w:val="0"/>
              <w:adjustRightInd w:val="0"/>
              <w:jc w:val="right"/>
              <w:rPr>
                <w:sz w:val="16"/>
                <w:szCs w:val="16"/>
              </w:rPr>
            </w:pPr>
            <w:r>
              <w:rPr>
                <w:sz w:val="16"/>
                <w:szCs w:val="16"/>
              </w:rPr>
              <w:t>72000</w:t>
            </w:r>
          </w:p>
        </w:tc>
        <w:tc>
          <w:tcPr>
            <w:tcW w:w="958" w:type="dxa"/>
            <w:tcBorders>
              <w:top w:val="single" w:sz="12" w:space="0" w:color="auto"/>
              <w:left w:val="single" w:sz="6" w:space="0" w:color="auto"/>
              <w:bottom w:val="single" w:sz="12" w:space="0" w:color="auto"/>
              <w:right w:val="single" w:sz="12" w:space="0" w:color="auto"/>
            </w:tcBorders>
          </w:tcPr>
          <w:p w:rsidR="00FA4507" w:rsidRPr="00AE5CDD" w:rsidRDefault="00FA4507" w:rsidP="00AE5CDD">
            <w:pPr>
              <w:snapToGrid w:val="0"/>
              <w:jc w:val="right"/>
              <w:rPr>
                <w:color w:val="000000"/>
                <w:sz w:val="16"/>
                <w:szCs w:val="16"/>
              </w:rPr>
            </w:pPr>
            <w:r>
              <w:rPr>
                <w:color w:val="000000"/>
                <w:sz w:val="16"/>
                <w:szCs w:val="16"/>
              </w:rPr>
              <w:t>9787949</w:t>
            </w:r>
          </w:p>
        </w:tc>
      </w:tr>
      <w:tr w:rsidR="00FA4507">
        <w:trPr>
          <w:trHeight w:val="290"/>
          <w:tblHeader/>
          <w:jc w:val="center"/>
        </w:trPr>
        <w:tc>
          <w:tcPr>
            <w:tcW w:w="1536" w:type="dxa"/>
            <w:gridSpan w:val="2"/>
            <w:tcBorders>
              <w:top w:val="single" w:sz="12" w:space="0" w:color="auto"/>
              <w:left w:val="single" w:sz="12" w:space="0" w:color="auto"/>
              <w:bottom w:val="single" w:sz="12" w:space="0" w:color="auto"/>
              <w:right w:val="single" w:sz="12" w:space="0" w:color="auto"/>
            </w:tcBorders>
            <w:vAlign w:val="center"/>
          </w:tcPr>
          <w:p w:rsidR="00FA4507" w:rsidRDefault="00FA4507" w:rsidP="0055001D">
            <w:pPr>
              <w:autoSpaceDE w:val="0"/>
              <w:autoSpaceDN w:val="0"/>
              <w:adjustRightInd w:val="0"/>
              <w:rPr>
                <w:b/>
                <w:bCs/>
              </w:rPr>
            </w:pPr>
            <w:r>
              <w:rPr>
                <w:b/>
                <w:bCs/>
              </w:rPr>
              <w:t>Stav na konci účtovného obdobia</w:t>
            </w:r>
          </w:p>
        </w:tc>
        <w:tc>
          <w:tcPr>
            <w:tcW w:w="1013" w:type="dxa"/>
            <w:tcBorders>
              <w:top w:val="single" w:sz="12" w:space="0" w:color="auto"/>
              <w:left w:val="single" w:sz="12" w:space="0" w:color="auto"/>
              <w:bottom w:val="single" w:sz="12" w:space="0" w:color="auto"/>
              <w:right w:val="single" w:sz="6" w:space="0" w:color="auto"/>
            </w:tcBorders>
            <w:vAlign w:val="center"/>
          </w:tcPr>
          <w:p w:rsidR="00FA4507" w:rsidRPr="00AE5CDD" w:rsidRDefault="00FA4507" w:rsidP="0055001D">
            <w:pPr>
              <w:autoSpaceDE w:val="0"/>
              <w:autoSpaceDN w:val="0"/>
              <w:adjustRightInd w:val="0"/>
              <w:rPr>
                <w:sz w:val="16"/>
                <w:szCs w:val="16"/>
              </w:rPr>
            </w:pPr>
            <w:r>
              <w:rPr>
                <w:sz w:val="16"/>
                <w:szCs w:val="16"/>
              </w:rPr>
              <w:t>667849</w:t>
            </w:r>
          </w:p>
        </w:tc>
        <w:tc>
          <w:tcPr>
            <w:tcW w:w="841" w:type="dxa"/>
            <w:tcBorders>
              <w:top w:val="single" w:sz="12" w:space="0" w:color="auto"/>
              <w:left w:val="single" w:sz="6" w:space="0" w:color="auto"/>
              <w:bottom w:val="single" w:sz="12" w:space="0" w:color="auto"/>
              <w:right w:val="single" w:sz="6" w:space="0" w:color="auto"/>
            </w:tcBorders>
            <w:vAlign w:val="center"/>
          </w:tcPr>
          <w:p w:rsidR="00FA4507" w:rsidRPr="00AE5CDD" w:rsidRDefault="00FA4507" w:rsidP="00622325">
            <w:pPr>
              <w:autoSpaceDE w:val="0"/>
              <w:autoSpaceDN w:val="0"/>
              <w:adjustRightInd w:val="0"/>
              <w:jc w:val="right"/>
              <w:rPr>
                <w:sz w:val="16"/>
                <w:szCs w:val="16"/>
              </w:rPr>
            </w:pPr>
            <w:r>
              <w:rPr>
                <w:sz w:val="16"/>
                <w:szCs w:val="16"/>
              </w:rPr>
              <w:t>2175234</w:t>
            </w:r>
          </w:p>
        </w:tc>
        <w:tc>
          <w:tcPr>
            <w:tcW w:w="856" w:type="dxa"/>
            <w:tcBorders>
              <w:top w:val="single" w:sz="12" w:space="0" w:color="auto"/>
              <w:left w:val="single" w:sz="6" w:space="0" w:color="auto"/>
              <w:bottom w:val="single" w:sz="12" w:space="0" w:color="auto"/>
              <w:right w:val="single" w:sz="6" w:space="0" w:color="auto"/>
            </w:tcBorders>
            <w:vAlign w:val="center"/>
          </w:tcPr>
          <w:p w:rsidR="00FA4507" w:rsidRPr="00AE5CDD" w:rsidRDefault="00FA4507" w:rsidP="0055001D">
            <w:pPr>
              <w:autoSpaceDE w:val="0"/>
              <w:autoSpaceDN w:val="0"/>
              <w:adjustRightInd w:val="0"/>
              <w:jc w:val="right"/>
              <w:rPr>
                <w:sz w:val="16"/>
                <w:szCs w:val="16"/>
              </w:rPr>
            </w:pPr>
          </w:p>
        </w:tc>
        <w:tc>
          <w:tcPr>
            <w:tcW w:w="991" w:type="dxa"/>
            <w:gridSpan w:val="3"/>
            <w:tcBorders>
              <w:top w:val="single" w:sz="12" w:space="0" w:color="auto"/>
              <w:left w:val="single" w:sz="6" w:space="0" w:color="auto"/>
              <w:bottom w:val="single" w:sz="12" w:space="0" w:color="auto"/>
              <w:right w:val="single" w:sz="6" w:space="0" w:color="auto"/>
            </w:tcBorders>
            <w:vAlign w:val="center"/>
          </w:tcPr>
          <w:p w:rsidR="00FA4507" w:rsidRPr="00AE5CDD" w:rsidRDefault="00FA4507" w:rsidP="0055001D">
            <w:pPr>
              <w:autoSpaceDE w:val="0"/>
              <w:autoSpaceDN w:val="0"/>
              <w:adjustRightInd w:val="0"/>
              <w:jc w:val="right"/>
              <w:rPr>
                <w:sz w:val="16"/>
                <w:szCs w:val="16"/>
              </w:rPr>
            </w:pPr>
          </w:p>
        </w:tc>
        <w:tc>
          <w:tcPr>
            <w:tcW w:w="953" w:type="dxa"/>
            <w:tcBorders>
              <w:top w:val="single" w:sz="12" w:space="0" w:color="auto"/>
              <w:left w:val="single" w:sz="6" w:space="0" w:color="auto"/>
              <w:bottom w:val="single" w:sz="12" w:space="0" w:color="auto"/>
              <w:right w:val="single" w:sz="6" w:space="0" w:color="auto"/>
            </w:tcBorders>
            <w:vAlign w:val="center"/>
          </w:tcPr>
          <w:p w:rsidR="00FA4507" w:rsidRPr="00AE5CDD" w:rsidRDefault="00FA4507" w:rsidP="0055001D">
            <w:pPr>
              <w:autoSpaceDE w:val="0"/>
              <w:autoSpaceDN w:val="0"/>
              <w:adjustRightInd w:val="0"/>
              <w:jc w:val="right"/>
              <w:rPr>
                <w:sz w:val="16"/>
                <w:szCs w:val="16"/>
              </w:rPr>
            </w:pPr>
          </w:p>
        </w:tc>
        <w:tc>
          <w:tcPr>
            <w:tcW w:w="708" w:type="dxa"/>
            <w:gridSpan w:val="2"/>
            <w:tcBorders>
              <w:top w:val="single" w:sz="12" w:space="0" w:color="auto"/>
              <w:left w:val="single" w:sz="6" w:space="0" w:color="auto"/>
              <w:bottom w:val="single" w:sz="12" w:space="0" w:color="auto"/>
              <w:right w:val="single" w:sz="6" w:space="0" w:color="auto"/>
            </w:tcBorders>
            <w:vAlign w:val="center"/>
          </w:tcPr>
          <w:p w:rsidR="00FA4507" w:rsidRPr="00AE5CDD" w:rsidRDefault="00FA4507" w:rsidP="0055001D">
            <w:pPr>
              <w:autoSpaceDE w:val="0"/>
              <w:autoSpaceDN w:val="0"/>
              <w:adjustRightInd w:val="0"/>
              <w:jc w:val="right"/>
              <w:rPr>
                <w:sz w:val="16"/>
                <w:szCs w:val="16"/>
              </w:rPr>
            </w:pPr>
          </w:p>
        </w:tc>
        <w:tc>
          <w:tcPr>
            <w:tcW w:w="701" w:type="dxa"/>
            <w:tcBorders>
              <w:top w:val="single" w:sz="12" w:space="0" w:color="auto"/>
              <w:left w:val="single" w:sz="6" w:space="0" w:color="auto"/>
              <w:bottom w:val="single" w:sz="12" w:space="0" w:color="auto"/>
              <w:right w:val="single" w:sz="6" w:space="0" w:color="auto"/>
            </w:tcBorders>
            <w:vAlign w:val="center"/>
          </w:tcPr>
          <w:p w:rsidR="00FA4507" w:rsidRPr="00AE5CDD" w:rsidRDefault="00FA4507" w:rsidP="00AE5CDD">
            <w:pPr>
              <w:autoSpaceDE w:val="0"/>
              <w:autoSpaceDN w:val="0"/>
              <w:adjustRightInd w:val="0"/>
              <w:jc w:val="right"/>
              <w:rPr>
                <w:sz w:val="16"/>
                <w:szCs w:val="16"/>
              </w:rPr>
            </w:pPr>
            <w:r>
              <w:rPr>
                <w:sz w:val="16"/>
                <w:szCs w:val="16"/>
              </w:rPr>
              <w:t>15270234</w:t>
            </w:r>
          </w:p>
        </w:tc>
        <w:tc>
          <w:tcPr>
            <w:tcW w:w="841" w:type="dxa"/>
            <w:tcBorders>
              <w:top w:val="single" w:sz="12" w:space="0" w:color="auto"/>
              <w:left w:val="single" w:sz="6" w:space="0" w:color="auto"/>
              <w:bottom w:val="single" w:sz="12" w:space="0" w:color="auto"/>
              <w:right w:val="single" w:sz="6" w:space="0" w:color="auto"/>
            </w:tcBorders>
            <w:vAlign w:val="center"/>
          </w:tcPr>
          <w:p w:rsidR="00FA4507" w:rsidRPr="00AE5CDD" w:rsidRDefault="00FA4507" w:rsidP="0055001D">
            <w:pPr>
              <w:autoSpaceDE w:val="0"/>
              <w:autoSpaceDN w:val="0"/>
              <w:adjustRightInd w:val="0"/>
              <w:jc w:val="right"/>
              <w:rPr>
                <w:sz w:val="16"/>
                <w:szCs w:val="16"/>
              </w:rPr>
            </w:pPr>
          </w:p>
        </w:tc>
        <w:tc>
          <w:tcPr>
            <w:tcW w:w="958" w:type="dxa"/>
            <w:tcBorders>
              <w:top w:val="single" w:sz="12" w:space="0" w:color="auto"/>
              <w:left w:val="single" w:sz="6" w:space="0" w:color="auto"/>
              <w:bottom w:val="single" w:sz="12" w:space="0" w:color="auto"/>
              <w:right w:val="single" w:sz="12" w:space="0" w:color="auto"/>
            </w:tcBorders>
            <w:vAlign w:val="center"/>
          </w:tcPr>
          <w:p w:rsidR="00FA4507" w:rsidRPr="00AE5CDD" w:rsidRDefault="00FA4507" w:rsidP="0055001D">
            <w:pPr>
              <w:autoSpaceDE w:val="0"/>
              <w:autoSpaceDN w:val="0"/>
              <w:adjustRightInd w:val="0"/>
              <w:jc w:val="right"/>
              <w:rPr>
                <w:sz w:val="16"/>
                <w:szCs w:val="16"/>
              </w:rPr>
            </w:pPr>
            <w:r>
              <w:rPr>
                <w:sz w:val="16"/>
                <w:szCs w:val="16"/>
              </w:rPr>
              <w:t>18113316</w:t>
            </w:r>
          </w:p>
        </w:tc>
      </w:tr>
    </w:tbl>
    <w:p w:rsidR="00FA4507" w:rsidRDefault="00FA4507" w:rsidP="00973E80"/>
    <w:tbl>
      <w:tblPr>
        <w:tblW w:w="5170" w:type="pct"/>
        <w:jc w:val="center"/>
        <w:tblLayout w:type="fixed"/>
        <w:tblCellMar>
          <w:left w:w="30" w:type="dxa"/>
          <w:right w:w="30" w:type="dxa"/>
        </w:tblCellMar>
        <w:tblLook w:val="0000"/>
      </w:tblPr>
      <w:tblGrid>
        <w:gridCol w:w="1525"/>
        <w:gridCol w:w="12"/>
        <w:gridCol w:w="6"/>
        <w:gridCol w:w="1008"/>
        <w:gridCol w:w="841"/>
        <w:gridCol w:w="856"/>
        <w:gridCol w:w="43"/>
        <w:gridCol w:w="925"/>
        <w:gridCol w:w="20"/>
        <w:gridCol w:w="954"/>
        <w:gridCol w:w="7"/>
        <w:gridCol w:w="701"/>
        <w:gridCol w:w="701"/>
        <w:gridCol w:w="841"/>
        <w:gridCol w:w="898"/>
      </w:tblGrid>
      <w:tr w:rsidR="00FA4507">
        <w:trPr>
          <w:cantSplit/>
          <w:trHeight w:val="145"/>
          <w:tblHeader/>
          <w:jc w:val="center"/>
        </w:trPr>
        <w:tc>
          <w:tcPr>
            <w:tcW w:w="1525" w:type="dxa"/>
            <w:vMerge w:val="restart"/>
            <w:tcBorders>
              <w:top w:val="single" w:sz="12" w:space="0" w:color="auto"/>
              <w:left w:val="single" w:sz="12" w:space="0" w:color="auto"/>
              <w:bottom w:val="nil"/>
              <w:right w:val="single" w:sz="12" w:space="0" w:color="auto"/>
            </w:tcBorders>
            <w:vAlign w:val="center"/>
          </w:tcPr>
          <w:p w:rsidR="00FA4507" w:rsidRDefault="00FA4507" w:rsidP="009512F1">
            <w:pPr>
              <w:autoSpaceDE w:val="0"/>
              <w:autoSpaceDN w:val="0"/>
              <w:adjustRightInd w:val="0"/>
              <w:jc w:val="center"/>
              <w:rPr>
                <w:b/>
                <w:bCs/>
              </w:rPr>
            </w:pPr>
            <w:r>
              <w:rPr>
                <w:b/>
                <w:bCs/>
              </w:rPr>
              <w:t>Dlhodobý hmotný majetok</w:t>
            </w:r>
          </w:p>
        </w:tc>
        <w:tc>
          <w:tcPr>
            <w:tcW w:w="7813" w:type="dxa"/>
            <w:gridSpan w:val="14"/>
            <w:tcBorders>
              <w:top w:val="single" w:sz="12" w:space="0" w:color="auto"/>
              <w:left w:val="single" w:sz="12" w:space="0" w:color="auto"/>
              <w:bottom w:val="nil"/>
              <w:right w:val="single" w:sz="12" w:space="0" w:color="auto"/>
            </w:tcBorders>
          </w:tcPr>
          <w:p w:rsidR="00FA4507" w:rsidRDefault="00FA4507" w:rsidP="009512F1">
            <w:pPr>
              <w:autoSpaceDE w:val="0"/>
              <w:autoSpaceDN w:val="0"/>
              <w:adjustRightInd w:val="0"/>
              <w:jc w:val="center"/>
              <w:rPr>
                <w:b/>
                <w:bCs/>
              </w:rPr>
            </w:pPr>
            <w:r>
              <w:rPr>
                <w:b/>
                <w:bCs/>
              </w:rPr>
              <w:t xml:space="preserve">Bezprostredne predchádzajúce účtovné obdobie                                                                                                                             </w:t>
            </w:r>
          </w:p>
        </w:tc>
      </w:tr>
      <w:tr w:rsidR="00FA4507">
        <w:trPr>
          <w:cantSplit/>
          <w:trHeight w:val="1537"/>
          <w:tblHeader/>
          <w:jc w:val="center"/>
        </w:trPr>
        <w:tc>
          <w:tcPr>
            <w:tcW w:w="1525" w:type="dxa"/>
            <w:vMerge/>
            <w:tcBorders>
              <w:top w:val="single" w:sz="12" w:space="0" w:color="auto"/>
              <w:left w:val="single" w:sz="12" w:space="0" w:color="auto"/>
              <w:bottom w:val="nil"/>
              <w:right w:val="single" w:sz="12" w:space="0" w:color="auto"/>
            </w:tcBorders>
            <w:vAlign w:val="center"/>
          </w:tcPr>
          <w:p w:rsidR="00FA4507" w:rsidRDefault="00FA4507" w:rsidP="009512F1">
            <w:pPr>
              <w:rPr>
                <w:b/>
                <w:bCs/>
              </w:rPr>
            </w:pPr>
          </w:p>
        </w:tc>
        <w:tc>
          <w:tcPr>
            <w:tcW w:w="1026" w:type="dxa"/>
            <w:gridSpan w:val="3"/>
            <w:tcBorders>
              <w:top w:val="single" w:sz="12" w:space="0" w:color="auto"/>
              <w:left w:val="single" w:sz="12" w:space="0" w:color="auto"/>
              <w:bottom w:val="nil"/>
              <w:right w:val="single" w:sz="12" w:space="0" w:color="auto"/>
            </w:tcBorders>
            <w:vAlign w:val="center"/>
          </w:tcPr>
          <w:p w:rsidR="00FA4507" w:rsidRDefault="00FA4507" w:rsidP="009512F1">
            <w:pPr>
              <w:autoSpaceDE w:val="0"/>
              <w:autoSpaceDN w:val="0"/>
              <w:adjustRightInd w:val="0"/>
              <w:jc w:val="center"/>
              <w:rPr>
                <w:b/>
                <w:bCs/>
              </w:rPr>
            </w:pPr>
            <w:r>
              <w:rPr>
                <w:b/>
                <w:bCs/>
              </w:rPr>
              <w:t>Pozemky</w:t>
            </w:r>
          </w:p>
        </w:tc>
        <w:tc>
          <w:tcPr>
            <w:tcW w:w="841" w:type="dxa"/>
            <w:tcBorders>
              <w:top w:val="single" w:sz="12" w:space="0" w:color="auto"/>
              <w:left w:val="single" w:sz="12" w:space="0" w:color="auto"/>
              <w:bottom w:val="nil"/>
              <w:right w:val="single" w:sz="12" w:space="0" w:color="auto"/>
            </w:tcBorders>
            <w:vAlign w:val="center"/>
          </w:tcPr>
          <w:p w:rsidR="00FA4507" w:rsidRDefault="00FA4507" w:rsidP="009512F1">
            <w:pPr>
              <w:autoSpaceDE w:val="0"/>
              <w:autoSpaceDN w:val="0"/>
              <w:adjustRightInd w:val="0"/>
              <w:jc w:val="center"/>
              <w:rPr>
                <w:b/>
                <w:bCs/>
              </w:rPr>
            </w:pPr>
            <w:r>
              <w:rPr>
                <w:b/>
                <w:bCs/>
              </w:rPr>
              <w:t>Stavby</w:t>
            </w:r>
          </w:p>
        </w:tc>
        <w:tc>
          <w:tcPr>
            <w:tcW w:w="899" w:type="dxa"/>
            <w:gridSpan w:val="2"/>
            <w:tcBorders>
              <w:top w:val="single" w:sz="12" w:space="0" w:color="auto"/>
              <w:left w:val="single" w:sz="12" w:space="0" w:color="auto"/>
              <w:bottom w:val="nil"/>
              <w:right w:val="single" w:sz="12" w:space="0" w:color="auto"/>
            </w:tcBorders>
            <w:vAlign w:val="center"/>
          </w:tcPr>
          <w:p w:rsidR="00FA4507" w:rsidRDefault="00FA4507" w:rsidP="009512F1">
            <w:pPr>
              <w:autoSpaceDE w:val="0"/>
              <w:autoSpaceDN w:val="0"/>
              <w:adjustRightInd w:val="0"/>
              <w:jc w:val="center"/>
              <w:rPr>
                <w:b/>
                <w:bCs/>
              </w:rPr>
            </w:pPr>
            <w:r>
              <w:rPr>
                <w:b/>
                <w:bCs/>
              </w:rPr>
              <w:t>Samos-tatné hnuteľ-né veci a </w:t>
            </w:r>
          </w:p>
          <w:p w:rsidR="00FA4507" w:rsidRDefault="00FA4507" w:rsidP="009512F1">
            <w:pPr>
              <w:autoSpaceDE w:val="0"/>
              <w:autoSpaceDN w:val="0"/>
              <w:adjustRightInd w:val="0"/>
              <w:jc w:val="center"/>
              <w:rPr>
                <w:b/>
                <w:bCs/>
              </w:rPr>
            </w:pPr>
            <w:r>
              <w:rPr>
                <w:b/>
                <w:bCs/>
              </w:rPr>
              <w:t>súbory hnuteľ-ných vecí</w:t>
            </w:r>
          </w:p>
        </w:tc>
        <w:tc>
          <w:tcPr>
            <w:tcW w:w="925" w:type="dxa"/>
            <w:tcBorders>
              <w:top w:val="single" w:sz="12" w:space="0" w:color="auto"/>
              <w:left w:val="single" w:sz="12" w:space="0" w:color="auto"/>
              <w:bottom w:val="nil"/>
              <w:right w:val="single" w:sz="12" w:space="0" w:color="auto"/>
            </w:tcBorders>
            <w:vAlign w:val="center"/>
          </w:tcPr>
          <w:p w:rsidR="00FA4507" w:rsidRDefault="00FA4507" w:rsidP="009512F1">
            <w:pPr>
              <w:autoSpaceDE w:val="0"/>
              <w:autoSpaceDN w:val="0"/>
              <w:adjustRightInd w:val="0"/>
              <w:jc w:val="center"/>
              <w:rPr>
                <w:b/>
                <w:bCs/>
              </w:rPr>
            </w:pPr>
            <w:r>
              <w:rPr>
                <w:b/>
                <w:bCs/>
              </w:rPr>
              <w:t>Pestova-teľské celky</w:t>
            </w:r>
            <w:r>
              <w:rPr>
                <w:b/>
                <w:bCs/>
              </w:rPr>
              <w:br/>
              <w:t xml:space="preserve"> trvalých porastov</w:t>
            </w:r>
          </w:p>
        </w:tc>
        <w:tc>
          <w:tcPr>
            <w:tcW w:w="981" w:type="dxa"/>
            <w:gridSpan w:val="3"/>
            <w:tcBorders>
              <w:top w:val="single" w:sz="12" w:space="0" w:color="auto"/>
              <w:left w:val="single" w:sz="12" w:space="0" w:color="auto"/>
              <w:bottom w:val="nil"/>
              <w:right w:val="single" w:sz="12" w:space="0" w:color="auto"/>
            </w:tcBorders>
            <w:vAlign w:val="center"/>
          </w:tcPr>
          <w:p w:rsidR="00FA4507" w:rsidRDefault="00FA4507" w:rsidP="009512F1">
            <w:pPr>
              <w:autoSpaceDE w:val="0"/>
              <w:autoSpaceDN w:val="0"/>
              <w:adjustRightInd w:val="0"/>
              <w:jc w:val="center"/>
              <w:rPr>
                <w:b/>
                <w:bCs/>
              </w:rPr>
            </w:pPr>
            <w:r>
              <w:rPr>
                <w:b/>
                <w:bCs/>
              </w:rPr>
              <w:t>Základné stádo a ťažné zvieratá</w:t>
            </w:r>
          </w:p>
        </w:tc>
        <w:tc>
          <w:tcPr>
            <w:tcW w:w="701" w:type="dxa"/>
            <w:tcBorders>
              <w:top w:val="single" w:sz="12" w:space="0" w:color="auto"/>
              <w:left w:val="single" w:sz="12" w:space="0" w:color="auto"/>
              <w:bottom w:val="nil"/>
              <w:right w:val="single" w:sz="12" w:space="0" w:color="auto"/>
            </w:tcBorders>
            <w:vAlign w:val="center"/>
          </w:tcPr>
          <w:p w:rsidR="00FA4507" w:rsidRDefault="00FA4507" w:rsidP="009512F1">
            <w:pPr>
              <w:autoSpaceDE w:val="0"/>
              <w:autoSpaceDN w:val="0"/>
              <w:adjustRightInd w:val="0"/>
              <w:jc w:val="center"/>
              <w:rPr>
                <w:b/>
                <w:bCs/>
              </w:rPr>
            </w:pPr>
            <w:r>
              <w:rPr>
                <w:b/>
                <w:bCs/>
              </w:rPr>
              <w:t>Os-tatný DHM</w:t>
            </w:r>
          </w:p>
        </w:tc>
        <w:tc>
          <w:tcPr>
            <w:tcW w:w="701" w:type="dxa"/>
            <w:tcBorders>
              <w:top w:val="single" w:sz="12" w:space="0" w:color="auto"/>
              <w:left w:val="single" w:sz="12" w:space="0" w:color="auto"/>
              <w:bottom w:val="nil"/>
              <w:right w:val="single" w:sz="12" w:space="0" w:color="auto"/>
            </w:tcBorders>
            <w:vAlign w:val="center"/>
          </w:tcPr>
          <w:p w:rsidR="00FA4507" w:rsidRDefault="00FA4507" w:rsidP="009512F1">
            <w:pPr>
              <w:autoSpaceDE w:val="0"/>
              <w:autoSpaceDN w:val="0"/>
              <w:adjustRightInd w:val="0"/>
              <w:jc w:val="center"/>
              <w:rPr>
                <w:b/>
                <w:bCs/>
              </w:rPr>
            </w:pPr>
            <w:r>
              <w:rPr>
                <w:b/>
                <w:bCs/>
              </w:rPr>
              <w:t>Ob-stará-vaný DHM</w:t>
            </w:r>
          </w:p>
        </w:tc>
        <w:tc>
          <w:tcPr>
            <w:tcW w:w="841" w:type="dxa"/>
            <w:tcBorders>
              <w:top w:val="single" w:sz="12" w:space="0" w:color="auto"/>
              <w:left w:val="single" w:sz="12" w:space="0" w:color="auto"/>
              <w:bottom w:val="nil"/>
              <w:right w:val="single" w:sz="12" w:space="0" w:color="auto"/>
            </w:tcBorders>
            <w:vAlign w:val="center"/>
          </w:tcPr>
          <w:p w:rsidR="00FA4507" w:rsidRDefault="00FA4507" w:rsidP="009512F1">
            <w:pPr>
              <w:autoSpaceDE w:val="0"/>
              <w:autoSpaceDN w:val="0"/>
              <w:adjustRightInd w:val="0"/>
              <w:jc w:val="center"/>
              <w:rPr>
                <w:b/>
                <w:bCs/>
              </w:rPr>
            </w:pPr>
            <w:r>
              <w:rPr>
                <w:b/>
                <w:bCs/>
              </w:rPr>
              <w:t>Poskyt-nuté pred-davky na </w:t>
            </w:r>
          </w:p>
          <w:p w:rsidR="00FA4507" w:rsidRDefault="00FA4507" w:rsidP="009512F1">
            <w:pPr>
              <w:autoSpaceDE w:val="0"/>
              <w:autoSpaceDN w:val="0"/>
              <w:adjustRightInd w:val="0"/>
              <w:jc w:val="center"/>
              <w:rPr>
                <w:b/>
                <w:bCs/>
              </w:rPr>
            </w:pPr>
            <w:r>
              <w:rPr>
                <w:b/>
                <w:bCs/>
              </w:rPr>
              <w:t>DHM</w:t>
            </w:r>
          </w:p>
        </w:tc>
        <w:tc>
          <w:tcPr>
            <w:tcW w:w="898" w:type="dxa"/>
            <w:tcBorders>
              <w:top w:val="single" w:sz="12" w:space="0" w:color="auto"/>
              <w:left w:val="single" w:sz="12" w:space="0" w:color="auto"/>
              <w:bottom w:val="nil"/>
              <w:right w:val="single" w:sz="12" w:space="0" w:color="auto"/>
            </w:tcBorders>
            <w:vAlign w:val="center"/>
          </w:tcPr>
          <w:p w:rsidR="00FA4507" w:rsidRDefault="00FA4507" w:rsidP="009512F1">
            <w:pPr>
              <w:autoSpaceDE w:val="0"/>
              <w:autoSpaceDN w:val="0"/>
              <w:adjustRightInd w:val="0"/>
              <w:jc w:val="center"/>
              <w:rPr>
                <w:b/>
                <w:bCs/>
              </w:rPr>
            </w:pPr>
            <w:r>
              <w:rPr>
                <w:b/>
                <w:bCs/>
              </w:rPr>
              <w:t>Spolu</w:t>
            </w:r>
          </w:p>
        </w:tc>
      </w:tr>
      <w:tr w:rsidR="00FA4507">
        <w:trPr>
          <w:trHeight w:val="155"/>
          <w:tblHeader/>
          <w:jc w:val="center"/>
        </w:trPr>
        <w:tc>
          <w:tcPr>
            <w:tcW w:w="1525" w:type="dxa"/>
            <w:tcBorders>
              <w:top w:val="nil"/>
              <w:left w:val="single" w:sz="12" w:space="0" w:color="auto"/>
              <w:bottom w:val="single" w:sz="12" w:space="0" w:color="auto"/>
              <w:right w:val="single" w:sz="12" w:space="0" w:color="auto"/>
            </w:tcBorders>
            <w:vAlign w:val="center"/>
          </w:tcPr>
          <w:p w:rsidR="00FA4507" w:rsidRDefault="00FA4507" w:rsidP="009512F1">
            <w:pPr>
              <w:autoSpaceDE w:val="0"/>
              <w:autoSpaceDN w:val="0"/>
              <w:adjustRightInd w:val="0"/>
              <w:jc w:val="center"/>
            </w:pPr>
            <w:r>
              <w:t>a</w:t>
            </w:r>
          </w:p>
        </w:tc>
        <w:tc>
          <w:tcPr>
            <w:tcW w:w="1026" w:type="dxa"/>
            <w:gridSpan w:val="3"/>
            <w:tcBorders>
              <w:top w:val="nil"/>
              <w:left w:val="single" w:sz="12" w:space="0" w:color="auto"/>
              <w:bottom w:val="single" w:sz="12" w:space="0" w:color="auto"/>
              <w:right w:val="single" w:sz="12" w:space="0" w:color="auto"/>
            </w:tcBorders>
            <w:vAlign w:val="center"/>
          </w:tcPr>
          <w:p w:rsidR="00FA4507" w:rsidRDefault="00FA4507" w:rsidP="009512F1">
            <w:pPr>
              <w:autoSpaceDE w:val="0"/>
              <w:autoSpaceDN w:val="0"/>
              <w:adjustRightInd w:val="0"/>
              <w:jc w:val="center"/>
            </w:pPr>
            <w:r>
              <w:t>b</w:t>
            </w:r>
          </w:p>
        </w:tc>
        <w:tc>
          <w:tcPr>
            <w:tcW w:w="841" w:type="dxa"/>
            <w:tcBorders>
              <w:top w:val="nil"/>
              <w:left w:val="single" w:sz="12" w:space="0" w:color="auto"/>
              <w:bottom w:val="single" w:sz="12" w:space="0" w:color="auto"/>
              <w:right w:val="single" w:sz="12" w:space="0" w:color="auto"/>
            </w:tcBorders>
          </w:tcPr>
          <w:p w:rsidR="00FA4507" w:rsidRDefault="00FA4507" w:rsidP="009512F1">
            <w:pPr>
              <w:autoSpaceDE w:val="0"/>
              <w:autoSpaceDN w:val="0"/>
              <w:adjustRightInd w:val="0"/>
              <w:jc w:val="center"/>
            </w:pPr>
            <w:r>
              <w:t>c</w:t>
            </w:r>
          </w:p>
        </w:tc>
        <w:tc>
          <w:tcPr>
            <w:tcW w:w="899" w:type="dxa"/>
            <w:gridSpan w:val="2"/>
            <w:tcBorders>
              <w:top w:val="nil"/>
              <w:left w:val="single" w:sz="12" w:space="0" w:color="auto"/>
              <w:bottom w:val="single" w:sz="12" w:space="0" w:color="auto"/>
              <w:right w:val="single" w:sz="12" w:space="0" w:color="auto"/>
            </w:tcBorders>
            <w:vAlign w:val="center"/>
          </w:tcPr>
          <w:p w:rsidR="00FA4507" w:rsidRDefault="00FA4507" w:rsidP="009512F1">
            <w:pPr>
              <w:autoSpaceDE w:val="0"/>
              <w:autoSpaceDN w:val="0"/>
              <w:adjustRightInd w:val="0"/>
              <w:jc w:val="center"/>
            </w:pPr>
            <w:r>
              <w:t>d</w:t>
            </w:r>
          </w:p>
        </w:tc>
        <w:tc>
          <w:tcPr>
            <w:tcW w:w="925" w:type="dxa"/>
            <w:tcBorders>
              <w:top w:val="nil"/>
              <w:left w:val="single" w:sz="12" w:space="0" w:color="auto"/>
              <w:bottom w:val="single" w:sz="12" w:space="0" w:color="auto"/>
              <w:right w:val="single" w:sz="12" w:space="0" w:color="auto"/>
            </w:tcBorders>
            <w:vAlign w:val="center"/>
          </w:tcPr>
          <w:p w:rsidR="00FA4507" w:rsidRDefault="00FA4507" w:rsidP="009512F1">
            <w:pPr>
              <w:autoSpaceDE w:val="0"/>
              <w:autoSpaceDN w:val="0"/>
              <w:adjustRightInd w:val="0"/>
              <w:jc w:val="center"/>
            </w:pPr>
            <w:r>
              <w:t>e</w:t>
            </w:r>
          </w:p>
        </w:tc>
        <w:tc>
          <w:tcPr>
            <w:tcW w:w="981" w:type="dxa"/>
            <w:gridSpan w:val="3"/>
            <w:tcBorders>
              <w:top w:val="nil"/>
              <w:left w:val="single" w:sz="12" w:space="0" w:color="auto"/>
              <w:bottom w:val="single" w:sz="12" w:space="0" w:color="auto"/>
              <w:right w:val="single" w:sz="12" w:space="0" w:color="auto"/>
            </w:tcBorders>
            <w:vAlign w:val="center"/>
          </w:tcPr>
          <w:p w:rsidR="00FA4507" w:rsidRDefault="00FA4507" w:rsidP="009512F1">
            <w:pPr>
              <w:autoSpaceDE w:val="0"/>
              <w:autoSpaceDN w:val="0"/>
              <w:adjustRightInd w:val="0"/>
              <w:jc w:val="center"/>
            </w:pPr>
            <w:r>
              <w:t>f</w:t>
            </w:r>
          </w:p>
        </w:tc>
        <w:tc>
          <w:tcPr>
            <w:tcW w:w="701" w:type="dxa"/>
            <w:tcBorders>
              <w:top w:val="nil"/>
              <w:left w:val="single" w:sz="12" w:space="0" w:color="auto"/>
              <w:bottom w:val="single" w:sz="12" w:space="0" w:color="auto"/>
              <w:right w:val="single" w:sz="12" w:space="0" w:color="auto"/>
            </w:tcBorders>
            <w:vAlign w:val="center"/>
          </w:tcPr>
          <w:p w:rsidR="00FA4507" w:rsidRDefault="00FA4507" w:rsidP="009512F1">
            <w:pPr>
              <w:autoSpaceDE w:val="0"/>
              <w:autoSpaceDN w:val="0"/>
              <w:adjustRightInd w:val="0"/>
              <w:jc w:val="center"/>
            </w:pPr>
            <w:r>
              <w:t>g</w:t>
            </w:r>
          </w:p>
        </w:tc>
        <w:tc>
          <w:tcPr>
            <w:tcW w:w="701" w:type="dxa"/>
            <w:tcBorders>
              <w:top w:val="nil"/>
              <w:left w:val="single" w:sz="12" w:space="0" w:color="auto"/>
              <w:bottom w:val="single" w:sz="12" w:space="0" w:color="auto"/>
              <w:right w:val="single" w:sz="12" w:space="0" w:color="auto"/>
            </w:tcBorders>
            <w:vAlign w:val="center"/>
          </w:tcPr>
          <w:p w:rsidR="00FA4507" w:rsidRDefault="00FA4507" w:rsidP="009512F1">
            <w:pPr>
              <w:autoSpaceDE w:val="0"/>
              <w:autoSpaceDN w:val="0"/>
              <w:adjustRightInd w:val="0"/>
              <w:jc w:val="center"/>
            </w:pPr>
            <w:r>
              <w:t>h</w:t>
            </w:r>
          </w:p>
        </w:tc>
        <w:tc>
          <w:tcPr>
            <w:tcW w:w="841" w:type="dxa"/>
            <w:tcBorders>
              <w:top w:val="nil"/>
              <w:left w:val="single" w:sz="12" w:space="0" w:color="auto"/>
              <w:bottom w:val="single" w:sz="12" w:space="0" w:color="auto"/>
              <w:right w:val="single" w:sz="12" w:space="0" w:color="auto"/>
            </w:tcBorders>
            <w:vAlign w:val="center"/>
          </w:tcPr>
          <w:p w:rsidR="00FA4507" w:rsidRDefault="00FA4507" w:rsidP="009512F1">
            <w:pPr>
              <w:autoSpaceDE w:val="0"/>
              <w:autoSpaceDN w:val="0"/>
              <w:adjustRightInd w:val="0"/>
              <w:jc w:val="center"/>
            </w:pPr>
            <w:r>
              <w:t>i</w:t>
            </w:r>
          </w:p>
        </w:tc>
        <w:tc>
          <w:tcPr>
            <w:tcW w:w="898" w:type="dxa"/>
            <w:tcBorders>
              <w:top w:val="nil"/>
              <w:left w:val="single" w:sz="12" w:space="0" w:color="auto"/>
              <w:bottom w:val="single" w:sz="12" w:space="0" w:color="auto"/>
              <w:right w:val="single" w:sz="12" w:space="0" w:color="auto"/>
            </w:tcBorders>
          </w:tcPr>
          <w:p w:rsidR="00FA4507" w:rsidRDefault="00FA4507" w:rsidP="009512F1">
            <w:pPr>
              <w:autoSpaceDE w:val="0"/>
              <w:autoSpaceDN w:val="0"/>
              <w:adjustRightInd w:val="0"/>
              <w:jc w:val="center"/>
            </w:pPr>
            <w:r>
              <w:t>j</w:t>
            </w:r>
          </w:p>
        </w:tc>
      </w:tr>
      <w:tr w:rsidR="00FA4507">
        <w:trPr>
          <w:trHeight w:val="278"/>
          <w:tblHeader/>
          <w:jc w:val="center"/>
        </w:trPr>
        <w:tc>
          <w:tcPr>
            <w:tcW w:w="9338" w:type="dxa"/>
            <w:gridSpan w:val="15"/>
            <w:tcBorders>
              <w:top w:val="single" w:sz="12" w:space="0" w:color="auto"/>
              <w:left w:val="single" w:sz="12" w:space="0" w:color="auto"/>
              <w:bottom w:val="single" w:sz="12" w:space="0" w:color="auto"/>
              <w:right w:val="single" w:sz="12" w:space="0" w:color="auto"/>
            </w:tcBorders>
            <w:vAlign w:val="center"/>
          </w:tcPr>
          <w:p w:rsidR="00FA4507" w:rsidRDefault="00FA4507" w:rsidP="009512F1">
            <w:pPr>
              <w:autoSpaceDE w:val="0"/>
              <w:autoSpaceDN w:val="0"/>
              <w:adjustRightInd w:val="0"/>
            </w:pPr>
            <w:r>
              <w:t>Prvotné ocenenie</w:t>
            </w:r>
          </w:p>
        </w:tc>
      </w:tr>
      <w:tr w:rsidR="00FA4507">
        <w:trPr>
          <w:trHeight w:val="278"/>
          <w:tblHeader/>
          <w:jc w:val="center"/>
        </w:trPr>
        <w:tc>
          <w:tcPr>
            <w:tcW w:w="1537" w:type="dxa"/>
            <w:gridSpan w:val="2"/>
            <w:tcBorders>
              <w:top w:val="single" w:sz="12" w:space="0" w:color="auto"/>
              <w:left w:val="single" w:sz="12" w:space="0" w:color="auto"/>
              <w:bottom w:val="single" w:sz="6" w:space="0" w:color="auto"/>
              <w:right w:val="single" w:sz="12" w:space="0" w:color="auto"/>
            </w:tcBorders>
            <w:vAlign w:val="center"/>
          </w:tcPr>
          <w:p w:rsidR="00FA4507" w:rsidRDefault="00FA4507" w:rsidP="009512F1">
            <w:pPr>
              <w:autoSpaceDE w:val="0"/>
              <w:autoSpaceDN w:val="0"/>
              <w:adjustRightInd w:val="0"/>
              <w:rPr>
                <w:b/>
                <w:bCs/>
              </w:rPr>
            </w:pPr>
            <w:r>
              <w:rPr>
                <w:b/>
                <w:bCs/>
              </w:rPr>
              <w:t>Stav </w:t>
            </w:r>
            <w:r>
              <w:rPr>
                <w:b/>
                <w:bCs/>
              </w:rPr>
              <w:br/>
              <w:t>na začiatku účtovného obdobia</w:t>
            </w:r>
          </w:p>
        </w:tc>
        <w:tc>
          <w:tcPr>
            <w:tcW w:w="1014" w:type="dxa"/>
            <w:gridSpan w:val="2"/>
            <w:tcBorders>
              <w:top w:val="single" w:sz="12" w:space="0" w:color="auto"/>
              <w:left w:val="single" w:sz="12" w:space="0" w:color="auto"/>
              <w:bottom w:val="single" w:sz="6" w:space="0" w:color="auto"/>
              <w:right w:val="single" w:sz="6" w:space="0" w:color="auto"/>
            </w:tcBorders>
            <w:vAlign w:val="center"/>
          </w:tcPr>
          <w:p w:rsidR="00FA4507" w:rsidRPr="009F6AF7" w:rsidRDefault="00FA4507" w:rsidP="005030B7">
            <w:pPr>
              <w:autoSpaceDE w:val="0"/>
              <w:autoSpaceDN w:val="0"/>
              <w:adjustRightInd w:val="0"/>
              <w:rPr>
                <w:sz w:val="16"/>
                <w:szCs w:val="16"/>
              </w:rPr>
            </w:pPr>
            <w:r>
              <w:rPr>
                <w:sz w:val="16"/>
                <w:szCs w:val="16"/>
              </w:rPr>
              <w:t>667849</w:t>
            </w:r>
          </w:p>
        </w:tc>
        <w:tc>
          <w:tcPr>
            <w:tcW w:w="841" w:type="dxa"/>
            <w:tcBorders>
              <w:top w:val="single" w:sz="12" w:space="0" w:color="auto"/>
              <w:left w:val="single" w:sz="6" w:space="0" w:color="auto"/>
              <w:bottom w:val="single" w:sz="6" w:space="0" w:color="auto"/>
              <w:right w:val="single" w:sz="6" w:space="0" w:color="auto"/>
            </w:tcBorders>
          </w:tcPr>
          <w:p w:rsidR="00FA4507" w:rsidRPr="009F6AF7" w:rsidRDefault="00FA4507" w:rsidP="005030B7">
            <w:pPr>
              <w:rPr>
                <w:sz w:val="16"/>
                <w:szCs w:val="16"/>
              </w:rPr>
            </w:pPr>
            <w:r>
              <w:rPr>
                <w:sz w:val="16"/>
                <w:szCs w:val="16"/>
              </w:rPr>
              <w:t>2419116</w:t>
            </w:r>
          </w:p>
        </w:tc>
        <w:tc>
          <w:tcPr>
            <w:tcW w:w="899" w:type="dxa"/>
            <w:gridSpan w:val="2"/>
            <w:tcBorders>
              <w:top w:val="single" w:sz="12" w:space="0" w:color="auto"/>
              <w:left w:val="single" w:sz="6" w:space="0" w:color="auto"/>
              <w:bottom w:val="single" w:sz="6" w:space="0" w:color="auto"/>
              <w:right w:val="single" w:sz="6" w:space="0" w:color="auto"/>
            </w:tcBorders>
          </w:tcPr>
          <w:p w:rsidR="00FA4507" w:rsidRPr="009F6AF7" w:rsidRDefault="00FA4507" w:rsidP="005030B7">
            <w:pPr>
              <w:rPr>
                <w:sz w:val="16"/>
                <w:szCs w:val="16"/>
              </w:rPr>
            </w:pPr>
          </w:p>
        </w:tc>
        <w:tc>
          <w:tcPr>
            <w:tcW w:w="925" w:type="dxa"/>
            <w:tcBorders>
              <w:top w:val="single" w:sz="12" w:space="0" w:color="auto"/>
              <w:left w:val="single" w:sz="6" w:space="0" w:color="auto"/>
              <w:bottom w:val="single" w:sz="6" w:space="0" w:color="auto"/>
              <w:right w:val="single" w:sz="6" w:space="0" w:color="auto"/>
            </w:tcBorders>
            <w:vAlign w:val="center"/>
          </w:tcPr>
          <w:p w:rsidR="00FA4507" w:rsidRPr="009F6AF7" w:rsidRDefault="00FA4507" w:rsidP="005030B7">
            <w:pPr>
              <w:autoSpaceDE w:val="0"/>
              <w:autoSpaceDN w:val="0"/>
              <w:adjustRightInd w:val="0"/>
              <w:rPr>
                <w:sz w:val="16"/>
                <w:szCs w:val="16"/>
              </w:rPr>
            </w:pPr>
          </w:p>
        </w:tc>
        <w:tc>
          <w:tcPr>
            <w:tcW w:w="974" w:type="dxa"/>
            <w:gridSpan w:val="2"/>
            <w:tcBorders>
              <w:top w:val="single" w:sz="12" w:space="0" w:color="auto"/>
              <w:left w:val="single" w:sz="6" w:space="0" w:color="auto"/>
              <w:bottom w:val="single" w:sz="6" w:space="0" w:color="auto"/>
              <w:right w:val="single" w:sz="6" w:space="0" w:color="auto"/>
            </w:tcBorders>
            <w:vAlign w:val="center"/>
          </w:tcPr>
          <w:p w:rsidR="00FA4507" w:rsidRPr="009F6AF7" w:rsidRDefault="00FA4507" w:rsidP="005030B7">
            <w:pPr>
              <w:autoSpaceDE w:val="0"/>
              <w:autoSpaceDN w:val="0"/>
              <w:adjustRightInd w:val="0"/>
              <w:rPr>
                <w:sz w:val="16"/>
                <w:szCs w:val="16"/>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FA4507" w:rsidRPr="009F6AF7" w:rsidRDefault="00FA4507" w:rsidP="005030B7">
            <w:pPr>
              <w:autoSpaceDE w:val="0"/>
              <w:autoSpaceDN w:val="0"/>
              <w:adjustRightInd w:val="0"/>
              <w:rPr>
                <w:sz w:val="16"/>
                <w:szCs w:val="16"/>
              </w:rPr>
            </w:pPr>
          </w:p>
        </w:tc>
        <w:tc>
          <w:tcPr>
            <w:tcW w:w="701" w:type="dxa"/>
            <w:tcBorders>
              <w:top w:val="single" w:sz="12" w:space="0" w:color="auto"/>
              <w:left w:val="single" w:sz="6" w:space="0" w:color="auto"/>
              <w:bottom w:val="single" w:sz="6" w:space="0" w:color="auto"/>
              <w:right w:val="single" w:sz="6" w:space="0" w:color="auto"/>
            </w:tcBorders>
            <w:vAlign w:val="center"/>
          </w:tcPr>
          <w:p w:rsidR="00FA4507" w:rsidRPr="009F6AF7" w:rsidRDefault="00FA4507" w:rsidP="005030B7">
            <w:pPr>
              <w:autoSpaceDE w:val="0"/>
              <w:autoSpaceDN w:val="0"/>
              <w:adjustRightInd w:val="0"/>
              <w:rPr>
                <w:sz w:val="16"/>
                <w:szCs w:val="16"/>
              </w:rPr>
            </w:pPr>
            <w:r>
              <w:rPr>
                <w:sz w:val="16"/>
                <w:szCs w:val="16"/>
              </w:rPr>
              <w:t>3837036</w:t>
            </w:r>
          </w:p>
        </w:tc>
        <w:tc>
          <w:tcPr>
            <w:tcW w:w="841" w:type="dxa"/>
            <w:tcBorders>
              <w:top w:val="single" w:sz="12" w:space="0" w:color="auto"/>
              <w:left w:val="single" w:sz="6" w:space="0" w:color="auto"/>
              <w:bottom w:val="single" w:sz="6" w:space="0" w:color="auto"/>
              <w:right w:val="single" w:sz="6" w:space="0" w:color="auto"/>
            </w:tcBorders>
            <w:vAlign w:val="center"/>
          </w:tcPr>
          <w:p w:rsidR="00FA4507" w:rsidRPr="009F6AF7" w:rsidRDefault="00FA4507" w:rsidP="005030B7">
            <w:pPr>
              <w:autoSpaceDE w:val="0"/>
              <w:autoSpaceDN w:val="0"/>
              <w:adjustRightInd w:val="0"/>
              <w:rPr>
                <w:sz w:val="16"/>
                <w:szCs w:val="16"/>
              </w:rPr>
            </w:pPr>
          </w:p>
        </w:tc>
        <w:tc>
          <w:tcPr>
            <w:tcW w:w="898" w:type="dxa"/>
            <w:tcBorders>
              <w:top w:val="single" w:sz="12" w:space="0" w:color="auto"/>
              <w:left w:val="single" w:sz="6" w:space="0" w:color="auto"/>
              <w:bottom w:val="single" w:sz="6" w:space="0" w:color="auto"/>
              <w:right w:val="single" w:sz="12" w:space="0" w:color="auto"/>
            </w:tcBorders>
          </w:tcPr>
          <w:p w:rsidR="00FA4507" w:rsidRPr="009F6AF7" w:rsidRDefault="00FA4507" w:rsidP="005030B7">
            <w:pPr>
              <w:snapToGrid w:val="0"/>
              <w:jc w:val="right"/>
              <w:rPr>
                <w:color w:val="000000"/>
                <w:sz w:val="16"/>
                <w:szCs w:val="16"/>
              </w:rPr>
            </w:pPr>
            <w:r>
              <w:rPr>
                <w:color w:val="000000"/>
                <w:sz w:val="16"/>
                <w:szCs w:val="16"/>
              </w:rPr>
              <w:t>6924001</w:t>
            </w:r>
          </w:p>
        </w:tc>
      </w:tr>
      <w:tr w:rsidR="00FA4507">
        <w:trPr>
          <w:trHeight w:val="397"/>
          <w:tblHeader/>
          <w:jc w:val="center"/>
        </w:trPr>
        <w:tc>
          <w:tcPr>
            <w:tcW w:w="1537" w:type="dxa"/>
            <w:gridSpan w:val="2"/>
            <w:tcBorders>
              <w:top w:val="single" w:sz="6" w:space="0" w:color="auto"/>
              <w:left w:val="single" w:sz="12" w:space="0" w:color="auto"/>
              <w:bottom w:val="single" w:sz="6" w:space="0" w:color="auto"/>
              <w:right w:val="single" w:sz="12" w:space="0" w:color="auto"/>
            </w:tcBorders>
            <w:vAlign w:val="center"/>
          </w:tcPr>
          <w:p w:rsidR="00FA4507" w:rsidRDefault="00FA4507" w:rsidP="009512F1">
            <w:pPr>
              <w:autoSpaceDE w:val="0"/>
              <w:autoSpaceDN w:val="0"/>
              <w:adjustRightInd w:val="0"/>
            </w:pPr>
            <w:r>
              <w:t>Prírastky</w:t>
            </w:r>
          </w:p>
        </w:tc>
        <w:tc>
          <w:tcPr>
            <w:tcW w:w="1014" w:type="dxa"/>
            <w:gridSpan w:val="2"/>
            <w:tcBorders>
              <w:top w:val="single" w:sz="6" w:space="0" w:color="auto"/>
              <w:left w:val="single" w:sz="12" w:space="0" w:color="auto"/>
              <w:bottom w:val="single" w:sz="6" w:space="0" w:color="auto"/>
              <w:right w:val="single" w:sz="6" w:space="0" w:color="auto"/>
            </w:tcBorders>
            <w:vAlign w:val="center"/>
          </w:tcPr>
          <w:p w:rsidR="00FA4507" w:rsidRPr="009F6AF7" w:rsidRDefault="00FA4507" w:rsidP="005030B7">
            <w:pPr>
              <w:autoSpaceDE w:val="0"/>
              <w:autoSpaceDN w:val="0"/>
              <w:adjustRightInd w:val="0"/>
              <w:rPr>
                <w:sz w:val="16"/>
                <w:szCs w:val="16"/>
              </w:rPr>
            </w:pPr>
          </w:p>
        </w:tc>
        <w:tc>
          <w:tcPr>
            <w:tcW w:w="841" w:type="dxa"/>
            <w:tcBorders>
              <w:top w:val="single" w:sz="6" w:space="0" w:color="auto"/>
              <w:left w:val="single" w:sz="6" w:space="0" w:color="auto"/>
              <w:bottom w:val="single" w:sz="6" w:space="0" w:color="auto"/>
              <w:right w:val="single" w:sz="6" w:space="0" w:color="auto"/>
            </w:tcBorders>
            <w:vAlign w:val="center"/>
          </w:tcPr>
          <w:p w:rsidR="00FA4507" w:rsidRPr="009F6AF7" w:rsidRDefault="00FA4507" w:rsidP="005030B7">
            <w:pPr>
              <w:autoSpaceDE w:val="0"/>
              <w:autoSpaceDN w:val="0"/>
              <w:adjustRightInd w:val="0"/>
              <w:rPr>
                <w:sz w:val="16"/>
                <w:szCs w:val="16"/>
              </w:rPr>
            </w:pPr>
          </w:p>
        </w:tc>
        <w:tc>
          <w:tcPr>
            <w:tcW w:w="899" w:type="dxa"/>
            <w:gridSpan w:val="2"/>
            <w:tcBorders>
              <w:top w:val="single" w:sz="6" w:space="0" w:color="auto"/>
              <w:left w:val="single" w:sz="6" w:space="0" w:color="auto"/>
              <w:bottom w:val="single" w:sz="6" w:space="0" w:color="auto"/>
              <w:right w:val="single" w:sz="6" w:space="0" w:color="auto"/>
            </w:tcBorders>
            <w:vAlign w:val="center"/>
          </w:tcPr>
          <w:p w:rsidR="00FA4507" w:rsidRPr="009F6AF7" w:rsidRDefault="00FA4507" w:rsidP="005030B7">
            <w:pPr>
              <w:autoSpaceDE w:val="0"/>
              <w:autoSpaceDN w:val="0"/>
              <w:adjustRightInd w:val="0"/>
              <w:rPr>
                <w:sz w:val="16"/>
                <w:szCs w:val="16"/>
              </w:rPr>
            </w:pPr>
          </w:p>
        </w:tc>
        <w:tc>
          <w:tcPr>
            <w:tcW w:w="925" w:type="dxa"/>
            <w:tcBorders>
              <w:top w:val="single" w:sz="6" w:space="0" w:color="auto"/>
              <w:left w:val="single" w:sz="6" w:space="0" w:color="auto"/>
              <w:bottom w:val="single" w:sz="6" w:space="0" w:color="auto"/>
              <w:right w:val="single" w:sz="6" w:space="0" w:color="auto"/>
            </w:tcBorders>
            <w:vAlign w:val="center"/>
          </w:tcPr>
          <w:p w:rsidR="00FA4507" w:rsidRPr="009F6AF7" w:rsidRDefault="00FA4507" w:rsidP="005030B7">
            <w:pPr>
              <w:autoSpaceDE w:val="0"/>
              <w:autoSpaceDN w:val="0"/>
              <w:adjustRightInd w:val="0"/>
              <w:rPr>
                <w:sz w:val="16"/>
                <w:szCs w:val="16"/>
              </w:rPr>
            </w:pPr>
          </w:p>
        </w:tc>
        <w:tc>
          <w:tcPr>
            <w:tcW w:w="974" w:type="dxa"/>
            <w:gridSpan w:val="2"/>
            <w:tcBorders>
              <w:top w:val="single" w:sz="6" w:space="0" w:color="auto"/>
              <w:left w:val="single" w:sz="6" w:space="0" w:color="auto"/>
              <w:bottom w:val="single" w:sz="6" w:space="0" w:color="auto"/>
              <w:right w:val="single" w:sz="6" w:space="0" w:color="auto"/>
            </w:tcBorders>
            <w:vAlign w:val="center"/>
          </w:tcPr>
          <w:p w:rsidR="00FA4507" w:rsidRPr="009F6AF7" w:rsidRDefault="00FA4507" w:rsidP="005030B7">
            <w:pPr>
              <w:autoSpaceDE w:val="0"/>
              <w:autoSpaceDN w:val="0"/>
              <w:adjustRightInd w:val="0"/>
              <w:rPr>
                <w:sz w:val="16"/>
                <w:szCs w:val="16"/>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FA4507" w:rsidRPr="009F6AF7" w:rsidRDefault="00FA4507" w:rsidP="005030B7">
            <w:pPr>
              <w:autoSpaceDE w:val="0"/>
              <w:autoSpaceDN w:val="0"/>
              <w:adjustRightInd w:val="0"/>
              <w:rPr>
                <w:sz w:val="16"/>
                <w:szCs w:val="16"/>
              </w:rPr>
            </w:pPr>
          </w:p>
        </w:tc>
        <w:tc>
          <w:tcPr>
            <w:tcW w:w="701" w:type="dxa"/>
            <w:tcBorders>
              <w:top w:val="single" w:sz="6" w:space="0" w:color="auto"/>
              <w:left w:val="single" w:sz="6" w:space="0" w:color="auto"/>
              <w:bottom w:val="single" w:sz="6" w:space="0" w:color="auto"/>
              <w:right w:val="single" w:sz="6" w:space="0" w:color="auto"/>
            </w:tcBorders>
            <w:vAlign w:val="center"/>
          </w:tcPr>
          <w:p w:rsidR="00FA4507" w:rsidRPr="009F6AF7" w:rsidRDefault="00FA4507" w:rsidP="005030B7">
            <w:pPr>
              <w:autoSpaceDE w:val="0"/>
              <w:autoSpaceDN w:val="0"/>
              <w:adjustRightInd w:val="0"/>
              <w:rPr>
                <w:sz w:val="16"/>
                <w:szCs w:val="16"/>
              </w:rPr>
            </w:pPr>
            <w:r>
              <w:rPr>
                <w:sz w:val="16"/>
                <w:szCs w:val="16"/>
              </w:rPr>
              <w:t>3229505</w:t>
            </w:r>
          </w:p>
        </w:tc>
        <w:tc>
          <w:tcPr>
            <w:tcW w:w="841" w:type="dxa"/>
            <w:tcBorders>
              <w:top w:val="single" w:sz="6" w:space="0" w:color="auto"/>
              <w:left w:val="single" w:sz="6" w:space="0" w:color="auto"/>
              <w:bottom w:val="single" w:sz="6" w:space="0" w:color="auto"/>
              <w:right w:val="single" w:sz="6" w:space="0" w:color="auto"/>
            </w:tcBorders>
            <w:vAlign w:val="center"/>
          </w:tcPr>
          <w:p w:rsidR="00FA4507" w:rsidRPr="009F6AF7" w:rsidRDefault="00FA4507" w:rsidP="005030B7">
            <w:pPr>
              <w:autoSpaceDE w:val="0"/>
              <w:autoSpaceDN w:val="0"/>
              <w:adjustRightInd w:val="0"/>
              <w:rPr>
                <w:sz w:val="16"/>
                <w:szCs w:val="16"/>
              </w:rPr>
            </w:pPr>
            <w:r>
              <w:rPr>
                <w:sz w:val="16"/>
                <w:szCs w:val="16"/>
              </w:rPr>
              <w:t>158400</w:t>
            </w:r>
          </w:p>
        </w:tc>
        <w:tc>
          <w:tcPr>
            <w:tcW w:w="898" w:type="dxa"/>
            <w:tcBorders>
              <w:top w:val="single" w:sz="6" w:space="0" w:color="auto"/>
              <w:left w:val="single" w:sz="6" w:space="0" w:color="auto"/>
              <w:bottom w:val="single" w:sz="6" w:space="0" w:color="auto"/>
              <w:right w:val="single" w:sz="12" w:space="0" w:color="auto"/>
            </w:tcBorders>
            <w:vAlign w:val="center"/>
          </w:tcPr>
          <w:p w:rsidR="00FA4507" w:rsidRPr="009F6AF7" w:rsidRDefault="00FA4507" w:rsidP="005030B7">
            <w:pPr>
              <w:autoSpaceDE w:val="0"/>
              <w:autoSpaceDN w:val="0"/>
              <w:adjustRightInd w:val="0"/>
              <w:rPr>
                <w:sz w:val="16"/>
                <w:szCs w:val="16"/>
              </w:rPr>
            </w:pPr>
            <w:r>
              <w:rPr>
                <w:sz w:val="16"/>
                <w:szCs w:val="16"/>
              </w:rPr>
              <w:t>3387905</w:t>
            </w:r>
          </w:p>
        </w:tc>
      </w:tr>
      <w:tr w:rsidR="00FA4507">
        <w:trPr>
          <w:trHeight w:val="397"/>
          <w:tblHeader/>
          <w:jc w:val="center"/>
        </w:trPr>
        <w:tc>
          <w:tcPr>
            <w:tcW w:w="1537" w:type="dxa"/>
            <w:gridSpan w:val="2"/>
            <w:tcBorders>
              <w:top w:val="single" w:sz="6" w:space="0" w:color="auto"/>
              <w:left w:val="single" w:sz="12" w:space="0" w:color="auto"/>
              <w:bottom w:val="single" w:sz="6" w:space="0" w:color="auto"/>
              <w:right w:val="single" w:sz="12" w:space="0" w:color="auto"/>
            </w:tcBorders>
            <w:vAlign w:val="center"/>
          </w:tcPr>
          <w:p w:rsidR="00FA4507" w:rsidRDefault="00FA4507" w:rsidP="009512F1">
            <w:pPr>
              <w:autoSpaceDE w:val="0"/>
              <w:autoSpaceDN w:val="0"/>
              <w:adjustRightInd w:val="0"/>
            </w:pPr>
            <w:r>
              <w:t>Úbytky</w:t>
            </w:r>
          </w:p>
        </w:tc>
        <w:tc>
          <w:tcPr>
            <w:tcW w:w="1014" w:type="dxa"/>
            <w:gridSpan w:val="2"/>
            <w:tcBorders>
              <w:top w:val="single" w:sz="6" w:space="0" w:color="auto"/>
              <w:left w:val="single" w:sz="12" w:space="0" w:color="auto"/>
              <w:bottom w:val="single" w:sz="6" w:space="0" w:color="auto"/>
              <w:right w:val="single" w:sz="6" w:space="0" w:color="auto"/>
            </w:tcBorders>
            <w:vAlign w:val="center"/>
          </w:tcPr>
          <w:p w:rsidR="00FA4507" w:rsidRPr="009F6AF7" w:rsidRDefault="00FA4507" w:rsidP="005030B7">
            <w:pPr>
              <w:autoSpaceDE w:val="0"/>
              <w:autoSpaceDN w:val="0"/>
              <w:adjustRightInd w:val="0"/>
              <w:rPr>
                <w:sz w:val="16"/>
                <w:szCs w:val="16"/>
              </w:rPr>
            </w:pPr>
          </w:p>
        </w:tc>
        <w:tc>
          <w:tcPr>
            <w:tcW w:w="841" w:type="dxa"/>
            <w:tcBorders>
              <w:top w:val="single" w:sz="6" w:space="0" w:color="auto"/>
              <w:left w:val="single" w:sz="6" w:space="0" w:color="auto"/>
              <w:bottom w:val="single" w:sz="6" w:space="0" w:color="auto"/>
              <w:right w:val="single" w:sz="6" w:space="0" w:color="auto"/>
            </w:tcBorders>
            <w:vAlign w:val="center"/>
          </w:tcPr>
          <w:p w:rsidR="00FA4507" w:rsidRPr="009F6AF7" w:rsidRDefault="00FA4507" w:rsidP="005030B7">
            <w:pPr>
              <w:autoSpaceDE w:val="0"/>
              <w:autoSpaceDN w:val="0"/>
              <w:adjustRightInd w:val="0"/>
              <w:rPr>
                <w:sz w:val="16"/>
                <w:szCs w:val="16"/>
              </w:rPr>
            </w:pPr>
          </w:p>
        </w:tc>
        <w:tc>
          <w:tcPr>
            <w:tcW w:w="899" w:type="dxa"/>
            <w:gridSpan w:val="2"/>
            <w:tcBorders>
              <w:top w:val="single" w:sz="6" w:space="0" w:color="auto"/>
              <w:left w:val="single" w:sz="6" w:space="0" w:color="auto"/>
              <w:bottom w:val="single" w:sz="6" w:space="0" w:color="auto"/>
              <w:right w:val="single" w:sz="6" w:space="0" w:color="auto"/>
            </w:tcBorders>
            <w:vAlign w:val="center"/>
          </w:tcPr>
          <w:p w:rsidR="00FA4507" w:rsidRPr="009F6AF7" w:rsidRDefault="00FA4507" w:rsidP="005030B7">
            <w:pPr>
              <w:autoSpaceDE w:val="0"/>
              <w:autoSpaceDN w:val="0"/>
              <w:adjustRightInd w:val="0"/>
              <w:rPr>
                <w:sz w:val="16"/>
                <w:szCs w:val="16"/>
              </w:rPr>
            </w:pPr>
          </w:p>
        </w:tc>
        <w:tc>
          <w:tcPr>
            <w:tcW w:w="925" w:type="dxa"/>
            <w:tcBorders>
              <w:top w:val="single" w:sz="6" w:space="0" w:color="auto"/>
              <w:left w:val="single" w:sz="6" w:space="0" w:color="auto"/>
              <w:bottom w:val="single" w:sz="6" w:space="0" w:color="auto"/>
              <w:right w:val="single" w:sz="6" w:space="0" w:color="auto"/>
            </w:tcBorders>
            <w:vAlign w:val="center"/>
          </w:tcPr>
          <w:p w:rsidR="00FA4507" w:rsidRPr="009F6AF7" w:rsidRDefault="00FA4507" w:rsidP="005030B7">
            <w:pPr>
              <w:autoSpaceDE w:val="0"/>
              <w:autoSpaceDN w:val="0"/>
              <w:adjustRightInd w:val="0"/>
              <w:rPr>
                <w:sz w:val="16"/>
                <w:szCs w:val="16"/>
              </w:rPr>
            </w:pPr>
          </w:p>
        </w:tc>
        <w:tc>
          <w:tcPr>
            <w:tcW w:w="974" w:type="dxa"/>
            <w:gridSpan w:val="2"/>
            <w:tcBorders>
              <w:top w:val="single" w:sz="6" w:space="0" w:color="auto"/>
              <w:left w:val="single" w:sz="6" w:space="0" w:color="auto"/>
              <w:bottom w:val="single" w:sz="6" w:space="0" w:color="auto"/>
              <w:right w:val="single" w:sz="6" w:space="0" w:color="auto"/>
            </w:tcBorders>
            <w:vAlign w:val="center"/>
          </w:tcPr>
          <w:p w:rsidR="00FA4507" w:rsidRPr="009F6AF7" w:rsidRDefault="00FA4507" w:rsidP="005030B7">
            <w:pPr>
              <w:autoSpaceDE w:val="0"/>
              <w:autoSpaceDN w:val="0"/>
              <w:adjustRightInd w:val="0"/>
              <w:rPr>
                <w:sz w:val="16"/>
                <w:szCs w:val="16"/>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FA4507" w:rsidRPr="009F6AF7" w:rsidRDefault="00FA4507" w:rsidP="005030B7">
            <w:pPr>
              <w:autoSpaceDE w:val="0"/>
              <w:autoSpaceDN w:val="0"/>
              <w:adjustRightInd w:val="0"/>
              <w:rPr>
                <w:sz w:val="16"/>
                <w:szCs w:val="16"/>
              </w:rPr>
            </w:pPr>
          </w:p>
        </w:tc>
        <w:tc>
          <w:tcPr>
            <w:tcW w:w="701" w:type="dxa"/>
            <w:tcBorders>
              <w:top w:val="single" w:sz="6" w:space="0" w:color="auto"/>
              <w:left w:val="single" w:sz="6" w:space="0" w:color="auto"/>
              <w:bottom w:val="single" w:sz="6" w:space="0" w:color="auto"/>
              <w:right w:val="single" w:sz="6" w:space="0" w:color="auto"/>
            </w:tcBorders>
            <w:vAlign w:val="center"/>
          </w:tcPr>
          <w:p w:rsidR="00FA4507" w:rsidRPr="009F6AF7" w:rsidRDefault="00FA4507" w:rsidP="005030B7">
            <w:pPr>
              <w:autoSpaceDE w:val="0"/>
              <w:autoSpaceDN w:val="0"/>
              <w:adjustRightInd w:val="0"/>
              <w:rPr>
                <w:sz w:val="16"/>
                <w:szCs w:val="16"/>
              </w:rPr>
            </w:pPr>
            <w:r>
              <w:rPr>
                <w:sz w:val="16"/>
                <w:szCs w:val="16"/>
              </w:rPr>
              <w:t>274969</w:t>
            </w:r>
          </w:p>
        </w:tc>
        <w:tc>
          <w:tcPr>
            <w:tcW w:w="841" w:type="dxa"/>
            <w:tcBorders>
              <w:top w:val="single" w:sz="6" w:space="0" w:color="auto"/>
              <w:left w:val="single" w:sz="6" w:space="0" w:color="auto"/>
              <w:bottom w:val="single" w:sz="6" w:space="0" w:color="auto"/>
              <w:right w:val="single" w:sz="6" w:space="0" w:color="auto"/>
            </w:tcBorders>
            <w:vAlign w:val="center"/>
          </w:tcPr>
          <w:p w:rsidR="00FA4507" w:rsidRPr="009F6AF7" w:rsidRDefault="00FA4507" w:rsidP="005030B7">
            <w:pPr>
              <w:autoSpaceDE w:val="0"/>
              <w:autoSpaceDN w:val="0"/>
              <w:adjustRightInd w:val="0"/>
              <w:rPr>
                <w:sz w:val="16"/>
                <w:szCs w:val="16"/>
              </w:rPr>
            </w:pPr>
            <w:r>
              <w:rPr>
                <w:sz w:val="16"/>
                <w:szCs w:val="16"/>
              </w:rPr>
              <w:t>86400</w:t>
            </w:r>
          </w:p>
        </w:tc>
        <w:tc>
          <w:tcPr>
            <w:tcW w:w="898" w:type="dxa"/>
            <w:tcBorders>
              <w:top w:val="single" w:sz="6" w:space="0" w:color="auto"/>
              <w:left w:val="single" w:sz="6" w:space="0" w:color="auto"/>
              <w:bottom w:val="single" w:sz="6" w:space="0" w:color="auto"/>
              <w:right w:val="single" w:sz="12" w:space="0" w:color="auto"/>
            </w:tcBorders>
            <w:vAlign w:val="center"/>
          </w:tcPr>
          <w:p w:rsidR="00FA4507" w:rsidRPr="009F6AF7" w:rsidRDefault="00FA4507" w:rsidP="005030B7">
            <w:pPr>
              <w:autoSpaceDE w:val="0"/>
              <w:autoSpaceDN w:val="0"/>
              <w:adjustRightInd w:val="0"/>
              <w:rPr>
                <w:sz w:val="16"/>
                <w:szCs w:val="16"/>
              </w:rPr>
            </w:pPr>
            <w:r>
              <w:rPr>
                <w:sz w:val="16"/>
                <w:szCs w:val="16"/>
              </w:rPr>
              <w:t>361369</w:t>
            </w:r>
          </w:p>
        </w:tc>
      </w:tr>
      <w:tr w:rsidR="00FA4507">
        <w:trPr>
          <w:trHeight w:val="397"/>
          <w:tblHeader/>
          <w:jc w:val="center"/>
        </w:trPr>
        <w:tc>
          <w:tcPr>
            <w:tcW w:w="1537" w:type="dxa"/>
            <w:gridSpan w:val="2"/>
            <w:tcBorders>
              <w:top w:val="single" w:sz="6" w:space="0" w:color="auto"/>
              <w:left w:val="single" w:sz="12" w:space="0" w:color="auto"/>
              <w:bottom w:val="single" w:sz="6" w:space="0" w:color="auto"/>
              <w:right w:val="single" w:sz="12" w:space="0" w:color="auto"/>
            </w:tcBorders>
            <w:vAlign w:val="center"/>
          </w:tcPr>
          <w:p w:rsidR="00FA4507" w:rsidRDefault="00FA4507" w:rsidP="009512F1">
            <w:pPr>
              <w:autoSpaceDE w:val="0"/>
              <w:autoSpaceDN w:val="0"/>
              <w:adjustRightInd w:val="0"/>
            </w:pPr>
            <w:r>
              <w:t>Presuny</w:t>
            </w:r>
          </w:p>
        </w:tc>
        <w:tc>
          <w:tcPr>
            <w:tcW w:w="1014" w:type="dxa"/>
            <w:gridSpan w:val="2"/>
            <w:tcBorders>
              <w:top w:val="single" w:sz="6" w:space="0" w:color="auto"/>
              <w:left w:val="single" w:sz="12" w:space="0" w:color="auto"/>
              <w:bottom w:val="single" w:sz="6" w:space="0" w:color="auto"/>
              <w:right w:val="single" w:sz="6" w:space="0" w:color="auto"/>
            </w:tcBorders>
            <w:vAlign w:val="center"/>
          </w:tcPr>
          <w:p w:rsidR="00FA4507" w:rsidRPr="009F6AF7" w:rsidRDefault="00FA4507" w:rsidP="005030B7">
            <w:pPr>
              <w:autoSpaceDE w:val="0"/>
              <w:autoSpaceDN w:val="0"/>
              <w:adjustRightInd w:val="0"/>
              <w:rPr>
                <w:sz w:val="16"/>
                <w:szCs w:val="16"/>
              </w:rPr>
            </w:pPr>
          </w:p>
        </w:tc>
        <w:tc>
          <w:tcPr>
            <w:tcW w:w="841" w:type="dxa"/>
            <w:tcBorders>
              <w:top w:val="single" w:sz="6" w:space="0" w:color="auto"/>
              <w:left w:val="single" w:sz="6" w:space="0" w:color="auto"/>
              <w:bottom w:val="single" w:sz="6" w:space="0" w:color="auto"/>
              <w:right w:val="single" w:sz="6" w:space="0" w:color="auto"/>
            </w:tcBorders>
            <w:vAlign w:val="center"/>
          </w:tcPr>
          <w:p w:rsidR="00FA4507" w:rsidRPr="009F6AF7" w:rsidRDefault="00FA4507" w:rsidP="005030B7">
            <w:pPr>
              <w:autoSpaceDE w:val="0"/>
              <w:autoSpaceDN w:val="0"/>
              <w:adjustRightInd w:val="0"/>
              <w:rPr>
                <w:sz w:val="16"/>
                <w:szCs w:val="16"/>
              </w:rPr>
            </w:pPr>
          </w:p>
        </w:tc>
        <w:tc>
          <w:tcPr>
            <w:tcW w:w="899" w:type="dxa"/>
            <w:gridSpan w:val="2"/>
            <w:tcBorders>
              <w:top w:val="single" w:sz="6" w:space="0" w:color="auto"/>
              <w:left w:val="single" w:sz="6" w:space="0" w:color="auto"/>
              <w:bottom w:val="single" w:sz="6" w:space="0" w:color="auto"/>
              <w:right w:val="single" w:sz="6" w:space="0" w:color="auto"/>
            </w:tcBorders>
            <w:vAlign w:val="center"/>
          </w:tcPr>
          <w:p w:rsidR="00FA4507" w:rsidRPr="009F6AF7" w:rsidRDefault="00FA4507" w:rsidP="005030B7">
            <w:pPr>
              <w:autoSpaceDE w:val="0"/>
              <w:autoSpaceDN w:val="0"/>
              <w:adjustRightInd w:val="0"/>
              <w:rPr>
                <w:sz w:val="16"/>
                <w:szCs w:val="16"/>
              </w:rPr>
            </w:pPr>
          </w:p>
        </w:tc>
        <w:tc>
          <w:tcPr>
            <w:tcW w:w="925" w:type="dxa"/>
            <w:tcBorders>
              <w:top w:val="single" w:sz="6" w:space="0" w:color="auto"/>
              <w:left w:val="single" w:sz="6" w:space="0" w:color="auto"/>
              <w:bottom w:val="single" w:sz="6" w:space="0" w:color="auto"/>
              <w:right w:val="single" w:sz="6" w:space="0" w:color="auto"/>
            </w:tcBorders>
            <w:vAlign w:val="center"/>
          </w:tcPr>
          <w:p w:rsidR="00FA4507" w:rsidRPr="009F6AF7" w:rsidRDefault="00FA4507" w:rsidP="005030B7">
            <w:pPr>
              <w:autoSpaceDE w:val="0"/>
              <w:autoSpaceDN w:val="0"/>
              <w:adjustRightInd w:val="0"/>
              <w:rPr>
                <w:sz w:val="16"/>
                <w:szCs w:val="16"/>
              </w:rPr>
            </w:pPr>
          </w:p>
        </w:tc>
        <w:tc>
          <w:tcPr>
            <w:tcW w:w="974" w:type="dxa"/>
            <w:gridSpan w:val="2"/>
            <w:tcBorders>
              <w:top w:val="single" w:sz="6" w:space="0" w:color="auto"/>
              <w:left w:val="single" w:sz="6" w:space="0" w:color="auto"/>
              <w:bottom w:val="single" w:sz="6" w:space="0" w:color="auto"/>
              <w:right w:val="single" w:sz="6" w:space="0" w:color="auto"/>
            </w:tcBorders>
            <w:vAlign w:val="center"/>
          </w:tcPr>
          <w:p w:rsidR="00FA4507" w:rsidRPr="009F6AF7" w:rsidRDefault="00FA4507" w:rsidP="005030B7">
            <w:pPr>
              <w:autoSpaceDE w:val="0"/>
              <w:autoSpaceDN w:val="0"/>
              <w:adjustRightInd w:val="0"/>
              <w:rPr>
                <w:sz w:val="16"/>
                <w:szCs w:val="16"/>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FA4507" w:rsidRPr="009F6AF7" w:rsidRDefault="00FA4507" w:rsidP="005030B7">
            <w:pPr>
              <w:autoSpaceDE w:val="0"/>
              <w:autoSpaceDN w:val="0"/>
              <w:adjustRightInd w:val="0"/>
              <w:rPr>
                <w:sz w:val="16"/>
                <w:szCs w:val="16"/>
              </w:rPr>
            </w:pPr>
          </w:p>
        </w:tc>
        <w:tc>
          <w:tcPr>
            <w:tcW w:w="701" w:type="dxa"/>
            <w:tcBorders>
              <w:top w:val="single" w:sz="6" w:space="0" w:color="auto"/>
              <w:left w:val="single" w:sz="6" w:space="0" w:color="auto"/>
              <w:bottom w:val="single" w:sz="6" w:space="0" w:color="auto"/>
              <w:right w:val="single" w:sz="6" w:space="0" w:color="auto"/>
            </w:tcBorders>
            <w:vAlign w:val="center"/>
          </w:tcPr>
          <w:p w:rsidR="00FA4507" w:rsidRPr="009F6AF7" w:rsidRDefault="00FA4507" w:rsidP="005030B7">
            <w:pPr>
              <w:autoSpaceDE w:val="0"/>
              <w:autoSpaceDN w:val="0"/>
              <w:adjustRightInd w:val="0"/>
              <w:rPr>
                <w:sz w:val="16"/>
                <w:szCs w:val="16"/>
              </w:rPr>
            </w:pPr>
          </w:p>
        </w:tc>
        <w:tc>
          <w:tcPr>
            <w:tcW w:w="841" w:type="dxa"/>
            <w:tcBorders>
              <w:top w:val="single" w:sz="6" w:space="0" w:color="auto"/>
              <w:left w:val="single" w:sz="6" w:space="0" w:color="auto"/>
              <w:bottom w:val="single" w:sz="6" w:space="0" w:color="auto"/>
              <w:right w:val="single" w:sz="6" w:space="0" w:color="auto"/>
            </w:tcBorders>
            <w:vAlign w:val="center"/>
          </w:tcPr>
          <w:p w:rsidR="00FA4507" w:rsidRPr="009F6AF7" w:rsidRDefault="00FA4507" w:rsidP="005030B7">
            <w:pPr>
              <w:autoSpaceDE w:val="0"/>
              <w:autoSpaceDN w:val="0"/>
              <w:adjustRightInd w:val="0"/>
              <w:rPr>
                <w:sz w:val="16"/>
                <w:szCs w:val="16"/>
              </w:rPr>
            </w:pPr>
          </w:p>
        </w:tc>
        <w:tc>
          <w:tcPr>
            <w:tcW w:w="898" w:type="dxa"/>
            <w:tcBorders>
              <w:top w:val="single" w:sz="6" w:space="0" w:color="auto"/>
              <w:left w:val="single" w:sz="6" w:space="0" w:color="auto"/>
              <w:bottom w:val="single" w:sz="6" w:space="0" w:color="auto"/>
              <w:right w:val="single" w:sz="12" w:space="0" w:color="auto"/>
            </w:tcBorders>
            <w:vAlign w:val="center"/>
          </w:tcPr>
          <w:p w:rsidR="00FA4507" w:rsidRPr="009F6AF7" w:rsidRDefault="00FA4507" w:rsidP="005030B7">
            <w:pPr>
              <w:autoSpaceDE w:val="0"/>
              <w:autoSpaceDN w:val="0"/>
              <w:adjustRightInd w:val="0"/>
              <w:rPr>
                <w:sz w:val="16"/>
                <w:szCs w:val="16"/>
              </w:rPr>
            </w:pPr>
          </w:p>
        </w:tc>
      </w:tr>
      <w:tr w:rsidR="00FA4507">
        <w:trPr>
          <w:trHeight w:val="278"/>
          <w:tblHeader/>
          <w:jc w:val="center"/>
        </w:trPr>
        <w:tc>
          <w:tcPr>
            <w:tcW w:w="1537" w:type="dxa"/>
            <w:gridSpan w:val="2"/>
            <w:tcBorders>
              <w:top w:val="single" w:sz="6" w:space="0" w:color="auto"/>
              <w:left w:val="single" w:sz="12" w:space="0" w:color="auto"/>
              <w:bottom w:val="single" w:sz="12" w:space="0" w:color="auto"/>
              <w:right w:val="single" w:sz="12" w:space="0" w:color="auto"/>
            </w:tcBorders>
            <w:vAlign w:val="center"/>
          </w:tcPr>
          <w:p w:rsidR="00FA4507" w:rsidRDefault="00FA4507" w:rsidP="009512F1">
            <w:pPr>
              <w:autoSpaceDE w:val="0"/>
              <w:autoSpaceDN w:val="0"/>
              <w:adjustRightInd w:val="0"/>
              <w:rPr>
                <w:b/>
                <w:bCs/>
              </w:rPr>
            </w:pPr>
            <w:r>
              <w:rPr>
                <w:b/>
                <w:bCs/>
              </w:rPr>
              <w:t>Stav na konci účtovného obdobia</w:t>
            </w:r>
          </w:p>
        </w:tc>
        <w:tc>
          <w:tcPr>
            <w:tcW w:w="1014" w:type="dxa"/>
            <w:gridSpan w:val="2"/>
            <w:tcBorders>
              <w:top w:val="single" w:sz="6" w:space="0" w:color="auto"/>
              <w:left w:val="single" w:sz="12" w:space="0" w:color="auto"/>
              <w:bottom w:val="single" w:sz="12" w:space="0" w:color="auto"/>
              <w:right w:val="single" w:sz="6" w:space="0" w:color="auto"/>
            </w:tcBorders>
            <w:vAlign w:val="center"/>
          </w:tcPr>
          <w:p w:rsidR="00FA4507" w:rsidRPr="009F6AF7" w:rsidRDefault="00FA4507" w:rsidP="005030B7">
            <w:pPr>
              <w:autoSpaceDE w:val="0"/>
              <w:autoSpaceDN w:val="0"/>
              <w:adjustRightInd w:val="0"/>
              <w:rPr>
                <w:sz w:val="16"/>
                <w:szCs w:val="16"/>
              </w:rPr>
            </w:pPr>
            <w:r>
              <w:rPr>
                <w:sz w:val="16"/>
                <w:szCs w:val="16"/>
              </w:rPr>
              <w:t>667849</w:t>
            </w:r>
          </w:p>
        </w:tc>
        <w:tc>
          <w:tcPr>
            <w:tcW w:w="841" w:type="dxa"/>
            <w:tcBorders>
              <w:top w:val="single" w:sz="6" w:space="0" w:color="auto"/>
              <w:left w:val="single" w:sz="6" w:space="0" w:color="auto"/>
              <w:bottom w:val="single" w:sz="12" w:space="0" w:color="auto"/>
              <w:right w:val="single" w:sz="6" w:space="0" w:color="auto"/>
            </w:tcBorders>
            <w:vAlign w:val="center"/>
          </w:tcPr>
          <w:p w:rsidR="00FA4507" w:rsidRPr="009F6AF7" w:rsidRDefault="00FA4507" w:rsidP="005030B7">
            <w:pPr>
              <w:autoSpaceDE w:val="0"/>
              <w:autoSpaceDN w:val="0"/>
              <w:adjustRightInd w:val="0"/>
              <w:rPr>
                <w:sz w:val="16"/>
                <w:szCs w:val="16"/>
              </w:rPr>
            </w:pPr>
            <w:r>
              <w:rPr>
                <w:sz w:val="16"/>
                <w:szCs w:val="16"/>
              </w:rPr>
              <w:t>2419116</w:t>
            </w:r>
          </w:p>
        </w:tc>
        <w:tc>
          <w:tcPr>
            <w:tcW w:w="899" w:type="dxa"/>
            <w:gridSpan w:val="2"/>
            <w:tcBorders>
              <w:top w:val="single" w:sz="6" w:space="0" w:color="auto"/>
              <w:left w:val="single" w:sz="6" w:space="0" w:color="auto"/>
              <w:bottom w:val="single" w:sz="12" w:space="0" w:color="auto"/>
              <w:right w:val="single" w:sz="6" w:space="0" w:color="auto"/>
            </w:tcBorders>
            <w:vAlign w:val="center"/>
          </w:tcPr>
          <w:p w:rsidR="00FA4507" w:rsidRPr="009F6AF7" w:rsidRDefault="00FA4507" w:rsidP="005030B7">
            <w:pPr>
              <w:autoSpaceDE w:val="0"/>
              <w:autoSpaceDN w:val="0"/>
              <w:adjustRightInd w:val="0"/>
              <w:rPr>
                <w:sz w:val="16"/>
                <w:szCs w:val="16"/>
              </w:rPr>
            </w:pPr>
          </w:p>
        </w:tc>
        <w:tc>
          <w:tcPr>
            <w:tcW w:w="925" w:type="dxa"/>
            <w:tcBorders>
              <w:top w:val="single" w:sz="6" w:space="0" w:color="auto"/>
              <w:left w:val="single" w:sz="6" w:space="0" w:color="auto"/>
              <w:bottom w:val="single" w:sz="12" w:space="0" w:color="auto"/>
              <w:right w:val="single" w:sz="6" w:space="0" w:color="auto"/>
            </w:tcBorders>
            <w:vAlign w:val="center"/>
          </w:tcPr>
          <w:p w:rsidR="00FA4507" w:rsidRPr="009F6AF7" w:rsidRDefault="00FA4507" w:rsidP="005030B7">
            <w:pPr>
              <w:autoSpaceDE w:val="0"/>
              <w:autoSpaceDN w:val="0"/>
              <w:adjustRightInd w:val="0"/>
              <w:rPr>
                <w:sz w:val="16"/>
                <w:szCs w:val="16"/>
              </w:rPr>
            </w:pPr>
          </w:p>
        </w:tc>
        <w:tc>
          <w:tcPr>
            <w:tcW w:w="974" w:type="dxa"/>
            <w:gridSpan w:val="2"/>
            <w:tcBorders>
              <w:top w:val="single" w:sz="6" w:space="0" w:color="auto"/>
              <w:left w:val="single" w:sz="6" w:space="0" w:color="auto"/>
              <w:bottom w:val="single" w:sz="12" w:space="0" w:color="auto"/>
              <w:right w:val="single" w:sz="6" w:space="0" w:color="auto"/>
            </w:tcBorders>
            <w:vAlign w:val="center"/>
          </w:tcPr>
          <w:p w:rsidR="00FA4507" w:rsidRPr="009F6AF7" w:rsidRDefault="00FA4507" w:rsidP="005030B7">
            <w:pPr>
              <w:autoSpaceDE w:val="0"/>
              <w:autoSpaceDN w:val="0"/>
              <w:adjustRightInd w:val="0"/>
              <w:rPr>
                <w:sz w:val="16"/>
                <w:szCs w:val="16"/>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FA4507" w:rsidRPr="009F6AF7" w:rsidRDefault="00FA4507" w:rsidP="005030B7">
            <w:pPr>
              <w:autoSpaceDE w:val="0"/>
              <w:autoSpaceDN w:val="0"/>
              <w:adjustRightInd w:val="0"/>
              <w:rPr>
                <w:sz w:val="16"/>
                <w:szCs w:val="16"/>
              </w:rPr>
            </w:pPr>
          </w:p>
        </w:tc>
        <w:tc>
          <w:tcPr>
            <w:tcW w:w="701" w:type="dxa"/>
            <w:tcBorders>
              <w:top w:val="single" w:sz="6" w:space="0" w:color="auto"/>
              <w:left w:val="single" w:sz="6" w:space="0" w:color="auto"/>
              <w:bottom w:val="single" w:sz="12" w:space="0" w:color="auto"/>
              <w:right w:val="single" w:sz="6" w:space="0" w:color="auto"/>
            </w:tcBorders>
            <w:vAlign w:val="center"/>
          </w:tcPr>
          <w:p w:rsidR="00FA4507" w:rsidRPr="009F6AF7" w:rsidRDefault="00FA4507" w:rsidP="005030B7">
            <w:pPr>
              <w:autoSpaceDE w:val="0"/>
              <w:autoSpaceDN w:val="0"/>
              <w:adjustRightInd w:val="0"/>
              <w:rPr>
                <w:sz w:val="16"/>
                <w:szCs w:val="16"/>
              </w:rPr>
            </w:pPr>
            <w:r>
              <w:rPr>
                <w:sz w:val="16"/>
                <w:szCs w:val="16"/>
              </w:rPr>
              <w:t>6791572</w:t>
            </w:r>
          </w:p>
        </w:tc>
        <w:tc>
          <w:tcPr>
            <w:tcW w:w="841" w:type="dxa"/>
            <w:tcBorders>
              <w:top w:val="single" w:sz="6" w:space="0" w:color="auto"/>
              <w:left w:val="single" w:sz="6" w:space="0" w:color="auto"/>
              <w:bottom w:val="single" w:sz="12" w:space="0" w:color="auto"/>
              <w:right w:val="single" w:sz="6" w:space="0" w:color="auto"/>
            </w:tcBorders>
            <w:vAlign w:val="center"/>
          </w:tcPr>
          <w:p w:rsidR="00FA4507" w:rsidRPr="009F6AF7" w:rsidRDefault="00FA4507" w:rsidP="005030B7">
            <w:pPr>
              <w:autoSpaceDE w:val="0"/>
              <w:autoSpaceDN w:val="0"/>
              <w:adjustRightInd w:val="0"/>
              <w:rPr>
                <w:sz w:val="16"/>
                <w:szCs w:val="16"/>
              </w:rPr>
            </w:pPr>
            <w:r>
              <w:rPr>
                <w:sz w:val="16"/>
                <w:szCs w:val="16"/>
              </w:rPr>
              <w:t>72000</w:t>
            </w:r>
          </w:p>
        </w:tc>
        <w:tc>
          <w:tcPr>
            <w:tcW w:w="898" w:type="dxa"/>
            <w:tcBorders>
              <w:top w:val="single" w:sz="6" w:space="0" w:color="auto"/>
              <w:left w:val="single" w:sz="6" w:space="0" w:color="auto"/>
              <w:bottom w:val="single" w:sz="12" w:space="0" w:color="auto"/>
              <w:right w:val="single" w:sz="12" w:space="0" w:color="auto"/>
            </w:tcBorders>
            <w:vAlign w:val="center"/>
          </w:tcPr>
          <w:p w:rsidR="00FA4507" w:rsidRPr="009F6AF7" w:rsidRDefault="00FA4507" w:rsidP="005030B7">
            <w:pPr>
              <w:autoSpaceDE w:val="0"/>
              <w:autoSpaceDN w:val="0"/>
              <w:adjustRightInd w:val="0"/>
              <w:rPr>
                <w:sz w:val="16"/>
                <w:szCs w:val="16"/>
              </w:rPr>
            </w:pPr>
            <w:r>
              <w:rPr>
                <w:sz w:val="16"/>
                <w:szCs w:val="16"/>
              </w:rPr>
              <w:t>9950537</w:t>
            </w:r>
          </w:p>
        </w:tc>
      </w:tr>
      <w:tr w:rsidR="00FA4507">
        <w:trPr>
          <w:trHeight w:val="278"/>
          <w:tblHeader/>
          <w:jc w:val="center"/>
        </w:trPr>
        <w:tc>
          <w:tcPr>
            <w:tcW w:w="9338" w:type="dxa"/>
            <w:gridSpan w:val="15"/>
            <w:tcBorders>
              <w:top w:val="single" w:sz="12" w:space="0" w:color="auto"/>
              <w:left w:val="single" w:sz="12" w:space="0" w:color="auto"/>
              <w:bottom w:val="single" w:sz="12" w:space="0" w:color="auto"/>
              <w:right w:val="single" w:sz="12" w:space="0" w:color="auto"/>
            </w:tcBorders>
            <w:vAlign w:val="center"/>
          </w:tcPr>
          <w:p w:rsidR="00FA4507" w:rsidRDefault="00FA4507" w:rsidP="009512F1">
            <w:pPr>
              <w:autoSpaceDE w:val="0"/>
              <w:autoSpaceDN w:val="0"/>
              <w:adjustRightInd w:val="0"/>
            </w:pPr>
            <w:r>
              <w:t>Oprávky</w:t>
            </w:r>
          </w:p>
        </w:tc>
      </w:tr>
      <w:tr w:rsidR="00FA4507">
        <w:trPr>
          <w:trHeight w:val="278"/>
          <w:tblHeader/>
          <w:jc w:val="center"/>
        </w:trPr>
        <w:tc>
          <w:tcPr>
            <w:tcW w:w="1537" w:type="dxa"/>
            <w:gridSpan w:val="2"/>
            <w:tcBorders>
              <w:top w:val="single" w:sz="12" w:space="0" w:color="auto"/>
              <w:left w:val="single" w:sz="12" w:space="0" w:color="auto"/>
              <w:bottom w:val="single" w:sz="6" w:space="0" w:color="auto"/>
              <w:right w:val="single" w:sz="12" w:space="0" w:color="auto"/>
            </w:tcBorders>
            <w:vAlign w:val="center"/>
          </w:tcPr>
          <w:p w:rsidR="00FA4507" w:rsidRDefault="00FA4507" w:rsidP="009512F1">
            <w:pPr>
              <w:autoSpaceDE w:val="0"/>
              <w:autoSpaceDN w:val="0"/>
              <w:adjustRightInd w:val="0"/>
              <w:rPr>
                <w:b/>
                <w:bCs/>
              </w:rPr>
            </w:pPr>
            <w:r>
              <w:rPr>
                <w:b/>
                <w:bCs/>
              </w:rPr>
              <w:t>Stav </w:t>
            </w:r>
            <w:r>
              <w:rPr>
                <w:b/>
                <w:bCs/>
              </w:rPr>
              <w:br/>
              <w:t>na začiatku účtovného obdobia</w:t>
            </w:r>
          </w:p>
        </w:tc>
        <w:tc>
          <w:tcPr>
            <w:tcW w:w="1014" w:type="dxa"/>
            <w:gridSpan w:val="2"/>
            <w:tcBorders>
              <w:top w:val="single" w:sz="12" w:space="0" w:color="auto"/>
              <w:left w:val="single" w:sz="12"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841" w:type="dxa"/>
            <w:tcBorders>
              <w:top w:val="single" w:sz="12" w:space="0" w:color="auto"/>
              <w:left w:val="single" w:sz="6" w:space="0" w:color="auto"/>
              <w:bottom w:val="single" w:sz="6" w:space="0" w:color="auto"/>
              <w:right w:val="single" w:sz="6" w:space="0" w:color="auto"/>
            </w:tcBorders>
          </w:tcPr>
          <w:p w:rsidR="00FA4507" w:rsidRPr="00C9043B" w:rsidRDefault="00FA4507" w:rsidP="00AA07BB">
            <w:pPr>
              <w:snapToGrid w:val="0"/>
              <w:jc w:val="right"/>
              <w:rPr>
                <w:color w:val="000000"/>
              </w:rPr>
            </w:pPr>
          </w:p>
        </w:tc>
        <w:tc>
          <w:tcPr>
            <w:tcW w:w="899" w:type="dxa"/>
            <w:gridSpan w:val="2"/>
            <w:tcBorders>
              <w:top w:val="single" w:sz="12" w:space="0" w:color="auto"/>
              <w:left w:val="single" w:sz="6" w:space="0" w:color="auto"/>
              <w:bottom w:val="single" w:sz="6" w:space="0" w:color="auto"/>
              <w:right w:val="single" w:sz="6" w:space="0" w:color="auto"/>
            </w:tcBorders>
          </w:tcPr>
          <w:p w:rsidR="00FA4507" w:rsidRPr="00C9043B" w:rsidRDefault="00FA4507" w:rsidP="00AA07BB">
            <w:pPr>
              <w:snapToGrid w:val="0"/>
              <w:jc w:val="right"/>
              <w:rPr>
                <w:color w:val="000000"/>
              </w:rPr>
            </w:pPr>
          </w:p>
        </w:tc>
        <w:tc>
          <w:tcPr>
            <w:tcW w:w="945" w:type="dxa"/>
            <w:gridSpan w:val="2"/>
            <w:tcBorders>
              <w:top w:val="single" w:sz="12" w:space="0" w:color="auto"/>
              <w:left w:val="single" w:sz="6" w:space="0" w:color="auto"/>
              <w:bottom w:val="single" w:sz="6" w:space="0" w:color="auto"/>
              <w:right w:val="single" w:sz="6" w:space="0" w:color="auto"/>
            </w:tcBorders>
            <w:vAlign w:val="center"/>
          </w:tcPr>
          <w:p w:rsidR="00FA4507" w:rsidRDefault="00FA4507" w:rsidP="00AA07BB">
            <w:pPr>
              <w:autoSpaceDE w:val="0"/>
              <w:autoSpaceDN w:val="0"/>
              <w:adjustRightInd w:val="0"/>
              <w:jc w:val="right"/>
            </w:pPr>
          </w:p>
        </w:tc>
        <w:tc>
          <w:tcPr>
            <w:tcW w:w="954" w:type="dxa"/>
            <w:tcBorders>
              <w:top w:val="single" w:sz="12" w:space="0" w:color="auto"/>
              <w:left w:val="single" w:sz="6" w:space="0" w:color="auto"/>
              <w:bottom w:val="single" w:sz="6" w:space="0" w:color="auto"/>
              <w:right w:val="single" w:sz="6" w:space="0" w:color="auto"/>
            </w:tcBorders>
            <w:vAlign w:val="center"/>
          </w:tcPr>
          <w:p w:rsidR="00FA4507" w:rsidRDefault="00FA4507" w:rsidP="00AA07BB">
            <w:pPr>
              <w:autoSpaceDE w:val="0"/>
              <w:autoSpaceDN w:val="0"/>
              <w:adjustRightInd w:val="0"/>
              <w:jc w:val="right"/>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FA4507" w:rsidRDefault="00FA4507" w:rsidP="00AA07BB">
            <w:pPr>
              <w:autoSpaceDE w:val="0"/>
              <w:autoSpaceDN w:val="0"/>
              <w:adjustRightInd w:val="0"/>
              <w:jc w:val="right"/>
            </w:pPr>
          </w:p>
        </w:tc>
        <w:tc>
          <w:tcPr>
            <w:tcW w:w="701" w:type="dxa"/>
            <w:tcBorders>
              <w:top w:val="single" w:sz="12" w:space="0" w:color="auto"/>
              <w:left w:val="single" w:sz="6" w:space="0" w:color="auto"/>
              <w:bottom w:val="single" w:sz="6" w:space="0" w:color="auto"/>
              <w:right w:val="single" w:sz="6" w:space="0" w:color="auto"/>
            </w:tcBorders>
            <w:vAlign w:val="center"/>
          </w:tcPr>
          <w:p w:rsidR="00FA4507" w:rsidRDefault="00FA4507" w:rsidP="00AA07BB">
            <w:pPr>
              <w:autoSpaceDE w:val="0"/>
              <w:autoSpaceDN w:val="0"/>
              <w:adjustRightInd w:val="0"/>
              <w:jc w:val="right"/>
            </w:pPr>
          </w:p>
        </w:tc>
        <w:tc>
          <w:tcPr>
            <w:tcW w:w="841" w:type="dxa"/>
            <w:tcBorders>
              <w:top w:val="single" w:sz="12" w:space="0" w:color="auto"/>
              <w:left w:val="single" w:sz="6" w:space="0" w:color="auto"/>
              <w:bottom w:val="single" w:sz="6" w:space="0" w:color="auto"/>
              <w:right w:val="single" w:sz="6" w:space="0" w:color="auto"/>
            </w:tcBorders>
            <w:vAlign w:val="center"/>
          </w:tcPr>
          <w:p w:rsidR="00FA4507" w:rsidRDefault="00FA4507" w:rsidP="00AA07BB">
            <w:pPr>
              <w:autoSpaceDE w:val="0"/>
              <w:autoSpaceDN w:val="0"/>
              <w:adjustRightInd w:val="0"/>
              <w:jc w:val="right"/>
            </w:pPr>
          </w:p>
        </w:tc>
        <w:tc>
          <w:tcPr>
            <w:tcW w:w="898" w:type="dxa"/>
            <w:tcBorders>
              <w:top w:val="single" w:sz="12" w:space="0" w:color="auto"/>
              <w:left w:val="single" w:sz="6" w:space="0" w:color="auto"/>
              <w:bottom w:val="single" w:sz="6" w:space="0" w:color="auto"/>
              <w:right w:val="single" w:sz="12" w:space="0" w:color="auto"/>
            </w:tcBorders>
            <w:vAlign w:val="center"/>
          </w:tcPr>
          <w:p w:rsidR="00FA4507" w:rsidRDefault="00FA4507" w:rsidP="00AA07BB">
            <w:pPr>
              <w:autoSpaceDE w:val="0"/>
              <w:autoSpaceDN w:val="0"/>
              <w:adjustRightInd w:val="0"/>
              <w:jc w:val="right"/>
            </w:pPr>
          </w:p>
        </w:tc>
      </w:tr>
      <w:tr w:rsidR="00FA4507">
        <w:trPr>
          <w:trHeight w:val="397"/>
          <w:tblHeader/>
          <w:jc w:val="center"/>
        </w:trPr>
        <w:tc>
          <w:tcPr>
            <w:tcW w:w="1537" w:type="dxa"/>
            <w:gridSpan w:val="2"/>
            <w:tcBorders>
              <w:top w:val="single" w:sz="6" w:space="0" w:color="auto"/>
              <w:left w:val="single" w:sz="12" w:space="0" w:color="auto"/>
              <w:bottom w:val="single" w:sz="6" w:space="0" w:color="auto"/>
              <w:right w:val="single" w:sz="12" w:space="0" w:color="auto"/>
            </w:tcBorders>
            <w:vAlign w:val="center"/>
          </w:tcPr>
          <w:p w:rsidR="00FA4507" w:rsidRDefault="00FA4507" w:rsidP="009512F1">
            <w:pPr>
              <w:autoSpaceDE w:val="0"/>
              <w:autoSpaceDN w:val="0"/>
              <w:adjustRightInd w:val="0"/>
            </w:pPr>
            <w:r>
              <w:t>Prírastky</w:t>
            </w:r>
          </w:p>
        </w:tc>
        <w:tc>
          <w:tcPr>
            <w:tcW w:w="1014" w:type="dxa"/>
            <w:gridSpan w:val="2"/>
            <w:tcBorders>
              <w:top w:val="single" w:sz="6" w:space="0" w:color="auto"/>
              <w:left w:val="single" w:sz="12" w:space="0" w:color="auto"/>
              <w:bottom w:val="single" w:sz="6" w:space="0" w:color="auto"/>
              <w:right w:val="single" w:sz="6" w:space="0" w:color="auto"/>
            </w:tcBorders>
            <w:vAlign w:val="center"/>
          </w:tcPr>
          <w:p w:rsidR="00FA4507" w:rsidRPr="00CA66D6" w:rsidRDefault="00FA4507" w:rsidP="00C004AC">
            <w:pPr>
              <w:autoSpaceDE w:val="0"/>
              <w:autoSpaceDN w:val="0"/>
              <w:adjustRightInd w:val="0"/>
              <w:jc w:val="right"/>
            </w:pPr>
            <w:r w:rsidRPr="00CA66D6">
              <w:t>81294</w:t>
            </w:r>
          </w:p>
        </w:tc>
        <w:tc>
          <w:tcPr>
            <w:tcW w:w="841" w:type="dxa"/>
            <w:tcBorders>
              <w:top w:val="single" w:sz="6" w:space="0" w:color="auto"/>
              <w:left w:val="single" w:sz="6" w:space="0" w:color="auto"/>
              <w:bottom w:val="single" w:sz="6" w:space="0" w:color="auto"/>
              <w:right w:val="single" w:sz="6" w:space="0" w:color="auto"/>
            </w:tcBorders>
            <w:vAlign w:val="center"/>
          </w:tcPr>
          <w:p w:rsidR="00FA4507" w:rsidRPr="00CA66D6" w:rsidRDefault="00FA4507" w:rsidP="00C004AC">
            <w:pPr>
              <w:autoSpaceDE w:val="0"/>
              <w:autoSpaceDN w:val="0"/>
              <w:adjustRightInd w:val="0"/>
              <w:jc w:val="right"/>
            </w:pPr>
          </w:p>
        </w:tc>
        <w:tc>
          <w:tcPr>
            <w:tcW w:w="899" w:type="dxa"/>
            <w:gridSpan w:val="2"/>
            <w:tcBorders>
              <w:top w:val="single" w:sz="6" w:space="0" w:color="auto"/>
              <w:left w:val="single" w:sz="6" w:space="0" w:color="auto"/>
              <w:bottom w:val="single" w:sz="6" w:space="0" w:color="auto"/>
              <w:right w:val="single" w:sz="6" w:space="0" w:color="auto"/>
            </w:tcBorders>
            <w:vAlign w:val="center"/>
          </w:tcPr>
          <w:p w:rsidR="00FA4507" w:rsidRPr="00CA66D6" w:rsidRDefault="00FA4507" w:rsidP="00C004AC">
            <w:pPr>
              <w:autoSpaceDE w:val="0"/>
              <w:autoSpaceDN w:val="0"/>
              <w:adjustRightInd w:val="0"/>
              <w:jc w:val="right"/>
            </w:pPr>
          </w:p>
        </w:tc>
        <w:tc>
          <w:tcPr>
            <w:tcW w:w="945" w:type="dxa"/>
            <w:gridSpan w:val="2"/>
            <w:tcBorders>
              <w:top w:val="single" w:sz="6" w:space="0" w:color="auto"/>
              <w:left w:val="single" w:sz="6" w:space="0" w:color="auto"/>
              <w:bottom w:val="single" w:sz="6" w:space="0" w:color="auto"/>
              <w:right w:val="single" w:sz="6" w:space="0" w:color="auto"/>
            </w:tcBorders>
            <w:vAlign w:val="center"/>
          </w:tcPr>
          <w:p w:rsidR="00FA4507" w:rsidRPr="00AE5CDD" w:rsidRDefault="00FA4507" w:rsidP="00C004AC">
            <w:pPr>
              <w:autoSpaceDE w:val="0"/>
              <w:autoSpaceDN w:val="0"/>
              <w:adjustRightInd w:val="0"/>
              <w:jc w:val="right"/>
              <w:rPr>
                <w:sz w:val="16"/>
                <w:szCs w:val="16"/>
              </w:rPr>
            </w:pPr>
          </w:p>
        </w:tc>
        <w:tc>
          <w:tcPr>
            <w:tcW w:w="954" w:type="dxa"/>
            <w:tcBorders>
              <w:top w:val="single" w:sz="6" w:space="0" w:color="auto"/>
              <w:left w:val="single" w:sz="6" w:space="0" w:color="auto"/>
              <w:bottom w:val="single" w:sz="6" w:space="0" w:color="auto"/>
              <w:right w:val="single" w:sz="6" w:space="0" w:color="auto"/>
            </w:tcBorders>
            <w:vAlign w:val="center"/>
          </w:tcPr>
          <w:p w:rsidR="00FA4507" w:rsidRPr="00AE5CDD" w:rsidRDefault="00FA4507" w:rsidP="00C004AC">
            <w:pPr>
              <w:autoSpaceDE w:val="0"/>
              <w:autoSpaceDN w:val="0"/>
              <w:adjustRightInd w:val="0"/>
              <w:jc w:val="right"/>
              <w:rPr>
                <w:sz w:val="16"/>
                <w:szCs w:val="16"/>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FA4507" w:rsidRPr="00AE5CDD" w:rsidRDefault="00FA4507" w:rsidP="00C004AC">
            <w:pPr>
              <w:autoSpaceDE w:val="0"/>
              <w:autoSpaceDN w:val="0"/>
              <w:adjustRightInd w:val="0"/>
              <w:jc w:val="right"/>
              <w:rPr>
                <w:sz w:val="16"/>
                <w:szCs w:val="16"/>
              </w:rPr>
            </w:pPr>
          </w:p>
        </w:tc>
        <w:tc>
          <w:tcPr>
            <w:tcW w:w="701" w:type="dxa"/>
            <w:tcBorders>
              <w:top w:val="single" w:sz="6" w:space="0" w:color="auto"/>
              <w:left w:val="single" w:sz="6" w:space="0" w:color="auto"/>
              <w:bottom w:val="single" w:sz="6" w:space="0" w:color="auto"/>
              <w:right w:val="single" w:sz="6" w:space="0" w:color="auto"/>
            </w:tcBorders>
            <w:vAlign w:val="center"/>
          </w:tcPr>
          <w:p w:rsidR="00FA4507" w:rsidRPr="00AE5CDD" w:rsidRDefault="00FA4507" w:rsidP="00C004AC">
            <w:pPr>
              <w:autoSpaceDE w:val="0"/>
              <w:autoSpaceDN w:val="0"/>
              <w:adjustRightInd w:val="0"/>
              <w:jc w:val="right"/>
              <w:rPr>
                <w:sz w:val="16"/>
                <w:szCs w:val="16"/>
              </w:rPr>
            </w:pPr>
          </w:p>
        </w:tc>
        <w:tc>
          <w:tcPr>
            <w:tcW w:w="841" w:type="dxa"/>
            <w:tcBorders>
              <w:top w:val="single" w:sz="6" w:space="0" w:color="auto"/>
              <w:left w:val="single" w:sz="6" w:space="0" w:color="auto"/>
              <w:bottom w:val="single" w:sz="6" w:space="0" w:color="auto"/>
              <w:right w:val="single" w:sz="6" w:space="0" w:color="auto"/>
            </w:tcBorders>
            <w:vAlign w:val="center"/>
          </w:tcPr>
          <w:p w:rsidR="00FA4507" w:rsidRPr="00AE5CDD" w:rsidRDefault="00FA4507" w:rsidP="00C004AC">
            <w:pPr>
              <w:autoSpaceDE w:val="0"/>
              <w:autoSpaceDN w:val="0"/>
              <w:adjustRightInd w:val="0"/>
              <w:jc w:val="right"/>
              <w:rPr>
                <w:sz w:val="16"/>
                <w:szCs w:val="16"/>
              </w:rPr>
            </w:pPr>
          </w:p>
        </w:tc>
        <w:tc>
          <w:tcPr>
            <w:tcW w:w="898" w:type="dxa"/>
            <w:tcBorders>
              <w:top w:val="single" w:sz="6" w:space="0" w:color="auto"/>
              <w:left w:val="single" w:sz="6" w:space="0" w:color="auto"/>
              <w:bottom w:val="single" w:sz="6" w:space="0" w:color="auto"/>
              <w:right w:val="single" w:sz="12" w:space="0" w:color="auto"/>
            </w:tcBorders>
            <w:vAlign w:val="center"/>
          </w:tcPr>
          <w:p w:rsidR="00FA4507" w:rsidRPr="009E5272" w:rsidRDefault="00FA4507" w:rsidP="00AA07BB">
            <w:pPr>
              <w:autoSpaceDE w:val="0"/>
              <w:autoSpaceDN w:val="0"/>
              <w:adjustRightInd w:val="0"/>
              <w:jc w:val="right"/>
            </w:pPr>
            <w:r>
              <w:t>81294</w:t>
            </w:r>
          </w:p>
        </w:tc>
      </w:tr>
      <w:tr w:rsidR="00FA4507">
        <w:trPr>
          <w:trHeight w:val="397"/>
          <w:tblHeader/>
          <w:jc w:val="center"/>
        </w:trPr>
        <w:tc>
          <w:tcPr>
            <w:tcW w:w="1537" w:type="dxa"/>
            <w:gridSpan w:val="2"/>
            <w:tcBorders>
              <w:top w:val="single" w:sz="6" w:space="0" w:color="auto"/>
              <w:left w:val="single" w:sz="12" w:space="0" w:color="auto"/>
              <w:bottom w:val="single" w:sz="6" w:space="0" w:color="auto"/>
              <w:right w:val="single" w:sz="12" w:space="0" w:color="auto"/>
            </w:tcBorders>
            <w:vAlign w:val="center"/>
          </w:tcPr>
          <w:p w:rsidR="00FA4507" w:rsidRDefault="00FA4507" w:rsidP="009512F1">
            <w:pPr>
              <w:autoSpaceDE w:val="0"/>
              <w:autoSpaceDN w:val="0"/>
              <w:adjustRightInd w:val="0"/>
            </w:pPr>
            <w:r>
              <w:t>Úbytky</w:t>
            </w:r>
          </w:p>
        </w:tc>
        <w:tc>
          <w:tcPr>
            <w:tcW w:w="1014" w:type="dxa"/>
            <w:gridSpan w:val="2"/>
            <w:tcBorders>
              <w:top w:val="single" w:sz="6" w:space="0" w:color="auto"/>
              <w:left w:val="single" w:sz="12" w:space="0" w:color="auto"/>
              <w:bottom w:val="single" w:sz="6" w:space="0" w:color="auto"/>
              <w:right w:val="single" w:sz="6" w:space="0" w:color="auto"/>
            </w:tcBorders>
            <w:vAlign w:val="center"/>
          </w:tcPr>
          <w:p w:rsidR="00FA4507" w:rsidRPr="00CA66D6" w:rsidRDefault="00FA4507" w:rsidP="00C004AC">
            <w:pPr>
              <w:autoSpaceDE w:val="0"/>
              <w:autoSpaceDN w:val="0"/>
              <w:adjustRightInd w:val="0"/>
              <w:jc w:val="right"/>
            </w:pPr>
          </w:p>
        </w:tc>
        <w:tc>
          <w:tcPr>
            <w:tcW w:w="841" w:type="dxa"/>
            <w:tcBorders>
              <w:top w:val="single" w:sz="6" w:space="0" w:color="auto"/>
              <w:left w:val="single" w:sz="6" w:space="0" w:color="auto"/>
              <w:bottom w:val="single" w:sz="6" w:space="0" w:color="auto"/>
              <w:right w:val="single" w:sz="6" w:space="0" w:color="auto"/>
            </w:tcBorders>
            <w:vAlign w:val="center"/>
          </w:tcPr>
          <w:p w:rsidR="00FA4507" w:rsidRPr="00CA66D6" w:rsidRDefault="00FA4507" w:rsidP="00C004AC">
            <w:pPr>
              <w:autoSpaceDE w:val="0"/>
              <w:autoSpaceDN w:val="0"/>
              <w:adjustRightInd w:val="0"/>
              <w:jc w:val="right"/>
            </w:pPr>
          </w:p>
        </w:tc>
        <w:tc>
          <w:tcPr>
            <w:tcW w:w="899" w:type="dxa"/>
            <w:gridSpan w:val="2"/>
            <w:tcBorders>
              <w:top w:val="single" w:sz="6" w:space="0" w:color="auto"/>
              <w:left w:val="single" w:sz="6" w:space="0" w:color="auto"/>
              <w:bottom w:val="single" w:sz="6" w:space="0" w:color="auto"/>
              <w:right w:val="single" w:sz="6" w:space="0" w:color="auto"/>
            </w:tcBorders>
            <w:vAlign w:val="center"/>
          </w:tcPr>
          <w:p w:rsidR="00FA4507" w:rsidRPr="00CA66D6" w:rsidRDefault="00FA4507" w:rsidP="00C004AC">
            <w:pPr>
              <w:autoSpaceDE w:val="0"/>
              <w:autoSpaceDN w:val="0"/>
              <w:adjustRightInd w:val="0"/>
              <w:jc w:val="right"/>
            </w:pPr>
          </w:p>
        </w:tc>
        <w:tc>
          <w:tcPr>
            <w:tcW w:w="945" w:type="dxa"/>
            <w:gridSpan w:val="2"/>
            <w:tcBorders>
              <w:top w:val="single" w:sz="6" w:space="0" w:color="auto"/>
              <w:left w:val="single" w:sz="6" w:space="0" w:color="auto"/>
              <w:bottom w:val="single" w:sz="6" w:space="0" w:color="auto"/>
              <w:right w:val="single" w:sz="6" w:space="0" w:color="auto"/>
            </w:tcBorders>
            <w:vAlign w:val="center"/>
          </w:tcPr>
          <w:p w:rsidR="00FA4507" w:rsidRPr="00AE5CDD" w:rsidRDefault="00FA4507" w:rsidP="00C004AC">
            <w:pPr>
              <w:autoSpaceDE w:val="0"/>
              <w:autoSpaceDN w:val="0"/>
              <w:adjustRightInd w:val="0"/>
              <w:jc w:val="right"/>
              <w:rPr>
                <w:sz w:val="16"/>
                <w:szCs w:val="16"/>
              </w:rPr>
            </w:pPr>
          </w:p>
        </w:tc>
        <w:tc>
          <w:tcPr>
            <w:tcW w:w="954" w:type="dxa"/>
            <w:tcBorders>
              <w:top w:val="single" w:sz="6" w:space="0" w:color="auto"/>
              <w:left w:val="single" w:sz="6" w:space="0" w:color="auto"/>
              <w:bottom w:val="single" w:sz="6" w:space="0" w:color="auto"/>
              <w:right w:val="single" w:sz="6" w:space="0" w:color="auto"/>
            </w:tcBorders>
            <w:vAlign w:val="center"/>
          </w:tcPr>
          <w:p w:rsidR="00FA4507" w:rsidRPr="00AE5CDD" w:rsidRDefault="00FA4507" w:rsidP="00C004AC">
            <w:pPr>
              <w:autoSpaceDE w:val="0"/>
              <w:autoSpaceDN w:val="0"/>
              <w:adjustRightInd w:val="0"/>
              <w:jc w:val="right"/>
              <w:rPr>
                <w:sz w:val="16"/>
                <w:szCs w:val="16"/>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FA4507" w:rsidRPr="00AE5CDD" w:rsidRDefault="00FA4507" w:rsidP="00C004AC">
            <w:pPr>
              <w:autoSpaceDE w:val="0"/>
              <w:autoSpaceDN w:val="0"/>
              <w:adjustRightInd w:val="0"/>
              <w:jc w:val="right"/>
              <w:rPr>
                <w:sz w:val="16"/>
                <w:szCs w:val="16"/>
              </w:rPr>
            </w:pPr>
          </w:p>
        </w:tc>
        <w:tc>
          <w:tcPr>
            <w:tcW w:w="701" w:type="dxa"/>
            <w:tcBorders>
              <w:top w:val="single" w:sz="6" w:space="0" w:color="auto"/>
              <w:left w:val="single" w:sz="6" w:space="0" w:color="auto"/>
              <w:bottom w:val="single" w:sz="6" w:space="0" w:color="auto"/>
              <w:right w:val="single" w:sz="6" w:space="0" w:color="auto"/>
            </w:tcBorders>
            <w:vAlign w:val="center"/>
          </w:tcPr>
          <w:p w:rsidR="00FA4507" w:rsidRPr="00AE5CDD" w:rsidRDefault="00FA4507" w:rsidP="00C004AC">
            <w:pPr>
              <w:autoSpaceDE w:val="0"/>
              <w:autoSpaceDN w:val="0"/>
              <w:adjustRightInd w:val="0"/>
              <w:jc w:val="right"/>
              <w:rPr>
                <w:sz w:val="16"/>
                <w:szCs w:val="16"/>
              </w:rPr>
            </w:pPr>
          </w:p>
        </w:tc>
        <w:tc>
          <w:tcPr>
            <w:tcW w:w="841" w:type="dxa"/>
            <w:tcBorders>
              <w:top w:val="single" w:sz="6" w:space="0" w:color="auto"/>
              <w:left w:val="single" w:sz="6" w:space="0" w:color="auto"/>
              <w:bottom w:val="single" w:sz="6" w:space="0" w:color="auto"/>
              <w:right w:val="single" w:sz="6" w:space="0" w:color="auto"/>
            </w:tcBorders>
            <w:vAlign w:val="center"/>
          </w:tcPr>
          <w:p w:rsidR="00FA4507" w:rsidRPr="00AE5CDD" w:rsidRDefault="00FA4507" w:rsidP="00C004AC">
            <w:pPr>
              <w:autoSpaceDE w:val="0"/>
              <w:autoSpaceDN w:val="0"/>
              <w:adjustRightInd w:val="0"/>
              <w:jc w:val="right"/>
              <w:rPr>
                <w:sz w:val="16"/>
                <w:szCs w:val="16"/>
              </w:rPr>
            </w:pPr>
          </w:p>
        </w:tc>
        <w:tc>
          <w:tcPr>
            <w:tcW w:w="898" w:type="dxa"/>
            <w:tcBorders>
              <w:top w:val="single" w:sz="6" w:space="0" w:color="auto"/>
              <w:left w:val="single" w:sz="6" w:space="0" w:color="auto"/>
              <w:bottom w:val="single" w:sz="6" w:space="0" w:color="auto"/>
              <w:right w:val="single" w:sz="12" w:space="0" w:color="auto"/>
            </w:tcBorders>
            <w:vAlign w:val="center"/>
          </w:tcPr>
          <w:p w:rsidR="00FA4507" w:rsidRPr="009E5272" w:rsidRDefault="00FA4507" w:rsidP="00AA07BB">
            <w:pPr>
              <w:autoSpaceDE w:val="0"/>
              <w:autoSpaceDN w:val="0"/>
              <w:adjustRightInd w:val="0"/>
              <w:jc w:val="right"/>
            </w:pPr>
          </w:p>
        </w:tc>
      </w:tr>
      <w:tr w:rsidR="00FA4507">
        <w:trPr>
          <w:trHeight w:val="397"/>
          <w:tblHeader/>
          <w:jc w:val="center"/>
        </w:trPr>
        <w:tc>
          <w:tcPr>
            <w:tcW w:w="1537" w:type="dxa"/>
            <w:gridSpan w:val="2"/>
            <w:tcBorders>
              <w:top w:val="single" w:sz="6" w:space="0" w:color="auto"/>
              <w:left w:val="single" w:sz="12" w:space="0" w:color="auto"/>
              <w:bottom w:val="single" w:sz="6" w:space="0" w:color="auto"/>
              <w:right w:val="single" w:sz="12" w:space="0" w:color="auto"/>
            </w:tcBorders>
            <w:vAlign w:val="center"/>
          </w:tcPr>
          <w:p w:rsidR="00FA4507" w:rsidRDefault="00FA4507" w:rsidP="009512F1">
            <w:pPr>
              <w:autoSpaceDE w:val="0"/>
              <w:autoSpaceDN w:val="0"/>
              <w:adjustRightInd w:val="0"/>
            </w:pPr>
            <w:r>
              <w:t>Presuny</w:t>
            </w:r>
          </w:p>
        </w:tc>
        <w:tc>
          <w:tcPr>
            <w:tcW w:w="1014" w:type="dxa"/>
            <w:gridSpan w:val="2"/>
            <w:tcBorders>
              <w:top w:val="single" w:sz="6" w:space="0" w:color="auto"/>
              <w:left w:val="single" w:sz="12" w:space="0" w:color="auto"/>
              <w:bottom w:val="single" w:sz="6" w:space="0" w:color="auto"/>
              <w:right w:val="single" w:sz="6" w:space="0" w:color="auto"/>
            </w:tcBorders>
            <w:vAlign w:val="center"/>
          </w:tcPr>
          <w:p w:rsidR="00FA4507" w:rsidRPr="00CA66D6" w:rsidRDefault="00FA4507" w:rsidP="00C004AC">
            <w:pPr>
              <w:autoSpaceDE w:val="0"/>
              <w:autoSpaceDN w:val="0"/>
              <w:adjustRightInd w:val="0"/>
              <w:jc w:val="right"/>
            </w:pPr>
          </w:p>
        </w:tc>
        <w:tc>
          <w:tcPr>
            <w:tcW w:w="841" w:type="dxa"/>
            <w:tcBorders>
              <w:top w:val="single" w:sz="6" w:space="0" w:color="auto"/>
              <w:left w:val="single" w:sz="6" w:space="0" w:color="auto"/>
              <w:bottom w:val="single" w:sz="6" w:space="0" w:color="auto"/>
              <w:right w:val="single" w:sz="6" w:space="0" w:color="auto"/>
            </w:tcBorders>
            <w:vAlign w:val="center"/>
          </w:tcPr>
          <w:p w:rsidR="00FA4507" w:rsidRPr="00CA66D6" w:rsidRDefault="00FA4507" w:rsidP="00C004AC">
            <w:pPr>
              <w:autoSpaceDE w:val="0"/>
              <w:autoSpaceDN w:val="0"/>
              <w:adjustRightInd w:val="0"/>
              <w:jc w:val="right"/>
            </w:pPr>
          </w:p>
        </w:tc>
        <w:tc>
          <w:tcPr>
            <w:tcW w:w="899" w:type="dxa"/>
            <w:gridSpan w:val="2"/>
            <w:tcBorders>
              <w:top w:val="single" w:sz="6" w:space="0" w:color="auto"/>
              <w:left w:val="single" w:sz="6" w:space="0" w:color="auto"/>
              <w:bottom w:val="single" w:sz="6" w:space="0" w:color="auto"/>
              <w:right w:val="single" w:sz="6" w:space="0" w:color="auto"/>
            </w:tcBorders>
            <w:vAlign w:val="center"/>
          </w:tcPr>
          <w:p w:rsidR="00FA4507" w:rsidRPr="00CA66D6" w:rsidRDefault="00FA4507" w:rsidP="00C004AC">
            <w:pPr>
              <w:autoSpaceDE w:val="0"/>
              <w:autoSpaceDN w:val="0"/>
              <w:adjustRightInd w:val="0"/>
              <w:jc w:val="right"/>
            </w:pPr>
          </w:p>
        </w:tc>
        <w:tc>
          <w:tcPr>
            <w:tcW w:w="945" w:type="dxa"/>
            <w:gridSpan w:val="2"/>
            <w:tcBorders>
              <w:top w:val="single" w:sz="6" w:space="0" w:color="auto"/>
              <w:left w:val="single" w:sz="6" w:space="0" w:color="auto"/>
              <w:bottom w:val="single" w:sz="6" w:space="0" w:color="auto"/>
              <w:right w:val="single" w:sz="6" w:space="0" w:color="auto"/>
            </w:tcBorders>
            <w:vAlign w:val="center"/>
          </w:tcPr>
          <w:p w:rsidR="00FA4507" w:rsidRPr="00AE5CDD" w:rsidRDefault="00FA4507" w:rsidP="00C004AC">
            <w:pPr>
              <w:autoSpaceDE w:val="0"/>
              <w:autoSpaceDN w:val="0"/>
              <w:adjustRightInd w:val="0"/>
              <w:jc w:val="right"/>
              <w:rPr>
                <w:sz w:val="16"/>
                <w:szCs w:val="16"/>
              </w:rPr>
            </w:pPr>
          </w:p>
        </w:tc>
        <w:tc>
          <w:tcPr>
            <w:tcW w:w="954" w:type="dxa"/>
            <w:tcBorders>
              <w:top w:val="single" w:sz="6" w:space="0" w:color="auto"/>
              <w:left w:val="single" w:sz="6" w:space="0" w:color="auto"/>
              <w:bottom w:val="single" w:sz="6" w:space="0" w:color="auto"/>
              <w:right w:val="single" w:sz="6" w:space="0" w:color="auto"/>
            </w:tcBorders>
            <w:vAlign w:val="center"/>
          </w:tcPr>
          <w:p w:rsidR="00FA4507" w:rsidRPr="00AE5CDD" w:rsidRDefault="00FA4507" w:rsidP="00C004AC">
            <w:pPr>
              <w:autoSpaceDE w:val="0"/>
              <w:autoSpaceDN w:val="0"/>
              <w:adjustRightInd w:val="0"/>
              <w:jc w:val="right"/>
              <w:rPr>
                <w:sz w:val="16"/>
                <w:szCs w:val="16"/>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FA4507" w:rsidRPr="00AE5CDD" w:rsidRDefault="00FA4507" w:rsidP="00C004AC">
            <w:pPr>
              <w:autoSpaceDE w:val="0"/>
              <w:autoSpaceDN w:val="0"/>
              <w:adjustRightInd w:val="0"/>
              <w:jc w:val="right"/>
              <w:rPr>
                <w:sz w:val="16"/>
                <w:szCs w:val="16"/>
              </w:rPr>
            </w:pPr>
          </w:p>
        </w:tc>
        <w:tc>
          <w:tcPr>
            <w:tcW w:w="701" w:type="dxa"/>
            <w:tcBorders>
              <w:top w:val="single" w:sz="6" w:space="0" w:color="auto"/>
              <w:left w:val="single" w:sz="6" w:space="0" w:color="auto"/>
              <w:bottom w:val="single" w:sz="6" w:space="0" w:color="auto"/>
              <w:right w:val="single" w:sz="6" w:space="0" w:color="auto"/>
            </w:tcBorders>
            <w:vAlign w:val="center"/>
          </w:tcPr>
          <w:p w:rsidR="00FA4507" w:rsidRPr="00AE5CDD" w:rsidRDefault="00FA4507" w:rsidP="00C004AC">
            <w:pPr>
              <w:autoSpaceDE w:val="0"/>
              <w:autoSpaceDN w:val="0"/>
              <w:adjustRightInd w:val="0"/>
              <w:jc w:val="right"/>
              <w:rPr>
                <w:sz w:val="16"/>
                <w:szCs w:val="16"/>
              </w:rPr>
            </w:pPr>
          </w:p>
        </w:tc>
        <w:tc>
          <w:tcPr>
            <w:tcW w:w="841" w:type="dxa"/>
            <w:tcBorders>
              <w:top w:val="single" w:sz="6" w:space="0" w:color="auto"/>
              <w:left w:val="single" w:sz="6" w:space="0" w:color="auto"/>
              <w:bottom w:val="single" w:sz="6" w:space="0" w:color="auto"/>
              <w:right w:val="single" w:sz="6" w:space="0" w:color="auto"/>
            </w:tcBorders>
            <w:vAlign w:val="center"/>
          </w:tcPr>
          <w:p w:rsidR="00FA4507" w:rsidRPr="00AE5CDD" w:rsidRDefault="00FA4507" w:rsidP="00C004AC">
            <w:pPr>
              <w:autoSpaceDE w:val="0"/>
              <w:autoSpaceDN w:val="0"/>
              <w:adjustRightInd w:val="0"/>
              <w:jc w:val="right"/>
              <w:rPr>
                <w:sz w:val="16"/>
                <w:szCs w:val="16"/>
              </w:rPr>
            </w:pPr>
          </w:p>
        </w:tc>
        <w:tc>
          <w:tcPr>
            <w:tcW w:w="898" w:type="dxa"/>
            <w:tcBorders>
              <w:top w:val="single" w:sz="6" w:space="0" w:color="auto"/>
              <w:left w:val="single" w:sz="6" w:space="0" w:color="auto"/>
              <w:bottom w:val="single" w:sz="6" w:space="0" w:color="auto"/>
              <w:right w:val="single" w:sz="12" w:space="0" w:color="auto"/>
            </w:tcBorders>
            <w:vAlign w:val="center"/>
          </w:tcPr>
          <w:p w:rsidR="00FA4507" w:rsidRPr="009E5272" w:rsidRDefault="00FA4507" w:rsidP="00AA07BB">
            <w:pPr>
              <w:autoSpaceDE w:val="0"/>
              <w:autoSpaceDN w:val="0"/>
              <w:adjustRightInd w:val="0"/>
              <w:jc w:val="right"/>
            </w:pPr>
          </w:p>
        </w:tc>
      </w:tr>
      <w:tr w:rsidR="00FA4507">
        <w:trPr>
          <w:trHeight w:val="278"/>
          <w:tblHeader/>
          <w:jc w:val="center"/>
        </w:trPr>
        <w:tc>
          <w:tcPr>
            <w:tcW w:w="1537" w:type="dxa"/>
            <w:gridSpan w:val="2"/>
            <w:tcBorders>
              <w:top w:val="single" w:sz="6" w:space="0" w:color="auto"/>
              <w:left w:val="single" w:sz="12" w:space="0" w:color="auto"/>
              <w:bottom w:val="single" w:sz="12" w:space="0" w:color="auto"/>
              <w:right w:val="single" w:sz="12" w:space="0" w:color="auto"/>
            </w:tcBorders>
            <w:vAlign w:val="center"/>
          </w:tcPr>
          <w:p w:rsidR="00FA4507" w:rsidRDefault="00FA4507" w:rsidP="009512F1">
            <w:pPr>
              <w:autoSpaceDE w:val="0"/>
              <w:autoSpaceDN w:val="0"/>
              <w:adjustRightInd w:val="0"/>
              <w:rPr>
                <w:b/>
                <w:bCs/>
              </w:rPr>
            </w:pPr>
            <w:r>
              <w:rPr>
                <w:b/>
                <w:bCs/>
              </w:rPr>
              <w:t>Stav na konci účtovného obdobia</w:t>
            </w:r>
          </w:p>
        </w:tc>
        <w:tc>
          <w:tcPr>
            <w:tcW w:w="1014" w:type="dxa"/>
            <w:gridSpan w:val="2"/>
            <w:tcBorders>
              <w:top w:val="single" w:sz="6" w:space="0" w:color="auto"/>
              <w:left w:val="single" w:sz="12" w:space="0" w:color="auto"/>
              <w:bottom w:val="single" w:sz="12" w:space="0" w:color="auto"/>
              <w:right w:val="single" w:sz="6" w:space="0" w:color="auto"/>
            </w:tcBorders>
            <w:vAlign w:val="center"/>
          </w:tcPr>
          <w:p w:rsidR="00FA4507" w:rsidRPr="00CA66D6" w:rsidRDefault="00FA4507" w:rsidP="00C004AC">
            <w:pPr>
              <w:autoSpaceDE w:val="0"/>
              <w:autoSpaceDN w:val="0"/>
              <w:adjustRightInd w:val="0"/>
              <w:jc w:val="right"/>
            </w:pPr>
            <w:r>
              <w:t>81294</w:t>
            </w:r>
          </w:p>
        </w:tc>
        <w:tc>
          <w:tcPr>
            <w:tcW w:w="841" w:type="dxa"/>
            <w:tcBorders>
              <w:top w:val="single" w:sz="6" w:space="0" w:color="auto"/>
              <w:left w:val="single" w:sz="6" w:space="0" w:color="auto"/>
              <w:bottom w:val="single" w:sz="12" w:space="0" w:color="auto"/>
              <w:right w:val="single" w:sz="6" w:space="0" w:color="auto"/>
            </w:tcBorders>
            <w:vAlign w:val="center"/>
          </w:tcPr>
          <w:p w:rsidR="00FA4507" w:rsidRPr="00CA66D6" w:rsidRDefault="00FA4507" w:rsidP="00C004AC">
            <w:pPr>
              <w:autoSpaceDE w:val="0"/>
              <w:autoSpaceDN w:val="0"/>
              <w:adjustRightInd w:val="0"/>
              <w:jc w:val="right"/>
            </w:pPr>
          </w:p>
        </w:tc>
        <w:tc>
          <w:tcPr>
            <w:tcW w:w="899" w:type="dxa"/>
            <w:gridSpan w:val="2"/>
            <w:tcBorders>
              <w:top w:val="single" w:sz="6" w:space="0" w:color="auto"/>
              <w:left w:val="single" w:sz="6" w:space="0" w:color="auto"/>
              <w:bottom w:val="single" w:sz="12" w:space="0" w:color="auto"/>
              <w:right w:val="single" w:sz="6" w:space="0" w:color="auto"/>
            </w:tcBorders>
            <w:vAlign w:val="center"/>
          </w:tcPr>
          <w:p w:rsidR="00FA4507" w:rsidRPr="00CA66D6" w:rsidRDefault="00FA4507" w:rsidP="00C004AC">
            <w:pPr>
              <w:autoSpaceDE w:val="0"/>
              <w:autoSpaceDN w:val="0"/>
              <w:adjustRightInd w:val="0"/>
              <w:jc w:val="right"/>
            </w:pPr>
          </w:p>
        </w:tc>
        <w:tc>
          <w:tcPr>
            <w:tcW w:w="945" w:type="dxa"/>
            <w:gridSpan w:val="2"/>
            <w:tcBorders>
              <w:top w:val="single" w:sz="6" w:space="0" w:color="auto"/>
              <w:left w:val="single" w:sz="6" w:space="0" w:color="auto"/>
              <w:bottom w:val="single" w:sz="12" w:space="0" w:color="auto"/>
              <w:right w:val="single" w:sz="6" w:space="0" w:color="auto"/>
            </w:tcBorders>
            <w:vAlign w:val="center"/>
          </w:tcPr>
          <w:p w:rsidR="00FA4507" w:rsidRPr="00AE5CDD" w:rsidRDefault="00FA4507" w:rsidP="00C004AC">
            <w:pPr>
              <w:autoSpaceDE w:val="0"/>
              <w:autoSpaceDN w:val="0"/>
              <w:adjustRightInd w:val="0"/>
              <w:jc w:val="right"/>
              <w:rPr>
                <w:sz w:val="16"/>
                <w:szCs w:val="16"/>
              </w:rPr>
            </w:pPr>
          </w:p>
        </w:tc>
        <w:tc>
          <w:tcPr>
            <w:tcW w:w="954" w:type="dxa"/>
            <w:tcBorders>
              <w:top w:val="single" w:sz="6" w:space="0" w:color="auto"/>
              <w:left w:val="single" w:sz="6" w:space="0" w:color="auto"/>
              <w:bottom w:val="single" w:sz="12" w:space="0" w:color="auto"/>
              <w:right w:val="single" w:sz="6" w:space="0" w:color="auto"/>
            </w:tcBorders>
            <w:vAlign w:val="center"/>
          </w:tcPr>
          <w:p w:rsidR="00FA4507" w:rsidRPr="00AE5CDD" w:rsidRDefault="00FA4507" w:rsidP="00C004AC">
            <w:pPr>
              <w:autoSpaceDE w:val="0"/>
              <w:autoSpaceDN w:val="0"/>
              <w:adjustRightInd w:val="0"/>
              <w:jc w:val="right"/>
              <w:rPr>
                <w:sz w:val="16"/>
                <w:szCs w:val="16"/>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FA4507" w:rsidRPr="00AE5CDD" w:rsidRDefault="00FA4507" w:rsidP="00C004AC">
            <w:pPr>
              <w:autoSpaceDE w:val="0"/>
              <w:autoSpaceDN w:val="0"/>
              <w:adjustRightInd w:val="0"/>
              <w:jc w:val="right"/>
              <w:rPr>
                <w:sz w:val="16"/>
                <w:szCs w:val="16"/>
              </w:rPr>
            </w:pPr>
          </w:p>
        </w:tc>
        <w:tc>
          <w:tcPr>
            <w:tcW w:w="701" w:type="dxa"/>
            <w:tcBorders>
              <w:top w:val="single" w:sz="6" w:space="0" w:color="auto"/>
              <w:left w:val="single" w:sz="6" w:space="0" w:color="auto"/>
              <w:bottom w:val="single" w:sz="12" w:space="0" w:color="auto"/>
              <w:right w:val="single" w:sz="6" w:space="0" w:color="auto"/>
            </w:tcBorders>
            <w:vAlign w:val="center"/>
          </w:tcPr>
          <w:p w:rsidR="00FA4507" w:rsidRPr="00AE5CDD" w:rsidRDefault="00FA4507" w:rsidP="00C004AC">
            <w:pPr>
              <w:autoSpaceDE w:val="0"/>
              <w:autoSpaceDN w:val="0"/>
              <w:adjustRightInd w:val="0"/>
              <w:jc w:val="right"/>
              <w:rPr>
                <w:sz w:val="16"/>
                <w:szCs w:val="16"/>
              </w:rPr>
            </w:pPr>
          </w:p>
        </w:tc>
        <w:tc>
          <w:tcPr>
            <w:tcW w:w="841" w:type="dxa"/>
            <w:tcBorders>
              <w:top w:val="single" w:sz="6" w:space="0" w:color="auto"/>
              <w:left w:val="single" w:sz="6" w:space="0" w:color="auto"/>
              <w:bottom w:val="single" w:sz="12" w:space="0" w:color="auto"/>
              <w:right w:val="single" w:sz="6" w:space="0" w:color="auto"/>
            </w:tcBorders>
            <w:vAlign w:val="center"/>
          </w:tcPr>
          <w:p w:rsidR="00FA4507" w:rsidRPr="00AE5CDD" w:rsidRDefault="00FA4507" w:rsidP="00C004AC">
            <w:pPr>
              <w:autoSpaceDE w:val="0"/>
              <w:autoSpaceDN w:val="0"/>
              <w:adjustRightInd w:val="0"/>
              <w:jc w:val="right"/>
              <w:rPr>
                <w:sz w:val="16"/>
                <w:szCs w:val="16"/>
              </w:rPr>
            </w:pPr>
          </w:p>
        </w:tc>
        <w:tc>
          <w:tcPr>
            <w:tcW w:w="898" w:type="dxa"/>
            <w:tcBorders>
              <w:top w:val="single" w:sz="6" w:space="0" w:color="auto"/>
              <w:left w:val="single" w:sz="6" w:space="0" w:color="auto"/>
              <w:bottom w:val="single" w:sz="12" w:space="0" w:color="auto"/>
              <w:right w:val="single" w:sz="12" w:space="0" w:color="auto"/>
            </w:tcBorders>
            <w:vAlign w:val="center"/>
          </w:tcPr>
          <w:p w:rsidR="00FA4507" w:rsidRPr="009E5272" w:rsidRDefault="00FA4507" w:rsidP="00AA07BB">
            <w:pPr>
              <w:autoSpaceDE w:val="0"/>
              <w:autoSpaceDN w:val="0"/>
              <w:adjustRightInd w:val="0"/>
              <w:jc w:val="right"/>
            </w:pPr>
            <w:r>
              <w:t>81294</w:t>
            </w:r>
          </w:p>
        </w:tc>
      </w:tr>
      <w:tr w:rsidR="00FA4507">
        <w:trPr>
          <w:trHeight w:val="278"/>
          <w:tblHeader/>
          <w:jc w:val="center"/>
        </w:trPr>
        <w:tc>
          <w:tcPr>
            <w:tcW w:w="9338" w:type="dxa"/>
            <w:gridSpan w:val="15"/>
            <w:tcBorders>
              <w:top w:val="single" w:sz="12" w:space="0" w:color="auto"/>
              <w:left w:val="single" w:sz="12" w:space="0" w:color="auto"/>
              <w:bottom w:val="single" w:sz="12" w:space="0" w:color="auto"/>
              <w:right w:val="single" w:sz="12" w:space="0" w:color="auto"/>
            </w:tcBorders>
            <w:vAlign w:val="center"/>
          </w:tcPr>
          <w:p w:rsidR="00FA4507" w:rsidRDefault="00FA4507" w:rsidP="009512F1">
            <w:pPr>
              <w:autoSpaceDE w:val="0"/>
              <w:autoSpaceDN w:val="0"/>
              <w:adjustRightInd w:val="0"/>
            </w:pPr>
            <w:r>
              <w:t>Opravné položky</w:t>
            </w:r>
          </w:p>
        </w:tc>
      </w:tr>
      <w:tr w:rsidR="00FA4507">
        <w:trPr>
          <w:trHeight w:val="278"/>
          <w:tblHeader/>
          <w:jc w:val="center"/>
        </w:trPr>
        <w:tc>
          <w:tcPr>
            <w:tcW w:w="1525" w:type="dxa"/>
            <w:tcBorders>
              <w:top w:val="single" w:sz="12" w:space="0" w:color="auto"/>
              <w:left w:val="single" w:sz="12" w:space="0" w:color="auto"/>
              <w:bottom w:val="single" w:sz="6" w:space="0" w:color="auto"/>
              <w:right w:val="single" w:sz="12" w:space="0" w:color="auto"/>
            </w:tcBorders>
            <w:vAlign w:val="center"/>
          </w:tcPr>
          <w:p w:rsidR="00FA4507" w:rsidRDefault="00FA4507" w:rsidP="009512F1">
            <w:pPr>
              <w:autoSpaceDE w:val="0"/>
              <w:autoSpaceDN w:val="0"/>
              <w:adjustRightInd w:val="0"/>
              <w:rPr>
                <w:b/>
                <w:bCs/>
              </w:rPr>
            </w:pPr>
            <w:r>
              <w:rPr>
                <w:b/>
                <w:bCs/>
              </w:rPr>
              <w:t>Stav </w:t>
            </w:r>
            <w:r>
              <w:rPr>
                <w:b/>
                <w:bCs/>
              </w:rPr>
              <w:br/>
              <w:t>na začiatku účtovného obdobia</w:t>
            </w:r>
          </w:p>
        </w:tc>
        <w:tc>
          <w:tcPr>
            <w:tcW w:w="1026" w:type="dxa"/>
            <w:gridSpan w:val="3"/>
            <w:tcBorders>
              <w:top w:val="single" w:sz="12" w:space="0" w:color="auto"/>
              <w:left w:val="single" w:sz="12"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41" w:type="dxa"/>
            <w:tcBorders>
              <w:top w:val="single" w:sz="12"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56" w:type="dxa"/>
            <w:tcBorders>
              <w:top w:val="single" w:sz="12"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968" w:type="dxa"/>
            <w:gridSpan w:val="2"/>
            <w:tcBorders>
              <w:top w:val="single" w:sz="12"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974" w:type="dxa"/>
            <w:gridSpan w:val="2"/>
            <w:tcBorders>
              <w:top w:val="single" w:sz="12"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701" w:type="dxa"/>
            <w:tcBorders>
              <w:top w:val="single" w:sz="12"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41" w:type="dxa"/>
            <w:tcBorders>
              <w:top w:val="single" w:sz="12"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98" w:type="dxa"/>
            <w:tcBorders>
              <w:top w:val="single" w:sz="12" w:space="0" w:color="auto"/>
              <w:left w:val="single" w:sz="6" w:space="0" w:color="auto"/>
              <w:bottom w:val="single" w:sz="6" w:space="0" w:color="auto"/>
              <w:right w:val="single" w:sz="12" w:space="0" w:color="auto"/>
            </w:tcBorders>
            <w:vAlign w:val="center"/>
          </w:tcPr>
          <w:p w:rsidR="00FA4507" w:rsidRDefault="00FA4507" w:rsidP="009512F1">
            <w:pPr>
              <w:autoSpaceDE w:val="0"/>
              <w:autoSpaceDN w:val="0"/>
              <w:adjustRightInd w:val="0"/>
            </w:pPr>
          </w:p>
        </w:tc>
      </w:tr>
      <w:tr w:rsidR="00FA4507">
        <w:trPr>
          <w:trHeight w:val="397"/>
          <w:tblHeader/>
          <w:jc w:val="center"/>
        </w:trPr>
        <w:tc>
          <w:tcPr>
            <w:tcW w:w="1525" w:type="dxa"/>
            <w:tcBorders>
              <w:top w:val="single" w:sz="6" w:space="0" w:color="auto"/>
              <w:left w:val="single" w:sz="12" w:space="0" w:color="auto"/>
              <w:bottom w:val="single" w:sz="6" w:space="0" w:color="auto"/>
              <w:right w:val="single" w:sz="12" w:space="0" w:color="auto"/>
            </w:tcBorders>
            <w:vAlign w:val="center"/>
          </w:tcPr>
          <w:p w:rsidR="00FA4507" w:rsidRDefault="00FA4507" w:rsidP="009512F1">
            <w:pPr>
              <w:autoSpaceDE w:val="0"/>
              <w:autoSpaceDN w:val="0"/>
              <w:adjustRightInd w:val="0"/>
            </w:pPr>
            <w:r>
              <w:t>Prírastky</w:t>
            </w:r>
          </w:p>
        </w:tc>
        <w:tc>
          <w:tcPr>
            <w:tcW w:w="1026" w:type="dxa"/>
            <w:gridSpan w:val="3"/>
            <w:tcBorders>
              <w:top w:val="single" w:sz="6" w:space="0" w:color="auto"/>
              <w:left w:val="single" w:sz="12"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56"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968" w:type="dxa"/>
            <w:gridSpan w:val="2"/>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974" w:type="dxa"/>
            <w:gridSpan w:val="2"/>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701"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98" w:type="dxa"/>
            <w:tcBorders>
              <w:top w:val="single" w:sz="6" w:space="0" w:color="auto"/>
              <w:left w:val="single" w:sz="6" w:space="0" w:color="auto"/>
              <w:bottom w:val="single" w:sz="6" w:space="0" w:color="auto"/>
              <w:right w:val="single" w:sz="12" w:space="0" w:color="auto"/>
            </w:tcBorders>
            <w:vAlign w:val="center"/>
          </w:tcPr>
          <w:p w:rsidR="00FA4507" w:rsidRDefault="00FA4507" w:rsidP="009512F1">
            <w:pPr>
              <w:autoSpaceDE w:val="0"/>
              <w:autoSpaceDN w:val="0"/>
              <w:adjustRightInd w:val="0"/>
            </w:pPr>
          </w:p>
        </w:tc>
      </w:tr>
      <w:tr w:rsidR="00FA4507">
        <w:trPr>
          <w:trHeight w:val="397"/>
          <w:tblHeader/>
          <w:jc w:val="center"/>
        </w:trPr>
        <w:tc>
          <w:tcPr>
            <w:tcW w:w="1525" w:type="dxa"/>
            <w:tcBorders>
              <w:top w:val="single" w:sz="6" w:space="0" w:color="auto"/>
              <w:left w:val="single" w:sz="12" w:space="0" w:color="auto"/>
              <w:bottom w:val="single" w:sz="6" w:space="0" w:color="auto"/>
              <w:right w:val="single" w:sz="12" w:space="0" w:color="auto"/>
            </w:tcBorders>
            <w:vAlign w:val="center"/>
          </w:tcPr>
          <w:p w:rsidR="00FA4507" w:rsidRDefault="00FA4507" w:rsidP="009512F1">
            <w:pPr>
              <w:autoSpaceDE w:val="0"/>
              <w:autoSpaceDN w:val="0"/>
              <w:adjustRightInd w:val="0"/>
            </w:pPr>
            <w:r>
              <w:t>Úbytky</w:t>
            </w:r>
          </w:p>
        </w:tc>
        <w:tc>
          <w:tcPr>
            <w:tcW w:w="1026" w:type="dxa"/>
            <w:gridSpan w:val="3"/>
            <w:tcBorders>
              <w:top w:val="single" w:sz="6" w:space="0" w:color="auto"/>
              <w:left w:val="single" w:sz="12"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56"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968" w:type="dxa"/>
            <w:gridSpan w:val="2"/>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974" w:type="dxa"/>
            <w:gridSpan w:val="2"/>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701"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98" w:type="dxa"/>
            <w:tcBorders>
              <w:top w:val="single" w:sz="6" w:space="0" w:color="auto"/>
              <w:left w:val="single" w:sz="6" w:space="0" w:color="auto"/>
              <w:bottom w:val="single" w:sz="6" w:space="0" w:color="auto"/>
              <w:right w:val="single" w:sz="12" w:space="0" w:color="auto"/>
            </w:tcBorders>
            <w:vAlign w:val="center"/>
          </w:tcPr>
          <w:p w:rsidR="00FA4507" w:rsidRDefault="00FA4507" w:rsidP="009512F1">
            <w:pPr>
              <w:autoSpaceDE w:val="0"/>
              <w:autoSpaceDN w:val="0"/>
              <w:adjustRightInd w:val="0"/>
            </w:pPr>
          </w:p>
        </w:tc>
      </w:tr>
      <w:tr w:rsidR="00FA4507">
        <w:trPr>
          <w:trHeight w:val="397"/>
          <w:tblHeader/>
          <w:jc w:val="center"/>
        </w:trPr>
        <w:tc>
          <w:tcPr>
            <w:tcW w:w="1525" w:type="dxa"/>
            <w:tcBorders>
              <w:top w:val="single" w:sz="6" w:space="0" w:color="auto"/>
              <w:left w:val="single" w:sz="12" w:space="0" w:color="auto"/>
              <w:bottom w:val="single" w:sz="6" w:space="0" w:color="auto"/>
              <w:right w:val="single" w:sz="12" w:space="0" w:color="auto"/>
            </w:tcBorders>
            <w:vAlign w:val="center"/>
          </w:tcPr>
          <w:p w:rsidR="00FA4507" w:rsidRDefault="00FA4507" w:rsidP="009512F1">
            <w:pPr>
              <w:autoSpaceDE w:val="0"/>
              <w:autoSpaceDN w:val="0"/>
              <w:adjustRightInd w:val="0"/>
            </w:pPr>
            <w:r>
              <w:t>Presuny</w:t>
            </w:r>
          </w:p>
        </w:tc>
        <w:tc>
          <w:tcPr>
            <w:tcW w:w="1026" w:type="dxa"/>
            <w:gridSpan w:val="3"/>
            <w:tcBorders>
              <w:top w:val="single" w:sz="6" w:space="0" w:color="auto"/>
              <w:left w:val="single" w:sz="12"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56"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968" w:type="dxa"/>
            <w:gridSpan w:val="2"/>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974" w:type="dxa"/>
            <w:gridSpan w:val="2"/>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701"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98" w:type="dxa"/>
            <w:tcBorders>
              <w:top w:val="single" w:sz="6" w:space="0" w:color="auto"/>
              <w:left w:val="single" w:sz="6" w:space="0" w:color="auto"/>
              <w:bottom w:val="single" w:sz="6" w:space="0" w:color="auto"/>
              <w:right w:val="single" w:sz="12" w:space="0" w:color="auto"/>
            </w:tcBorders>
            <w:vAlign w:val="center"/>
          </w:tcPr>
          <w:p w:rsidR="00FA4507" w:rsidRDefault="00FA4507" w:rsidP="009512F1">
            <w:pPr>
              <w:autoSpaceDE w:val="0"/>
              <w:autoSpaceDN w:val="0"/>
              <w:adjustRightInd w:val="0"/>
            </w:pPr>
          </w:p>
        </w:tc>
      </w:tr>
      <w:tr w:rsidR="00FA4507">
        <w:trPr>
          <w:trHeight w:val="397"/>
          <w:tblHeader/>
          <w:jc w:val="center"/>
        </w:trPr>
        <w:tc>
          <w:tcPr>
            <w:tcW w:w="1525" w:type="dxa"/>
            <w:tcBorders>
              <w:top w:val="single" w:sz="6" w:space="0" w:color="auto"/>
              <w:left w:val="single" w:sz="12" w:space="0" w:color="auto"/>
              <w:bottom w:val="single" w:sz="12" w:space="0" w:color="auto"/>
              <w:right w:val="single" w:sz="12" w:space="0" w:color="auto"/>
            </w:tcBorders>
            <w:vAlign w:val="center"/>
          </w:tcPr>
          <w:p w:rsidR="00FA4507" w:rsidRDefault="00FA4507" w:rsidP="009512F1">
            <w:pPr>
              <w:autoSpaceDE w:val="0"/>
              <w:autoSpaceDN w:val="0"/>
              <w:adjustRightInd w:val="0"/>
              <w:rPr>
                <w:b/>
                <w:bCs/>
              </w:rPr>
            </w:pPr>
            <w:r>
              <w:rPr>
                <w:b/>
                <w:bCs/>
              </w:rPr>
              <w:t>Stav na konci účtovného obdobia</w:t>
            </w:r>
          </w:p>
        </w:tc>
        <w:tc>
          <w:tcPr>
            <w:tcW w:w="1026" w:type="dxa"/>
            <w:gridSpan w:val="3"/>
            <w:tcBorders>
              <w:top w:val="single" w:sz="6" w:space="0" w:color="auto"/>
              <w:left w:val="single" w:sz="12" w:space="0" w:color="auto"/>
              <w:bottom w:val="single" w:sz="12" w:space="0" w:color="auto"/>
              <w:right w:val="single" w:sz="6" w:space="0" w:color="auto"/>
            </w:tcBorders>
            <w:vAlign w:val="center"/>
          </w:tcPr>
          <w:p w:rsidR="00FA4507" w:rsidRDefault="00FA4507" w:rsidP="009512F1">
            <w:pPr>
              <w:autoSpaceDE w:val="0"/>
              <w:autoSpaceDN w:val="0"/>
              <w:adjustRightInd w:val="0"/>
            </w:pPr>
          </w:p>
        </w:tc>
        <w:tc>
          <w:tcPr>
            <w:tcW w:w="841" w:type="dxa"/>
            <w:tcBorders>
              <w:top w:val="single" w:sz="6" w:space="0" w:color="auto"/>
              <w:left w:val="single" w:sz="6" w:space="0" w:color="auto"/>
              <w:bottom w:val="single" w:sz="12" w:space="0" w:color="auto"/>
              <w:right w:val="single" w:sz="6" w:space="0" w:color="auto"/>
            </w:tcBorders>
            <w:vAlign w:val="center"/>
          </w:tcPr>
          <w:p w:rsidR="00FA4507" w:rsidRDefault="00FA4507" w:rsidP="009512F1">
            <w:pPr>
              <w:autoSpaceDE w:val="0"/>
              <w:autoSpaceDN w:val="0"/>
              <w:adjustRightInd w:val="0"/>
            </w:pPr>
          </w:p>
        </w:tc>
        <w:tc>
          <w:tcPr>
            <w:tcW w:w="856" w:type="dxa"/>
            <w:tcBorders>
              <w:top w:val="single" w:sz="6" w:space="0" w:color="auto"/>
              <w:left w:val="single" w:sz="6" w:space="0" w:color="auto"/>
              <w:bottom w:val="single" w:sz="12" w:space="0" w:color="auto"/>
              <w:right w:val="single" w:sz="6" w:space="0" w:color="auto"/>
            </w:tcBorders>
            <w:vAlign w:val="center"/>
          </w:tcPr>
          <w:p w:rsidR="00FA4507" w:rsidRDefault="00FA4507" w:rsidP="009512F1">
            <w:pPr>
              <w:autoSpaceDE w:val="0"/>
              <w:autoSpaceDN w:val="0"/>
              <w:adjustRightInd w:val="0"/>
            </w:pPr>
          </w:p>
        </w:tc>
        <w:tc>
          <w:tcPr>
            <w:tcW w:w="968" w:type="dxa"/>
            <w:gridSpan w:val="2"/>
            <w:tcBorders>
              <w:top w:val="single" w:sz="6" w:space="0" w:color="auto"/>
              <w:left w:val="single" w:sz="6" w:space="0" w:color="auto"/>
              <w:bottom w:val="single" w:sz="12" w:space="0" w:color="auto"/>
              <w:right w:val="single" w:sz="6" w:space="0" w:color="auto"/>
            </w:tcBorders>
            <w:vAlign w:val="center"/>
          </w:tcPr>
          <w:p w:rsidR="00FA4507" w:rsidRDefault="00FA4507" w:rsidP="009512F1">
            <w:pPr>
              <w:autoSpaceDE w:val="0"/>
              <w:autoSpaceDN w:val="0"/>
              <w:adjustRightInd w:val="0"/>
            </w:pPr>
          </w:p>
        </w:tc>
        <w:tc>
          <w:tcPr>
            <w:tcW w:w="974" w:type="dxa"/>
            <w:gridSpan w:val="2"/>
            <w:tcBorders>
              <w:top w:val="single" w:sz="6" w:space="0" w:color="auto"/>
              <w:left w:val="single" w:sz="6" w:space="0" w:color="auto"/>
              <w:bottom w:val="single" w:sz="12" w:space="0" w:color="auto"/>
              <w:right w:val="single" w:sz="6" w:space="0" w:color="auto"/>
            </w:tcBorders>
            <w:vAlign w:val="center"/>
          </w:tcPr>
          <w:p w:rsidR="00FA4507" w:rsidRDefault="00FA4507" w:rsidP="009512F1">
            <w:pPr>
              <w:autoSpaceDE w:val="0"/>
              <w:autoSpaceDN w:val="0"/>
              <w:adjustRightInd w:val="0"/>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FA4507" w:rsidRDefault="00FA4507" w:rsidP="009512F1">
            <w:pPr>
              <w:autoSpaceDE w:val="0"/>
              <w:autoSpaceDN w:val="0"/>
              <w:adjustRightInd w:val="0"/>
            </w:pPr>
          </w:p>
        </w:tc>
        <w:tc>
          <w:tcPr>
            <w:tcW w:w="701" w:type="dxa"/>
            <w:tcBorders>
              <w:top w:val="single" w:sz="6" w:space="0" w:color="auto"/>
              <w:left w:val="single" w:sz="6" w:space="0" w:color="auto"/>
              <w:bottom w:val="single" w:sz="12" w:space="0" w:color="auto"/>
              <w:right w:val="single" w:sz="6" w:space="0" w:color="auto"/>
            </w:tcBorders>
            <w:vAlign w:val="center"/>
          </w:tcPr>
          <w:p w:rsidR="00FA4507" w:rsidRDefault="00FA4507" w:rsidP="009512F1">
            <w:pPr>
              <w:autoSpaceDE w:val="0"/>
              <w:autoSpaceDN w:val="0"/>
              <w:adjustRightInd w:val="0"/>
            </w:pPr>
          </w:p>
        </w:tc>
        <w:tc>
          <w:tcPr>
            <w:tcW w:w="841" w:type="dxa"/>
            <w:tcBorders>
              <w:top w:val="single" w:sz="6" w:space="0" w:color="auto"/>
              <w:left w:val="single" w:sz="6" w:space="0" w:color="auto"/>
              <w:bottom w:val="single" w:sz="12" w:space="0" w:color="auto"/>
              <w:right w:val="single" w:sz="6" w:space="0" w:color="auto"/>
            </w:tcBorders>
            <w:vAlign w:val="center"/>
          </w:tcPr>
          <w:p w:rsidR="00FA4507" w:rsidRDefault="00FA4507" w:rsidP="009512F1">
            <w:pPr>
              <w:autoSpaceDE w:val="0"/>
              <w:autoSpaceDN w:val="0"/>
              <w:adjustRightInd w:val="0"/>
            </w:pPr>
          </w:p>
        </w:tc>
        <w:tc>
          <w:tcPr>
            <w:tcW w:w="898" w:type="dxa"/>
            <w:tcBorders>
              <w:top w:val="single" w:sz="6" w:space="0" w:color="auto"/>
              <w:left w:val="single" w:sz="6" w:space="0" w:color="auto"/>
              <w:bottom w:val="single" w:sz="12" w:space="0" w:color="auto"/>
              <w:right w:val="single" w:sz="12" w:space="0" w:color="auto"/>
            </w:tcBorders>
            <w:vAlign w:val="center"/>
          </w:tcPr>
          <w:p w:rsidR="00FA4507" w:rsidRDefault="00FA4507" w:rsidP="009512F1">
            <w:pPr>
              <w:autoSpaceDE w:val="0"/>
              <w:autoSpaceDN w:val="0"/>
              <w:adjustRightInd w:val="0"/>
            </w:pPr>
          </w:p>
        </w:tc>
      </w:tr>
      <w:tr w:rsidR="00FA4507">
        <w:trPr>
          <w:trHeight w:val="278"/>
          <w:tblHeader/>
          <w:jc w:val="center"/>
        </w:trPr>
        <w:tc>
          <w:tcPr>
            <w:tcW w:w="9338" w:type="dxa"/>
            <w:gridSpan w:val="15"/>
            <w:tcBorders>
              <w:top w:val="single" w:sz="12" w:space="0" w:color="auto"/>
              <w:left w:val="single" w:sz="12" w:space="0" w:color="auto"/>
              <w:bottom w:val="single" w:sz="12" w:space="0" w:color="auto"/>
              <w:right w:val="single" w:sz="12" w:space="0" w:color="auto"/>
            </w:tcBorders>
            <w:vAlign w:val="center"/>
          </w:tcPr>
          <w:p w:rsidR="00FA4507" w:rsidRDefault="00FA4507" w:rsidP="009512F1">
            <w:pPr>
              <w:autoSpaceDE w:val="0"/>
              <w:autoSpaceDN w:val="0"/>
              <w:adjustRightInd w:val="0"/>
            </w:pPr>
            <w:r>
              <w:t>Zostatková hodnota </w:t>
            </w:r>
          </w:p>
        </w:tc>
      </w:tr>
      <w:tr w:rsidR="00FA4507">
        <w:trPr>
          <w:trHeight w:val="278"/>
          <w:tblHeader/>
          <w:jc w:val="center"/>
        </w:trPr>
        <w:tc>
          <w:tcPr>
            <w:tcW w:w="1543" w:type="dxa"/>
            <w:gridSpan w:val="3"/>
            <w:tcBorders>
              <w:top w:val="single" w:sz="12" w:space="0" w:color="auto"/>
              <w:left w:val="single" w:sz="12" w:space="0" w:color="auto"/>
              <w:bottom w:val="single" w:sz="12" w:space="0" w:color="auto"/>
              <w:right w:val="single" w:sz="12" w:space="0" w:color="auto"/>
            </w:tcBorders>
            <w:vAlign w:val="center"/>
          </w:tcPr>
          <w:p w:rsidR="00FA4507" w:rsidRDefault="00FA4507" w:rsidP="009512F1">
            <w:pPr>
              <w:autoSpaceDE w:val="0"/>
              <w:autoSpaceDN w:val="0"/>
              <w:adjustRightInd w:val="0"/>
              <w:rPr>
                <w:b/>
                <w:bCs/>
              </w:rPr>
            </w:pPr>
            <w:r>
              <w:rPr>
                <w:b/>
                <w:bCs/>
              </w:rPr>
              <w:t>Stav </w:t>
            </w:r>
            <w:r>
              <w:rPr>
                <w:b/>
                <w:bCs/>
              </w:rPr>
              <w:br/>
              <w:t>na začiatku účtovného obdobia</w:t>
            </w:r>
          </w:p>
        </w:tc>
        <w:tc>
          <w:tcPr>
            <w:tcW w:w="1008" w:type="dxa"/>
            <w:tcBorders>
              <w:top w:val="single" w:sz="12" w:space="0" w:color="auto"/>
              <w:left w:val="single" w:sz="12" w:space="0" w:color="auto"/>
              <w:bottom w:val="single" w:sz="12" w:space="0" w:color="auto"/>
              <w:right w:val="single" w:sz="6" w:space="0" w:color="auto"/>
            </w:tcBorders>
            <w:vAlign w:val="center"/>
          </w:tcPr>
          <w:p w:rsidR="00FA4507" w:rsidRPr="00AE5CDD" w:rsidRDefault="00FA4507" w:rsidP="005030B7">
            <w:pPr>
              <w:autoSpaceDE w:val="0"/>
              <w:autoSpaceDN w:val="0"/>
              <w:adjustRightInd w:val="0"/>
              <w:rPr>
                <w:sz w:val="16"/>
                <w:szCs w:val="16"/>
              </w:rPr>
            </w:pPr>
            <w:r>
              <w:rPr>
                <w:sz w:val="16"/>
                <w:szCs w:val="16"/>
              </w:rPr>
              <w:t>667849</w:t>
            </w:r>
          </w:p>
        </w:tc>
        <w:tc>
          <w:tcPr>
            <w:tcW w:w="841" w:type="dxa"/>
            <w:tcBorders>
              <w:top w:val="single" w:sz="12" w:space="0" w:color="auto"/>
              <w:left w:val="single" w:sz="6" w:space="0" w:color="auto"/>
              <w:bottom w:val="single" w:sz="12" w:space="0" w:color="auto"/>
              <w:right w:val="single" w:sz="6" w:space="0" w:color="auto"/>
            </w:tcBorders>
          </w:tcPr>
          <w:p w:rsidR="00FA4507" w:rsidRPr="00AE5CDD" w:rsidRDefault="00FA4507" w:rsidP="005030B7">
            <w:pPr>
              <w:snapToGrid w:val="0"/>
              <w:jc w:val="right"/>
              <w:rPr>
                <w:color w:val="000000"/>
                <w:sz w:val="16"/>
                <w:szCs w:val="16"/>
              </w:rPr>
            </w:pPr>
            <w:r>
              <w:rPr>
                <w:color w:val="000000"/>
                <w:sz w:val="16"/>
                <w:szCs w:val="16"/>
              </w:rPr>
              <w:t>2337822</w:t>
            </w:r>
          </w:p>
        </w:tc>
        <w:tc>
          <w:tcPr>
            <w:tcW w:w="856" w:type="dxa"/>
            <w:tcBorders>
              <w:top w:val="single" w:sz="12" w:space="0" w:color="auto"/>
              <w:left w:val="single" w:sz="6" w:space="0" w:color="auto"/>
              <w:bottom w:val="single" w:sz="12" w:space="0" w:color="auto"/>
              <w:right w:val="single" w:sz="6" w:space="0" w:color="auto"/>
            </w:tcBorders>
          </w:tcPr>
          <w:p w:rsidR="00FA4507" w:rsidRPr="00AE5CDD" w:rsidRDefault="00FA4507" w:rsidP="005030B7">
            <w:pPr>
              <w:snapToGrid w:val="0"/>
              <w:jc w:val="right"/>
              <w:rPr>
                <w:color w:val="000000"/>
                <w:sz w:val="16"/>
                <w:szCs w:val="16"/>
              </w:rPr>
            </w:pPr>
          </w:p>
        </w:tc>
        <w:tc>
          <w:tcPr>
            <w:tcW w:w="988" w:type="dxa"/>
            <w:gridSpan w:val="3"/>
            <w:tcBorders>
              <w:top w:val="single" w:sz="12" w:space="0" w:color="auto"/>
              <w:left w:val="single" w:sz="6" w:space="0" w:color="auto"/>
              <w:bottom w:val="single" w:sz="12" w:space="0" w:color="auto"/>
              <w:right w:val="single" w:sz="6" w:space="0" w:color="auto"/>
            </w:tcBorders>
            <w:vAlign w:val="center"/>
          </w:tcPr>
          <w:p w:rsidR="00FA4507" w:rsidRPr="00AE5CDD" w:rsidRDefault="00FA4507" w:rsidP="005030B7">
            <w:pPr>
              <w:autoSpaceDE w:val="0"/>
              <w:autoSpaceDN w:val="0"/>
              <w:adjustRightInd w:val="0"/>
              <w:jc w:val="right"/>
              <w:rPr>
                <w:sz w:val="16"/>
                <w:szCs w:val="16"/>
              </w:rPr>
            </w:pPr>
          </w:p>
        </w:tc>
        <w:tc>
          <w:tcPr>
            <w:tcW w:w="954" w:type="dxa"/>
            <w:tcBorders>
              <w:top w:val="single" w:sz="12" w:space="0" w:color="auto"/>
              <w:left w:val="single" w:sz="6" w:space="0" w:color="auto"/>
              <w:bottom w:val="single" w:sz="12" w:space="0" w:color="auto"/>
              <w:right w:val="single" w:sz="6" w:space="0" w:color="auto"/>
            </w:tcBorders>
            <w:vAlign w:val="center"/>
          </w:tcPr>
          <w:p w:rsidR="00FA4507" w:rsidRPr="00AE5CDD" w:rsidRDefault="00FA4507" w:rsidP="005030B7">
            <w:pPr>
              <w:autoSpaceDE w:val="0"/>
              <w:autoSpaceDN w:val="0"/>
              <w:adjustRightInd w:val="0"/>
              <w:jc w:val="right"/>
              <w:rPr>
                <w:sz w:val="16"/>
                <w:szCs w:val="16"/>
              </w:rPr>
            </w:pPr>
          </w:p>
        </w:tc>
        <w:tc>
          <w:tcPr>
            <w:tcW w:w="708" w:type="dxa"/>
            <w:gridSpan w:val="2"/>
            <w:tcBorders>
              <w:top w:val="single" w:sz="12" w:space="0" w:color="auto"/>
              <w:left w:val="single" w:sz="6" w:space="0" w:color="auto"/>
              <w:bottom w:val="single" w:sz="12" w:space="0" w:color="auto"/>
              <w:right w:val="single" w:sz="6" w:space="0" w:color="auto"/>
            </w:tcBorders>
            <w:vAlign w:val="center"/>
          </w:tcPr>
          <w:p w:rsidR="00FA4507" w:rsidRPr="00AE5CDD" w:rsidRDefault="00FA4507" w:rsidP="005030B7">
            <w:pPr>
              <w:autoSpaceDE w:val="0"/>
              <w:autoSpaceDN w:val="0"/>
              <w:adjustRightInd w:val="0"/>
              <w:jc w:val="right"/>
              <w:rPr>
                <w:sz w:val="16"/>
                <w:szCs w:val="16"/>
              </w:rPr>
            </w:pPr>
          </w:p>
        </w:tc>
        <w:tc>
          <w:tcPr>
            <w:tcW w:w="701" w:type="dxa"/>
            <w:tcBorders>
              <w:top w:val="single" w:sz="12" w:space="0" w:color="auto"/>
              <w:left w:val="single" w:sz="6" w:space="0" w:color="auto"/>
              <w:bottom w:val="single" w:sz="12" w:space="0" w:color="auto"/>
              <w:right w:val="single" w:sz="6" w:space="0" w:color="auto"/>
            </w:tcBorders>
            <w:vAlign w:val="center"/>
          </w:tcPr>
          <w:p w:rsidR="00FA4507" w:rsidRPr="00AE5CDD" w:rsidRDefault="00FA4507" w:rsidP="005030B7">
            <w:pPr>
              <w:autoSpaceDE w:val="0"/>
              <w:autoSpaceDN w:val="0"/>
              <w:adjustRightInd w:val="0"/>
              <w:jc w:val="right"/>
              <w:rPr>
                <w:sz w:val="16"/>
                <w:szCs w:val="16"/>
              </w:rPr>
            </w:pPr>
            <w:r>
              <w:rPr>
                <w:sz w:val="16"/>
                <w:szCs w:val="16"/>
              </w:rPr>
              <w:t>3837036</w:t>
            </w:r>
          </w:p>
        </w:tc>
        <w:tc>
          <w:tcPr>
            <w:tcW w:w="841" w:type="dxa"/>
            <w:tcBorders>
              <w:top w:val="single" w:sz="12" w:space="0" w:color="auto"/>
              <w:left w:val="single" w:sz="6" w:space="0" w:color="auto"/>
              <w:bottom w:val="single" w:sz="12" w:space="0" w:color="auto"/>
              <w:right w:val="single" w:sz="6" w:space="0" w:color="auto"/>
            </w:tcBorders>
            <w:vAlign w:val="center"/>
          </w:tcPr>
          <w:p w:rsidR="00FA4507" w:rsidRPr="00AE5CDD" w:rsidRDefault="00FA4507" w:rsidP="005030B7">
            <w:pPr>
              <w:autoSpaceDE w:val="0"/>
              <w:autoSpaceDN w:val="0"/>
              <w:adjustRightInd w:val="0"/>
              <w:jc w:val="right"/>
              <w:rPr>
                <w:sz w:val="16"/>
                <w:szCs w:val="16"/>
              </w:rPr>
            </w:pPr>
          </w:p>
        </w:tc>
        <w:tc>
          <w:tcPr>
            <w:tcW w:w="898" w:type="dxa"/>
            <w:tcBorders>
              <w:top w:val="single" w:sz="12" w:space="0" w:color="auto"/>
              <w:left w:val="single" w:sz="6" w:space="0" w:color="auto"/>
              <w:bottom w:val="single" w:sz="12" w:space="0" w:color="auto"/>
              <w:right w:val="single" w:sz="12" w:space="0" w:color="auto"/>
            </w:tcBorders>
          </w:tcPr>
          <w:p w:rsidR="00FA4507" w:rsidRPr="00AE5CDD" w:rsidRDefault="00FA4507" w:rsidP="005030B7">
            <w:pPr>
              <w:snapToGrid w:val="0"/>
              <w:jc w:val="right"/>
              <w:rPr>
                <w:color w:val="000000"/>
                <w:sz w:val="16"/>
                <w:szCs w:val="16"/>
              </w:rPr>
            </w:pPr>
            <w:r>
              <w:rPr>
                <w:color w:val="000000"/>
                <w:sz w:val="16"/>
                <w:szCs w:val="16"/>
              </w:rPr>
              <w:t>6842707</w:t>
            </w:r>
          </w:p>
        </w:tc>
      </w:tr>
      <w:tr w:rsidR="00FA4507">
        <w:trPr>
          <w:trHeight w:val="290"/>
          <w:tblHeader/>
          <w:jc w:val="center"/>
        </w:trPr>
        <w:tc>
          <w:tcPr>
            <w:tcW w:w="1543" w:type="dxa"/>
            <w:gridSpan w:val="3"/>
            <w:tcBorders>
              <w:top w:val="single" w:sz="12" w:space="0" w:color="auto"/>
              <w:left w:val="single" w:sz="12" w:space="0" w:color="auto"/>
              <w:bottom w:val="single" w:sz="12" w:space="0" w:color="auto"/>
              <w:right w:val="single" w:sz="12" w:space="0" w:color="auto"/>
            </w:tcBorders>
            <w:vAlign w:val="center"/>
          </w:tcPr>
          <w:p w:rsidR="00FA4507" w:rsidRDefault="00FA4507" w:rsidP="009512F1">
            <w:pPr>
              <w:autoSpaceDE w:val="0"/>
              <w:autoSpaceDN w:val="0"/>
              <w:adjustRightInd w:val="0"/>
              <w:rPr>
                <w:b/>
                <w:bCs/>
              </w:rPr>
            </w:pPr>
            <w:r>
              <w:rPr>
                <w:b/>
                <w:bCs/>
              </w:rPr>
              <w:t>Stav na konci účtovného obdobia</w:t>
            </w:r>
          </w:p>
        </w:tc>
        <w:tc>
          <w:tcPr>
            <w:tcW w:w="1008" w:type="dxa"/>
            <w:tcBorders>
              <w:top w:val="single" w:sz="12" w:space="0" w:color="auto"/>
              <w:left w:val="single" w:sz="12" w:space="0" w:color="auto"/>
              <w:bottom w:val="single" w:sz="12" w:space="0" w:color="auto"/>
              <w:right w:val="single" w:sz="6" w:space="0" w:color="auto"/>
            </w:tcBorders>
            <w:vAlign w:val="center"/>
          </w:tcPr>
          <w:p w:rsidR="00FA4507" w:rsidRPr="00AE5CDD" w:rsidRDefault="00FA4507" w:rsidP="005030B7">
            <w:pPr>
              <w:autoSpaceDE w:val="0"/>
              <w:autoSpaceDN w:val="0"/>
              <w:adjustRightInd w:val="0"/>
              <w:rPr>
                <w:sz w:val="16"/>
                <w:szCs w:val="16"/>
              </w:rPr>
            </w:pPr>
            <w:r>
              <w:rPr>
                <w:sz w:val="16"/>
                <w:szCs w:val="16"/>
              </w:rPr>
              <w:t>667849</w:t>
            </w:r>
          </w:p>
        </w:tc>
        <w:tc>
          <w:tcPr>
            <w:tcW w:w="841" w:type="dxa"/>
            <w:tcBorders>
              <w:top w:val="single" w:sz="12" w:space="0" w:color="auto"/>
              <w:left w:val="single" w:sz="6" w:space="0" w:color="auto"/>
              <w:bottom w:val="single" w:sz="12" w:space="0" w:color="auto"/>
              <w:right w:val="single" w:sz="6" w:space="0" w:color="auto"/>
            </w:tcBorders>
            <w:vAlign w:val="center"/>
          </w:tcPr>
          <w:p w:rsidR="00FA4507" w:rsidRPr="00AE5CDD" w:rsidRDefault="00FA4507" w:rsidP="005030B7">
            <w:pPr>
              <w:autoSpaceDE w:val="0"/>
              <w:autoSpaceDN w:val="0"/>
              <w:adjustRightInd w:val="0"/>
              <w:jc w:val="right"/>
              <w:rPr>
                <w:sz w:val="16"/>
                <w:szCs w:val="16"/>
              </w:rPr>
            </w:pPr>
            <w:r>
              <w:rPr>
                <w:sz w:val="16"/>
                <w:szCs w:val="16"/>
              </w:rPr>
              <w:t>2256528</w:t>
            </w:r>
          </w:p>
        </w:tc>
        <w:tc>
          <w:tcPr>
            <w:tcW w:w="856" w:type="dxa"/>
            <w:tcBorders>
              <w:top w:val="single" w:sz="12" w:space="0" w:color="auto"/>
              <w:left w:val="single" w:sz="6" w:space="0" w:color="auto"/>
              <w:bottom w:val="single" w:sz="12" w:space="0" w:color="auto"/>
              <w:right w:val="single" w:sz="6" w:space="0" w:color="auto"/>
            </w:tcBorders>
            <w:vAlign w:val="center"/>
          </w:tcPr>
          <w:p w:rsidR="00FA4507" w:rsidRPr="00AE5CDD" w:rsidRDefault="00FA4507" w:rsidP="005030B7">
            <w:pPr>
              <w:autoSpaceDE w:val="0"/>
              <w:autoSpaceDN w:val="0"/>
              <w:adjustRightInd w:val="0"/>
              <w:jc w:val="right"/>
              <w:rPr>
                <w:sz w:val="16"/>
                <w:szCs w:val="16"/>
              </w:rPr>
            </w:pPr>
          </w:p>
        </w:tc>
        <w:tc>
          <w:tcPr>
            <w:tcW w:w="988" w:type="dxa"/>
            <w:gridSpan w:val="3"/>
            <w:tcBorders>
              <w:top w:val="single" w:sz="12" w:space="0" w:color="auto"/>
              <w:left w:val="single" w:sz="6" w:space="0" w:color="auto"/>
              <w:bottom w:val="single" w:sz="12" w:space="0" w:color="auto"/>
              <w:right w:val="single" w:sz="6" w:space="0" w:color="auto"/>
            </w:tcBorders>
            <w:vAlign w:val="center"/>
          </w:tcPr>
          <w:p w:rsidR="00FA4507" w:rsidRPr="00AE5CDD" w:rsidRDefault="00FA4507" w:rsidP="005030B7">
            <w:pPr>
              <w:autoSpaceDE w:val="0"/>
              <w:autoSpaceDN w:val="0"/>
              <w:adjustRightInd w:val="0"/>
              <w:jc w:val="right"/>
              <w:rPr>
                <w:sz w:val="16"/>
                <w:szCs w:val="16"/>
              </w:rPr>
            </w:pPr>
          </w:p>
        </w:tc>
        <w:tc>
          <w:tcPr>
            <w:tcW w:w="954" w:type="dxa"/>
            <w:tcBorders>
              <w:top w:val="single" w:sz="12" w:space="0" w:color="auto"/>
              <w:left w:val="single" w:sz="6" w:space="0" w:color="auto"/>
              <w:bottom w:val="single" w:sz="12" w:space="0" w:color="auto"/>
              <w:right w:val="single" w:sz="6" w:space="0" w:color="auto"/>
            </w:tcBorders>
            <w:vAlign w:val="center"/>
          </w:tcPr>
          <w:p w:rsidR="00FA4507" w:rsidRPr="00AE5CDD" w:rsidRDefault="00FA4507" w:rsidP="005030B7">
            <w:pPr>
              <w:autoSpaceDE w:val="0"/>
              <w:autoSpaceDN w:val="0"/>
              <w:adjustRightInd w:val="0"/>
              <w:jc w:val="right"/>
              <w:rPr>
                <w:sz w:val="16"/>
                <w:szCs w:val="16"/>
              </w:rPr>
            </w:pPr>
          </w:p>
        </w:tc>
        <w:tc>
          <w:tcPr>
            <w:tcW w:w="708" w:type="dxa"/>
            <w:gridSpan w:val="2"/>
            <w:tcBorders>
              <w:top w:val="single" w:sz="12" w:space="0" w:color="auto"/>
              <w:left w:val="single" w:sz="6" w:space="0" w:color="auto"/>
              <w:bottom w:val="single" w:sz="12" w:space="0" w:color="auto"/>
              <w:right w:val="single" w:sz="6" w:space="0" w:color="auto"/>
            </w:tcBorders>
            <w:vAlign w:val="center"/>
          </w:tcPr>
          <w:p w:rsidR="00FA4507" w:rsidRPr="00AE5CDD" w:rsidRDefault="00FA4507" w:rsidP="005030B7">
            <w:pPr>
              <w:autoSpaceDE w:val="0"/>
              <w:autoSpaceDN w:val="0"/>
              <w:adjustRightInd w:val="0"/>
              <w:jc w:val="right"/>
              <w:rPr>
                <w:sz w:val="16"/>
                <w:szCs w:val="16"/>
              </w:rPr>
            </w:pPr>
          </w:p>
        </w:tc>
        <w:tc>
          <w:tcPr>
            <w:tcW w:w="701" w:type="dxa"/>
            <w:tcBorders>
              <w:top w:val="single" w:sz="12" w:space="0" w:color="auto"/>
              <w:left w:val="single" w:sz="6" w:space="0" w:color="auto"/>
              <w:bottom w:val="single" w:sz="12" w:space="0" w:color="auto"/>
              <w:right w:val="single" w:sz="6" w:space="0" w:color="auto"/>
            </w:tcBorders>
            <w:vAlign w:val="center"/>
          </w:tcPr>
          <w:p w:rsidR="00FA4507" w:rsidRPr="00AE5CDD" w:rsidRDefault="00FA4507" w:rsidP="005030B7">
            <w:pPr>
              <w:autoSpaceDE w:val="0"/>
              <w:autoSpaceDN w:val="0"/>
              <w:adjustRightInd w:val="0"/>
              <w:jc w:val="right"/>
              <w:rPr>
                <w:sz w:val="16"/>
                <w:szCs w:val="16"/>
              </w:rPr>
            </w:pPr>
            <w:r>
              <w:rPr>
                <w:sz w:val="16"/>
                <w:szCs w:val="16"/>
              </w:rPr>
              <w:t>6791572</w:t>
            </w:r>
          </w:p>
        </w:tc>
        <w:tc>
          <w:tcPr>
            <w:tcW w:w="841" w:type="dxa"/>
            <w:tcBorders>
              <w:top w:val="single" w:sz="12" w:space="0" w:color="auto"/>
              <w:left w:val="single" w:sz="6" w:space="0" w:color="auto"/>
              <w:bottom w:val="single" w:sz="12" w:space="0" w:color="auto"/>
              <w:right w:val="single" w:sz="6" w:space="0" w:color="auto"/>
            </w:tcBorders>
            <w:vAlign w:val="center"/>
          </w:tcPr>
          <w:p w:rsidR="00FA4507" w:rsidRPr="00AE5CDD" w:rsidRDefault="00FA4507" w:rsidP="005030B7">
            <w:pPr>
              <w:autoSpaceDE w:val="0"/>
              <w:autoSpaceDN w:val="0"/>
              <w:adjustRightInd w:val="0"/>
              <w:jc w:val="right"/>
              <w:rPr>
                <w:sz w:val="16"/>
                <w:szCs w:val="16"/>
              </w:rPr>
            </w:pPr>
            <w:r>
              <w:rPr>
                <w:sz w:val="16"/>
                <w:szCs w:val="16"/>
              </w:rPr>
              <w:t>7200</w:t>
            </w:r>
          </w:p>
        </w:tc>
        <w:tc>
          <w:tcPr>
            <w:tcW w:w="898" w:type="dxa"/>
            <w:tcBorders>
              <w:top w:val="single" w:sz="12" w:space="0" w:color="auto"/>
              <w:left w:val="single" w:sz="6" w:space="0" w:color="auto"/>
              <w:bottom w:val="single" w:sz="12" w:space="0" w:color="auto"/>
              <w:right w:val="single" w:sz="12" w:space="0" w:color="auto"/>
            </w:tcBorders>
            <w:vAlign w:val="center"/>
          </w:tcPr>
          <w:p w:rsidR="00FA4507" w:rsidRPr="00AE5CDD" w:rsidRDefault="00FA4507" w:rsidP="005030B7">
            <w:pPr>
              <w:autoSpaceDE w:val="0"/>
              <w:autoSpaceDN w:val="0"/>
              <w:adjustRightInd w:val="0"/>
              <w:jc w:val="right"/>
              <w:rPr>
                <w:sz w:val="16"/>
                <w:szCs w:val="16"/>
              </w:rPr>
            </w:pPr>
            <w:r>
              <w:rPr>
                <w:sz w:val="16"/>
                <w:szCs w:val="16"/>
              </w:rPr>
              <w:t>9787949</w:t>
            </w:r>
          </w:p>
        </w:tc>
      </w:tr>
    </w:tbl>
    <w:p w:rsidR="00FA4507" w:rsidRDefault="00FA4507" w:rsidP="00973E80"/>
    <w:p w:rsidR="00FA4507" w:rsidRDefault="00FA4507" w:rsidP="00973E80"/>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6098"/>
        <w:gridCol w:w="3013"/>
      </w:tblGrid>
      <w:tr w:rsidR="00FA4507">
        <w:trPr>
          <w:jc w:val="center"/>
        </w:trPr>
        <w:tc>
          <w:tcPr>
            <w:tcW w:w="6166" w:type="dxa"/>
            <w:tcBorders>
              <w:top w:val="single" w:sz="12" w:space="0" w:color="auto"/>
              <w:bottom w:val="nil"/>
              <w:right w:val="single" w:sz="12" w:space="0" w:color="auto"/>
            </w:tcBorders>
            <w:vAlign w:val="center"/>
          </w:tcPr>
          <w:p w:rsidR="00FA4507" w:rsidRDefault="00FA4507" w:rsidP="009512F1">
            <w:pPr>
              <w:pStyle w:val="TopHeader"/>
              <w:rPr>
                <w:rFonts w:ascii="Times New Roman" w:hAnsi="Times New Roman" w:cs="Times New Roman"/>
              </w:rPr>
            </w:pPr>
            <w:r>
              <w:rPr>
                <w:rFonts w:ascii="Times New Roman" w:hAnsi="Times New Roman" w:cs="Times New Roman"/>
              </w:rPr>
              <w:t>Dlhodobý hmotný majetok</w:t>
            </w:r>
          </w:p>
        </w:tc>
        <w:tc>
          <w:tcPr>
            <w:tcW w:w="3046" w:type="dxa"/>
            <w:tcBorders>
              <w:top w:val="single" w:sz="12" w:space="0" w:color="auto"/>
              <w:left w:val="single" w:sz="12" w:space="0" w:color="auto"/>
              <w:bottom w:val="nil"/>
            </w:tcBorders>
            <w:vAlign w:val="center"/>
          </w:tcPr>
          <w:p w:rsidR="00FA4507" w:rsidRDefault="00FA4507" w:rsidP="009512F1">
            <w:pPr>
              <w:pStyle w:val="TopHeader"/>
              <w:rPr>
                <w:rFonts w:ascii="Times New Roman" w:hAnsi="Times New Roman" w:cs="Times New Roman"/>
              </w:rPr>
            </w:pPr>
            <w:r>
              <w:rPr>
                <w:rFonts w:ascii="Times New Roman" w:hAnsi="Times New Roman" w:cs="Times New Roman"/>
              </w:rPr>
              <w:t>Hodnota za bežné účtovné obdobie</w:t>
            </w:r>
          </w:p>
        </w:tc>
      </w:tr>
      <w:tr w:rsidR="00FA4507">
        <w:trPr>
          <w:trHeight w:val="340"/>
          <w:jc w:val="center"/>
        </w:trPr>
        <w:tc>
          <w:tcPr>
            <w:tcW w:w="6166" w:type="dxa"/>
            <w:tcBorders>
              <w:top w:val="single" w:sz="12" w:space="0" w:color="auto"/>
              <w:bottom w:val="single" w:sz="12" w:space="0" w:color="auto"/>
              <w:right w:val="single" w:sz="12" w:space="0" w:color="auto"/>
            </w:tcBorders>
            <w:vAlign w:val="center"/>
          </w:tcPr>
          <w:p w:rsidR="00FA4507" w:rsidRDefault="00FA4507" w:rsidP="009512F1">
            <w:r>
              <w:t>Dlhodobý hmotný majetok, na ktorý je zriadené záložné právo</w:t>
            </w:r>
          </w:p>
        </w:tc>
        <w:tc>
          <w:tcPr>
            <w:tcW w:w="3046" w:type="dxa"/>
            <w:tcBorders>
              <w:top w:val="single" w:sz="12" w:space="0" w:color="auto"/>
              <w:left w:val="single" w:sz="12" w:space="0" w:color="auto"/>
              <w:bottom w:val="single" w:sz="12" w:space="0" w:color="auto"/>
            </w:tcBorders>
            <w:vAlign w:val="center"/>
          </w:tcPr>
          <w:p w:rsidR="00FA4507" w:rsidRDefault="00FA4507" w:rsidP="009512F1">
            <w:r>
              <w:t>7050000</w:t>
            </w:r>
          </w:p>
        </w:tc>
      </w:tr>
    </w:tbl>
    <w:p w:rsidR="00FA4507" w:rsidRDefault="00FA4507">
      <w:pPr>
        <w:pStyle w:val="Heading1"/>
      </w:pPr>
    </w:p>
    <w:p w:rsidR="00FA4507" w:rsidRDefault="00FA4507" w:rsidP="00535D81">
      <w:pPr>
        <w:tabs>
          <w:tab w:val="left" w:pos="7560"/>
        </w:tabs>
        <w:ind w:left="360"/>
        <w:jc w:val="both"/>
        <w:rPr>
          <w:u w:val="single"/>
        </w:rPr>
      </w:pPr>
    </w:p>
    <w:p w:rsidR="00FA4507" w:rsidRDefault="00FA4507" w:rsidP="00535D81">
      <w:pPr>
        <w:numPr>
          <w:ilvl w:val="1"/>
          <w:numId w:val="3"/>
        </w:numPr>
        <w:tabs>
          <w:tab w:val="left" w:pos="7560"/>
        </w:tabs>
        <w:ind w:left="360"/>
        <w:jc w:val="both"/>
        <w:rPr>
          <w:u w:val="single"/>
        </w:rPr>
      </w:pPr>
      <w:r>
        <w:rPr>
          <w:u w:val="single"/>
        </w:rPr>
        <w:t>Opravná položka k nadobudnutému majetku</w:t>
      </w:r>
      <w:bookmarkStart w:id="1" w:name="_GoBack"/>
      <w:bookmarkEnd w:id="1"/>
    </w:p>
    <w:p w:rsidR="00FA4507" w:rsidRDefault="00FA4507" w:rsidP="00535D81">
      <w:pPr>
        <w:jc w:val="both"/>
      </w:pPr>
    </w:p>
    <w:tbl>
      <w:tblPr>
        <w:tblW w:w="0" w:type="auto"/>
        <w:tblInd w:w="2" w:type="dxa"/>
        <w:tblLayout w:type="fixed"/>
        <w:tblLook w:val="0000"/>
      </w:tblPr>
      <w:tblGrid>
        <w:gridCol w:w="3205"/>
        <w:gridCol w:w="1256"/>
        <w:gridCol w:w="1209"/>
        <w:gridCol w:w="993"/>
        <w:gridCol w:w="992"/>
        <w:gridCol w:w="1989"/>
      </w:tblGrid>
      <w:tr w:rsidR="00FA4507">
        <w:tc>
          <w:tcPr>
            <w:tcW w:w="3205" w:type="dxa"/>
            <w:tcBorders>
              <w:top w:val="single" w:sz="4" w:space="0" w:color="000000"/>
              <w:left w:val="single" w:sz="4" w:space="0" w:color="000000"/>
              <w:bottom w:val="single" w:sz="4" w:space="0" w:color="000000"/>
            </w:tcBorders>
          </w:tcPr>
          <w:p w:rsidR="00FA4507" w:rsidRDefault="00FA4507" w:rsidP="009512F1">
            <w:pPr>
              <w:snapToGrid w:val="0"/>
              <w:jc w:val="both"/>
              <w:rPr>
                <w:b/>
                <w:bCs/>
              </w:rPr>
            </w:pPr>
          </w:p>
        </w:tc>
        <w:tc>
          <w:tcPr>
            <w:tcW w:w="1256" w:type="dxa"/>
            <w:tcBorders>
              <w:top w:val="single" w:sz="4" w:space="0" w:color="000000"/>
              <w:left w:val="single" w:sz="4" w:space="0" w:color="000000"/>
              <w:bottom w:val="single" w:sz="4" w:space="0" w:color="000000"/>
            </w:tcBorders>
          </w:tcPr>
          <w:p w:rsidR="00FA4507" w:rsidRDefault="00FA4507" w:rsidP="00A5144F">
            <w:pPr>
              <w:snapToGrid w:val="0"/>
              <w:jc w:val="center"/>
              <w:rPr>
                <w:b/>
                <w:bCs/>
                <w:color w:val="FF0000"/>
              </w:rPr>
            </w:pPr>
            <w:r>
              <w:rPr>
                <w:b/>
                <w:bCs/>
                <w:sz w:val="22"/>
                <w:szCs w:val="22"/>
              </w:rPr>
              <w:t>Stav k 1. 1. 2016</w:t>
            </w:r>
          </w:p>
        </w:tc>
        <w:tc>
          <w:tcPr>
            <w:tcW w:w="1209" w:type="dxa"/>
            <w:tcBorders>
              <w:top w:val="single" w:sz="4" w:space="0" w:color="000000"/>
              <w:left w:val="single" w:sz="4" w:space="0" w:color="000000"/>
              <w:bottom w:val="single" w:sz="4" w:space="0" w:color="000000"/>
            </w:tcBorders>
          </w:tcPr>
          <w:p w:rsidR="00FA4507" w:rsidRDefault="00FA4507" w:rsidP="009512F1">
            <w:pPr>
              <w:snapToGrid w:val="0"/>
              <w:jc w:val="center"/>
              <w:rPr>
                <w:b/>
                <w:bCs/>
              </w:rPr>
            </w:pPr>
            <w:r>
              <w:rPr>
                <w:b/>
                <w:bCs/>
                <w:sz w:val="22"/>
                <w:szCs w:val="22"/>
              </w:rPr>
              <w:t>Prírastky</w:t>
            </w:r>
          </w:p>
        </w:tc>
        <w:tc>
          <w:tcPr>
            <w:tcW w:w="993" w:type="dxa"/>
            <w:tcBorders>
              <w:top w:val="single" w:sz="4" w:space="0" w:color="000000"/>
              <w:left w:val="single" w:sz="4" w:space="0" w:color="000000"/>
              <w:bottom w:val="single" w:sz="4" w:space="0" w:color="000000"/>
            </w:tcBorders>
          </w:tcPr>
          <w:p w:rsidR="00FA4507" w:rsidRDefault="00FA4507" w:rsidP="009512F1">
            <w:pPr>
              <w:snapToGrid w:val="0"/>
              <w:jc w:val="center"/>
              <w:rPr>
                <w:b/>
                <w:bCs/>
              </w:rPr>
            </w:pPr>
            <w:r>
              <w:rPr>
                <w:b/>
                <w:bCs/>
                <w:sz w:val="22"/>
                <w:szCs w:val="22"/>
              </w:rPr>
              <w:t>Úbytky</w:t>
            </w:r>
          </w:p>
        </w:tc>
        <w:tc>
          <w:tcPr>
            <w:tcW w:w="992" w:type="dxa"/>
            <w:tcBorders>
              <w:top w:val="single" w:sz="4" w:space="0" w:color="000000"/>
              <w:left w:val="single" w:sz="4" w:space="0" w:color="000000"/>
              <w:bottom w:val="single" w:sz="4" w:space="0" w:color="000000"/>
            </w:tcBorders>
          </w:tcPr>
          <w:p w:rsidR="00FA4507" w:rsidRDefault="00FA4507" w:rsidP="009512F1">
            <w:pPr>
              <w:snapToGrid w:val="0"/>
              <w:jc w:val="center"/>
              <w:rPr>
                <w:b/>
                <w:bCs/>
              </w:rPr>
            </w:pPr>
            <w:r>
              <w:rPr>
                <w:b/>
                <w:bCs/>
                <w:sz w:val="22"/>
                <w:szCs w:val="22"/>
              </w:rPr>
              <w:t>Presuny</w:t>
            </w:r>
          </w:p>
        </w:tc>
        <w:tc>
          <w:tcPr>
            <w:tcW w:w="1989" w:type="dxa"/>
            <w:tcBorders>
              <w:top w:val="single" w:sz="4" w:space="0" w:color="000000"/>
              <w:left w:val="single" w:sz="4" w:space="0" w:color="000000"/>
              <w:bottom w:val="single" w:sz="4" w:space="0" w:color="000000"/>
              <w:right w:val="single" w:sz="4" w:space="0" w:color="000000"/>
            </w:tcBorders>
          </w:tcPr>
          <w:p w:rsidR="00FA4507" w:rsidRDefault="00FA4507" w:rsidP="00A5144F">
            <w:pPr>
              <w:snapToGrid w:val="0"/>
              <w:jc w:val="center"/>
              <w:rPr>
                <w:b/>
                <w:bCs/>
                <w:color w:val="FF0000"/>
              </w:rPr>
            </w:pPr>
            <w:r>
              <w:rPr>
                <w:b/>
                <w:bCs/>
                <w:sz w:val="22"/>
                <w:szCs w:val="22"/>
              </w:rPr>
              <w:t>Stav k 31. 12. 2016</w:t>
            </w:r>
          </w:p>
        </w:tc>
      </w:tr>
      <w:tr w:rsidR="00FA4507">
        <w:tc>
          <w:tcPr>
            <w:tcW w:w="3205" w:type="dxa"/>
            <w:tcBorders>
              <w:left w:val="single" w:sz="4" w:space="0" w:color="000000"/>
              <w:bottom w:val="single" w:sz="4" w:space="0" w:color="000000"/>
            </w:tcBorders>
          </w:tcPr>
          <w:p w:rsidR="00FA4507" w:rsidRDefault="00FA4507" w:rsidP="009512F1">
            <w:pPr>
              <w:snapToGrid w:val="0"/>
              <w:ind w:left="176" w:hanging="176"/>
            </w:pPr>
            <w:r>
              <w:t>Opravná položka k nadobudnutému majetku</w:t>
            </w:r>
          </w:p>
        </w:tc>
        <w:tc>
          <w:tcPr>
            <w:tcW w:w="1256" w:type="dxa"/>
            <w:tcBorders>
              <w:left w:val="single" w:sz="4" w:space="0" w:color="000000"/>
              <w:bottom w:val="single" w:sz="4" w:space="0" w:color="000000"/>
            </w:tcBorders>
          </w:tcPr>
          <w:p w:rsidR="00FA4507" w:rsidRDefault="00FA4507" w:rsidP="009512F1">
            <w:pPr>
              <w:snapToGrid w:val="0"/>
              <w:jc w:val="right"/>
            </w:pPr>
          </w:p>
        </w:tc>
        <w:tc>
          <w:tcPr>
            <w:tcW w:w="1209" w:type="dxa"/>
            <w:tcBorders>
              <w:left w:val="single" w:sz="4" w:space="0" w:color="000000"/>
              <w:bottom w:val="single" w:sz="4" w:space="0" w:color="000000"/>
            </w:tcBorders>
          </w:tcPr>
          <w:p w:rsidR="00FA4507" w:rsidRDefault="00FA4507" w:rsidP="009512F1">
            <w:pPr>
              <w:snapToGrid w:val="0"/>
              <w:jc w:val="right"/>
            </w:pPr>
          </w:p>
        </w:tc>
        <w:tc>
          <w:tcPr>
            <w:tcW w:w="993" w:type="dxa"/>
            <w:tcBorders>
              <w:left w:val="single" w:sz="4" w:space="0" w:color="000000"/>
              <w:bottom w:val="single" w:sz="4" w:space="0" w:color="000000"/>
            </w:tcBorders>
          </w:tcPr>
          <w:p w:rsidR="00FA4507" w:rsidRDefault="00FA4507" w:rsidP="009512F1">
            <w:pPr>
              <w:snapToGrid w:val="0"/>
              <w:jc w:val="right"/>
            </w:pPr>
          </w:p>
        </w:tc>
        <w:tc>
          <w:tcPr>
            <w:tcW w:w="992" w:type="dxa"/>
            <w:tcBorders>
              <w:left w:val="single" w:sz="4" w:space="0" w:color="000000"/>
              <w:bottom w:val="single" w:sz="4" w:space="0" w:color="000000"/>
            </w:tcBorders>
          </w:tcPr>
          <w:p w:rsidR="00FA4507" w:rsidRDefault="00FA4507" w:rsidP="009512F1">
            <w:pPr>
              <w:snapToGrid w:val="0"/>
              <w:jc w:val="right"/>
            </w:pPr>
          </w:p>
        </w:tc>
        <w:tc>
          <w:tcPr>
            <w:tcW w:w="1989" w:type="dxa"/>
            <w:tcBorders>
              <w:left w:val="single" w:sz="4" w:space="0" w:color="000000"/>
              <w:bottom w:val="single" w:sz="4" w:space="0" w:color="000000"/>
              <w:right w:val="single" w:sz="4" w:space="0" w:color="000000"/>
            </w:tcBorders>
          </w:tcPr>
          <w:p w:rsidR="00FA4507" w:rsidRDefault="00FA4507" w:rsidP="009512F1">
            <w:pPr>
              <w:snapToGrid w:val="0"/>
              <w:jc w:val="right"/>
            </w:pPr>
          </w:p>
        </w:tc>
      </w:tr>
      <w:tr w:rsidR="00FA4507">
        <w:tc>
          <w:tcPr>
            <w:tcW w:w="3205" w:type="dxa"/>
            <w:tcBorders>
              <w:left w:val="single" w:sz="4" w:space="0" w:color="000000"/>
              <w:bottom w:val="single" w:sz="4" w:space="0" w:color="000000"/>
            </w:tcBorders>
          </w:tcPr>
          <w:p w:rsidR="00FA4507" w:rsidRDefault="00FA4507" w:rsidP="009512F1">
            <w:pPr>
              <w:snapToGrid w:val="0"/>
              <w:ind w:left="176" w:hanging="176"/>
            </w:pPr>
            <w:r>
              <w:t>Oprávky k opravnej položke k nadobudnutému majetku</w:t>
            </w:r>
          </w:p>
        </w:tc>
        <w:tc>
          <w:tcPr>
            <w:tcW w:w="1256" w:type="dxa"/>
            <w:tcBorders>
              <w:left w:val="single" w:sz="4" w:space="0" w:color="000000"/>
              <w:bottom w:val="single" w:sz="4" w:space="0" w:color="000000"/>
            </w:tcBorders>
          </w:tcPr>
          <w:p w:rsidR="00FA4507" w:rsidRDefault="00FA4507" w:rsidP="009512F1">
            <w:pPr>
              <w:snapToGrid w:val="0"/>
              <w:jc w:val="right"/>
            </w:pPr>
          </w:p>
        </w:tc>
        <w:tc>
          <w:tcPr>
            <w:tcW w:w="1209" w:type="dxa"/>
            <w:tcBorders>
              <w:left w:val="single" w:sz="4" w:space="0" w:color="000000"/>
              <w:bottom w:val="single" w:sz="4" w:space="0" w:color="000000"/>
            </w:tcBorders>
          </w:tcPr>
          <w:p w:rsidR="00FA4507" w:rsidRDefault="00FA4507" w:rsidP="009512F1">
            <w:pPr>
              <w:snapToGrid w:val="0"/>
              <w:jc w:val="right"/>
            </w:pPr>
          </w:p>
        </w:tc>
        <w:tc>
          <w:tcPr>
            <w:tcW w:w="993" w:type="dxa"/>
            <w:tcBorders>
              <w:left w:val="single" w:sz="4" w:space="0" w:color="000000"/>
              <w:bottom w:val="single" w:sz="4" w:space="0" w:color="000000"/>
            </w:tcBorders>
          </w:tcPr>
          <w:p w:rsidR="00FA4507" w:rsidRDefault="00FA4507" w:rsidP="009512F1">
            <w:pPr>
              <w:snapToGrid w:val="0"/>
              <w:jc w:val="right"/>
            </w:pPr>
          </w:p>
        </w:tc>
        <w:tc>
          <w:tcPr>
            <w:tcW w:w="992" w:type="dxa"/>
            <w:tcBorders>
              <w:left w:val="single" w:sz="4" w:space="0" w:color="000000"/>
              <w:bottom w:val="single" w:sz="4" w:space="0" w:color="000000"/>
            </w:tcBorders>
          </w:tcPr>
          <w:p w:rsidR="00FA4507" w:rsidRDefault="00FA4507" w:rsidP="009512F1">
            <w:pPr>
              <w:snapToGrid w:val="0"/>
              <w:jc w:val="right"/>
            </w:pPr>
          </w:p>
        </w:tc>
        <w:tc>
          <w:tcPr>
            <w:tcW w:w="1989" w:type="dxa"/>
            <w:tcBorders>
              <w:left w:val="single" w:sz="4" w:space="0" w:color="000000"/>
              <w:bottom w:val="single" w:sz="4" w:space="0" w:color="000000"/>
              <w:right w:val="single" w:sz="4" w:space="0" w:color="000000"/>
            </w:tcBorders>
          </w:tcPr>
          <w:p w:rsidR="00FA4507" w:rsidRDefault="00FA4507" w:rsidP="009512F1">
            <w:pPr>
              <w:snapToGrid w:val="0"/>
              <w:jc w:val="right"/>
            </w:pPr>
          </w:p>
        </w:tc>
      </w:tr>
      <w:tr w:rsidR="00FA4507">
        <w:tc>
          <w:tcPr>
            <w:tcW w:w="3205" w:type="dxa"/>
            <w:tcBorders>
              <w:left w:val="single" w:sz="4" w:space="0" w:color="000000"/>
              <w:bottom w:val="single" w:sz="4" w:space="0" w:color="000000"/>
            </w:tcBorders>
          </w:tcPr>
          <w:p w:rsidR="00FA4507" w:rsidRDefault="00FA4507" w:rsidP="009512F1">
            <w:pPr>
              <w:snapToGrid w:val="0"/>
              <w:ind w:left="176" w:hanging="176"/>
              <w:rPr>
                <w:b/>
                <w:bCs/>
              </w:rPr>
            </w:pPr>
            <w:r>
              <w:rPr>
                <w:b/>
                <w:bCs/>
              </w:rPr>
              <w:t>Zostatková hodnota</w:t>
            </w:r>
          </w:p>
        </w:tc>
        <w:tc>
          <w:tcPr>
            <w:tcW w:w="1256" w:type="dxa"/>
            <w:tcBorders>
              <w:left w:val="single" w:sz="4" w:space="0" w:color="000000"/>
              <w:bottom w:val="single" w:sz="4" w:space="0" w:color="000000"/>
            </w:tcBorders>
          </w:tcPr>
          <w:p w:rsidR="00FA4507" w:rsidRDefault="00FA4507" w:rsidP="009512F1">
            <w:pPr>
              <w:snapToGrid w:val="0"/>
              <w:jc w:val="right"/>
            </w:pPr>
          </w:p>
        </w:tc>
        <w:tc>
          <w:tcPr>
            <w:tcW w:w="1209" w:type="dxa"/>
            <w:tcBorders>
              <w:left w:val="single" w:sz="4" w:space="0" w:color="000000"/>
              <w:bottom w:val="single" w:sz="4" w:space="0" w:color="000000"/>
            </w:tcBorders>
          </w:tcPr>
          <w:p w:rsidR="00FA4507" w:rsidRDefault="00FA4507" w:rsidP="009512F1">
            <w:pPr>
              <w:snapToGrid w:val="0"/>
              <w:jc w:val="right"/>
            </w:pPr>
          </w:p>
        </w:tc>
        <w:tc>
          <w:tcPr>
            <w:tcW w:w="993" w:type="dxa"/>
            <w:tcBorders>
              <w:left w:val="single" w:sz="4" w:space="0" w:color="000000"/>
              <w:bottom w:val="single" w:sz="4" w:space="0" w:color="000000"/>
            </w:tcBorders>
          </w:tcPr>
          <w:p w:rsidR="00FA4507" w:rsidRDefault="00FA4507" w:rsidP="009512F1">
            <w:pPr>
              <w:snapToGrid w:val="0"/>
              <w:jc w:val="right"/>
            </w:pPr>
          </w:p>
        </w:tc>
        <w:tc>
          <w:tcPr>
            <w:tcW w:w="992" w:type="dxa"/>
            <w:tcBorders>
              <w:left w:val="single" w:sz="4" w:space="0" w:color="000000"/>
              <w:bottom w:val="single" w:sz="4" w:space="0" w:color="000000"/>
            </w:tcBorders>
          </w:tcPr>
          <w:p w:rsidR="00FA4507" w:rsidRDefault="00FA4507" w:rsidP="009512F1">
            <w:pPr>
              <w:snapToGrid w:val="0"/>
              <w:jc w:val="right"/>
            </w:pPr>
          </w:p>
        </w:tc>
        <w:tc>
          <w:tcPr>
            <w:tcW w:w="1989" w:type="dxa"/>
            <w:tcBorders>
              <w:left w:val="single" w:sz="4" w:space="0" w:color="000000"/>
              <w:bottom w:val="single" w:sz="4" w:space="0" w:color="000000"/>
              <w:right w:val="single" w:sz="4" w:space="0" w:color="000000"/>
            </w:tcBorders>
          </w:tcPr>
          <w:p w:rsidR="00FA4507" w:rsidRDefault="00FA4507" w:rsidP="009512F1">
            <w:pPr>
              <w:snapToGrid w:val="0"/>
              <w:jc w:val="right"/>
            </w:pPr>
          </w:p>
        </w:tc>
      </w:tr>
    </w:tbl>
    <w:p w:rsidR="00FA4507" w:rsidRDefault="00FA4507"/>
    <w:p w:rsidR="00FA4507" w:rsidRDefault="00FA4507" w:rsidP="00535D81">
      <w:pPr>
        <w:tabs>
          <w:tab w:val="left" w:pos="7560"/>
        </w:tabs>
        <w:ind w:left="-113"/>
        <w:jc w:val="both"/>
        <w:rPr>
          <w:b/>
          <w:bCs/>
        </w:rPr>
      </w:pPr>
    </w:p>
    <w:p w:rsidR="00FA4507" w:rsidRDefault="00FA4507" w:rsidP="00535D81">
      <w:pPr>
        <w:tabs>
          <w:tab w:val="left" w:pos="7560"/>
        </w:tabs>
        <w:ind w:left="-113"/>
        <w:jc w:val="both"/>
        <w:rPr>
          <w:b/>
          <w:bCs/>
        </w:rPr>
      </w:pPr>
    </w:p>
    <w:p w:rsidR="00FA4507" w:rsidRDefault="00FA4507" w:rsidP="00535D81">
      <w:pPr>
        <w:tabs>
          <w:tab w:val="left" w:pos="7560"/>
        </w:tabs>
        <w:ind w:left="-113"/>
        <w:jc w:val="both"/>
        <w:rPr>
          <w:b/>
          <w:bCs/>
        </w:rPr>
      </w:pPr>
    </w:p>
    <w:p w:rsidR="00FA4507" w:rsidRDefault="00FA4507" w:rsidP="00535D81">
      <w:pPr>
        <w:tabs>
          <w:tab w:val="left" w:pos="7560"/>
        </w:tabs>
        <w:ind w:left="-113"/>
        <w:jc w:val="both"/>
        <w:rPr>
          <w:b/>
          <w:bCs/>
        </w:rPr>
      </w:pPr>
    </w:p>
    <w:p w:rsidR="00FA4507" w:rsidRDefault="00FA4507" w:rsidP="00535D81">
      <w:pPr>
        <w:numPr>
          <w:ilvl w:val="1"/>
          <w:numId w:val="3"/>
        </w:numPr>
        <w:tabs>
          <w:tab w:val="left" w:pos="7560"/>
        </w:tabs>
        <w:ind w:left="360"/>
        <w:jc w:val="both"/>
        <w:rPr>
          <w:u w:val="single"/>
        </w:rPr>
      </w:pPr>
      <w:r>
        <w:rPr>
          <w:u w:val="single"/>
        </w:rPr>
        <w:t>Spôsob a výška poistenia dlhodobého nehmotného a hmotného majetku</w:t>
      </w:r>
    </w:p>
    <w:p w:rsidR="00FA4507" w:rsidRDefault="00FA4507" w:rsidP="00535D81">
      <w:pPr>
        <w:jc w:val="both"/>
      </w:pPr>
    </w:p>
    <w:tbl>
      <w:tblPr>
        <w:tblW w:w="0" w:type="auto"/>
        <w:tblInd w:w="2" w:type="dxa"/>
        <w:tblCellMar>
          <w:left w:w="70" w:type="dxa"/>
          <w:right w:w="70" w:type="dxa"/>
        </w:tblCellMar>
        <w:tblLook w:val="0000"/>
      </w:tblPr>
      <w:tblGrid>
        <w:gridCol w:w="1276"/>
        <w:gridCol w:w="2410"/>
        <w:gridCol w:w="992"/>
        <w:gridCol w:w="1134"/>
        <w:gridCol w:w="3229"/>
      </w:tblGrid>
      <w:tr w:rsidR="00FA4507">
        <w:trPr>
          <w:cantSplit/>
          <w:trHeight w:hRule="exact" w:val="263"/>
        </w:trPr>
        <w:tc>
          <w:tcPr>
            <w:tcW w:w="1276" w:type="dxa"/>
            <w:vMerge w:val="restart"/>
            <w:tcBorders>
              <w:top w:val="single" w:sz="4" w:space="0" w:color="000000"/>
              <w:left w:val="single" w:sz="4" w:space="0" w:color="000000"/>
              <w:bottom w:val="single" w:sz="4" w:space="0" w:color="000000"/>
            </w:tcBorders>
          </w:tcPr>
          <w:p w:rsidR="00FA4507" w:rsidRPr="00F96B61" w:rsidRDefault="00FA4507" w:rsidP="009512F1">
            <w:pPr>
              <w:pStyle w:val="Heading1"/>
              <w:snapToGrid w:val="0"/>
              <w:jc w:val="center"/>
              <w:rPr>
                <w:u w:val="none"/>
                <w:lang w:val="sk-SK"/>
              </w:rPr>
            </w:pPr>
            <w:r w:rsidRPr="00F96B61">
              <w:rPr>
                <w:sz w:val="22"/>
                <w:szCs w:val="22"/>
                <w:u w:val="none"/>
                <w:lang w:val="sk-SK"/>
              </w:rPr>
              <w:t>Predmet poistenia</w:t>
            </w:r>
          </w:p>
        </w:tc>
        <w:tc>
          <w:tcPr>
            <w:tcW w:w="2410" w:type="dxa"/>
            <w:vMerge w:val="restart"/>
            <w:tcBorders>
              <w:top w:val="single" w:sz="4" w:space="0" w:color="000000"/>
              <w:left w:val="single" w:sz="4" w:space="0" w:color="000000"/>
              <w:bottom w:val="single" w:sz="4" w:space="0" w:color="000000"/>
            </w:tcBorders>
          </w:tcPr>
          <w:p w:rsidR="00FA4507" w:rsidRPr="00F96B61" w:rsidRDefault="00FA4507" w:rsidP="009512F1">
            <w:pPr>
              <w:pStyle w:val="Heading1"/>
              <w:snapToGrid w:val="0"/>
              <w:jc w:val="center"/>
              <w:rPr>
                <w:u w:val="none"/>
                <w:lang w:val="sk-SK"/>
              </w:rPr>
            </w:pPr>
            <w:r w:rsidRPr="00F96B61">
              <w:rPr>
                <w:sz w:val="22"/>
                <w:szCs w:val="22"/>
                <w:u w:val="none"/>
                <w:lang w:val="sk-SK"/>
              </w:rPr>
              <w:t>Druh poistenia</w:t>
            </w:r>
          </w:p>
        </w:tc>
        <w:tc>
          <w:tcPr>
            <w:tcW w:w="2126" w:type="dxa"/>
            <w:gridSpan w:val="2"/>
            <w:tcBorders>
              <w:top w:val="single" w:sz="4" w:space="0" w:color="000000"/>
              <w:left w:val="single" w:sz="4" w:space="0" w:color="000000"/>
              <w:bottom w:val="single" w:sz="4" w:space="0" w:color="auto"/>
            </w:tcBorders>
          </w:tcPr>
          <w:p w:rsidR="00FA4507" w:rsidRPr="00F96B61" w:rsidRDefault="00FA4507" w:rsidP="009512F1">
            <w:pPr>
              <w:pStyle w:val="Heading1"/>
              <w:snapToGrid w:val="0"/>
              <w:jc w:val="center"/>
              <w:rPr>
                <w:u w:val="none"/>
                <w:lang w:val="sk-SK"/>
              </w:rPr>
            </w:pPr>
            <w:r w:rsidRPr="00F96B61">
              <w:rPr>
                <w:sz w:val="22"/>
                <w:szCs w:val="22"/>
                <w:u w:val="none"/>
                <w:lang w:val="sk-SK"/>
              </w:rPr>
              <w:t>Výška poistenia</w:t>
            </w:r>
          </w:p>
        </w:tc>
        <w:tc>
          <w:tcPr>
            <w:tcW w:w="3229" w:type="dxa"/>
            <w:vMerge w:val="restart"/>
            <w:tcBorders>
              <w:top w:val="single" w:sz="4" w:space="0" w:color="000000"/>
              <w:left w:val="single" w:sz="4" w:space="0" w:color="000000"/>
              <w:bottom w:val="single" w:sz="4" w:space="0" w:color="000000"/>
              <w:right w:val="single" w:sz="4" w:space="0" w:color="000000"/>
            </w:tcBorders>
          </w:tcPr>
          <w:p w:rsidR="00FA4507" w:rsidRPr="00F96B61" w:rsidRDefault="00FA4507" w:rsidP="009512F1">
            <w:pPr>
              <w:pStyle w:val="Heading1"/>
              <w:snapToGrid w:val="0"/>
              <w:jc w:val="center"/>
              <w:rPr>
                <w:u w:val="none"/>
                <w:lang w:val="sk-SK"/>
              </w:rPr>
            </w:pPr>
            <w:r w:rsidRPr="00F96B61">
              <w:rPr>
                <w:sz w:val="22"/>
                <w:szCs w:val="22"/>
                <w:u w:val="none"/>
                <w:lang w:val="sk-SK"/>
              </w:rPr>
              <w:t>Názov a sídlo poisťovne</w:t>
            </w:r>
          </w:p>
        </w:tc>
      </w:tr>
      <w:tr w:rsidR="00FA4507">
        <w:trPr>
          <w:cantSplit/>
          <w:trHeight w:hRule="exact" w:val="263"/>
        </w:trPr>
        <w:tc>
          <w:tcPr>
            <w:tcW w:w="1276" w:type="dxa"/>
            <w:vMerge/>
            <w:tcBorders>
              <w:top w:val="single" w:sz="4" w:space="0" w:color="000000"/>
              <w:left w:val="single" w:sz="4" w:space="0" w:color="000000"/>
              <w:bottom w:val="single" w:sz="4" w:space="0" w:color="000000"/>
            </w:tcBorders>
          </w:tcPr>
          <w:p w:rsidR="00FA4507" w:rsidRPr="00F96B61" w:rsidRDefault="00FA4507" w:rsidP="009512F1">
            <w:pPr>
              <w:snapToGrid w:val="0"/>
            </w:pPr>
          </w:p>
        </w:tc>
        <w:tc>
          <w:tcPr>
            <w:tcW w:w="2410" w:type="dxa"/>
            <w:vMerge/>
            <w:tcBorders>
              <w:top w:val="single" w:sz="4" w:space="0" w:color="000000"/>
              <w:left w:val="single" w:sz="4" w:space="0" w:color="000000"/>
              <w:bottom w:val="single" w:sz="4" w:space="0" w:color="000000"/>
              <w:right w:val="single" w:sz="4" w:space="0" w:color="auto"/>
            </w:tcBorders>
          </w:tcPr>
          <w:p w:rsidR="00FA4507" w:rsidRPr="00F96B61" w:rsidRDefault="00FA4507" w:rsidP="009512F1">
            <w:pPr>
              <w:snapToGrid w:val="0"/>
            </w:pPr>
          </w:p>
        </w:tc>
        <w:tc>
          <w:tcPr>
            <w:tcW w:w="992" w:type="dxa"/>
            <w:tcBorders>
              <w:top w:val="single" w:sz="4" w:space="0" w:color="auto"/>
              <w:left w:val="single" w:sz="4" w:space="0" w:color="auto"/>
              <w:bottom w:val="single" w:sz="4" w:space="0" w:color="auto"/>
            </w:tcBorders>
          </w:tcPr>
          <w:p w:rsidR="00FA4507" w:rsidRPr="00F96B61" w:rsidRDefault="00FA4507" w:rsidP="009512F1">
            <w:pPr>
              <w:pStyle w:val="Heading1"/>
              <w:snapToGrid w:val="0"/>
              <w:jc w:val="center"/>
              <w:rPr>
                <w:u w:val="none"/>
                <w:lang w:val="sk-SK"/>
              </w:rPr>
            </w:pPr>
            <w:r>
              <w:rPr>
                <w:sz w:val="22"/>
                <w:szCs w:val="22"/>
                <w:u w:val="none"/>
                <w:lang w:val="sk-SK"/>
              </w:rPr>
              <w:t>2017</w:t>
            </w:r>
          </w:p>
        </w:tc>
        <w:tc>
          <w:tcPr>
            <w:tcW w:w="1134" w:type="dxa"/>
            <w:tcBorders>
              <w:top w:val="single" w:sz="4" w:space="0" w:color="auto"/>
              <w:left w:val="single" w:sz="4" w:space="0" w:color="000000"/>
              <w:bottom w:val="single" w:sz="4" w:space="0" w:color="auto"/>
              <w:right w:val="single" w:sz="4" w:space="0" w:color="auto"/>
            </w:tcBorders>
          </w:tcPr>
          <w:p w:rsidR="00FA4507" w:rsidRPr="00F96B61" w:rsidRDefault="00FA4507" w:rsidP="0059306A">
            <w:pPr>
              <w:pStyle w:val="Heading1"/>
              <w:snapToGrid w:val="0"/>
              <w:jc w:val="center"/>
              <w:rPr>
                <w:u w:val="none"/>
                <w:lang w:val="sk-SK"/>
              </w:rPr>
            </w:pPr>
            <w:r>
              <w:rPr>
                <w:sz w:val="22"/>
                <w:szCs w:val="22"/>
                <w:u w:val="none"/>
                <w:lang w:val="sk-SK"/>
              </w:rPr>
              <w:t>2018</w:t>
            </w:r>
          </w:p>
        </w:tc>
        <w:tc>
          <w:tcPr>
            <w:tcW w:w="3229" w:type="dxa"/>
            <w:vMerge/>
            <w:tcBorders>
              <w:top w:val="single" w:sz="4" w:space="0" w:color="000000"/>
              <w:left w:val="single" w:sz="4" w:space="0" w:color="auto"/>
              <w:bottom w:val="single" w:sz="4" w:space="0" w:color="000000"/>
              <w:right w:val="single" w:sz="4" w:space="0" w:color="000000"/>
            </w:tcBorders>
          </w:tcPr>
          <w:p w:rsidR="00FA4507" w:rsidRPr="00F96B61" w:rsidRDefault="00FA4507" w:rsidP="009512F1">
            <w:pPr>
              <w:snapToGrid w:val="0"/>
            </w:pPr>
          </w:p>
        </w:tc>
      </w:tr>
      <w:tr w:rsidR="00FA4507">
        <w:trPr>
          <w:trHeight w:hRule="exact" w:val="263"/>
        </w:trPr>
        <w:tc>
          <w:tcPr>
            <w:tcW w:w="1276" w:type="dxa"/>
            <w:tcBorders>
              <w:top w:val="single" w:sz="4" w:space="0" w:color="000000"/>
              <w:left w:val="single" w:sz="4" w:space="0" w:color="000000"/>
              <w:bottom w:val="single" w:sz="4" w:space="0" w:color="000000"/>
            </w:tcBorders>
          </w:tcPr>
          <w:p w:rsidR="00FA4507" w:rsidRPr="00F96B61" w:rsidRDefault="00FA4507" w:rsidP="009512F1">
            <w:pPr>
              <w:snapToGrid w:val="0"/>
            </w:pPr>
            <w:r>
              <w:t>Budovy</w:t>
            </w:r>
          </w:p>
        </w:tc>
        <w:tc>
          <w:tcPr>
            <w:tcW w:w="2410" w:type="dxa"/>
            <w:tcBorders>
              <w:top w:val="single" w:sz="4" w:space="0" w:color="000000"/>
              <w:left w:val="single" w:sz="4" w:space="0" w:color="000000"/>
              <w:bottom w:val="single" w:sz="4" w:space="0" w:color="000000"/>
            </w:tcBorders>
          </w:tcPr>
          <w:p w:rsidR="00FA4507" w:rsidRPr="00F96B61" w:rsidRDefault="00FA4507" w:rsidP="00AE5CDD">
            <w:pPr>
              <w:snapToGrid w:val="0"/>
            </w:pPr>
            <w:r>
              <w:t>proti živlom</w:t>
            </w:r>
          </w:p>
        </w:tc>
        <w:tc>
          <w:tcPr>
            <w:tcW w:w="992" w:type="dxa"/>
            <w:tcBorders>
              <w:top w:val="single" w:sz="4" w:space="0" w:color="auto"/>
              <w:left w:val="single" w:sz="4" w:space="0" w:color="000000"/>
              <w:bottom w:val="single" w:sz="4" w:space="0" w:color="auto"/>
            </w:tcBorders>
          </w:tcPr>
          <w:p w:rsidR="00FA4507" w:rsidRPr="00B63622" w:rsidRDefault="00FA4507" w:rsidP="009512F1">
            <w:pPr>
              <w:pStyle w:val="Heading1"/>
              <w:snapToGrid w:val="0"/>
              <w:jc w:val="center"/>
              <w:rPr>
                <w:b w:val="0"/>
                <w:bCs w:val="0"/>
                <w:u w:val="none"/>
              </w:rPr>
            </w:pPr>
            <w:r>
              <w:rPr>
                <w:b w:val="0"/>
                <w:bCs w:val="0"/>
                <w:u w:val="none"/>
              </w:rPr>
              <w:t>3232000</w:t>
            </w:r>
          </w:p>
        </w:tc>
        <w:tc>
          <w:tcPr>
            <w:tcW w:w="1134" w:type="dxa"/>
            <w:tcBorders>
              <w:top w:val="single" w:sz="4" w:space="0" w:color="auto"/>
              <w:left w:val="single" w:sz="4" w:space="0" w:color="000000"/>
              <w:bottom w:val="single" w:sz="4" w:space="0" w:color="auto"/>
            </w:tcBorders>
          </w:tcPr>
          <w:p w:rsidR="00FA4507" w:rsidRPr="00F96B61" w:rsidRDefault="00FA4507" w:rsidP="00AA07BB">
            <w:pPr>
              <w:pStyle w:val="Heading1"/>
              <w:snapToGrid w:val="0"/>
              <w:jc w:val="center"/>
              <w:rPr>
                <w:b w:val="0"/>
                <w:bCs w:val="0"/>
                <w:u w:val="none"/>
              </w:rPr>
            </w:pPr>
            <w:r>
              <w:rPr>
                <w:b w:val="0"/>
                <w:bCs w:val="0"/>
                <w:sz w:val="22"/>
                <w:szCs w:val="22"/>
                <w:u w:val="none"/>
              </w:rPr>
              <w:t>3232000</w:t>
            </w:r>
          </w:p>
        </w:tc>
        <w:tc>
          <w:tcPr>
            <w:tcW w:w="3229" w:type="dxa"/>
            <w:tcBorders>
              <w:top w:val="single" w:sz="4" w:space="0" w:color="000000"/>
              <w:left w:val="single" w:sz="4" w:space="0" w:color="000000"/>
              <w:bottom w:val="single" w:sz="4" w:space="0" w:color="000000"/>
              <w:right w:val="single" w:sz="4" w:space="0" w:color="000000"/>
            </w:tcBorders>
          </w:tcPr>
          <w:p w:rsidR="00FA4507" w:rsidRPr="0059306A" w:rsidRDefault="00FA4507" w:rsidP="009512F1">
            <w:pPr>
              <w:snapToGrid w:val="0"/>
              <w:rPr>
                <w:sz w:val="20"/>
                <w:szCs w:val="20"/>
              </w:rPr>
            </w:pPr>
            <w:r w:rsidRPr="0059306A">
              <w:rPr>
                <w:sz w:val="20"/>
                <w:szCs w:val="20"/>
              </w:rPr>
              <w:t>Colonnade Insurance S.A., Košice</w:t>
            </w:r>
          </w:p>
          <w:p w:rsidR="00FA4507" w:rsidRPr="0059306A" w:rsidRDefault="00FA4507" w:rsidP="009512F1">
            <w:pPr>
              <w:snapToGrid w:val="0"/>
              <w:rPr>
                <w:sz w:val="20"/>
                <w:szCs w:val="20"/>
              </w:rPr>
            </w:pPr>
          </w:p>
        </w:tc>
      </w:tr>
      <w:tr w:rsidR="00FA4507">
        <w:trPr>
          <w:trHeight w:hRule="exact" w:val="263"/>
        </w:trPr>
        <w:tc>
          <w:tcPr>
            <w:tcW w:w="1276" w:type="dxa"/>
            <w:tcBorders>
              <w:top w:val="single" w:sz="4" w:space="0" w:color="000000"/>
              <w:left w:val="single" w:sz="4" w:space="0" w:color="000000"/>
              <w:bottom w:val="single" w:sz="4" w:space="0" w:color="000000"/>
            </w:tcBorders>
          </w:tcPr>
          <w:p w:rsidR="00FA4507" w:rsidRPr="00F96B61" w:rsidRDefault="00FA4507" w:rsidP="009512F1">
            <w:pPr>
              <w:snapToGrid w:val="0"/>
            </w:pPr>
            <w:r>
              <w:t>Budovy</w:t>
            </w:r>
          </w:p>
        </w:tc>
        <w:tc>
          <w:tcPr>
            <w:tcW w:w="2410" w:type="dxa"/>
            <w:tcBorders>
              <w:top w:val="single" w:sz="4" w:space="0" w:color="000000"/>
              <w:left w:val="single" w:sz="4" w:space="0" w:color="000000"/>
              <w:bottom w:val="single" w:sz="4" w:space="0" w:color="000000"/>
            </w:tcBorders>
          </w:tcPr>
          <w:p w:rsidR="00FA4507" w:rsidRPr="00F96B61" w:rsidRDefault="00FA4507" w:rsidP="009512F1">
            <w:pPr>
              <w:snapToGrid w:val="0"/>
            </w:pPr>
            <w:r>
              <w:t>proti krádeži</w:t>
            </w:r>
          </w:p>
        </w:tc>
        <w:tc>
          <w:tcPr>
            <w:tcW w:w="992" w:type="dxa"/>
            <w:tcBorders>
              <w:top w:val="single" w:sz="4" w:space="0" w:color="auto"/>
              <w:left w:val="single" w:sz="4" w:space="0" w:color="000000"/>
              <w:bottom w:val="single" w:sz="4" w:space="0" w:color="auto"/>
            </w:tcBorders>
          </w:tcPr>
          <w:p w:rsidR="00FA4507" w:rsidRPr="00B63622" w:rsidRDefault="00FA4507" w:rsidP="009512F1">
            <w:pPr>
              <w:pStyle w:val="Heading1"/>
              <w:snapToGrid w:val="0"/>
              <w:jc w:val="center"/>
              <w:rPr>
                <w:b w:val="0"/>
                <w:bCs w:val="0"/>
                <w:u w:val="none"/>
                <w:lang w:val="sk-SK"/>
              </w:rPr>
            </w:pPr>
            <w:r>
              <w:rPr>
                <w:b w:val="0"/>
                <w:bCs w:val="0"/>
                <w:u w:val="none"/>
                <w:lang w:val="sk-SK"/>
              </w:rPr>
              <w:t>10000</w:t>
            </w:r>
          </w:p>
        </w:tc>
        <w:tc>
          <w:tcPr>
            <w:tcW w:w="1134" w:type="dxa"/>
            <w:tcBorders>
              <w:top w:val="single" w:sz="4" w:space="0" w:color="auto"/>
              <w:left w:val="single" w:sz="4" w:space="0" w:color="000000"/>
              <w:bottom w:val="single" w:sz="4" w:space="0" w:color="auto"/>
            </w:tcBorders>
          </w:tcPr>
          <w:p w:rsidR="00FA4507" w:rsidRPr="00F96B61" w:rsidRDefault="00FA4507" w:rsidP="00AA07BB">
            <w:pPr>
              <w:pStyle w:val="Heading1"/>
              <w:snapToGrid w:val="0"/>
              <w:jc w:val="center"/>
              <w:rPr>
                <w:b w:val="0"/>
                <w:bCs w:val="0"/>
                <w:u w:val="none"/>
                <w:lang w:val="sk-SK"/>
              </w:rPr>
            </w:pPr>
            <w:r>
              <w:rPr>
                <w:b w:val="0"/>
                <w:bCs w:val="0"/>
                <w:sz w:val="22"/>
                <w:szCs w:val="22"/>
                <w:u w:val="none"/>
                <w:lang w:val="sk-SK"/>
              </w:rPr>
              <w:t>10000</w:t>
            </w:r>
          </w:p>
        </w:tc>
        <w:tc>
          <w:tcPr>
            <w:tcW w:w="3229" w:type="dxa"/>
            <w:tcBorders>
              <w:top w:val="single" w:sz="4" w:space="0" w:color="000000"/>
              <w:left w:val="single" w:sz="4" w:space="0" w:color="000000"/>
              <w:bottom w:val="single" w:sz="4" w:space="0" w:color="000000"/>
              <w:right w:val="single" w:sz="4" w:space="0" w:color="000000"/>
            </w:tcBorders>
          </w:tcPr>
          <w:p w:rsidR="00FA4507" w:rsidRPr="0059306A" w:rsidRDefault="00FA4507" w:rsidP="0059306A">
            <w:pPr>
              <w:snapToGrid w:val="0"/>
              <w:rPr>
                <w:sz w:val="20"/>
                <w:szCs w:val="20"/>
              </w:rPr>
            </w:pPr>
            <w:r w:rsidRPr="0059306A">
              <w:rPr>
                <w:sz w:val="20"/>
                <w:szCs w:val="20"/>
              </w:rPr>
              <w:t>Colonnade Insurance S.A., Košice</w:t>
            </w:r>
          </w:p>
          <w:p w:rsidR="00FA4507" w:rsidRPr="0059306A" w:rsidRDefault="00FA4507" w:rsidP="009512F1">
            <w:pPr>
              <w:snapToGrid w:val="0"/>
              <w:rPr>
                <w:sz w:val="20"/>
                <w:szCs w:val="20"/>
              </w:rPr>
            </w:pPr>
          </w:p>
        </w:tc>
      </w:tr>
      <w:tr w:rsidR="00FA4507">
        <w:trPr>
          <w:trHeight w:hRule="exact" w:val="263"/>
        </w:trPr>
        <w:tc>
          <w:tcPr>
            <w:tcW w:w="1276" w:type="dxa"/>
            <w:tcBorders>
              <w:top w:val="single" w:sz="4" w:space="0" w:color="000000"/>
              <w:left w:val="single" w:sz="4" w:space="0" w:color="000000"/>
              <w:bottom w:val="single" w:sz="4" w:space="0" w:color="000000"/>
            </w:tcBorders>
          </w:tcPr>
          <w:p w:rsidR="00FA4507" w:rsidRPr="00F96B61" w:rsidRDefault="00FA4507" w:rsidP="009512F1">
            <w:pPr>
              <w:snapToGrid w:val="0"/>
            </w:pPr>
            <w:r>
              <w:t>Budovy</w:t>
            </w:r>
          </w:p>
        </w:tc>
        <w:tc>
          <w:tcPr>
            <w:tcW w:w="2410" w:type="dxa"/>
            <w:tcBorders>
              <w:top w:val="single" w:sz="4" w:space="0" w:color="000000"/>
              <w:left w:val="single" w:sz="4" w:space="0" w:color="000000"/>
              <w:bottom w:val="single" w:sz="4" w:space="0" w:color="000000"/>
            </w:tcBorders>
          </w:tcPr>
          <w:p w:rsidR="00FA4507" w:rsidRPr="00F96B61" w:rsidRDefault="00FA4507" w:rsidP="009512F1">
            <w:pPr>
              <w:snapToGrid w:val="0"/>
            </w:pPr>
            <w:r>
              <w:t>Poistenie skiel</w:t>
            </w:r>
          </w:p>
        </w:tc>
        <w:tc>
          <w:tcPr>
            <w:tcW w:w="992" w:type="dxa"/>
            <w:tcBorders>
              <w:top w:val="single" w:sz="4" w:space="0" w:color="auto"/>
              <w:left w:val="single" w:sz="4" w:space="0" w:color="000000"/>
              <w:bottom w:val="single" w:sz="4" w:space="0" w:color="auto"/>
            </w:tcBorders>
          </w:tcPr>
          <w:p w:rsidR="00FA4507" w:rsidRPr="00B63622" w:rsidRDefault="00FA4507" w:rsidP="009512F1">
            <w:pPr>
              <w:pStyle w:val="Heading1"/>
              <w:snapToGrid w:val="0"/>
              <w:jc w:val="center"/>
              <w:rPr>
                <w:b w:val="0"/>
                <w:bCs w:val="0"/>
                <w:u w:val="none"/>
                <w:lang w:val="sk-SK"/>
              </w:rPr>
            </w:pPr>
            <w:r>
              <w:rPr>
                <w:b w:val="0"/>
                <w:bCs w:val="0"/>
                <w:u w:val="none"/>
                <w:lang w:val="sk-SK"/>
              </w:rPr>
              <w:t>16600</w:t>
            </w:r>
          </w:p>
        </w:tc>
        <w:tc>
          <w:tcPr>
            <w:tcW w:w="1134" w:type="dxa"/>
            <w:tcBorders>
              <w:top w:val="single" w:sz="4" w:space="0" w:color="auto"/>
              <w:left w:val="single" w:sz="4" w:space="0" w:color="000000"/>
              <w:bottom w:val="single" w:sz="4" w:space="0" w:color="auto"/>
            </w:tcBorders>
          </w:tcPr>
          <w:p w:rsidR="00FA4507" w:rsidRPr="00F96B61" w:rsidRDefault="00FA4507" w:rsidP="00AA07BB">
            <w:pPr>
              <w:pStyle w:val="Heading1"/>
              <w:snapToGrid w:val="0"/>
              <w:jc w:val="center"/>
              <w:rPr>
                <w:b w:val="0"/>
                <w:bCs w:val="0"/>
                <w:u w:val="none"/>
                <w:lang w:val="sk-SK"/>
              </w:rPr>
            </w:pPr>
            <w:r>
              <w:rPr>
                <w:b w:val="0"/>
                <w:bCs w:val="0"/>
                <w:sz w:val="22"/>
                <w:szCs w:val="22"/>
                <w:u w:val="none"/>
                <w:lang w:val="sk-SK"/>
              </w:rPr>
              <w:t>16600</w:t>
            </w:r>
          </w:p>
        </w:tc>
        <w:tc>
          <w:tcPr>
            <w:tcW w:w="3229" w:type="dxa"/>
            <w:tcBorders>
              <w:top w:val="single" w:sz="4" w:space="0" w:color="000000"/>
              <w:left w:val="single" w:sz="4" w:space="0" w:color="000000"/>
              <w:bottom w:val="single" w:sz="4" w:space="0" w:color="000000"/>
              <w:right w:val="single" w:sz="4" w:space="0" w:color="000000"/>
            </w:tcBorders>
          </w:tcPr>
          <w:p w:rsidR="00FA4507" w:rsidRPr="0059306A" w:rsidRDefault="00FA4507" w:rsidP="0059306A">
            <w:pPr>
              <w:snapToGrid w:val="0"/>
              <w:rPr>
                <w:sz w:val="20"/>
                <w:szCs w:val="20"/>
              </w:rPr>
            </w:pPr>
            <w:r w:rsidRPr="0059306A">
              <w:rPr>
                <w:sz w:val="20"/>
                <w:szCs w:val="20"/>
              </w:rPr>
              <w:t>Colonnade Insurance S.A., Košice</w:t>
            </w:r>
          </w:p>
          <w:p w:rsidR="00FA4507" w:rsidRPr="0059306A" w:rsidRDefault="00FA4507" w:rsidP="009512F1">
            <w:pPr>
              <w:snapToGrid w:val="0"/>
              <w:rPr>
                <w:sz w:val="20"/>
                <w:szCs w:val="20"/>
              </w:rPr>
            </w:pPr>
          </w:p>
        </w:tc>
      </w:tr>
      <w:tr w:rsidR="00FA4507">
        <w:trPr>
          <w:trHeight w:hRule="exact" w:val="263"/>
        </w:trPr>
        <w:tc>
          <w:tcPr>
            <w:tcW w:w="1276" w:type="dxa"/>
            <w:tcBorders>
              <w:top w:val="single" w:sz="4" w:space="0" w:color="000000"/>
              <w:left w:val="single" w:sz="4" w:space="0" w:color="000000"/>
              <w:bottom w:val="single" w:sz="4" w:space="0" w:color="000000"/>
            </w:tcBorders>
          </w:tcPr>
          <w:p w:rsidR="00FA4507" w:rsidRPr="00F96B61" w:rsidRDefault="00FA4507" w:rsidP="009512F1">
            <w:pPr>
              <w:snapToGrid w:val="0"/>
            </w:pPr>
            <w:r>
              <w:t>Budovy</w:t>
            </w:r>
          </w:p>
        </w:tc>
        <w:tc>
          <w:tcPr>
            <w:tcW w:w="2410" w:type="dxa"/>
            <w:tcBorders>
              <w:top w:val="single" w:sz="4" w:space="0" w:color="000000"/>
              <w:left w:val="single" w:sz="4" w:space="0" w:color="000000"/>
              <w:bottom w:val="single" w:sz="4" w:space="0" w:color="000000"/>
            </w:tcBorders>
          </w:tcPr>
          <w:p w:rsidR="00FA4507" w:rsidRPr="00B65297" w:rsidRDefault="00FA4507" w:rsidP="009512F1">
            <w:pPr>
              <w:snapToGrid w:val="0"/>
              <w:rPr>
                <w:sz w:val="20"/>
                <w:szCs w:val="20"/>
              </w:rPr>
            </w:pPr>
            <w:r w:rsidRPr="00B65297">
              <w:rPr>
                <w:sz w:val="20"/>
                <w:szCs w:val="20"/>
              </w:rPr>
              <w:t>Zodpovednosť za škodu</w:t>
            </w:r>
          </w:p>
        </w:tc>
        <w:tc>
          <w:tcPr>
            <w:tcW w:w="992" w:type="dxa"/>
            <w:tcBorders>
              <w:top w:val="single" w:sz="4" w:space="0" w:color="auto"/>
              <w:left w:val="single" w:sz="4" w:space="0" w:color="000000"/>
              <w:bottom w:val="single" w:sz="4" w:space="0" w:color="auto"/>
            </w:tcBorders>
          </w:tcPr>
          <w:p w:rsidR="00FA4507" w:rsidRPr="00B63622" w:rsidRDefault="00FA4507" w:rsidP="009512F1">
            <w:pPr>
              <w:pStyle w:val="Heading1"/>
              <w:snapToGrid w:val="0"/>
              <w:jc w:val="center"/>
              <w:rPr>
                <w:b w:val="0"/>
                <w:bCs w:val="0"/>
                <w:u w:val="none"/>
                <w:lang w:val="sk-SK"/>
              </w:rPr>
            </w:pPr>
            <w:r>
              <w:rPr>
                <w:b w:val="0"/>
                <w:bCs w:val="0"/>
                <w:u w:val="none"/>
                <w:lang w:val="sk-SK"/>
              </w:rPr>
              <w:t>332000</w:t>
            </w:r>
          </w:p>
        </w:tc>
        <w:tc>
          <w:tcPr>
            <w:tcW w:w="1134" w:type="dxa"/>
            <w:tcBorders>
              <w:top w:val="single" w:sz="4" w:space="0" w:color="auto"/>
              <w:left w:val="single" w:sz="4" w:space="0" w:color="000000"/>
              <w:bottom w:val="single" w:sz="4" w:space="0" w:color="auto"/>
            </w:tcBorders>
          </w:tcPr>
          <w:p w:rsidR="00FA4507" w:rsidRPr="00F96B61" w:rsidRDefault="00FA4507" w:rsidP="00AA07BB">
            <w:pPr>
              <w:pStyle w:val="Heading1"/>
              <w:snapToGrid w:val="0"/>
              <w:jc w:val="center"/>
              <w:rPr>
                <w:b w:val="0"/>
                <w:bCs w:val="0"/>
                <w:u w:val="none"/>
                <w:lang w:val="sk-SK"/>
              </w:rPr>
            </w:pPr>
            <w:r>
              <w:rPr>
                <w:b w:val="0"/>
                <w:bCs w:val="0"/>
                <w:sz w:val="22"/>
                <w:szCs w:val="22"/>
                <w:u w:val="none"/>
                <w:lang w:val="sk-SK"/>
              </w:rPr>
              <w:t>332000</w:t>
            </w:r>
          </w:p>
        </w:tc>
        <w:tc>
          <w:tcPr>
            <w:tcW w:w="3229" w:type="dxa"/>
            <w:tcBorders>
              <w:top w:val="single" w:sz="4" w:space="0" w:color="000000"/>
              <w:left w:val="single" w:sz="4" w:space="0" w:color="000000"/>
              <w:bottom w:val="single" w:sz="4" w:space="0" w:color="000000"/>
              <w:right w:val="single" w:sz="4" w:space="0" w:color="000000"/>
            </w:tcBorders>
          </w:tcPr>
          <w:p w:rsidR="00FA4507" w:rsidRPr="0059306A" w:rsidRDefault="00FA4507" w:rsidP="0059306A">
            <w:pPr>
              <w:snapToGrid w:val="0"/>
              <w:rPr>
                <w:sz w:val="20"/>
                <w:szCs w:val="20"/>
              </w:rPr>
            </w:pPr>
            <w:r w:rsidRPr="0059306A">
              <w:rPr>
                <w:sz w:val="20"/>
                <w:szCs w:val="20"/>
              </w:rPr>
              <w:t>Colonnade Insurance S.A., Košice</w:t>
            </w:r>
          </w:p>
          <w:p w:rsidR="00FA4507" w:rsidRPr="0059306A" w:rsidRDefault="00FA4507" w:rsidP="009512F1">
            <w:pPr>
              <w:snapToGrid w:val="0"/>
              <w:rPr>
                <w:sz w:val="20"/>
                <w:szCs w:val="20"/>
              </w:rPr>
            </w:pPr>
          </w:p>
        </w:tc>
      </w:tr>
    </w:tbl>
    <w:p w:rsidR="00FA4507" w:rsidRDefault="00FA4507" w:rsidP="009512F1">
      <w:pPr>
        <w:pStyle w:val="BodyText"/>
        <w:ind w:left="60"/>
        <w:rPr>
          <w:u w:val="single"/>
          <w:lang w:val="sk-SK"/>
        </w:rPr>
      </w:pPr>
    </w:p>
    <w:p w:rsidR="00FA4507" w:rsidRDefault="00FA4507" w:rsidP="009512F1">
      <w:pPr>
        <w:pStyle w:val="BodyText"/>
        <w:numPr>
          <w:ilvl w:val="1"/>
          <w:numId w:val="3"/>
        </w:numPr>
        <w:rPr>
          <w:u w:val="single"/>
          <w:lang w:val="sk-SK"/>
        </w:rPr>
      </w:pPr>
      <w:r>
        <w:rPr>
          <w:u w:val="single"/>
          <w:lang w:val="sk-SK"/>
        </w:rPr>
        <w:t>Majetok vo vlastníctve iných subjektov</w:t>
      </w:r>
    </w:p>
    <w:p w:rsidR="00FA4507" w:rsidRDefault="00FA4507" w:rsidP="009512F1">
      <w:pPr>
        <w:jc w:val="both"/>
        <w:rPr>
          <w:b/>
          <w:bCs/>
        </w:rPr>
      </w:pPr>
    </w:p>
    <w:p w:rsidR="00FA4507" w:rsidRPr="009C58C1" w:rsidRDefault="00FA4507" w:rsidP="009512F1">
      <w:pPr>
        <w:jc w:val="both"/>
      </w:pPr>
      <w:r w:rsidRPr="009E1218">
        <w:t>Prenájom pozemkov od vlastníka Hlavného mesta Bratislava.</w:t>
      </w:r>
    </w:p>
    <w:p w:rsidR="00FA4507" w:rsidRPr="009C58C1" w:rsidRDefault="00FA4507" w:rsidP="009512F1">
      <w:pPr>
        <w:jc w:val="both"/>
      </w:pPr>
    </w:p>
    <w:p w:rsidR="00FA4507" w:rsidRDefault="00FA4507" w:rsidP="009512F1">
      <w:pPr>
        <w:numPr>
          <w:ilvl w:val="1"/>
          <w:numId w:val="3"/>
        </w:numPr>
        <w:tabs>
          <w:tab w:val="left" w:pos="7560"/>
        </w:tabs>
        <w:ind w:hanging="420"/>
        <w:jc w:val="both"/>
        <w:rPr>
          <w:u w:val="single"/>
        </w:rPr>
      </w:pPr>
      <w:r>
        <w:rPr>
          <w:u w:val="single"/>
        </w:rPr>
        <w:t>Goodwill a spôsob výpočtu jeho hodnoty</w:t>
      </w:r>
    </w:p>
    <w:p w:rsidR="00FA4507" w:rsidRDefault="00FA4507" w:rsidP="009512F1">
      <w:pPr>
        <w:pStyle w:val="Zkladntext21"/>
        <w:rPr>
          <w:sz w:val="20"/>
          <w:szCs w:val="20"/>
          <w:lang w:val="sk-SK"/>
        </w:rPr>
      </w:pPr>
    </w:p>
    <w:p w:rsidR="00FA4507" w:rsidRDefault="00FA4507" w:rsidP="009512F1">
      <w:pPr>
        <w:numPr>
          <w:ilvl w:val="1"/>
          <w:numId w:val="3"/>
        </w:numPr>
        <w:tabs>
          <w:tab w:val="left" w:pos="7560"/>
        </w:tabs>
        <w:ind w:left="360"/>
        <w:jc w:val="both"/>
        <w:rPr>
          <w:u w:val="single"/>
        </w:rPr>
      </w:pPr>
      <w:r>
        <w:rPr>
          <w:u w:val="single"/>
        </w:rPr>
        <w:t>Výskumná a vývojová činnosť</w:t>
      </w:r>
    </w:p>
    <w:p w:rsidR="00FA4507" w:rsidRDefault="00FA4507" w:rsidP="009512F1">
      <w:pPr>
        <w:jc w:val="both"/>
        <w:rPr>
          <w:u w:val="single"/>
        </w:rPr>
      </w:pPr>
    </w:p>
    <w:tbl>
      <w:tblPr>
        <w:tblW w:w="0" w:type="auto"/>
        <w:tblInd w:w="2" w:type="dxa"/>
        <w:tblLayout w:type="fixed"/>
        <w:tblLook w:val="0000"/>
      </w:tblPr>
      <w:tblGrid>
        <w:gridCol w:w="4820"/>
        <w:gridCol w:w="2268"/>
        <w:gridCol w:w="2698"/>
      </w:tblGrid>
      <w:tr w:rsidR="00FA4507">
        <w:tc>
          <w:tcPr>
            <w:tcW w:w="4820" w:type="dxa"/>
            <w:tcBorders>
              <w:top w:val="single" w:sz="4" w:space="0" w:color="000000"/>
              <w:left w:val="single" w:sz="4" w:space="0" w:color="000000"/>
              <w:bottom w:val="single" w:sz="4" w:space="0" w:color="000000"/>
            </w:tcBorders>
          </w:tcPr>
          <w:p w:rsidR="00FA4507" w:rsidRDefault="00FA4507" w:rsidP="009512F1">
            <w:pPr>
              <w:snapToGrid w:val="0"/>
              <w:jc w:val="both"/>
              <w:rPr>
                <w:b/>
                <w:bCs/>
                <w:color w:val="000000"/>
              </w:rPr>
            </w:pPr>
            <w:r>
              <w:rPr>
                <w:b/>
                <w:bCs/>
                <w:color w:val="000000"/>
                <w:sz w:val="22"/>
                <w:szCs w:val="22"/>
              </w:rPr>
              <w:t>Položka</w:t>
            </w:r>
          </w:p>
        </w:tc>
        <w:tc>
          <w:tcPr>
            <w:tcW w:w="2268" w:type="dxa"/>
            <w:tcBorders>
              <w:top w:val="single" w:sz="4" w:space="0" w:color="000000"/>
              <w:left w:val="single" w:sz="4" w:space="0" w:color="000000"/>
              <w:bottom w:val="single" w:sz="4" w:space="0" w:color="000000"/>
            </w:tcBorders>
          </w:tcPr>
          <w:p w:rsidR="00FA4507" w:rsidRDefault="00FA4507" w:rsidP="009512F1">
            <w:pPr>
              <w:snapToGrid w:val="0"/>
              <w:jc w:val="center"/>
              <w:rPr>
                <w:b/>
                <w:bCs/>
              </w:rPr>
            </w:pPr>
            <w:r>
              <w:rPr>
                <w:b/>
                <w:bCs/>
                <w:sz w:val="22"/>
                <w:szCs w:val="22"/>
              </w:rPr>
              <w:t>2017</w:t>
            </w:r>
          </w:p>
        </w:tc>
        <w:tc>
          <w:tcPr>
            <w:tcW w:w="2698" w:type="dxa"/>
            <w:tcBorders>
              <w:top w:val="single" w:sz="4" w:space="0" w:color="000000"/>
              <w:left w:val="single" w:sz="4" w:space="0" w:color="000000"/>
              <w:bottom w:val="single" w:sz="4" w:space="0" w:color="000000"/>
              <w:right w:val="single" w:sz="4" w:space="0" w:color="000000"/>
            </w:tcBorders>
          </w:tcPr>
          <w:p w:rsidR="00FA4507" w:rsidRDefault="00FA4507" w:rsidP="009512F1">
            <w:pPr>
              <w:snapToGrid w:val="0"/>
              <w:jc w:val="center"/>
              <w:rPr>
                <w:b/>
                <w:bCs/>
              </w:rPr>
            </w:pPr>
            <w:r>
              <w:rPr>
                <w:b/>
                <w:bCs/>
                <w:sz w:val="22"/>
                <w:szCs w:val="22"/>
              </w:rPr>
              <w:t>2018</w:t>
            </w:r>
          </w:p>
        </w:tc>
      </w:tr>
      <w:tr w:rsidR="00FA4507">
        <w:tc>
          <w:tcPr>
            <w:tcW w:w="4820" w:type="dxa"/>
            <w:tcBorders>
              <w:left w:val="single" w:sz="4" w:space="0" w:color="000000"/>
              <w:bottom w:val="single" w:sz="4" w:space="0" w:color="000000"/>
            </w:tcBorders>
          </w:tcPr>
          <w:p w:rsidR="00FA4507" w:rsidRDefault="00FA4507" w:rsidP="009512F1">
            <w:pPr>
              <w:snapToGrid w:val="0"/>
              <w:jc w:val="both"/>
              <w:rPr>
                <w:color w:val="000000"/>
              </w:rPr>
            </w:pPr>
            <w:r>
              <w:rPr>
                <w:color w:val="000000"/>
              </w:rPr>
              <w:t>Náklady na výskum</w:t>
            </w:r>
          </w:p>
        </w:tc>
        <w:tc>
          <w:tcPr>
            <w:tcW w:w="2268" w:type="dxa"/>
            <w:tcBorders>
              <w:left w:val="single" w:sz="4" w:space="0" w:color="000000"/>
              <w:bottom w:val="single" w:sz="4" w:space="0" w:color="000000"/>
            </w:tcBorders>
          </w:tcPr>
          <w:p w:rsidR="00FA4507" w:rsidRPr="00004D1D" w:rsidRDefault="00FA4507" w:rsidP="009512F1">
            <w:pPr>
              <w:snapToGrid w:val="0"/>
              <w:jc w:val="center"/>
            </w:pPr>
          </w:p>
        </w:tc>
        <w:tc>
          <w:tcPr>
            <w:tcW w:w="2698" w:type="dxa"/>
            <w:tcBorders>
              <w:left w:val="single" w:sz="4" w:space="0" w:color="000000"/>
              <w:bottom w:val="single" w:sz="4" w:space="0" w:color="000000"/>
              <w:right w:val="single" w:sz="4" w:space="0" w:color="000000"/>
            </w:tcBorders>
          </w:tcPr>
          <w:p w:rsidR="00FA4507" w:rsidRPr="00F3491E" w:rsidRDefault="00FA4507" w:rsidP="009512F1">
            <w:pPr>
              <w:snapToGrid w:val="0"/>
              <w:jc w:val="center"/>
              <w:rPr>
                <w:color w:val="000000"/>
              </w:rPr>
            </w:pPr>
          </w:p>
        </w:tc>
      </w:tr>
      <w:tr w:rsidR="00FA4507">
        <w:tc>
          <w:tcPr>
            <w:tcW w:w="4820" w:type="dxa"/>
            <w:tcBorders>
              <w:left w:val="single" w:sz="4" w:space="0" w:color="000000"/>
              <w:bottom w:val="single" w:sz="4" w:space="0" w:color="000000"/>
            </w:tcBorders>
          </w:tcPr>
          <w:p w:rsidR="00FA4507" w:rsidRDefault="00FA4507" w:rsidP="009512F1">
            <w:pPr>
              <w:snapToGrid w:val="0"/>
              <w:jc w:val="both"/>
              <w:rPr>
                <w:color w:val="000000"/>
              </w:rPr>
            </w:pPr>
            <w:r>
              <w:rPr>
                <w:color w:val="000000"/>
              </w:rPr>
              <w:t>Neaktivované náklady na vývoj</w:t>
            </w:r>
          </w:p>
        </w:tc>
        <w:tc>
          <w:tcPr>
            <w:tcW w:w="2268" w:type="dxa"/>
            <w:tcBorders>
              <w:left w:val="single" w:sz="4" w:space="0" w:color="000000"/>
              <w:bottom w:val="single" w:sz="4" w:space="0" w:color="000000"/>
            </w:tcBorders>
          </w:tcPr>
          <w:p w:rsidR="00FA4507" w:rsidRDefault="00FA4507" w:rsidP="009512F1">
            <w:pPr>
              <w:snapToGrid w:val="0"/>
              <w:jc w:val="both"/>
              <w:rPr>
                <w:color w:val="000000"/>
                <w:u w:val="single"/>
              </w:rPr>
            </w:pPr>
          </w:p>
        </w:tc>
        <w:tc>
          <w:tcPr>
            <w:tcW w:w="2698" w:type="dxa"/>
            <w:tcBorders>
              <w:left w:val="single" w:sz="4" w:space="0" w:color="000000"/>
              <w:bottom w:val="single" w:sz="4" w:space="0" w:color="000000"/>
              <w:right w:val="single" w:sz="4" w:space="0" w:color="000000"/>
            </w:tcBorders>
          </w:tcPr>
          <w:p w:rsidR="00FA4507" w:rsidRDefault="00FA4507" w:rsidP="009512F1">
            <w:pPr>
              <w:snapToGrid w:val="0"/>
              <w:jc w:val="both"/>
              <w:rPr>
                <w:color w:val="000000"/>
                <w:u w:val="single"/>
              </w:rPr>
            </w:pPr>
          </w:p>
        </w:tc>
      </w:tr>
      <w:tr w:rsidR="00FA4507">
        <w:tc>
          <w:tcPr>
            <w:tcW w:w="4820" w:type="dxa"/>
            <w:tcBorders>
              <w:left w:val="single" w:sz="4" w:space="0" w:color="000000"/>
              <w:bottom w:val="single" w:sz="4" w:space="0" w:color="000000"/>
            </w:tcBorders>
          </w:tcPr>
          <w:p w:rsidR="00FA4507" w:rsidRDefault="00FA4507" w:rsidP="009512F1">
            <w:pPr>
              <w:snapToGrid w:val="0"/>
              <w:jc w:val="both"/>
              <w:rPr>
                <w:color w:val="000000"/>
              </w:rPr>
            </w:pPr>
            <w:r>
              <w:rPr>
                <w:color w:val="000000"/>
              </w:rPr>
              <w:t xml:space="preserve">Aktivované náklady na vývoj </w:t>
            </w:r>
          </w:p>
        </w:tc>
        <w:tc>
          <w:tcPr>
            <w:tcW w:w="2268" w:type="dxa"/>
            <w:tcBorders>
              <w:left w:val="single" w:sz="4" w:space="0" w:color="000000"/>
              <w:bottom w:val="single" w:sz="4" w:space="0" w:color="000000"/>
            </w:tcBorders>
          </w:tcPr>
          <w:p w:rsidR="00FA4507" w:rsidRDefault="00FA4507" w:rsidP="009512F1">
            <w:pPr>
              <w:snapToGrid w:val="0"/>
              <w:jc w:val="center"/>
              <w:rPr>
                <w:color w:val="000000"/>
                <w:u w:val="single"/>
              </w:rPr>
            </w:pPr>
          </w:p>
        </w:tc>
        <w:tc>
          <w:tcPr>
            <w:tcW w:w="2698" w:type="dxa"/>
            <w:tcBorders>
              <w:left w:val="single" w:sz="4" w:space="0" w:color="000000"/>
              <w:bottom w:val="single" w:sz="4" w:space="0" w:color="000000"/>
              <w:right w:val="single" w:sz="4" w:space="0" w:color="000000"/>
            </w:tcBorders>
          </w:tcPr>
          <w:p w:rsidR="00FA4507" w:rsidRPr="00A23A1E" w:rsidRDefault="00FA4507" w:rsidP="009512F1">
            <w:pPr>
              <w:snapToGrid w:val="0"/>
              <w:jc w:val="center"/>
              <w:rPr>
                <w:color w:val="000000"/>
              </w:rPr>
            </w:pPr>
          </w:p>
        </w:tc>
      </w:tr>
    </w:tbl>
    <w:p w:rsidR="00FA4507" w:rsidRDefault="00FA4507"/>
    <w:p w:rsidR="00FA4507" w:rsidRDefault="00FA4507" w:rsidP="009512F1"/>
    <w:p w:rsidR="00FA4507" w:rsidRDefault="00FA4507" w:rsidP="009512F1">
      <w:pPr>
        <w:numPr>
          <w:ilvl w:val="0"/>
          <w:numId w:val="3"/>
        </w:numPr>
        <w:tabs>
          <w:tab w:val="left" w:pos="7560"/>
          <w:tab w:val="left" w:pos="7620"/>
        </w:tabs>
        <w:jc w:val="both"/>
        <w:rPr>
          <w:b/>
          <w:bCs/>
        </w:rPr>
      </w:pPr>
      <w:r>
        <w:rPr>
          <w:b/>
          <w:bCs/>
        </w:rPr>
        <w:t xml:space="preserve">Dlhodobý finančný majetok </w:t>
      </w:r>
    </w:p>
    <w:p w:rsidR="00FA4507" w:rsidRDefault="00FA4507" w:rsidP="009512F1">
      <w:pPr>
        <w:tabs>
          <w:tab w:val="left" w:pos="7560"/>
          <w:tab w:val="left" w:pos="7620"/>
        </w:tabs>
        <w:jc w:val="both"/>
        <w:rPr>
          <w:b/>
          <w:bCs/>
        </w:rPr>
      </w:pPr>
    </w:p>
    <w:p w:rsidR="00FA4507" w:rsidRDefault="00FA4507" w:rsidP="009512F1">
      <w:pPr>
        <w:numPr>
          <w:ilvl w:val="1"/>
          <w:numId w:val="4"/>
        </w:numPr>
        <w:tabs>
          <w:tab w:val="left" w:pos="12096"/>
        </w:tabs>
        <w:jc w:val="both"/>
        <w:rPr>
          <w:u w:val="single"/>
        </w:rPr>
      </w:pPr>
      <w:r>
        <w:rPr>
          <w:u w:val="single"/>
        </w:rPr>
        <w:t>Pohyby na účtoch dlhodobého finančného majetku</w:t>
      </w:r>
    </w:p>
    <w:p w:rsidR="00FA4507" w:rsidRDefault="00FA4507" w:rsidP="009512F1">
      <w:pPr>
        <w:pStyle w:val="Title"/>
        <w:suppressAutoHyphens w:val="0"/>
        <w:overflowPunct/>
        <w:autoSpaceDE/>
        <w:ind w:left="360"/>
        <w:jc w:val="left"/>
        <w:textAlignment w:val="auto"/>
        <w:outlineLvl w:val="0"/>
      </w:pPr>
    </w:p>
    <w:tbl>
      <w:tblPr>
        <w:tblW w:w="5061" w:type="pct"/>
        <w:jc w:val="center"/>
        <w:tblLayout w:type="fixed"/>
        <w:tblCellMar>
          <w:left w:w="30" w:type="dxa"/>
          <w:right w:w="30" w:type="dxa"/>
        </w:tblCellMar>
        <w:tblLook w:val="0000"/>
      </w:tblPr>
      <w:tblGrid>
        <w:gridCol w:w="1290"/>
        <w:gridCol w:w="1121"/>
        <w:gridCol w:w="1076"/>
        <w:gridCol w:w="46"/>
        <w:gridCol w:w="877"/>
        <w:gridCol w:w="103"/>
        <w:gridCol w:w="842"/>
        <w:gridCol w:w="702"/>
        <w:gridCol w:w="841"/>
        <w:gridCol w:w="842"/>
        <w:gridCol w:w="567"/>
        <w:gridCol w:w="834"/>
      </w:tblGrid>
      <w:tr w:rsidR="00FA4507">
        <w:trPr>
          <w:cantSplit/>
          <w:trHeight w:val="277"/>
          <w:jc w:val="center"/>
        </w:trPr>
        <w:tc>
          <w:tcPr>
            <w:tcW w:w="1290" w:type="dxa"/>
            <w:vMerge w:val="restart"/>
            <w:tcBorders>
              <w:top w:val="single" w:sz="12" w:space="0" w:color="auto"/>
              <w:left w:val="single" w:sz="12" w:space="0" w:color="auto"/>
              <w:bottom w:val="nil"/>
              <w:right w:val="single" w:sz="12" w:space="0" w:color="auto"/>
            </w:tcBorders>
            <w:vAlign w:val="center"/>
          </w:tcPr>
          <w:p w:rsidR="00FA4507" w:rsidRDefault="00FA4507" w:rsidP="009512F1">
            <w:pPr>
              <w:pStyle w:val="TopHeader"/>
              <w:rPr>
                <w:rFonts w:ascii="Times New Roman" w:hAnsi="Times New Roman" w:cs="Times New Roman"/>
              </w:rPr>
            </w:pPr>
            <w:r>
              <w:rPr>
                <w:rFonts w:ascii="Times New Roman" w:hAnsi="Times New Roman" w:cs="Times New Roman"/>
              </w:rPr>
              <w:t>Dlhodobý finančný majetok</w:t>
            </w:r>
          </w:p>
        </w:tc>
        <w:tc>
          <w:tcPr>
            <w:tcW w:w="7851" w:type="dxa"/>
            <w:gridSpan w:val="11"/>
            <w:tcBorders>
              <w:top w:val="single" w:sz="12" w:space="0" w:color="auto"/>
              <w:left w:val="single" w:sz="12" w:space="0" w:color="auto"/>
              <w:bottom w:val="single" w:sz="12" w:space="0" w:color="auto"/>
              <w:right w:val="single" w:sz="12" w:space="0" w:color="auto"/>
            </w:tcBorders>
            <w:vAlign w:val="center"/>
          </w:tcPr>
          <w:p w:rsidR="00FA4507" w:rsidRDefault="00FA4507" w:rsidP="009512F1">
            <w:pPr>
              <w:pStyle w:val="TopHeader"/>
              <w:rPr>
                <w:rFonts w:ascii="Times New Roman" w:hAnsi="Times New Roman" w:cs="Times New Roman"/>
              </w:rPr>
            </w:pPr>
            <w:r>
              <w:rPr>
                <w:rFonts w:ascii="Times New Roman" w:hAnsi="Times New Roman" w:cs="Times New Roman"/>
              </w:rPr>
              <w:t xml:space="preserve">Bežné účtovné obdobie                                                                                                                                                                    </w:t>
            </w:r>
          </w:p>
        </w:tc>
      </w:tr>
      <w:tr w:rsidR="00FA4507">
        <w:trPr>
          <w:cantSplit/>
          <w:trHeight w:val="1393"/>
          <w:jc w:val="center"/>
        </w:trPr>
        <w:tc>
          <w:tcPr>
            <w:tcW w:w="1290" w:type="dxa"/>
            <w:vMerge/>
            <w:tcBorders>
              <w:top w:val="single" w:sz="12" w:space="0" w:color="auto"/>
              <w:left w:val="single" w:sz="12" w:space="0" w:color="auto"/>
              <w:bottom w:val="nil"/>
              <w:right w:val="single" w:sz="12" w:space="0" w:color="auto"/>
            </w:tcBorders>
            <w:vAlign w:val="center"/>
          </w:tcPr>
          <w:p w:rsidR="00FA4507" w:rsidRDefault="00FA4507" w:rsidP="009512F1">
            <w:pPr>
              <w:rPr>
                <w:b/>
                <w:bCs/>
              </w:rPr>
            </w:pPr>
          </w:p>
        </w:tc>
        <w:tc>
          <w:tcPr>
            <w:tcW w:w="1121" w:type="dxa"/>
            <w:tcBorders>
              <w:top w:val="single" w:sz="12" w:space="0" w:color="auto"/>
              <w:left w:val="single" w:sz="12" w:space="0" w:color="auto"/>
              <w:bottom w:val="nil"/>
              <w:right w:val="single" w:sz="12" w:space="0" w:color="auto"/>
            </w:tcBorders>
            <w:vAlign w:val="center"/>
          </w:tcPr>
          <w:p w:rsidR="00FA4507" w:rsidRDefault="00FA4507" w:rsidP="009512F1">
            <w:pPr>
              <w:pStyle w:val="TopHeader"/>
              <w:rPr>
                <w:rFonts w:ascii="Times New Roman" w:hAnsi="Times New Roman" w:cs="Times New Roman"/>
              </w:rPr>
            </w:pPr>
            <w:r>
              <w:rPr>
                <w:rFonts w:ascii="Times New Roman" w:hAnsi="Times New Roman" w:cs="Times New Roman"/>
              </w:rPr>
              <w:t>Podielové CP a podiely v DÚJ</w:t>
            </w:r>
          </w:p>
        </w:tc>
        <w:tc>
          <w:tcPr>
            <w:tcW w:w="1076" w:type="dxa"/>
            <w:tcBorders>
              <w:top w:val="single" w:sz="12" w:space="0" w:color="auto"/>
              <w:left w:val="single" w:sz="12" w:space="0" w:color="auto"/>
              <w:bottom w:val="nil"/>
              <w:right w:val="single" w:sz="12" w:space="0" w:color="auto"/>
            </w:tcBorders>
            <w:vAlign w:val="center"/>
          </w:tcPr>
          <w:p w:rsidR="00FA4507" w:rsidRDefault="00FA4507" w:rsidP="009512F1">
            <w:pPr>
              <w:pStyle w:val="TopHeader"/>
              <w:rPr>
                <w:rFonts w:ascii="Times New Roman" w:hAnsi="Times New Roman" w:cs="Times New Roman"/>
              </w:rPr>
            </w:pPr>
            <w:r>
              <w:rPr>
                <w:rFonts w:ascii="Times New Roman" w:hAnsi="Times New Roman" w:cs="Times New Roman"/>
              </w:rPr>
              <w:t xml:space="preserve">Podielové </w:t>
            </w:r>
            <w:r>
              <w:rPr>
                <w:rFonts w:ascii="Times New Roman" w:hAnsi="Times New Roman" w:cs="Times New Roman"/>
              </w:rPr>
              <w:br/>
              <w:t xml:space="preserve">CP a podiely </w:t>
            </w:r>
            <w:r>
              <w:rPr>
                <w:rFonts w:ascii="Times New Roman" w:hAnsi="Times New Roman" w:cs="Times New Roman"/>
              </w:rPr>
              <w:br/>
              <w:t>v spoloč-nosti s pods-tatným vplyvom</w:t>
            </w:r>
          </w:p>
        </w:tc>
        <w:tc>
          <w:tcPr>
            <w:tcW w:w="1026" w:type="dxa"/>
            <w:gridSpan w:val="3"/>
            <w:tcBorders>
              <w:top w:val="single" w:sz="12" w:space="0" w:color="auto"/>
              <w:left w:val="single" w:sz="12" w:space="0" w:color="auto"/>
              <w:bottom w:val="nil"/>
              <w:right w:val="single" w:sz="12" w:space="0" w:color="auto"/>
            </w:tcBorders>
            <w:vAlign w:val="center"/>
          </w:tcPr>
          <w:p w:rsidR="00FA4507" w:rsidRDefault="00FA4507" w:rsidP="009512F1">
            <w:pPr>
              <w:pStyle w:val="TopHeader"/>
              <w:rPr>
                <w:rFonts w:ascii="Times New Roman" w:hAnsi="Times New Roman" w:cs="Times New Roman"/>
              </w:rPr>
            </w:pPr>
            <w:r>
              <w:rPr>
                <w:rFonts w:ascii="Times New Roman" w:hAnsi="Times New Roman" w:cs="Times New Roman"/>
              </w:rPr>
              <w:t>Ostatné dlhodobé CP a podiely</w:t>
            </w:r>
          </w:p>
        </w:tc>
        <w:tc>
          <w:tcPr>
            <w:tcW w:w="842" w:type="dxa"/>
            <w:tcBorders>
              <w:top w:val="single" w:sz="12" w:space="0" w:color="auto"/>
              <w:left w:val="single" w:sz="12" w:space="0" w:color="auto"/>
              <w:bottom w:val="nil"/>
              <w:right w:val="single" w:sz="12" w:space="0" w:color="auto"/>
            </w:tcBorders>
            <w:vAlign w:val="center"/>
          </w:tcPr>
          <w:p w:rsidR="00FA4507" w:rsidRDefault="00FA4507" w:rsidP="009512F1">
            <w:pPr>
              <w:pStyle w:val="TopHeader"/>
              <w:rPr>
                <w:rFonts w:ascii="Times New Roman" w:hAnsi="Times New Roman" w:cs="Times New Roman"/>
              </w:rPr>
            </w:pPr>
            <w:r>
              <w:rPr>
                <w:rFonts w:ascii="Times New Roman" w:hAnsi="Times New Roman" w:cs="Times New Roman"/>
              </w:rPr>
              <w:t xml:space="preserve">Pôžičky ÚJ </w:t>
            </w:r>
            <w:r>
              <w:rPr>
                <w:rFonts w:ascii="Times New Roman" w:hAnsi="Times New Roman" w:cs="Times New Roman"/>
              </w:rPr>
              <w:br/>
              <w:t>v kons. celku</w:t>
            </w:r>
          </w:p>
        </w:tc>
        <w:tc>
          <w:tcPr>
            <w:tcW w:w="702" w:type="dxa"/>
            <w:tcBorders>
              <w:top w:val="single" w:sz="12" w:space="0" w:color="auto"/>
              <w:left w:val="single" w:sz="12" w:space="0" w:color="auto"/>
              <w:bottom w:val="nil"/>
              <w:right w:val="single" w:sz="12" w:space="0" w:color="auto"/>
            </w:tcBorders>
            <w:vAlign w:val="center"/>
          </w:tcPr>
          <w:p w:rsidR="00FA4507" w:rsidRDefault="00FA4507" w:rsidP="009512F1">
            <w:pPr>
              <w:pStyle w:val="TopHeader"/>
              <w:rPr>
                <w:rFonts w:ascii="Times New Roman" w:hAnsi="Times New Roman" w:cs="Times New Roman"/>
              </w:rPr>
            </w:pPr>
            <w:r>
              <w:rPr>
                <w:rFonts w:ascii="Times New Roman" w:hAnsi="Times New Roman" w:cs="Times New Roman"/>
              </w:rPr>
              <w:t>Ostat-ný DFM</w:t>
            </w:r>
          </w:p>
        </w:tc>
        <w:tc>
          <w:tcPr>
            <w:tcW w:w="841" w:type="dxa"/>
            <w:tcBorders>
              <w:top w:val="single" w:sz="12" w:space="0" w:color="auto"/>
              <w:left w:val="single" w:sz="12" w:space="0" w:color="auto"/>
              <w:bottom w:val="nil"/>
              <w:right w:val="single" w:sz="12" w:space="0" w:color="auto"/>
            </w:tcBorders>
            <w:vAlign w:val="center"/>
          </w:tcPr>
          <w:p w:rsidR="00FA4507" w:rsidRDefault="00FA4507" w:rsidP="009512F1">
            <w:pPr>
              <w:pStyle w:val="TopHeader"/>
              <w:rPr>
                <w:rFonts w:ascii="Times New Roman" w:hAnsi="Times New Roman" w:cs="Times New Roman"/>
              </w:rPr>
            </w:pPr>
            <w:r>
              <w:rPr>
                <w:rFonts w:ascii="Times New Roman" w:hAnsi="Times New Roman" w:cs="Times New Roman"/>
              </w:rPr>
              <w:t>Pôžičky s  dobou splat-nosti najviac jeden rok</w:t>
            </w:r>
          </w:p>
        </w:tc>
        <w:tc>
          <w:tcPr>
            <w:tcW w:w="842" w:type="dxa"/>
            <w:tcBorders>
              <w:top w:val="single" w:sz="12" w:space="0" w:color="auto"/>
              <w:left w:val="single" w:sz="12" w:space="0" w:color="auto"/>
              <w:bottom w:val="nil"/>
              <w:right w:val="single" w:sz="12" w:space="0" w:color="auto"/>
            </w:tcBorders>
            <w:vAlign w:val="center"/>
          </w:tcPr>
          <w:p w:rsidR="00FA4507" w:rsidRDefault="00FA4507" w:rsidP="009512F1">
            <w:pPr>
              <w:pStyle w:val="TopHeader"/>
              <w:rPr>
                <w:rFonts w:ascii="Times New Roman" w:hAnsi="Times New Roman" w:cs="Times New Roman"/>
              </w:rPr>
            </w:pPr>
            <w:r>
              <w:rPr>
                <w:rFonts w:ascii="Times New Roman" w:hAnsi="Times New Roman" w:cs="Times New Roman"/>
              </w:rPr>
              <w:t xml:space="preserve">Ob-stará-vaný </w:t>
            </w:r>
            <w:r>
              <w:rPr>
                <w:rFonts w:ascii="Times New Roman" w:hAnsi="Times New Roman" w:cs="Times New Roman"/>
              </w:rPr>
              <w:br/>
              <w:t>DFM</w:t>
            </w:r>
          </w:p>
        </w:tc>
        <w:tc>
          <w:tcPr>
            <w:tcW w:w="567" w:type="dxa"/>
            <w:tcBorders>
              <w:top w:val="single" w:sz="12" w:space="0" w:color="auto"/>
              <w:left w:val="single" w:sz="12" w:space="0" w:color="auto"/>
              <w:bottom w:val="nil"/>
              <w:right w:val="single" w:sz="12" w:space="0" w:color="auto"/>
            </w:tcBorders>
            <w:vAlign w:val="center"/>
          </w:tcPr>
          <w:p w:rsidR="00FA4507" w:rsidRDefault="00FA4507" w:rsidP="009512F1">
            <w:pPr>
              <w:pStyle w:val="TopHeader"/>
              <w:rPr>
                <w:rFonts w:ascii="Times New Roman" w:hAnsi="Times New Roman" w:cs="Times New Roman"/>
              </w:rPr>
            </w:pPr>
            <w:r>
              <w:rPr>
                <w:rFonts w:ascii="Times New Roman" w:hAnsi="Times New Roman" w:cs="Times New Roman"/>
              </w:rPr>
              <w:t>Poskyt-nuté pred-davky na </w:t>
            </w:r>
          </w:p>
          <w:p w:rsidR="00FA4507" w:rsidRDefault="00FA4507" w:rsidP="009512F1">
            <w:pPr>
              <w:pStyle w:val="TopHeader"/>
              <w:rPr>
                <w:rFonts w:ascii="Times New Roman" w:hAnsi="Times New Roman" w:cs="Times New Roman"/>
              </w:rPr>
            </w:pPr>
            <w:r>
              <w:rPr>
                <w:rFonts w:ascii="Times New Roman" w:hAnsi="Times New Roman" w:cs="Times New Roman"/>
              </w:rPr>
              <w:t>DFM</w:t>
            </w:r>
          </w:p>
        </w:tc>
        <w:tc>
          <w:tcPr>
            <w:tcW w:w="834" w:type="dxa"/>
            <w:tcBorders>
              <w:top w:val="single" w:sz="12" w:space="0" w:color="auto"/>
              <w:left w:val="single" w:sz="12" w:space="0" w:color="auto"/>
              <w:bottom w:val="nil"/>
              <w:right w:val="single" w:sz="12" w:space="0" w:color="auto"/>
            </w:tcBorders>
            <w:vAlign w:val="center"/>
          </w:tcPr>
          <w:p w:rsidR="00FA4507" w:rsidRDefault="00FA4507" w:rsidP="009512F1">
            <w:pPr>
              <w:pStyle w:val="TopHeader"/>
              <w:rPr>
                <w:rFonts w:ascii="Times New Roman" w:hAnsi="Times New Roman" w:cs="Times New Roman"/>
              </w:rPr>
            </w:pPr>
            <w:r>
              <w:rPr>
                <w:rFonts w:ascii="Times New Roman" w:hAnsi="Times New Roman" w:cs="Times New Roman"/>
              </w:rPr>
              <w:t>Spolu</w:t>
            </w:r>
          </w:p>
        </w:tc>
      </w:tr>
      <w:tr w:rsidR="00FA4507">
        <w:trPr>
          <w:trHeight w:val="195"/>
          <w:jc w:val="center"/>
        </w:trPr>
        <w:tc>
          <w:tcPr>
            <w:tcW w:w="1290" w:type="dxa"/>
            <w:tcBorders>
              <w:top w:val="nil"/>
              <w:left w:val="single" w:sz="12" w:space="0" w:color="auto"/>
              <w:bottom w:val="single" w:sz="12" w:space="0" w:color="auto"/>
              <w:right w:val="single" w:sz="12" w:space="0" w:color="auto"/>
            </w:tcBorders>
            <w:vAlign w:val="center"/>
          </w:tcPr>
          <w:p w:rsidR="00FA4507" w:rsidRDefault="00FA4507" w:rsidP="009512F1">
            <w:pPr>
              <w:pStyle w:val="TopHeader"/>
              <w:rPr>
                <w:rFonts w:ascii="Times New Roman" w:hAnsi="Times New Roman" w:cs="Times New Roman"/>
                <w:b w:val="0"/>
                <w:bCs w:val="0"/>
              </w:rPr>
            </w:pPr>
            <w:r>
              <w:rPr>
                <w:rFonts w:ascii="Times New Roman" w:hAnsi="Times New Roman" w:cs="Times New Roman"/>
                <w:b w:val="0"/>
                <w:bCs w:val="0"/>
              </w:rPr>
              <w:t>a</w:t>
            </w:r>
          </w:p>
        </w:tc>
        <w:tc>
          <w:tcPr>
            <w:tcW w:w="1121" w:type="dxa"/>
            <w:tcBorders>
              <w:top w:val="nil"/>
              <w:left w:val="single" w:sz="12" w:space="0" w:color="auto"/>
              <w:bottom w:val="single" w:sz="12" w:space="0" w:color="auto"/>
              <w:right w:val="single" w:sz="12" w:space="0" w:color="auto"/>
            </w:tcBorders>
            <w:vAlign w:val="center"/>
          </w:tcPr>
          <w:p w:rsidR="00FA4507" w:rsidRDefault="00FA4507" w:rsidP="009512F1">
            <w:pPr>
              <w:pStyle w:val="TopHeader"/>
              <w:rPr>
                <w:rFonts w:ascii="Times New Roman" w:hAnsi="Times New Roman" w:cs="Times New Roman"/>
                <w:b w:val="0"/>
                <w:bCs w:val="0"/>
              </w:rPr>
            </w:pPr>
            <w:r>
              <w:rPr>
                <w:rFonts w:ascii="Times New Roman" w:hAnsi="Times New Roman" w:cs="Times New Roman"/>
                <w:b w:val="0"/>
                <w:bCs w:val="0"/>
              </w:rPr>
              <w:t>b</w:t>
            </w:r>
          </w:p>
        </w:tc>
        <w:tc>
          <w:tcPr>
            <w:tcW w:w="1076" w:type="dxa"/>
            <w:tcBorders>
              <w:top w:val="nil"/>
              <w:left w:val="single" w:sz="12" w:space="0" w:color="auto"/>
              <w:bottom w:val="single" w:sz="12" w:space="0" w:color="auto"/>
              <w:right w:val="single" w:sz="12" w:space="0" w:color="auto"/>
            </w:tcBorders>
            <w:vAlign w:val="center"/>
          </w:tcPr>
          <w:p w:rsidR="00FA4507" w:rsidRDefault="00FA4507" w:rsidP="009512F1">
            <w:pPr>
              <w:pStyle w:val="TopHeader"/>
              <w:rPr>
                <w:rFonts w:ascii="Times New Roman" w:hAnsi="Times New Roman" w:cs="Times New Roman"/>
                <w:b w:val="0"/>
                <w:bCs w:val="0"/>
              </w:rPr>
            </w:pPr>
            <w:r>
              <w:rPr>
                <w:rFonts w:ascii="Times New Roman" w:hAnsi="Times New Roman" w:cs="Times New Roman"/>
                <w:b w:val="0"/>
                <w:bCs w:val="0"/>
              </w:rPr>
              <w:t>c</w:t>
            </w:r>
          </w:p>
        </w:tc>
        <w:tc>
          <w:tcPr>
            <w:tcW w:w="1026" w:type="dxa"/>
            <w:gridSpan w:val="3"/>
            <w:tcBorders>
              <w:top w:val="nil"/>
              <w:left w:val="single" w:sz="12" w:space="0" w:color="auto"/>
              <w:bottom w:val="single" w:sz="12" w:space="0" w:color="auto"/>
              <w:right w:val="single" w:sz="12" w:space="0" w:color="auto"/>
            </w:tcBorders>
            <w:vAlign w:val="center"/>
          </w:tcPr>
          <w:p w:rsidR="00FA4507" w:rsidRDefault="00FA4507" w:rsidP="009512F1">
            <w:pPr>
              <w:pStyle w:val="TopHeader"/>
              <w:rPr>
                <w:rFonts w:ascii="Times New Roman" w:hAnsi="Times New Roman" w:cs="Times New Roman"/>
                <w:b w:val="0"/>
                <w:bCs w:val="0"/>
              </w:rPr>
            </w:pPr>
            <w:r>
              <w:rPr>
                <w:rFonts w:ascii="Times New Roman" w:hAnsi="Times New Roman" w:cs="Times New Roman"/>
                <w:b w:val="0"/>
                <w:bCs w:val="0"/>
              </w:rPr>
              <w:t>d</w:t>
            </w:r>
          </w:p>
        </w:tc>
        <w:tc>
          <w:tcPr>
            <w:tcW w:w="842" w:type="dxa"/>
            <w:tcBorders>
              <w:top w:val="nil"/>
              <w:left w:val="single" w:sz="12" w:space="0" w:color="auto"/>
              <w:bottom w:val="single" w:sz="12" w:space="0" w:color="auto"/>
              <w:right w:val="single" w:sz="12" w:space="0" w:color="auto"/>
            </w:tcBorders>
            <w:vAlign w:val="center"/>
          </w:tcPr>
          <w:p w:rsidR="00FA4507" w:rsidRDefault="00FA4507" w:rsidP="009512F1">
            <w:pPr>
              <w:pStyle w:val="TopHeader"/>
              <w:rPr>
                <w:rFonts w:ascii="Times New Roman" w:hAnsi="Times New Roman" w:cs="Times New Roman"/>
                <w:b w:val="0"/>
                <w:bCs w:val="0"/>
              </w:rPr>
            </w:pPr>
            <w:r>
              <w:rPr>
                <w:rFonts w:ascii="Times New Roman" w:hAnsi="Times New Roman" w:cs="Times New Roman"/>
                <w:b w:val="0"/>
                <w:bCs w:val="0"/>
              </w:rPr>
              <w:t>e</w:t>
            </w:r>
          </w:p>
        </w:tc>
        <w:tc>
          <w:tcPr>
            <w:tcW w:w="702" w:type="dxa"/>
            <w:tcBorders>
              <w:top w:val="nil"/>
              <w:left w:val="single" w:sz="12" w:space="0" w:color="auto"/>
              <w:bottom w:val="single" w:sz="12" w:space="0" w:color="auto"/>
              <w:right w:val="single" w:sz="12" w:space="0" w:color="auto"/>
            </w:tcBorders>
            <w:vAlign w:val="center"/>
          </w:tcPr>
          <w:p w:rsidR="00FA4507" w:rsidRDefault="00FA4507" w:rsidP="009512F1">
            <w:pPr>
              <w:pStyle w:val="TopHeader"/>
              <w:rPr>
                <w:rFonts w:ascii="Times New Roman" w:hAnsi="Times New Roman" w:cs="Times New Roman"/>
                <w:b w:val="0"/>
                <w:bCs w:val="0"/>
              </w:rPr>
            </w:pPr>
            <w:r>
              <w:rPr>
                <w:rFonts w:ascii="Times New Roman" w:hAnsi="Times New Roman" w:cs="Times New Roman"/>
                <w:b w:val="0"/>
                <w:bCs w:val="0"/>
              </w:rPr>
              <w:t>f</w:t>
            </w:r>
          </w:p>
        </w:tc>
        <w:tc>
          <w:tcPr>
            <w:tcW w:w="841" w:type="dxa"/>
            <w:tcBorders>
              <w:top w:val="nil"/>
              <w:left w:val="single" w:sz="12" w:space="0" w:color="auto"/>
              <w:bottom w:val="single" w:sz="12" w:space="0" w:color="auto"/>
              <w:right w:val="single" w:sz="12" w:space="0" w:color="auto"/>
            </w:tcBorders>
            <w:vAlign w:val="center"/>
          </w:tcPr>
          <w:p w:rsidR="00FA4507" w:rsidRDefault="00FA4507" w:rsidP="009512F1">
            <w:pPr>
              <w:pStyle w:val="TopHeader"/>
              <w:rPr>
                <w:rFonts w:ascii="Times New Roman" w:hAnsi="Times New Roman" w:cs="Times New Roman"/>
                <w:b w:val="0"/>
                <w:bCs w:val="0"/>
              </w:rPr>
            </w:pPr>
            <w:r>
              <w:rPr>
                <w:rFonts w:ascii="Times New Roman" w:hAnsi="Times New Roman" w:cs="Times New Roman"/>
                <w:b w:val="0"/>
                <w:bCs w:val="0"/>
              </w:rPr>
              <w:t>g</w:t>
            </w:r>
          </w:p>
        </w:tc>
        <w:tc>
          <w:tcPr>
            <w:tcW w:w="842" w:type="dxa"/>
            <w:tcBorders>
              <w:top w:val="nil"/>
              <w:left w:val="single" w:sz="12" w:space="0" w:color="auto"/>
              <w:bottom w:val="single" w:sz="12" w:space="0" w:color="auto"/>
              <w:right w:val="single" w:sz="12" w:space="0" w:color="auto"/>
            </w:tcBorders>
            <w:vAlign w:val="center"/>
          </w:tcPr>
          <w:p w:rsidR="00FA4507" w:rsidRDefault="00FA4507" w:rsidP="009512F1">
            <w:pPr>
              <w:pStyle w:val="TopHeader"/>
              <w:rPr>
                <w:rFonts w:ascii="Times New Roman" w:hAnsi="Times New Roman" w:cs="Times New Roman"/>
                <w:b w:val="0"/>
                <w:bCs w:val="0"/>
              </w:rPr>
            </w:pPr>
            <w:r>
              <w:rPr>
                <w:rFonts w:ascii="Times New Roman" w:hAnsi="Times New Roman" w:cs="Times New Roman"/>
                <w:b w:val="0"/>
                <w:bCs w:val="0"/>
              </w:rPr>
              <w:t>h</w:t>
            </w:r>
          </w:p>
        </w:tc>
        <w:tc>
          <w:tcPr>
            <w:tcW w:w="567" w:type="dxa"/>
            <w:tcBorders>
              <w:top w:val="nil"/>
              <w:left w:val="single" w:sz="12" w:space="0" w:color="auto"/>
              <w:bottom w:val="single" w:sz="12" w:space="0" w:color="auto"/>
              <w:right w:val="single" w:sz="12" w:space="0" w:color="auto"/>
            </w:tcBorders>
            <w:vAlign w:val="center"/>
          </w:tcPr>
          <w:p w:rsidR="00FA4507" w:rsidRDefault="00FA4507" w:rsidP="009512F1">
            <w:pPr>
              <w:pStyle w:val="TopHeader"/>
              <w:rPr>
                <w:rFonts w:ascii="Times New Roman" w:hAnsi="Times New Roman" w:cs="Times New Roman"/>
                <w:b w:val="0"/>
                <w:bCs w:val="0"/>
              </w:rPr>
            </w:pPr>
            <w:r>
              <w:rPr>
                <w:rFonts w:ascii="Times New Roman" w:hAnsi="Times New Roman" w:cs="Times New Roman"/>
                <w:b w:val="0"/>
                <w:bCs w:val="0"/>
              </w:rPr>
              <w:t>i</w:t>
            </w:r>
          </w:p>
        </w:tc>
        <w:tc>
          <w:tcPr>
            <w:tcW w:w="834" w:type="dxa"/>
            <w:tcBorders>
              <w:top w:val="nil"/>
              <w:left w:val="single" w:sz="12" w:space="0" w:color="auto"/>
              <w:bottom w:val="single" w:sz="12" w:space="0" w:color="auto"/>
              <w:right w:val="single" w:sz="12" w:space="0" w:color="auto"/>
            </w:tcBorders>
          </w:tcPr>
          <w:p w:rsidR="00FA4507" w:rsidRDefault="00FA4507" w:rsidP="009512F1">
            <w:pPr>
              <w:pStyle w:val="TopHeader"/>
              <w:rPr>
                <w:rFonts w:ascii="Times New Roman" w:hAnsi="Times New Roman" w:cs="Times New Roman"/>
                <w:b w:val="0"/>
                <w:bCs w:val="0"/>
              </w:rPr>
            </w:pPr>
            <w:r>
              <w:rPr>
                <w:rFonts w:ascii="Times New Roman" w:hAnsi="Times New Roman" w:cs="Times New Roman"/>
                <w:b w:val="0"/>
                <w:bCs w:val="0"/>
              </w:rPr>
              <w:t>j</w:t>
            </w:r>
          </w:p>
        </w:tc>
      </w:tr>
      <w:tr w:rsidR="00FA4507">
        <w:trPr>
          <w:trHeight w:val="278"/>
          <w:jc w:val="center"/>
        </w:trPr>
        <w:tc>
          <w:tcPr>
            <w:tcW w:w="9141" w:type="dxa"/>
            <w:gridSpan w:val="12"/>
            <w:tcBorders>
              <w:top w:val="single" w:sz="12" w:space="0" w:color="auto"/>
              <w:left w:val="single" w:sz="12" w:space="0" w:color="auto"/>
              <w:bottom w:val="single" w:sz="12" w:space="0" w:color="auto"/>
              <w:right w:val="single" w:sz="12" w:space="0" w:color="auto"/>
            </w:tcBorders>
            <w:vAlign w:val="center"/>
          </w:tcPr>
          <w:p w:rsidR="00FA4507" w:rsidRDefault="00FA4507" w:rsidP="009512F1">
            <w:pPr>
              <w:autoSpaceDE w:val="0"/>
              <w:autoSpaceDN w:val="0"/>
              <w:adjustRightInd w:val="0"/>
            </w:pPr>
            <w:r>
              <w:t>Prvotné ocenenie</w:t>
            </w:r>
          </w:p>
        </w:tc>
      </w:tr>
      <w:tr w:rsidR="00FA4507">
        <w:trPr>
          <w:trHeight w:val="278"/>
          <w:jc w:val="center"/>
        </w:trPr>
        <w:tc>
          <w:tcPr>
            <w:tcW w:w="1290" w:type="dxa"/>
            <w:tcBorders>
              <w:top w:val="single" w:sz="12" w:space="0" w:color="auto"/>
              <w:left w:val="single" w:sz="12" w:space="0" w:color="auto"/>
              <w:bottom w:val="single" w:sz="6" w:space="0" w:color="auto"/>
              <w:right w:val="single" w:sz="12" w:space="0" w:color="auto"/>
            </w:tcBorders>
            <w:vAlign w:val="center"/>
          </w:tcPr>
          <w:p w:rsidR="00FA4507" w:rsidRDefault="00FA4507" w:rsidP="009512F1">
            <w:pPr>
              <w:autoSpaceDE w:val="0"/>
              <w:autoSpaceDN w:val="0"/>
              <w:adjustRightInd w:val="0"/>
              <w:rPr>
                <w:b/>
                <w:bCs/>
              </w:rPr>
            </w:pPr>
            <w:r>
              <w:rPr>
                <w:b/>
                <w:bCs/>
              </w:rPr>
              <w:t>Stav  na začiatku účtovného obdobia</w:t>
            </w:r>
          </w:p>
        </w:tc>
        <w:tc>
          <w:tcPr>
            <w:tcW w:w="1121" w:type="dxa"/>
            <w:tcBorders>
              <w:top w:val="single" w:sz="12" w:space="0" w:color="auto"/>
              <w:left w:val="single" w:sz="12"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1076" w:type="dxa"/>
            <w:tcBorders>
              <w:top w:val="single" w:sz="12"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1026" w:type="dxa"/>
            <w:gridSpan w:val="3"/>
            <w:tcBorders>
              <w:top w:val="single" w:sz="12"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r>
              <w:t>178584</w:t>
            </w:r>
          </w:p>
        </w:tc>
        <w:tc>
          <w:tcPr>
            <w:tcW w:w="702" w:type="dxa"/>
            <w:tcBorders>
              <w:top w:val="single" w:sz="12"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41" w:type="dxa"/>
            <w:tcBorders>
              <w:top w:val="single" w:sz="12" w:space="0" w:color="auto"/>
              <w:left w:val="single" w:sz="6" w:space="0" w:color="auto"/>
              <w:bottom w:val="single" w:sz="6" w:space="0" w:color="auto"/>
              <w:right w:val="single" w:sz="6" w:space="0" w:color="auto"/>
            </w:tcBorders>
            <w:vAlign w:val="center"/>
          </w:tcPr>
          <w:p w:rsidR="00FA4507" w:rsidRPr="00F96B61" w:rsidRDefault="00FA4507" w:rsidP="00AA07BB">
            <w:pPr>
              <w:autoSpaceDE w:val="0"/>
              <w:autoSpaceDN w:val="0"/>
              <w:adjustRightInd w:val="0"/>
            </w:pPr>
            <w:r>
              <w:t>178584</w:t>
            </w:r>
          </w:p>
        </w:tc>
        <w:tc>
          <w:tcPr>
            <w:tcW w:w="842" w:type="dxa"/>
            <w:tcBorders>
              <w:top w:val="single" w:sz="12" w:space="0" w:color="auto"/>
              <w:left w:val="single" w:sz="6" w:space="0" w:color="auto"/>
              <w:bottom w:val="single" w:sz="6" w:space="0" w:color="auto"/>
              <w:right w:val="single" w:sz="6" w:space="0" w:color="auto"/>
            </w:tcBorders>
            <w:vAlign w:val="center"/>
          </w:tcPr>
          <w:p w:rsidR="00FA4507" w:rsidRPr="00F96B61" w:rsidRDefault="00FA4507" w:rsidP="00AA07BB">
            <w:pPr>
              <w:autoSpaceDE w:val="0"/>
              <w:autoSpaceDN w:val="0"/>
              <w:adjustRightInd w:val="0"/>
            </w:pPr>
          </w:p>
        </w:tc>
        <w:tc>
          <w:tcPr>
            <w:tcW w:w="567" w:type="dxa"/>
            <w:tcBorders>
              <w:top w:val="single" w:sz="12" w:space="0" w:color="auto"/>
              <w:left w:val="single" w:sz="6" w:space="0" w:color="auto"/>
              <w:bottom w:val="single" w:sz="6" w:space="0" w:color="auto"/>
              <w:right w:val="single" w:sz="6" w:space="0" w:color="auto"/>
            </w:tcBorders>
            <w:vAlign w:val="center"/>
          </w:tcPr>
          <w:p w:rsidR="00FA4507" w:rsidRPr="00F96B61" w:rsidRDefault="00FA4507" w:rsidP="00AA07BB">
            <w:pPr>
              <w:autoSpaceDE w:val="0"/>
              <w:autoSpaceDN w:val="0"/>
              <w:adjustRightInd w:val="0"/>
            </w:pPr>
          </w:p>
        </w:tc>
        <w:tc>
          <w:tcPr>
            <w:tcW w:w="834" w:type="dxa"/>
            <w:tcBorders>
              <w:top w:val="single" w:sz="12" w:space="0" w:color="auto"/>
              <w:left w:val="single" w:sz="6" w:space="0" w:color="auto"/>
              <w:bottom w:val="single" w:sz="6" w:space="0" w:color="auto"/>
              <w:right w:val="single" w:sz="12" w:space="0" w:color="auto"/>
            </w:tcBorders>
            <w:vAlign w:val="center"/>
          </w:tcPr>
          <w:p w:rsidR="00FA4507" w:rsidRPr="00F96B61" w:rsidRDefault="00FA4507" w:rsidP="00AA07BB">
            <w:pPr>
              <w:autoSpaceDE w:val="0"/>
              <w:autoSpaceDN w:val="0"/>
              <w:adjustRightInd w:val="0"/>
            </w:pPr>
            <w:r>
              <w:t>178584</w:t>
            </w:r>
          </w:p>
        </w:tc>
      </w:tr>
      <w:tr w:rsidR="00FA4507">
        <w:trPr>
          <w:trHeight w:val="397"/>
          <w:jc w:val="center"/>
        </w:trPr>
        <w:tc>
          <w:tcPr>
            <w:tcW w:w="1290" w:type="dxa"/>
            <w:tcBorders>
              <w:top w:val="single" w:sz="6" w:space="0" w:color="auto"/>
              <w:left w:val="single" w:sz="12" w:space="0" w:color="auto"/>
              <w:bottom w:val="single" w:sz="6" w:space="0" w:color="auto"/>
              <w:right w:val="single" w:sz="12" w:space="0" w:color="auto"/>
            </w:tcBorders>
            <w:vAlign w:val="center"/>
          </w:tcPr>
          <w:p w:rsidR="00FA4507" w:rsidRDefault="00FA4507" w:rsidP="009512F1">
            <w:pPr>
              <w:autoSpaceDE w:val="0"/>
              <w:autoSpaceDN w:val="0"/>
              <w:adjustRightInd w:val="0"/>
            </w:pPr>
            <w:r>
              <w:t>Prírastky</w:t>
            </w:r>
          </w:p>
        </w:tc>
        <w:tc>
          <w:tcPr>
            <w:tcW w:w="1121" w:type="dxa"/>
            <w:tcBorders>
              <w:top w:val="single" w:sz="6" w:space="0" w:color="auto"/>
              <w:left w:val="single" w:sz="12"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1076"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1026" w:type="dxa"/>
            <w:gridSpan w:val="3"/>
            <w:tcBorders>
              <w:top w:val="single" w:sz="6" w:space="0" w:color="auto"/>
              <w:left w:val="single" w:sz="6" w:space="0" w:color="auto"/>
              <w:bottom w:val="single" w:sz="6" w:space="0" w:color="auto"/>
              <w:right w:val="single" w:sz="6" w:space="0" w:color="auto"/>
            </w:tcBorders>
            <w:vAlign w:val="center"/>
          </w:tcPr>
          <w:p w:rsidR="00FA4507" w:rsidRPr="009E1218" w:rsidRDefault="00FA4507"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FA4507" w:rsidRPr="009E1218" w:rsidRDefault="00FA4507" w:rsidP="009512F1">
            <w:pPr>
              <w:autoSpaceDE w:val="0"/>
              <w:autoSpaceDN w:val="0"/>
              <w:adjustRightInd w:val="0"/>
            </w:pPr>
            <w:r>
              <w:t>447059</w:t>
            </w:r>
          </w:p>
        </w:tc>
        <w:tc>
          <w:tcPr>
            <w:tcW w:w="702" w:type="dxa"/>
            <w:tcBorders>
              <w:top w:val="single" w:sz="6" w:space="0" w:color="auto"/>
              <w:left w:val="single" w:sz="6" w:space="0" w:color="auto"/>
              <w:bottom w:val="single" w:sz="6" w:space="0" w:color="auto"/>
              <w:right w:val="single" w:sz="6" w:space="0" w:color="auto"/>
            </w:tcBorders>
            <w:vAlign w:val="center"/>
          </w:tcPr>
          <w:p w:rsidR="00FA4507" w:rsidRPr="009E1218" w:rsidRDefault="00FA4507" w:rsidP="009512F1">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FA4507" w:rsidRPr="009E1218" w:rsidRDefault="00FA4507" w:rsidP="009512F1">
            <w:pPr>
              <w:autoSpaceDE w:val="0"/>
              <w:autoSpaceDN w:val="0"/>
              <w:adjustRightInd w:val="0"/>
            </w:pPr>
            <w:r>
              <w:t>447059</w:t>
            </w:r>
          </w:p>
        </w:tc>
        <w:tc>
          <w:tcPr>
            <w:tcW w:w="842" w:type="dxa"/>
            <w:tcBorders>
              <w:top w:val="single" w:sz="6" w:space="0" w:color="auto"/>
              <w:left w:val="single" w:sz="6" w:space="0" w:color="auto"/>
              <w:bottom w:val="single" w:sz="6" w:space="0" w:color="auto"/>
              <w:right w:val="single" w:sz="6" w:space="0" w:color="auto"/>
            </w:tcBorders>
            <w:vAlign w:val="center"/>
          </w:tcPr>
          <w:p w:rsidR="00FA4507" w:rsidRPr="009E1218" w:rsidRDefault="00FA4507" w:rsidP="009512F1">
            <w:pPr>
              <w:autoSpaceDE w:val="0"/>
              <w:autoSpaceDN w:val="0"/>
              <w:adjustRightInd w:val="0"/>
            </w:pPr>
          </w:p>
        </w:tc>
        <w:tc>
          <w:tcPr>
            <w:tcW w:w="567" w:type="dxa"/>
            <w:tcBorders>
              <w:top w:val="single" w:sz="6" w:space="0" w:color="auto"/>
              <w:left w:val="single" w:sz="6" w:space="0" w:color="auto"/>
              <w:bottom w:val="single" w:sz="6" w:space="0" w:color="auto"/>
              <w:right w:val="single" w:sz="6" w:space="0" w:color="auto"/>
            </w:tcBorders>
            <w:vAlign w:val="center"/>
          </w:tcPr>
          <w:p w:rsidR="00FA4507" w:rsidRPr="009E1218" w:rsidRDefault="00FA4507" w:rsidP="009512F1">
            <w:pPr>
              <w:autoSpaceDE w:val="0"/>
              <w:autoSpaceDN w:val="0"/>
              <w:adjustRightInd w:val="0"/>
            </w:pPr>
          </w:p>
        </w:tc>
        <w:tc>
          <w:tcPr>
            <w:tcW w:w="834" w:type="dxa"/>
            <w:tcBorders>
              <w:top w:val="single" w:sz="6" w:space="0" w:color="auto"/>
              <w:left w:val="single" w:sz="6" w:space="0" w:color="auto"/>
              <w:bottom w:val="single" w:sz="6" w:space="0" w:color="auto"/>
              <w:right w:val="single" w:sz="12" w:space="0" w:color="auto"/>
            </w:tcBorders>
            <w:vAlign w:val="center"/>
          </w:tcPr>
          <w:p w:rsidR="00FA4507" w:rsidRPr="009E1218" w:rsidRDefault="00FA4507" w:rsidP="00632CFE">
            <w:pPr>
              <w:autoSpaceDE w:val="0"/>
              <w:autoSpaceDN w:val="0"/>
              <w:adjustRightInd w:val="0"/>
            </w:pPr>
            <w:r>
              <w:t>447059</w:t>
            </w:r>
          </w:p>
        </w:tc>
      </w:tr>
      <w:tr w:rsidR="00FA4507">
        <w:trPr>
          <w:trHeight w:val="397"/>
          <w:jc w:val="center"/>
        </w:trPr>
        <w:tc>
          <w:tcPr>
            <w:tcW w:w="1290" w:type="dxa"/>
            <w:tcBorders>
              <w:top w:val="single" w:sz="6" w:space="0" w:color="auto"/>
              <w:left w:val="single" w:sz="12" w:space="0" w:color="auto"/>
              <w:bottom w:val="single" w:sz="6" w:space="0" w:color="auto"/>
              <w:right w:val="single" w:sz="12" w:space="0" w:color="auto"/>
            </w:tcBorders>
            <w:vAlign w:val="center"/>
          </w:tcPr>
          <w:p w:rsidR="00FA4507" w:rsidRDefault="00FA4507" w:rsidP="009512F1">
            <w:pPr>
              <w:autoSpaceDE w:val="0"/>
              <w:autoSpaceDN w:val="0"/>
              <w:adjustRightInd w:val="0"/>
            </w:pPr>
            <w:r>
              <w:t>Úbytky</w:t>
            </w:r>
          </w:p>
        </w:tc>
        <w:tc>
          <w:tcPr>
            <w:tcW w:w="1121" w:type="dxa"/>
            <w:tcBorders>
              <w:top w:val="single" w:sz="6" w:space="0" w:color="auto"/>
              <w:left w:val="single" w:sz="12"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1076"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1026" w:type="dxa"/>
            <w:gridSpan w:val="3"/>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702"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FA4507" w:rsidRPr="00F96B61" w:rsidRDefault="00FA4507"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FA4507" w:rsidRPr="00F96B61" w:rsidRDefault="00FA4507" w:rsidP="00AA07BB">
            <w:pPr>
              <w:autoSpaceDE w:val="0"/>
              <w:autoSpaceDN w:val="0"/>
              <w:adjustRightInd w:val="0"/>
            </w:pPr>
          </w:p>
        </w:tc>
        <w:tc>
          <w:tcPr>
            <w:tcW w:w="567" w:type="dxa"/>
            <w:tcBorders>
              <w:top w:val="single" w:sz="6" w:space="0" w:color="auto"/>
              <w:left w:val="single" w:sz="6" w:space="0" w:color="auto"/>
              <w:bottom w:val="single" w:sz="6" w:space="0" w:color="auto"/>
              <w:right w:val="single" w:sz="6" w:space="0" w:color="auto"/>
            </w:tcBorders>
            <w:vAlign w:val="center"/>
          </w:tcPr>
          <w:p w:rsidR="00FA4507" w:rsidRPr="00F96B61" w:rsidRDefault="00FA4507" w:rsidP="009512F1">
            <w:pPr>
              <w:autoSpaceDE w:val="0"/>
              <w:autoSpaceDN w:val="0"/>
              <w:adjustRightInd w:val="0"/>
            </w:pPr>
          </w:p>
        </w:tc>
        <w:tc>
          <w:tcPr>
            <w:tcW w:w="834" w:type="dxa"/>
            <w:tcBorders>
              <w:top w:val="single" w:sz="6" w:space="0" w:color="auto"/>
              <w:left w:val="single" w:sz="6" w:space="0" w:color="auto"/>
              <w:bottom w:val="single" w:sz="6" w:space="0" w:color="auto"/>
              <w:right w:val="single" w:sz="12" w:space="0" w:color="auto"/>
            </w:tcBorders>
            <w:vAlign w:val="center"/>
          </w:tcPr>
          <w:p w:rsidR="00FA4507" w:rsidRPr="00F96B61" w:rsidRDefault="00FA4507" w:rsidP="009512F1">
            <w:pPr>
              <w:autoSpaceDE w:val="0"/>
              <w:autoSpaceDN w:val="0"/>
              <w:adjustRightInd w:val="0"/>
            </w:pPr>
          </w:p>
        </w:tc>
      </w:tr>
      <w:tr w:rsidR="00FA4507">
        <w:trPr>
          <w:trHeight w:val="397"/>
          <w:jc w:val="center"/>
        </w:trPr>
        <w:tc>
          <w:tcPr>
            <w:tcW w:w="1290" w:type="dxa"/>
            <w:tcBorders>
              <w:top w:val="single" w:sz="6" w:space="0" w:color="auto"/>
              <w:left w:val="single" w:sz="12" w:space="0" w:color="auto"/>
              <w:bottom w:val="single" w:sz="6" w:space="0" w:color="auto"/>
              <w:right w:val="single" w:sz="12" w:space="0" w:color="auto"/>
            </w:tcBorders>
            <w:vAlign w:val="center"/>
          </w:tcPr>
          <w:p w:rsidR="00FA4507" w:rsidRDefault="00FA4507" w:rsidP="009512F1">
            <w:pPr>
              <w:autoSpaceDE w:val="0"/>
              <w:autoSpaceDN w:val="0"/>
              <w:adjustRightInd w:val="0"/>
            </w:pPr>
            <w:r>
              <w:t>Presuny</w:t>
            </w:r>
          </w:p>
        </w:tc>
        <w:tc>
          <w:tcPr>
            <w:tcW w:w="1121" w:type="dxa"/>
            <w:tcBorders>
              <w:top w:val="single" w:sz="6" w:space="0" w:color="auto"/>
              <w:left w:val="single" w:sz="12"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1076"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1026" w:type="dxa"/>
            <w:gridSpan w:val="3"/>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702"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FA4507" w:rsidRPr="00F96B61" w:rsidRDefault="00FA4507"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FA4507" w:rsidRPr="00F96B61" w:rsidRDefault="00FA4507" w:rsidP="009512F1">
            <w:pPr>
              <w:autoSpaceDE w:val="0"/>
              <w:autoSpaceDN w:val="0"/>
              <w:adjustRightInd w:val="0"/>
            </w:pPr>
          </w:p>
        </w:tc>
        <w:tc>
          <w:tcPr>
            <w:tcW w:w="567" w:type="dxa"/>
            <w:tcBorders>
              <w:top w:val="single" w:sz="6" w:space="0" w:color="auto"/>
              <w:left w:val="single" w:sz="6" w:space="0" w:color="auto"/>
              <w:bottom w:val="single" w:sz="6" w:space="0" w:color="auto"/>
              <w:right w:val="single" w:sz="6" w:space="0" w:color="auto"/>
            </w:tcBorders>
            <w:vAlign w:val="center"/>
          </w:tcPr>
          <w:p w:rsidR="00FA4507" w:rsidRPr="00F96B61" w:rsidRDefault="00FA4507" w:rsidP="009512F1">
            <w:pPr>
              <w:autoSpaceDE w:val="0"/>
              <w:autoSpaceDN w:val="0"/>
              <w:adjustRightInd w:val="0"/>
            </w:pPr>
          </w:p>
        </w:tc>
        <w:tc>
          <w:tcPr>
            <w:tcW w:w="834" w:type="dxa"/>
            <w:tcBorders>
              <w:top w:val="single" w:sz="6" w:space="0" w:color="auto"/>
              <w:left w:val="single" w:sz="6" w:space="0" w:color="auto"/>
              <w:bottom w:val="single" w:sz="6" w:space="0" w:color="auto"/>
              <w:right w:val="single" w:sz="12" w:space="0" w:color="auto"/>
            </w:tcBorders>
            <w:vAlign w:val="center"/>
          </w:tcPr>
          <w:p w:rsidR="00FA4507" w:rsidRPr="00F96B61" w:rsidRDefault="00FA4507" w:rsidP="009512F1">
            <w:pPr>
              <w:autoSpaceDE w:val="0"/>
              <w:autoSpaceDN w:val="0"/>
              <w:adjustRightInd w:val="0"/>
            </w:pPr>
          </w:p>
        </w:tc>
      </w:tr>
      <w:tr w:rsidR="00FA4507">
        <w:trPr>
          <w:trHeight w:val="278"/>
          <w:jc w:val="center"/>
        </w:trPr>
        <w:tc>
          <w:tcPr>
            <w:tcW w:w="1290" w:type="dxa"/>
            <w:tcBorders>
              <w:top w:val="single" w:sz="6" w:space="0" w:color="auto"/>
              <w:left w:val="single" w:sz="12" w:space="0" w:color="auto"/>
              <w:bottom w:val="single" w:sz="12" w:space="0" w:color="auto"/>
              <w:right w:val="single" w:sz="12" w:space="0" w:color="auto"/>
            </w:tcBorders>
            <w:vAlign w:val="center"/>
          </w:tcPr>
          <w:p w:rsidR="00FA4507" w:rsidRDefault="00FA4507" w:rsidP="009512F1">
            <w:pPr>
              <w:autoSpaceDE w:val="0"/>
              <w:autoSpaceDN w:val="0"/>
              <w:adjustRightInd w:val="0"/>
              <w:rPr>
                <w:b/>
                <w:bCs/>
              </w:rPr>
            </w:pPr>
            <w:r>
              <w:rPr>
                <w:b/>
                <w:bCs/>
              </w:rPr>
              <w:t>Stav na konci účtovného obdobia</w:t>
            </w:r>
          </w:p>
        </w:tc>
        <w:tc>
          <w:tcPr>
            <w:tcW w:w="1121" w:type="dxa"/>
            <w:tcBorders>
              <w:top w:val="single" w:sz="6" w:space="0" w:color="auto"/>
              <w:left w:val="single" w:sz="12" w:space="0" w:color="auto"/>
              <w:bottom w:val="single" w:sz="12" w:space="0" w:color="auto"/>
              <w:right w:val="single" w:sz="6" w:space="0" w:color="auto"/>
            </w:tcBorders>
            <w:vAlign w:val="center"/>
          </w:tcPr>
          <w:p w:rsidR="00FA4507" w:rsidRDefault="00FA4507" w:rsidP="009512F1">
            <w:pPr>
              <w:autoSpaceDE w:val="0"/>
              <w:autoSpaceDN w:val="0"/>
              <w:adjustRightInd w:val="0"/>
            </w:pPr>
          </w:p>
        </w:tc>
        <w:tc>
          <w:tcPr>
            <w:tcW w:w="1076" w:type="dxa"/>
            <w:tcBorders>
              <w:top w:val="single" w:sz="6" w:space="0" w:color="auto"/>
              <w:left w:val="single" w:sz="6" w:space="0" w:color="auto"/>
              <w:bottom w:val="single" w:sz="12" w:space="0" w:color="auto"/>
              <w:right w:val="single" w:sz="6" w:space="0" w:color="auto"/>
            </w:tcBorders>
            <w:vAlign w:val="center"/>
          </w:tcPr>
          <w:p w:rsidR="00FA4507" w:rsidRDefault="00FA4507" w:rsidP="009512F1">
            <w:pPr>
              <w:autoSpaceDE w:val="0"/>
              <w:autoSpaceDN w:val="0"/>
              <w:adjustRightInd w:val="0"/>
            </w:pPr>
          </w:p>
        </w:tc>
        <w:tc>
          <w:tcPr>
            <w:tcW w:w="1026" w:type="dxa"/>
            <w:gridSpan w:val="3"/>
            <w:tcBorders>
              <w:top w:val="single" w:sz="6" w:space="0" w:color="auto"/>
              <w:left w:val="single" w:sz="6" w:space="0" w:color="auto"/>
              <w:bottom w:val="single" w:sz="12"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FA4507" w:rsidRDefault="00FA4507" w:rsidP="009512F1">
            <w:pPr>
              <w:autoSpaceDE w:val="0"/>
              <w:autoSpaceDN w:val="0"/>
              <w:adjustRightInd w:val="0"/>
            </w:pPr>
            <w:r>
              <w:t>625643</w:t>
            </w:r>
          </w:p>
        </w:tc>
        <w:tc>
          <w:tcPr>
            <w:tcW w:w="702" w:type="dxa"/>
            <w:tcBorders>
              <w:top w:val="single" w:sz="6" w:space="0" w:color="auto"/>
              <w:left w:val="single" w:sz="6" w:space="0" w:color="auto"/>
              <w:bottom w:val="single" w:sz="12" w:space="0" w:color="auto"/>
              <w:right w:val="single" w:sz="6" w:space="0" w:color="auto"/>
            </w:tcBorders>
            <w:vAlign w:val="center"/>
          </w:tcPr>
          <w:p w:rsidR="00FA4507" w:rsidRDefault="00FA4507" w:rsidP="009512F1">
            <w:pPr>
              <w:autoSpaceDE w:val="0"/>
              <w:autoSpaceDN w:val="0"/>
              <w:adjustRightInd w:val="0"/>
            </w:pPr>
          </w:p>
        </w:tc>
        <w:tc>
          <w:tcPr>
            <w:tcW w:w="841" w:type="dxa"/>
            <w:tcBorders>
              <w:top w:val="single" w:sz="6" w:space="0" w:color="auto"/>
              <w:left w:val="single" w:sz="6" w:space="0" w:color="auto"/>
              <w:bottom w:val="single" w:sz="12" w:space="0" w:color="auto"/>
              <w:right w:val="single" w:sz="6" w:space="0" w:color="auto"/>
            </w:tcBorders>
            <w:vAlign w:val="center"/>
          </w:tcPr>
          <w:p w:rsidR="00FA4507" w:rsidRPr="00F96B61" w:rsidRDefault="00FA4507" w:rsidP="00B96FEF">
            <w:pPr>
              <w:autoSpaceDE w:val="0"/>
              <w:autoSpaceDN w:val="0"/>
              <w:adjustRightInd w:val="0"/>
            </w:pPr>
            <w:r>
              <w:t>625643</w:t>
            </w:r>
          </w:p>
        </w:tc>
        <w:tc>
          <w:tcPr>
            <w:tcW w:w="842" w:type="dxa"/>
            <w:tcBorders>
              <w:top w:val="single" w:sz="6" w:space="0" w:color="auto"/>
              <w:left w:val="single" w:sz="6" w:space="0" w:color="auto"/>
              <w:bottom w:val="single" w:sz="12" w:space="0" w:color="auto"/>
              <w:right w:val="single" w:sz="6" w:space="0" w:color="auto"/>
            </w:tcBorders>
            <w:vAlign w:val="center"/>
          </w:tcPr>
          <w:p w:rsidR="00FA4507" w:rsidRPr="00F96B61" w:rsidRDefault="00FA4507" w:rsidP="009512F1">
            <w:pPr>
              <w:autoSpaceDE w:val="0"/>
              <w:autoSpaceDN w:val="0"/>
              <w:adjustRightInd w:val="0"/>
            </w:pPr>
          </w:p>
        </w:tc>
        <w:tc>
          <w:tcPr>
            <w:tcW w:w="567" w:type="dxa"/>
            <w:tcBorders>
              <w:top w:val="single" w:sz="6" w:space="0" w:color="auto"/>
              <w:left w:val="single" w:sz="6" w:space="0" w:color="auto"/>
              <w:bottom w:val="single" w:sz="12" w:space="0" w:color="auto"/>
              <w:right w:val="single" w:sz="6" w:space="0" w:color="auto"/>
            </w:tcBorders>
            <w:vAlign w:val="center"/>
          </w:tcPr>
          <w:p w:rsidR="00FA4507" w:rsidRPr="00F96B61" w:rsidRDefault="00FA4507" w:rsidP="009512F1">
            <w:pPr>
              <w:autoSpaceDE w:val="0"/>
              <w:autoSpaceDN w:val="0"/>
              <w:adjustRightInd w:val="0"/>
            </w:pPr>
          </w:p>
        </w:tc>
        <w:tc>
          <w:tcPr>
            <w:tcW w:w="834" w:type="dxa"/>
            <w:tcBorders>
              <w:top w:val="single" w:sz="6" w:space="0" w:color="auto"/>
              <w:left w:val="single" w:sz="6" w:space="0" w:color="auto"/>
              <w:bottom w:val="single" w:sz="12" w:space="0" w:color="auto"/>
              <w:right w:val="single" w:sz="12" w:space="0" w:color="auto"/>
            </w:tcBorders>
            <w:vAlign w:val="center"/>
          </w:tcPr>
          <w:p w:rsidR="00FA4507" w:rsidRPr="00F96B61" w:rsidRDefault="00FA4507" w:rsidP="00632CFE">
            <w:pPr>
              <w:autoSpaceDE w:val="0"/>
              <w:autoSpaceDN w:val="0"/>
              <w:adjustRightInd w:val="0"/>
            </w:pPr>
            <w:r>
              <w:rPr>
                <w:sz w:val="22"/>
                <w:szCs w:val="22"/>
              </w:rPr>
              <w:t>625643</w:t>
            </w:r>
          </w:p>
        </w:tc>
      </w:tr>
      <w:tr w:rsidR="00FA4507">
        <w:trPr>
          <w:trHeight w:val="278"/>
          <w:jc w:val="center"/>
        </w:trPr>
        <w:tc>
          <w:tcPr>
            <w:tcW w:w="9141" w:type="dxa"/>
            <w:gridSpan w:val="12"/>
            <w:tcBorders>
              <w:top w:val="single" w:sz="12" w:space="0" w:color="auto"/>
              <w:left w:val="single" w:sz="12" w:space="0" w:color="auto"/>
              <w:bottom w:val="single" w:sz="12" w:space="0" w:color="auto"/>
              <w:right w:val="single" w:sz="12" w:space="0" w:color="auto"/>
            </w:tcBorders>
            <w:vAlign w:val="center"/>
          </w:tcPr>
          <w:p w:rsidR="00FA4507" w:rsidRDefault="00FA4507" w:rsidP="009512F1">
            <w:pPr>
              <w:autoSpaceDE w:val="0"/>
              <w:autoSpaceDN w:val="0"/>
              <w:adjustRightInd w:val="0"/>
            </w:pPr>
            <w:r>
              <w:t>Opravné položky</w:t>
            </w:r>
          </w:p>
        </w:tc>
      </w:tr>
      <w:tr w:rsidR="00FA4507">
        <w:trPr>
          <w:trHeight w:val="278"/>
          <w:jc w:val="center"/>
        </w:trPr>
        <w:tc>
          <w:tcPr>
            <w:tcW w:w="1290" w:type="dxa"/>
            <w:tcBorders>
              <w:top w:val="single" w:sz="12" w:space="0" w:color="auto"/>
              <w:left w:val="single" w:sz="12" w:space="0" w:color="auto"/>
              <w:bottom w:val="single" w:sz="6" w:space="0" w:color="auto"/>
              <w:right w:val="single" w:sz="12" w:space="0" w:color="auto"/>
            </w:tcBorders>
            <w:vAlign w:val="center"/>
          </w:tcPr>
          <w:p w:rsidR="00FA4507" w:rsidRDefault="00FA4507" w:rsidP="009512F1">
            <w:pPr>
              <w:autoSpaceDE w:val="0"/>
              <w:autoSpaceDN w:val="0"/>
              <w:adjustRightInd w:val="0"/>
              <w:rPr>
                <w:b/>
                <w:bCs/>
              </w:rPr>
            </w:pPr>
            <w:r>
              <w:rPr>
                <w:b/>
                <w:bCs/>
              </w:rPr>
              <w:t>Stav</w:t>
            </w:r>
          </w:p>
          <w:p w:rsidR="00FA4507" w:rsidRDefault="00FA4507" w:rsidP="009512F1">
            <w:pPr>
              <w:autoSpaceDE w:val="0"/>
              <w:autoSpaceDN w:val="0"/>
              <w:adjustRightInd w:val="0"/>
              <w:rPr>
                <w:b/>
                <w:bCs/>
              </w:rPr>
            </w:pPr>
            <w:r>
              <w:rPr>
                <w:b/>
                <w:bCs/>
              </w:rPr>
              <w:t>na začiatku účtovného obdobia</w:t>
            </w:r>
          </w:p>
        </w:tc>
        <w:tc>
          <w:tcPr>
            <w:tcW w:w="1121" w:type="dxa"/>
            <w:tcBorders>
              <w:top w:val="single" w:sz="12" w:space="0" w:color="auto"/>
              <w:left w:val="single" w:sz="12"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1122" w:type="dxa"/>
            <w:gridSpan w:val="2"/>
            <w:tcBorders>
              <w:top w:val="single" w:sz="12"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980" w:type="dxa"/>
            <w:gridSpan w:val="2"/>
            <w:tcBorders>
              <w:top w:val="single" w:sz="12"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702" w:type="dxa"/>
            <w:tcBorders>
              <w:top w:val="single" w:sz="12"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41" w:type="dxa"/>
            <w:tcBorders>
              <w:top w:val="single" w:sz="12"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567" w:type="dxa"/>
            <w:tcBorders>
              <w:top w:val="single" w:sz="12"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34" w:type="dxa"/>
            <w:tcBorders>
              <w:top w:val="single" w:sz="12" w:space="0" w:color="auto"/>
              <w:left w:val="single" w:sz="6" w:space="0" w:color="auto"/>
              <w:bottom w:val="single" w:sz="6" w:space="0" w:color="auto"/>
              <w:right w:val="single" w:sz="12" w:space="0" w:color="auto"/>
            </w:tcBorders>
            <w:vAlign w:val="center"/>
          </w:tcPr>
          <w:p w:rsidR="00FA4507" w:rsidRDefault="00FA4507" w:rsidP="009512F1">
            <w:pPr>
              <w:autoSpaceDE w:val="0"/>
              <w:autoSpaceDN w:val="0"/>
              <w:adjustRightInd w:val="0"/>
            </w:pPr>
          </w:p>
        </w:tc>
      </w:tr>
      <w:tr w:rsidR="00FA4507">
        <w:trPr>
          <w:trHeight w:val="397"/>
          <w:jc w:val="center"/>
        </w:trPr>
        <w:tc>
          <w:tcPr>
            <w:tcW w:w="1290" w:type="dxa"/>
            <w:tcBorders>
              <w:top w:val="single" w:sz="6" w:space="0" w:color="auto"/>
              <w:left w:val="single" w:sz="12" w:space="0" w:color="auto"/>
              <w:bottom w:val="single" w:sz="6" w:space="0" w:color="auto"/>
              <w:right w:val="single" w:sz="12" w:space="0" w:color="auto"/>
            </w:tcBorders>
            <w:vAlign w:val="center"/>
          </w:tcPr>
          <w:p w:rsidR="00FA4507" w:rsidRDefault="00FA4507" w:rsidP="009512F1">
            <w:pPr>
              <w:autoSpaceDE w:val="0"/>
              <w:autoSpaceDN w:val="0"/>
              <w:adjustRightInd w:val="0"/>
            </w:pPr>
            <w:r>
              <w:t>Prírastky</w:t>
            </w:r>
          </w:p>
        </w:tc>
        <w:tc>
          <w:tcPr>
            <w:tcW w:w="1121" w:type="dxa"/>
            <w:tcBorders>
              <w:top w:val="single" w:sz="6" w:space="0" w:color="auto"/>
              <w:left w:val="single" w:sz="12"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1122" w:type="dxa"/>
            <w:gridSpan w:val="2"/>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702"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567"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34" w:type="dxa"/>
            <w:tcBorders>
              <w:top w:val="single" w:sz="6" w:space="0" w:color="auto"/>
              <w:left w:val="single" w:sz="6" w:space="0" w:color="auto"/>
              <w:bottom w:val="single" w:sz="6" w:space="0" w:color="auto"/>
              <w:right w:val="single" w:sz="12" w:space="0" w:color="auto"/>
            </w:tcBorders>
            <w:vAlign w:val="center"/>
          </w:tcPr>
          <w:p w:rsidR="00FA4507" w:rsidRDefault="00FA4507" w:rsidP="009512F1">
            <w:pPr>
              <w:autoSpaceDE w:val="0"/>
              <w:autoSpaceDN w:val="0"/>
              <w:adjustRightInd w:val="0"/>
            </w:pPr>
          </w:p>
        </w:tc>
      </w:tr>
      <w:tr w:rsidR="00FA4507">
        <w:trPr>
          <w:trHeight w:val="397"/>
          <w:jc w:val="center"/>
        </w:trPr>
        <w:tc>
          <w:tcPr>
            <w:tcW w:w="1290" w:type="dxa"/>
            <w:tcBorders>
              <w:top w:val="single" w:sz="6" w:space="0" w:color="auto"/>
              <w:left w:val="single" w:sz="12" w:space="0" w:color="auto"/>
              <w:bottom w:val="single" w:sz="6" w:space="0" w:color="auto"/>
              <w:right w:val="single" w:sz="12" w:space="0" w:color="auto"/>
            </w:tcBorders>
            <w:vAlign w:val="center"/>
          </w:tcPr>
          <w:p w:rsidR="00FA4507" w:rsidRDefault="00FA4507" w:rsidP="009512F1">
            <w:pPr>
              <w:autoSpaceDE w:val="0"/>
              <w:autoSpaceDN w:val="0"/>
              <w:adjustRightInd w:val="0"/>
            </w:pPr>
            <w:r>
              <w:t>Úbytky</w:t>
            </w:r>
          </w:p>
        </w:tc>
        <w:tc>
          <w:tcPr>
            <w:tcW w:w="1121" w:type="dxa"/>
            <w:tcBorders>
              <w:top w:val="single" w:sz="6" w:space="0" w:color="auto"/>
              <w:left w:val="single" w:sz="12"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1122" w:type="dxa"/>
            <w:gridSpan w:val="2"/>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702"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567"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34" w:type="dxa"/>
            <w:tcBorders>
              <w:top w:val="single" w:sz="6" w:space="0" w:color="auto"/>
              <w:left w:val="single" w:sz="6" w:space="0" w:color="auto"/>
              <w:bottom w:val="single" w:sz="6" w:space="0" w:color="auto"/>
              <w:right w:val="single" w:sz="12" w:space="0" w:color="auto"/>
            </w:tcBorders>
            <w:vAlign w:val="center"/>
          </w:tcPr>
          <w:p w:rsidR="00FA4507" w:rsidRDefault="00FA4507" w:rsidP="009512F1">
            <w:pPr>
              <w:autoSpaceDE w:val="0"/>
              <w:autoSpaceDN w:val="0"/>
              <w:adjustRightInd w:val="0"/>
            </w:pPr>
          </w:p>
        </w:tc>
      </w:tr>
      <w:tr w:rsidR="00FA4507">
        <w:trPr>
          <w:trHeight w:val="397"/>
          <w:jc w:val="center"/>
        </w:trPr>
        <w:tc>
          <w:tcPr>
            <w:tcW w:w="1290" w:type="dxa"/>
            <w:tcBorders>
              <w:top w:val="single" w:sz="6" w:space="0" w:color="auto"/>
              <w:left w:val="single" w:sz="12" w:space="0" w:color="auto"/>
              <w:bottom w:val="single" w:sz="6" w:space="0" w:color="auto"/>
              <w:right w:val="single" w:sz="12" w:space="0" w:color="auto"/>
            </w:tcBorders>
            <w:vAlign w:val="center"/>
          </w:tcPr>
          <w:p w:rsidR="00FA4507" w:rsidRDefault="00FA4507" w:rsidP="009512F1">
            <w:pPr>
              <w:autoSpaceDE w:val="0"/>
              <w:autoSpaceDN w:val="0"/>
              <w:adjustRightInd w:val="0"/>
            </w:pPr>
            <w:r>
              <w:t>Presuny</w:t>
            </w:r>
          </w:p>
        </w:tc>
        <w:tc>
          <w:tcPr>
            <w:tcW w:w="1121" w:type="dxa"/>
            <w:tcBorders>
              <w:top w:val="single" w:sz="6" w:space="0" w:color="auto"/>
              <w:left w:val="single" w:sz="12"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1122" w:type="dxa"/>
            <w:gridSpan w:val="2"/>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702"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567"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34" w:type="dxa"/>
            <w:tcBorders>
              <w:top w:val="single" w:sz="6" w:space="0" w:color="auto"/>
              <w:left w:val="single" w:sz="6" w:space="0" w:color="auto"/>
              <w:bottom w:val="single" w:sz="6" w:space="0" w:color="auto"/>
              <w:right w:val="single" w:sz="12" w:space="0" w:color="auto"/>
            </w:tcBorders>
            <w:vAlign w:val="center"/>
          </w:tcPr>
          <w:p w:rsidR="00FA4507" w:rsidRDefault="00FA4507" w:rsidP="009512F1">
            <w:pPr>
              <w:autoSpaceDE w:val="0"/>
              <w:autoSpaceDN w:val="0"/>
              <w:adjustRightInd w:val="0"/>
            </w:pPr>
          </w:p>
        </w:tc>
      </w:tr>
      <w:tr w:rsidR="00FA4507">
        <w:trPr>
          <w:trHeight w:val="278"/>
          <w:jc w:val="center"/>
        </w:trPr>
        <w:tc>
          <w:tcPr>
            <w:tcW w:w="1290" w:type="dxa"/>
            <w:tcBorders>
              <w:top w:val="single" w:sz="6" w:space="0" w:color="auto"/>
              <w:left w:val="single" w:sz="12" w:space="0" w:color="auto"/>
              <w:bottom w:val="single" w:sz="12" w:space="0" w:color="auto"/>
              <w:right w:val="single" w:sz="12" w:space="0" w:color="auto"/>
            </w:tcBorders>
            <w:vAlign w:val="center"/>
          </w:tcPr>
          <w:p w:rsidR="00FA4507" w:rsidRDefault="00FA4507" w:rsidP="009512F1">
            <w:pPr>
              <w:autoSpaceDE w:val="0"/>
              <w:autoSpaceDN w:val="0"/>
              <w:adjustRightInd w:val="0"/>
              <w:rPr>
                <w:b/>
                <w:bCs/>
              </w:rPr>
            </w:pPr>
            <w:r>
              <w:rPr>
                <w:b/>
                <w:bCs/>
              </w:rPr>
              <w:t>Stav na konci účtovného obdobia</w:t>
            </w:r>
          </w:p>
        </w:tc>
        <w:tc>
          <w:tcPr>
            <w:tcW w:w="1121" w:type="dxa"/>
            <w:tcBorders>
              <w:top w:val="single" w:sz="6" w:space="0" w:color="auto"/>
              <w:left w:val="single" w:sz="12" w:space="0" w:color="auto"/>
              <w:bottom w:val="single" w:sz="12" w:space="0" w:color="auto"/>
              <w:right w:val="single" w:sz="6" w:space="0" w:color="auto"/>
            </w:tcBorders>
            <w:vAlign w:val="center"/>
          </w:tcPr>
          <w:p w:rsidR="00FA4507" w:rsidRDefault="00FA4507" w:rsidP="009512F1">
            <w:pPr>
              <w:autoSpaceDE w:val="0"/>
              <w:autoSpaceDN w:val="0"/>
              <w:adjustRightInd w:val="0"/>
            </w:pPr>
          </w:p>
        </w:tc>
        <w:tc>
          <w:tcPr>
            <w:tcW w:w="1122" w:type="dxa"/>
            <w:gridSpan w:val="2"/>
            <w:tcBorders>
              <w:top w:val="single" w:sz="6" w:space="0" w:color="auto"/>
              <w:left w:val="single" w:sz="6" w:space="0" w:color="auto"/>
              <w:bottom w:val="single" w:sz="12" w:space="0" w:color="auto"/>
              <w:right w:val="single" w:sz="6" w:space="0" w:color="auto"/>
            </w:tcBorders>
            <w:vAlign w:val="center"/>
          </w:tcPr>
          <w:p w:rsidR="00FA4507" w:rsidRDefault="00FA4507" w:rsidP="009512F1">
            <w:pPr>
              <w:autoSpaceDE w:val="0"/>
              <w:autoSpaceDN w:val="0"/>
              <w:adjustRightInd w:val="0"/>
            </w:pPr>
          </w:p>
        </w:tc>
        <w:tc>
          <w:tcPr>
            <w:tcW w:w="980" w:type="dxa"/>
            <w:gridSpan w:val="2"/>
            <w:tcBorders>
              <w:top w:val="single" w:sz="6" w:space="0" w:color="auto"/>
              <w:left w:val="single" w:sz="6" w:space="0" w:color="auto"/>
              <w:bottom w:val="single" w:sz="12"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FA4507" w:rsidRDefault="00FA4507" w:rsidP="009512F1">
            <w:pPr>
              <w:autoSpaceDE w:val="0"/>
              <w:autoSpaceDN w:val="0"/>
              <w:adjustRightInd w:val="0"/>
            </w:pPr>
          </w:p>
        </w:tc>
        <w:tc>
          <w:tcPr>
            <w:tcW w:w="702" w:type="dxa"/>
            <w:tcBorders>
              <w:top w:val="single" w:sz="6" w:space="0" w:color="auto"/>
              <w:left w:val="single" w:sz="6" w:space="0" w:color="auto"/>
              <w:bottom w:val="single" w:sz="12" w:space="0" w:color="auto"/>
              <w:right w:val="single" w:sz="6" w:space="0" w:color="auto"/>
            </w:tcBorders>
            <w:vAlign w:val="center"/>
          </w:tcPr>
          <w:p w:rsidR="00FA4507" w:rsidRDefault="00FA4507" w:rsidP="009512F1">
            <w:pPr>
              <w:autoSpaceDE w:val="0"/>
              <w:autoSpaceDN w:val="0"/>
              <w:adjustRightInd w:val="0"/>
            </w:pPr>
          </w:p>
        </w:tc>
        <w:tc>
          <w:tcPr>
            <w:tcW w:w="841" w:type="dxa"/>
            <w:tcBorders>
              <w:top w:val="single" w:sz="6" w:space="0" w:color="auto"/>
              <w:left w:val="single" w:sz="6" w:space="0" w:color="auto"/>
              <w:bottom w:val="single" w:sz="12"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FA4507" w:rsidRDefault="00FA4507" w:rsidP="009512F1">
            <w:pPr>
              <w:autoSpaceDE w:val="0"/>
              <w:autoSpaceDN w:val="0"/>
              <w:adjustRightInd w:val="0"/>
            </w:pPr>
          </w:p>
        </w:tc>
        <w:tc>
          <w:tcPr>
            <w:tcW w:w="567" w:type="dxa"/>
            <w:tcBorders>
              <w:top w:val="single" w:sz="6" w:space="0" w:color="auto"/>
              <w:left w:val="single" w:sz="6" w:space="0" w:color="auto"/>
              <w:bottom w:val="single" w:sz="12" w:space="0" w:color="auto"/>
              <w:right w:val="single" w:sz="6" w:space="0" w:color="auto"/>
            </w:tcBorders>
            <w:vAlign w:val="center"/>
          </w:tcPr>
          <w:p w:rsidR="00FA4507" w:rsidRDefault="00FA4507" w:rsidP="009512F1">
            <w:pPr>
              <w:autoSpaceDE w:val="0"/>
              <w:autoSpaceDN w:val="0"/>
              <w:adjustRightInd w:val="0"/>
            </w:pPr>
          </w:p>
        </w:tc>
        <w:tc>
          <w:tcPr>
            <w:tcW w:w="834" w:type="dxa"/>
            <w:tcBorders>
              <w:top w:val="single" w:sz="6" w:space="0" w:color="auto"/>
              <w:left w:val="single" w:sz="6" w:space="0" w:color="auto"/>
              <w:bottom w:val="single" w:sz="12" w:space="0" w:color="auto"/>
              <w:right w:val="single" w:sz="12" w:space="0" w:color="auto"/>
            </w:tcBorders>
            <w:vAlign w:val="center"/>
          </w:tcPr>
          <w:p w:rsidR="00FA4507" w:rsidRDefault="00FA4507" w:rsidP="009512F1">
            <w:pPr>
              <w:autoSpaceDE w:val="0"/>
              <w:autoSpaceDN w:val="0"/>
              <w:adjustRightInd w:val="0"/>
            </w:pPr>
          </w:p>
        </w:tc>
      </w:tr>
      <w:tr w:rsidR="00FA4507">
        <w:trPr>
          <w:trHeight w:val="278"/>
          <w:jc w:val="center"/>
        </w:trPr>
        <w:tc>
          <w:tcPr>
            <w:tcW w:w="9141" w:type="dxa"/>
            <w:gridSpan w:val="12"/>
            <w:tcBorders>
              <w:top w:val="single" w:sz="12" w:space="0" w:color="auto"/>
              <w:left w:val="single" w:sz="12" w:space="0" w:color="auto"/>
              <w:bottom w:val="single" w:sz="12" w:space="0" w:color="auto"/>
              <w:right w:val="single" w:sz="12" w:space="0" w:color="auto"/>
            </w:tcBorders>
            <w:vAlign w:val="center"/>
          </w:tcPr>
          <w:p w:rsidR="00FA4507" w:rsidRDefault="00FA4507" w:rsidP="009512F1">
            <w:pPr>
              <w:autoSpaceDE w:val="0"/>
              <w:autoSpaceDN w:val="0"/>
              <w:adjustRightInd w:val="0"/>
            </w:pPr>
            <w:r>
              <w:t>Účtovná hodnota </w:t>
            </w:r>
          </w:p>
        </w:tc>
      </w:tr>
      <w:tr w:rsidR="00FA4507" w:rsidRPr="00556248">
        <w:trPr>
          <w:trHeight w:val="278"/>
          <w:jc w:val="center"/>
        </w:trPr>
        <w:tc>
          <w:tcPr>
            <w:tcW w:w="1290" w:type="dxa"/>
            <w:tcBorders>
              <w:top w:val="single" w:sz="12" w:space="0" w:color="auto"/>
              <w:left w:val="single" w:sz="12" w:space="0" w:color="auto"/>
              <w:bottom w:val="single" w:sz="6" w:space="0" w:color="auto"/>
              <w:right w:val="single" w:sz="12" w:space="0" w:color="auto"/>
            </w:tcBorders>
            <w:vAlign w:val="center"/>
          </w:tcPr>
          <w:p w:rsidR="00FA4507" w:rsidRDefault="00FA4507" w:rsidP="009512F1">
            <w:pPr>
              <w:autoSpaceDE w:val="0"/>
              <w:autoSpaceDN w:val="0"/>
              <w:adjustRightInd w:val="0"/>
              <w:rPr>
                <w:b/>
                <w:bCs/>
              </w:rPr>
            </w:pPr>
            <w:r>
              <w:rPr>
                <w:b/>
                <w:bCs/>
              </w:rPr>
              <w:t>Stav </w:t>
            </w:r>
          </w:p>
          <w:p w:rsidR="00FA4507" w:rsidRDefault="00FA4507" w:rsidP="009512F1">
            <w:pPr>
              <w:autoSpaceDE w:val="0"/>
              <w:autoSpaceDN w:val="0"/>
              <w:adjustRightInd w:val="0"/>
              <w:rPr>
                <w:b/>
                <w:bCs/>
              </w:rPr>
            </w:pPr>
            <w:r>
              <w:rPr>
                <w:b/>
                <w:bCs/>
              </w:rPr>
              <w:t>na začiatku účtovného obdobia</w:t>
            </w:r>
          </w:p>
        </w:tc>
        <w:tc>
          <w:tcPr>
            <w:tcW w:w="1121" w:type="dxa"/>
            <w:tcBorders>
              <w:top w:val="single" w:sz="12" w:space="0" w:color="auto"/>
              <w:left w:val="single" w:sz="12"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1122" w:type="dxa"/>
            <w:gridSpan w:val="2"/>
            <w:tcBorders>
              <w:top w:val="single" w:sz="12"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77" w:type="dxa"/>
            <w:tcBorders>
              <w:top w:val="single" w:sz="12"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945" w:type="dxa"/>
            <w:gridSpan w:val="2"/>
            <w:tcBorders>
              <w:top w:val="single" w:sz="12" w:space="0" w:color="auto"/>
              <w:left w:val="single" w:sz="6" w:space="0" w:color="auto"/>
              <w:bottom w:val="single" w:sz="6" w:space="0" w:color="auto"/>
              <w:right w:val="single" w:sz="6" w:space="0" w:color="auto"/>
            </w:tcBorders>
            <w:vAlign w:val="center"/>
          </w:tcPr>
          <w:p w:rsidR="00FA4507" w:rsidRDefault="00FA4507" w:rsidP="001B5A22">
            <w:pPr>
              <w:autoSpaceDE w:val="0"/>
              <w:autoSpaceDN w:val="0"/>
              <w:adjustRightInd w:val="0"/>
            </w:pPr>
            <w:r>
              <w:t>178584</w:t>
            </w:r>
          </w:p>
        </w:tc>
        <w:tc>
          <w:tcPr>
            <w:tcW w:w="702" w:type="dxa"/>
            <w:tcBorders>
              <w:top w:val="single" w:sz="12" w:space="0" w:color="auto"/>
              <w:left w:val="single" w:sz="6" w:space="0" w:color="auto"/>
              <w:bottom w:val="single" w:sz="6" w:space="0" w:color="auto"/>
              <w:right w:val="single" w:sz="6" w:space="0" w:color="auto"/>
            </w:tcBorders>
            <w:vAlign w:val="center"/>
          </w:tcPr>
          <w:p w:rsidR="00FA4507" w:rsidRDefault="00FA4507" w:rsidP="001B5A22">
            <w:pPr>
              <w:autoSpaceDE w:val="0"/>
              <w:autoSpaceDN w:val="0"/>
              <w:adjustRightInd w:val="0"/>
            </w:pPr>
          </w:p>
        </w:tc>
        <w:tc>
          <w:tcPr>
            <w:tcW w:w="841" w:type="dxa"/>
            <w:tcBorders>
              <w:top w:val="single" w:sz="12" w:space="0" w:color="auto"/>
              <w:left w:val="single" w:sz="6" w:space="0" w:color="auto"/>
              <w:bottom w:val="single" w:sz="6" w:space="0" w:color="auto"/>
              <w:right w:val="single" w:sz="6" w:space="0" w:color="auto"/>
            </w:tcBorders>
            <w:vAlign w:val="center"/>
          </w:tcPr>
          <w:p w:rsidR="00FA4507" w:rsidRPr="00F96B61" w:rsidRDefault="00FA4507" w:rsidP="001B5A22">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vAlign w:val="center"/>
          </w:tcPr>
          <w:p w:rsidR="00FA4507" w:rsidRPr="00F96B61" w:rsidRDefault="00FA4507" w:rsidP="001B5A22">
            <w:pPr>
              <w:autoSpaceDE w:val="0"/>
              <w:autoSpaceDN w:val="0"/>
              <w:adjustRightInd w:val="0"/>
            </w:pPr>
          </w:p>
        </w:tc>
        <w:tc>
          <w:tcPr>
            <w:tcW w:w="567" w:type="dxa"/>
            <w:tcBorders>
              <w:top w:val="single" w:sz="12" w:space="0" w:color="auto"/>
              <w:left w:val="single" w:sz="6" w:space="0" w:color="auto"/>
              <w:bottom w:val="single" w:sz="6" w:space="0" w:color="auto"/>
              <w:right w:val="single" w:sz="6" w:space="0" w:color="auto"/>
            </w:tcBorders>
            <w:vAlign w:val="center"/>
          </w:tcPr>
          <w:p w:rsidR="00FA4507" w:rsidRDefault="00FA4507" w:rsidP="001B5A22">
            <w:pPr>
              <w:autoSpaceDE w:val="0"/>
              <w:autoSpaceDN w:val="0"/>
              <w:adjustRightInd w:val="0"/>
            </w:pPr>
          </w:p>
        </w:tc>
        <w:tc>
          <w:tcPr>
            <w:tcW w:w="834" w:type="dxa"/>
            <w:tcBorders>
              <w:top w:val="single" w:sz="12" w:space="0" w:color="auto"/>
              <w:left w:val="single" w:sz="6" w:space="0" w:color="auto"/>
              <w:bottom w:val="single" w:sz="6" w:space="0" w:color="auto"/>
              <w:right w:val="single" w:sz="12" w:space="0" w:color="auto"/>
            </w:tcBorders>
            <w:vAlign w:val="center"/>
          </w:tcPr>
          <w:p w:rsidR="00FA4507" w:rsidRPr="00F96B61" w:rsidRDefault="00FA4507" w:rsidP="001B5A22">
            <w:pPr>
              <w:autoSpaceDE w:val="0"/>
              <w:autoSpaceDN w:val="0"/>
              <w:adjustRightInd w:val="0"/>
            </w:pPr>
            <w:r>
              <w:t>178584</w:t>
            </w:r>
          </w:p>
        </w:tc>
      </w:tr>
      <w:tr w:rsidR="00FA4507">
        <w:trPr>
          <w:trHeight w:val="290"/>
          <w:jc w:val="center"/>
        </w:trPr>
        <w:tc>
          <w:tcPr>
            <w:tcW w:w="1290" w:type="dxa"/>
            <w:tcBorders>
              <w:top w:val="single" w:sz="6" w:space="0" w:color="auto"/>
              <w:left w:val="single" w:sz="12" w:space="0" w:color="auto"/>
              <w:bottom w:val="single" w:sz="12" w:space="0" w:color="auto"/>
              <w:right w:val="single" w:sz="12" w:space="0" w:color="auto"/>
            </w:tcBorders>
            <w:vAlign w:val="center"/>
          </w:tcPr>
          <w:p w:rsidR="00FA4507" w:rsidRDefault="00FA4507" w:rsidP="009512F1">
            <w:pPr>
              <w:autoSpaceDE w:val="0"/>
              <w:autoSpaceDN w:val="0"/>
              <w:adjustRightInd w:val="0"/>
              <w:rPr>
                <w:b/>
                <w:bCs/>
              </w:rPr>
            </w:pPr>
            <w:r>
              <w:rPr>
                <w:b/>
                <w:bCs/>
              </w:rPr>
              <w:t>Stav na konci účtovného obdobia</w:t>
            </w:r>
          </w:p>
        </w:tc>
        <w:tc>
          <w:tcPr>
            <w:tcW w:w="1121" w:type="dxa"/>
            <w:tcBorders>
              <w:top w:val="single" w:sz="6" w:space="0" w:color="auto"/>
              <w:left w:val="single" w:sz="12" w:space="0" w:color="auto"/>
              <w:bottom w:val="single" w:sz="12" w:space="0" w:color="auto"/>
              <w:right w:val="single" w:sz="6" w:space="0" w:color="auto"/>
            </w:tcBorders>
            <w:vAlign w:val="center"/>
          </w:tcPr>
          <w:p w:rsidR="00FA4507" w:rsidRDefault="00FA4507" w:rsidP="009512F1">
            <w:pPr>
              <w:autoSpaceDE w:val="0"/>
              <w:autoSpaceDN w:val="0"/>
              <w:adjustRightInd w:val="0"/>
            </w:pPr>
          </w:p>
        </w:tc>
        <w:tc>
          <w:tcPr>
            <w:tcW w:w="1122" w:type="dxa"/>
            <w:gridSpan w:val="2"/>
            <w:tcBorders>
              <w:top w:val="single" w:sz="6" w:space="0" w:color="auto"/>
              <w:left w:val="single" w:sz="6" w:space="0" w:color="auto"/>
              <w:bottom w:val="single" w:sz="12" w:space="0" w:color="auto"/>
              <w:right w:val="single" w:sz="6" w:space="0" w:color="auto"/>
            </w:tcBorders>
            <w:vAlign w:val="center"/>
          </w:tcPr>
          <w:p w:rsidR="00FA4507" w:rsidRDefault="00FA4507" w:rsidP="009512F1">
            <w:pPr>
              <w:autoSpaceDE w:val="0"/>
              <w:autoSpaceDN w:val="0"/>
              <w:adjustRightInd w:val="0"/>
            </w:pPr>
          </w:p>
        </w:tc>
        <w:tc>
          <w:tcPr>
            <w:tcW w:w="877" w:type="dxa"/>
            <w:tcBorders>
              <w:top w:val="single" w:sz="6" w:space="0" w:color="auto"/>
              <w:left w:val="single" w:sz="6" w:space="0" w:color="auto"/>
              <w:bottom w:val="single" w:sz="12" w:space="0" w:color="auto"/>
              <w:right w:val="single" w:sz="6" w:space="0" w:color="auto"/>
            </w:tcBorders>
            <w:vAlign w:val="center"/>
          </w:tcPr>
          <w:p w:rsidR="00FA4507" w:rsidRDefault="00FA4507" w:rsidP="009512F1">
            <w:pPr>
              <w:autoSpaceDE w:val="0"/>
              <w:autoSpaceDN w:val="0"/>
              <w:adjustRightInd w:val="0"/>
            </w:pPr>
          </w:p>
        </w:tc>
        <w:tc>
          <w:tcPr>
            <w:tcW w:w="945" w:type="dxa"/>
            <w:gridSpan w:val="2"/>
            <w:tcBorders>
              <w:top w:val="single" w:sz="6" w:space="0" w:color="auto"/>
              <w:left w:val="single" w:sz="6" w:space="0" w:color="auto"/>
              <w:bottom w:val="single" w:sz="12" w:space="0" w:color="auto"/>
              <w:right w:val="single" w:sz="6" w:space="0" w:color="auto"/>
            </w:tcBorders>
            <w:vAlign w:val="center"/>
          </w:tcPr>
          <w:p w:rsidR="00FA4507" w:rsidRDefault="00FA4507" w:rsidP="009512F1">
            <w:pPr>
              <w:autoSpaceDE w:val="0"/>
              <w:autoSpaceDN w:val="0"/>
              <w:adjustRightInd w:val="0"/>
            </w:pPr>
            <w:r>
              <w:t>625643</w:t>
            </w:r>
          </w:p>
        </w:tc>
        <w:tc>
          <w:tcPr>
            <w:tcW w:w="702" w:type="dxa"/>
            <w:tcBorders>
              <w:top w:val="single" w:sz="6" w:space="0" w:color="auto"/>
              <w:left w:val="single" w:sz="6" w:space="0" w:color="auto"/>
              <w:bottom w:val="single" w:sz="12" w:space="0" w:color="auto"/>
              <w:right w:val="single" w:sz="6" w:space="0" w:color="auto"/>
            </w:tcBorders>
            <w:vAlign w:val="center"/>
          </w:tcPr>
          <w:p w:rsidR="00FA4507" w:rsidRDefault="00FA4507" w:rsidP="009512F1">
            <w:pPr>
              <w:autoSpaceDE w:val="0"/>
              <w:autoSpaceDN w:val="0"/>
              <w:adjustRightInd w:val="0"/>
            </w:pPr>
          </w:p>
        </w:tc>
        <w:tc>
          <w:tcPr>
            <w:tcW w:w="841" w:type="dxa"/>
            <w:tcBorders>
              <w:top w:val="single" w:sz="6" w:space="0" w:color="auto"/>
              <w:left w:val="single" w:sz="6" w:space="0" w:color="auto"/>
              <w:bottom w:val="single" w:sz="12" w:space="0" w:color="auto"/>
              <w:right w:val="single" w:sz="6" w:space="0" w:color="auto"/>
            </w:tcBorders>
            <w:vAlign w:val="center"/>
          </w:tcPr>
          <w:p w:rsidR="00FA4507" w:rsidRPr="00F96B61" w:rsidRDefault="00FA4507" w:rsidP="009512F1">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FA4507" w:rsidRPr="00F96B61" w:rsidRDefault="00FA4507" w:rsidP="009512F1">
            <w:pPr>
              <w:autoSpaceDE w:val="0"/>
              <w:autoSpaceDN w:val="0"/>
              <w:adjustRightInd w:val="0"/>
            </w:pPr>
          </w:p>
        </w:tc>
        <w:tc>
          <w:tcPr>
            <w:tcW w:w="567" w:type="dxa"/>
            <w:tcBorders>
              <w:top w:val="single" w:sz="6" w:space="0" w:color="auto"/>
              <w:left w:val="single" w:sz="6" w:space="0" w:color="auto"/>
              <w:bottom w:val="single" w:sz="12" w:space="0" w:color="auto"/>
              <w:right w:val="single" w:sz="6" w:space="0" w:color="auto"/>
            </w:tcBorders>
            <w:vAlign w:val="center"/>
          </w:tcPr>
          <w:p w:rsidR="00FA4507" w:rsidRDefault="00FA4507" w:rsidP="009512F1">
            <w:pPr>
              <w:autoSpaceDE w:val="0"/>
              <w:autoSpaceDN w:val="0"/>
              <w:adjustRightInd w:val="0"/>
            </w:pPr>
          </w:p>
        </w:tc>
        <w:tc>
          <w:tcPr>
            <w:tcW w:w="834" w:type="dxa"/>
            <w:tcBorders>
              <w:top w:val="single" w:sz="6" w:space="0" w:color="auto"/>
              <w:left w:val="single" w:sz="6" w:space="0" w:color="auto"/>
              <w:bottom w:val="single" w:sz="12" w:space="0" w:color="auto"/>
              <w:right w:val="single" w:sz="12" w:space="0" w:color="auto"/>
            </w:tcBorders>
            <w:vAlign w:val="center"/>
          </w:tcPr>
          <w:p w:rsidR="00FA4507" w:rsidRPr="00F96B61" w:rsidRDefault="00FA4507" w:rsidP="00BA7494">
            <w:pPr>
              <w:autoSpaceDE w:val="0"/>
              <w:autoSpaceDN w:val="0"/>
              <w:adjustRightInd w:val="0"/>
            </w:pPr>
            <w:r>
              <w:t>625643</w:t>
            </w:r>
          </w:p>
        </w:tc>
      </w:tr>
    </w:tbl>
    <w:p w:rsidR="00FA4507" w:rsidRDefault="00FA4507" w:rsidP="009512F1">
      <w:r w:rsidRPr="009E1218">
        <w:t>Poskytnutá dlhodobá pôžička sesterskej spoločnosti NFŠ, a.s.</w:t>
      </w:r>
    </w:p>
    <w:p w:rsidR="00FA4507" w:rsidRDefault="00FA4507" w:rsidP="009512F1"/>
    <w:tbl>
      <w:tblPr>
        <w:tblW w:w="5061" w:type="pct"/>
        <w:jc w:val="center"/>
        <w:tblLayout w:type="fixed"/>
        <w:tblCellMar>
          <w:left w:w="30" w:type="dxa"/>
          <w:right w:w="30" w:type="dxa"/>
        </w:tblCellMar>
        <w:tblLook w:val="0000"/>
      </w:tblPr>
      <w:tblGrid>
        <w:gridCol w:w="1291"/>
        <w:gridCol w:w="1121"/>
        <w:gridCol w:w="1077"/>
        <w:gridCol w:w="45"/>
        <w:gridCol w:w="877"/>
        <w:gridCol w:w="103"/>
        <w:gridCol w:w="674"/>
        <w:gridCol w:w="567"/>
        <w:gridCol w:w="851"/>
        <w:gridCol w:w="946"/>
        <w:gridCol w:w="12"/>
        <w:gridCol w:w="743"/>
        <w:gridCol w:w="834"/>
      </w:tblGrid>
      <w:tr w:rsidR="00FA4507">
        <w:trPr>
          <w:cantSplit/>
          <w:trHeight w:val="277"/>
          <w:jc w:val="center"/>
        </w:trPr>
        <w:tc>
          <w:tcPr>
            <w:tcW w:w="1291" w:type="dxa"/>
            <w:vMerge w:val="restart"/>
            <w:tcBorders>
              <w:top w:val="single" w:sz="12" w:space="0" w:color="auto"/>
              <w:left w:val="single" w:sz="12" w:space="0" w:color="auto"/>
              <w:bottom w:val="nil"/>
              <w:right w:val="single" w:sz="12" w:space="0" w:color="auto"/>
            </w:tcBorders>
            <w:vAlign w:val="center"/>
          </w:tcPr>
          <w:p w:rsidR="00FA4507" w:rsidRDefault="00FA4507" w:rsidP="009512F1">
            <w:pPr>
              <w:pStyle w:val="TopHeader"/>
              <w:rPr>
                <w:rFonts w:ascii="Times New Roman" w:hAnsi="Times New Roman" w:cs="Times New Roman"/>
              </w:rPr>
            </w:pPr>
            <w:r>
              <w:rPr>
                <w:rFonts w:ascii="Times New Roman" w:hAnsi="Times New Roman" w:cs="Times New Roman"/>
              </w:rPr>
              <w:t>Dlhodobý finančný majetok</w:t>
            </w:r>
          </w:p>
        </w:tc>
        <w:tc>
          <w:tcPr>
            <w:tcW w:w="7850" w:type="dxa"/>
            <w:gridSpan w:val="12"/>
            <w:tcBorders>
              <w:top w:val="single" w:sz="12" w:space="0" w:color="auto"/>
              <w:left w:val="single" w:sz="12" w:space="0" w:color="auto"/>
              <w:bottom w:val="single" w:sz="12" w:space="0" w:color="auto"/>
              <w:right w:val="single" w:sz="12" w:space="0" w:color="auto"/>
            </w:tcBorders>
            <w:vAlign w:val="center"/>
          </w:tcPr>
          <w:p w:rsidR="00FA4507" w:rsidRDefault="00FA4507" w:rsidP="009512F1">
            <w:pPr>
              <w:pStyle w:val="TopHeader"/>
              <w:rPr>
                <w:rFonts w:ascii="Times New Roman" w:hAnsi="Times New Roman" w:cs="Times New Roman"/>
              </w:rPr>
            </w:pPr>
            <w:r>
              <w:rPr>
                <w:rFonts w:ascii="Times New Roman" w:hAnsi="Times New Roman" w:cs="Times New Roman"/>
              </w:rPr>
              <w:t xml:space="preserve">Bezprostredne predchádzajúce účtovné obdobie                                                                                                                                                                    </w:t>
            </w:r>
          </w:p>
        </w:tc>
      </w:tr>
      <w:tr w:rsidR="00FA4507">
        <w:trPr>
          <w:cantSplit/>
          <w:trHeight w:val="1393"/>
          <w:jc w:val="center"/>
        </w:trPr>
        <w:tc>
          <w:tcPr>
            <w:tcW w:w="1291" w:type="dxa"/>
            <w:vMerge/>
            <w:tcBorders>
              <w:top w:val="single" w:sz="12" w:space="0" w:color="auto"/>
              <w:left w:val="single" w:sz="12" w:space="0" w:color="auto"/>
              <w:bottom w:val="nil"/>
              <w:right w:val="single" w:sz="12" w:space="0" w:color="auto"/>
            </w:tcBorders>
            <w:vAlign w:val="center"/>
          </w:tcPr>
          <w:p w:rsidR="00FA4507" w:rsidRDefault="00FA4507" w:rsidP="009512F1">
            <w:pPr>
              <w:rPr>
                <w:b/>
                <w:bCs/>
              </w:rPr>
            </w:pPr>
          </w:p>
        </w:tc>
        <w:tc>
          <w:tcPr>
            <w:tcW w:w="1121" w:type="dxa"/>
            <w:tcBorders>
              <w:top w:val="single" w:sz="12" w:space="0" w:color="auto"/>
              <w:left w:val="single" w:sz="12" w:space="0" w:color="auto"/>
              <w:bottom w:val="nil"/>
              <w:right w:val="single" w:sz="12" w:space="0" w:color="auto"/>
            </w:tcBorders>
            <w:vAlign w:val="center"/>
          </w:tcPr>
          <w:p w:rsidR="00FA4507" w:rsidRDefault="00FA4507" w:rsidP="009512F1">
            <w:pPr>
              <w:pStyle w:val="TopHeader"/>
              <w:rPr>
                <w:rFonts w:ascii="Times New Roman" w:hAnsi="Times New Roman" w:cs="Times New Roman"/>
              </w:rPr>
            </w:pPr>
            <w:r>
              <w:rPr>
                <w:rFonts w:ascii="Times New Roman" w:hAnsi="Times New Roman" w:cs="Times New Roman"/>
              </w:rPr>
              <w:t>Podielové CP a podiely v DÚJ</w:t>
            </w:r>
          </w:p>
        </w:tc>
        <w:tc>
          <w:tcPr>
            <w:tcW w:w="1077" w:type="dxa"/>
            <w:tcBorders>
              <w:top w:val="single" w:sz="12" w:space="0" w:color="auto"/>
              <w:left w:val="single" w:sz="12" w:space="0" w:color="auto"/>
              <w:bottom w:val="nil"/>
              <w:right w:val="single" w:sz="12" w:space="0" w:color="auto"/>
            </w:tcBorders>
            <w:vAlign w:val="center"/>
          </w:tcPr>
          <w:p w:rsidR="00FA4507" w:rsidRDefault="00FA4507" w:rsidP="009512F1">
            <w:pPr>
              <w:pStyle w:val="TopHeader"/>
              <w:rPr>
                <w:rFonts w:ascii="Times New Roman" w:hAnsi="Times New Roman" w:cs="Times New Roman"/>
              </w:rPr>
            </w:pPr>
            <w:r>
              <w:rPr>
                <w:rFonts w:ascii="Times New Roman" w:hAnsi="Times New Roman" w:cs="Times New Roman"/>
              </w:rPr>
              <w:t xml:space="preserve">Podielové </w:t>
            </w:r>
            <w:r>
              <w:rPr>
                <w:rFonts w:ascii="Times New Roman" w:hAnsi="Times New Roman" w:cs="Times New Roman"/>
              </w:rPr>
              <w:br/>
              <w:t xml:space="preserve">CP a podiely </w:t>
            </w:r>
            <w:r>
              <w:rPr>
                <w:rFonts w:ascii="Times New Roman" w:hAnsi="Times New Roman" w:cs="Times New Roman"/>
              </w:rPr>
              <w:br/>
              <w:t>v spoloč-nosti s pods-tatným vplyvom</w:t>
            </w:r>
          </w:p>
        </w:tc>
        <w:tc>
          <w:tcPr>
            <w:tcW w:w="1025" w:type="dxa"/>
            <w:gridSpan w:val="3"/>
            <w:tcBorders>
              <w:top w:val="single" w:sz="12" w:space="0" w:color="auto"/>
              <w:left w:val="single" w:sz="12" w:space="0" w:color="auto"/>
              <w:bottom w:val="nil"/>
              <w:right w:val="single" w:sz="12" w:space="0" w:color="auto"/>
            </w:tcBorders>
            <w:vAlign w:val="center"/>
          </w:tcPr>
          <w:p w:rsidR="00FA4507" w:rsidRDefault="00FA4507" w:rsidP="009512F1">
            <w:pPr>
              <w:pStyle w:val="TopHeader"/>
              <w:rPr>
                <w:rFonts w:ascii="Times New Roman" w:hAnsi="Times New Roman" w:cs="Times New Roman"/>
              </w:rPr>
            </w:pPr>
            <w:r>
              <w:rPr>
                <w:rFonts w:ascii="Times New Roman" w:hAnsi="Times New Roman" w:cs="Times New Roman"/>
              </w:rPr>
              <w:t>Ostatné dlhodobé CP a podiely</w:t>
            </w:r>
          </w:p>
        </w:tc>
        <w:tc>
          <w:tcPr>
            <w:tcW w:w="674" w:type="dxa"/>
            <w:tcBorders>
              <w:top w:val="single" w:sz="12" w:space="0" w:color="auto"/>
              <w:left w:val="single" w:sz="12" w:space="0" w:color="auto"/>
              <w:bottom w:val="nil"/>
              <w:right w:val="single" w:sz="12" w:space="0" w:color="auto"/>
            </w:tcBorders>
            <w:vAlign w:val="center"/>
          </w:tcPr>
          <w:p w:rsidR="00FA4507" w:rsidRDefault="00FA4507" w:rsidP="009512F1">
            <w:pPr>
              <w:pStyle w:val="TopHeader"/>
              <w:rPr>
                <w:rFonts w:ascii="Times New Roman" w:hAnsi="Times New Roman" w:cs="Times New Roman"/>
              </w:rPr>
            </w:pPr>
            <w:r>
              <w:rPr>
                <w:rFonts w:ascii="Times New Roman" w:hAnsi="Times New Roman" w:cs="Times New Roman"/>
              </w:rPr>
              <w:t xml:space="preserve">Pôžičky ÚJ </w:t>
            </w:r>
            <w:r>
              <w:rPr>
                <w:rFonts w:ascii="Times New Roman" w:hAnsi="Times New Roman" w:cs="Times New Roman"/>
              </w:rPr>
              <w:br/>
              <w:t>v kons. celku</w:t>
            </w:r>
          </w:p>
        </w:tc>
        <w:tc>
          <w:tcPr>
            <w:tcW w:w="567" w:type="dxa"/>
            <w:tcBorders>
              <w:top w:val="single" w:sz="12" w:space="0" w:color="auto"/>
              <w:left w:val="single" w:sz="12" w:space="0" w:color="auto"/>
              <w:bottom w:val="nil"/>
              <w:right w:val="single" w:sz="12" w:space="0" w:color="auto"/>
            </w:tcBorders>
            <w:vAlign w:val="center"/>
          </w:tcPr>
          <w:p w:rsidR="00FA4507" w:rsidRDefault="00FA4507" w:rsidP="009512F1">
            <w:pPr>
              <w:pStyle w:val="TopHeader"/>
              <w:rPr>
                <w:rFonts w:ascii="Times New Roman" w:hAnsi="Times New Roman" w:cs="Times New Roman"/>
              </w:rPr>
            </w:pPr>
            <w:r>
              <w:rPr>
                <w:rFonts w:ascii="Times New Roman" w:hAnsi="Times New Roman" w:cs="Times New Roman"/>
              </w:rPr>
              <w:t>Ostat-ný DFM</w:t>
            </w:r>
          </w:p>
        </w:tc>
        <w:tc>
          <w:tcPr>
            <w:tcW w:w="851" w:type="dxa"/>
            <w:tcBorders>
              <w:top w:val="single" w:sz="12" w:space="0" w:color="auto"/>
              <w:left w:val="single" w:sz="12" w:space="0" w:color="auto"/>
              <w:bottom w:val="nil"/>
              <w:right w:val="single" w:sz="12" w:space="0" w:color="auto"/>
            </w:tcBorders>
            <w:vAlign w:val="center"/>
          </w:tcPr>
          <w:p w:rsidR="00FA4507" w:rsidRDefault="00FA4507" w:rsidP="009512F1">
            <w:pPr>
              <w:pStyle w:val="TopHeader"/>
              <w:rPr>
                <w:rFonts w:ascii="Times New Roman" w:hAnsi="Times New Roman" w:cs="Times New Roman"/>
              </w:rPr>
            </w:pPr>
            <w:r>
              <w:rPr>
                <w:rFonts w:ascii="Times New Roman" w:hAnsi="Times New Roman" w:cs="Times New Roman"/>
              </w:rPr>
              <w:t>Pôžičky s  dobou splat-nosti najviac jeden rok</w:t>
            </w:r>
          </w:p>
        </w:tc>
        <w:tc>
          <w:tcPr>
            <w:tcW w:w="946" w:type="dxa"/>
            <w:tcBorders>
              <w:top w:val="single" w:sz="12" w:space="0" w:color="auto"/>
              <w:left w:val="single" w:sz="12" w:space="0" w:color="auto"/>
              <w:bottom w:val="nil"/>
              <w:right w:val="single" w:sz="12" w:space="0" w:color="auto"/>
            </w:tcBorders>
            <w:vAlign w:val="center"/>
          </w:tcPr>
          <w:p w:rsidR="00FA4507" w:rsidRDefault="00FA4507" w:rsidP="009512F1">
            <w:pPr>
              <w:pStyle w:val="TopHeader"/>
              <w:rPr>
                <w:rFonts w:ascii="Times New Roman" w:hAnsi="Times New Roman" w:cs="Times New Roman"/>
              </w:rPr>
            </w:pPr>
            <w:r>
              <w:rPr>
                <w:rFonts w:ascii="Times New Roman" w:hAnsi="Times New Roman" w:cs="Times New Roman"/>
              </w:rPr>
              <w:t xml:space="preserve">Ob-stará-vaný </w:t>
            </w:r>
            <w:r>
              <w:rPr>
                <w:rFonts w:ascii="Times New Roman" w:hAnsi="Times New Roman" w:cs="Times New Roman"/>
              </w:rPr>
              <w:br/>
              <w:t>DFM</w:t>
            </w:r>
          </w:p>
        </w:tc>
        <w:tc>
          <w:tcPr>
            <w:tcW w:w="755" w:type="dxa"/>
            <w:gridSpan w:val="2"/>
            <w:tcBorders>
              <w:top w:val="single" w:sz="12" w:space="0" w:color="auto"/>
              <w:left w:val="single" w:sz="12" w:space="0" w:color="auto"/>
              <w:bottom w:val="nil"/>
              <w:right w:val="single" w:sz="12" w:space="0" w:color="auto"/>
            </w:tcBorders>
            <w:vAlign w:val="center"/>
          </w:tcPr>
          <w:p w:rsidR="00FA4507" w:rsidRDefault="00FA4507" w:rsidP="009512F1">
            <w:pPr>
              <w:pStyle w:val="TopHeader"/>
              <w:rPr>
                <w:rFonts w:ascii="Times New Roman" w:hAnsi="Times New Roman" w:cs="Times New Roman"/>
              </w:rPr>
            </w:pPr>
            <w:r>
              <w:rPr>
                <w:rFonts w:ascii="Times New Roman" w:hAnsi="Times New Roman" w:cs="Times New Roman"/>
              </w:rPr>
              <w:t>Poskyt-nuté pred-davky na </w:t>
            </w:r>
          </w:p>
          <w:p w:rsidR="00FA4507" w:rsidRDefault="00FA4507" w:rsidP="009512F1">
            <w:pPr>
              <w:pStyle w:val="TopHeader"/>
              <w:rPr>
                <w:rFonts w:ascii="Times New Roman" w:hAnsi="Times New Roman" w:cs="Times New Roman"/>
              </w:rPr>
            </w:pPr>
            <w:r>
              <w:rPr>
                <w:rFonts w:ascii="Times New Roman" w:hAnsi="Times New Roman" w:cs="Times New Roman"/>
              </w:rPr>
              <w:t>DFM</w:t>
            </w:r>
          </w:p>
        </w:tc>
        <w:tc>
          <w:tcPr>
            <w:tcW w:w="834" w:type="dxa"/>
            <w:tcBorders>
              <w:top w:val="single" w:sz="12" w:space="0" w:color="auto"/>
              <w:left w:val="single" w:sz="12" w:space="0" w:color="auto"/>
              <w:bottom w:val="nil"/>
              <w:right w:val="single" w:sz="12" w:space="0" w:color="auto"/>
            </w:tcBorders>
            <w:vAlign w:val="center"/>
          </w:tcPr>
          <w:p w:rsidR="00FA4507" w:rsidRDefault="00FA4507" w:rsidP="009512F1">
            <w:pPr>
              <w:pStyle w:val="TopHeader"/>
              <w:rPr>
                <w:rFonts w:ascii="Times New Roman" w:hAnsi="Times New Roman" w:cs="Times New Roman"/>
              </w:rPr>
            </w:pPr>
            <w:r>
              <w:rPr>
                <w:rFonts w:ascii="Times New Roman" w:hAnsi="Times New Roman" w:cs="Times New Roman"/>
              </w:rPr>
              <w:t>Spolu</w:t>
            </w:r>
          </w:p>
        </w:tc>
      </w:tr>
      <w:tr w:rsidR="00FA4507">
        <w:trPr>
          <w:trHeight w:val="195"/>
          <w:jc w:val="center"/>
        </w:trPr>
        <w:tc>
          <w:tcPr>
            <w:tcW w:w="1291" w:type="dxa"/>
            <w:tcBorders>
              <w:top w:val="nil"/>
              <w:left w:val="single" w:sz="12" w:space="0" w:color="auto"/>
              <w:bottom w:val="single" w:sz="12" w:space="0" w:color="auto"/>
              <w:right w:val="single" w:sz="12" w:space="0" w:color="auto"/>
            </w:tcBorders>
            <w:vAlign w:val="center"/>
          </w:tcPr>
          <w:p w:rsidR="00FA4507" w:rsidRDefault="00FA4507" w:rsidP="009512F1">
            <w:pPr>
              <w:pStyle w:val="TopHeader"/>
              <w:rPr>
                <w:rFonts w:ascii="Times New Roman" w:hAnsi="Times New Roman" w:cs="Times New Roman"/>
                <w:b w:val="0"/>
                <w:bCs w:val="0"/>
              </w:rPr>
            </w:pPr>
            <w:r>
              <w:rPr>
                <w:rFonts w:ascii="Times New Roman" w:hAnsi="Times New Roman" w:cs="Times New Roman"/>
                <w:b w:val="0"/>
                <w:bCs w:val="0"/>
              </w:rPr>
              <w:t>a</w:t>
            </w:r>
          </w:p>
        </w:tc>
        <w:tc>
          <w:tcPr>
            <w:tcW w:w="1121" w:type="dxa"/>
            <w:tcBorders>
              <w:top w:val="nil"/>
              <w:left w:val="single" w:sz="12" w:space="0" w:color="auto"/>
              <w:bottom w:val="single" w:sz="12" w:space="0" w:color="auto"/>
              <w:right w:val="single" w:sz="12" w:space="0" w:color="auto"/>
            </w:tcBorders>
            <w:vAlign w:val="center"/>
          </w:tcPr>
          <w:p w:rsidR="00FA4507" w:rsidRDefault="00FA4507" w:rsidP="009512F1">
            <w:pPr>
              <w:pStyle w:val="TopHeader"/>
              <w:rPr>
                <w:rFonts w:ascii="Times New Roman" w:hAnsi="Times New Roman" w:cs="Times New Roman"/>
                <w:b w:val="0"/>
                <w:bCs w:val="0"/>
              </w:rPr>
            </w:pPr>
            <w:r>
              <w:rPr>
                <w:rFonts w:ascii="Times New Roman" w:hAnsi="Times New Roman" w:cs="Times New Roman"/>
                <w:b w:val="0"/>
                <w:bCs w:val="0"/>
              </w:rPr>
              <w:t>b</w:t>
            </w:r>
          </w:p>
        </w:tc>
        <w:tc>
          <w:tcPr>
            <w:tcW w:w="1077" w:type="dxa"/>
            <w:tcBorders>
              <w:top w:val="nil"/>
              <w:left w:val="single" w:sz="12" w:space="0" w:color="auto"/>
              <w:bottom w:val="single" w:sz="12" w:space="0" w:color="auto"/>
              <w:right w:val="single" w:sz="12" w:space="0" w:color="auto"/>
            </w:tcBorders>
            <w:vAlign w:val="center"/>
          </w:tcPr>
          <w:p w:rsidR="00FA4507" w:rsidRDefault="00FA4507" w:rsidP="009512F1">
            <w:pPr>
              <w:pStyle w:val="TopHeader"/>
              <w:rPr>
                <w:rFonts w:ascii="Times New Roman" w:hAnsi="Times New Roman" w:cs="Times New Roman"/>
                <w:b w:val="0"/>
                <w:bCs w:val="0"/>
              </w:rPr>
            </w:pPr>
            <w:r>
              <w:rPr>
                <w:rFonts w:ascii="Times New Roman" w:hAnsi="Times New Roman" w:cs="Times New Roman"/>
                <w:b w:val="0"/>
                <w:bCs w:val="0"/>
              </w:rPr>
              <w:t>c</w:t>
            </w:r>
          </w:p>
        </w:tc>
        <w:tc>
          <w:tcPr>
            <w:tcW w:w="1025" w:type="dxa"/>
            <w:gridSpan w:val="3"/>
            <w:tcBorders>
              <w:top w:val="nil"/>
              <w:left w:val="single" w:sz="12" w:space="0" w:color="auto"/>
              <w:bottom w:val="single" w:sz="12" w:space="0" w:color="auto"/>
              <w:right w:val="single" w:sz="12" w:space="0" w:color="auto"/>
            </w:tcBorders>
            <w:vAlign w:val="center"/>
          </w:tcPr>
          <w:p w:rsidR="00FA4507" w:rsidRDefault="00FA4507" w:rsidP="009512F1">
            <w:pPr>
              <w:pStyle w:val="TopHeader"/>
              <w:rPr>
                <w:rFonts w:ascii="Times New Roman" w:hAnsi="Times New Roman" w:cs="Times New Roman"/>
                <w:b w:val="0"/>
                <w:bCs w:val="0"/>
              </w:rPr>
            </w:pPr>
            <w:r>
              <w:rPr>
                <w:rFonts w:ascii="Times New Roman" w:hAnsi="Times New Roman" w:cs="Times New Roman"/>
                <w:b w:val="0"/>
                <w:bCs w:val="0"/>
              </w:rPr>
              <w:t>d</w:t>
            </w:r>
          </w:p>
        </w:tc>
        <w:tc>
          <w:tcPr>
            <w:tcW w:w="674" w:type="dxa"/>
            <w:tcBorders>
              <w:top w:val="nil"/>
              <w:left w:val="single" w:sz="12" w:space="0" w:color="auto"/>
              <w:bottom w:val="single" w:sz="12" w:space="0" w:color="auto"/>
              <w:right w:val="single" w:sz="12" w:space="0" w:color="auto"/>
            </w:tcBorders>
            <w:vAlign w:val="center"/>
          </w:tcPr>
          <w:p w:rsidR="00FA4507" w:rsidRDefault="00FA4507" w:rsidP="009512F1">
            <w:pPr>
              <w:pStyle w:val="TopHeader"/>
              <w:rPr>
                <w:rFonts w:ascii="Times New Roman" w:hAnsi="Times New Roman" w:cs="Times New Roman"/>
                <w:b w:val="0"/>
                <w:bCs w:val="0"/>
              </w:rPr>
            </w:pPr>
            <w:r>
              <w:rPr>
                <w:rFonts w:ascii="Times New Roman" w:hAnsi="Times New Roman" w:cs="Times New Roman"/>
                <w:b w:val="0"/>
                <w:bCs w:val="0"/>
              </w:rPr>
              <w:t>e</w:t>
            </w:r>
          </w:p>
        </w:tc>
        <w:tc>
          <w:tcPr>
            <w:tcW w:w="567" w:type="dxa"/>
            <w:tcBorders>
              <w:top w:val="nil"/>
              <w:left w:val="single" w:sz="12" w:space="0" w:color="auto"/>
              <w:bottom w:val="single" w:sz="12" w:space="0" w:color="auto"/>
              <w:right w:val="single" w:sz="12" w:space="0" w:color="auto"/>
            </w:tcBorders>
            <w:vAlign w:val="center"/>
          </w:tcPr>
          <w:p w:rsidR="00FA4507" w:rsidRDefault="00FA4507" w:rsidP="009512F1">
            <w:pPr>
              <w:pStyle w:val="TopHeader"/>
              <w:rPr>
                <w:rFonts w:ascii="Times New Roman" w:hAnsi="Times New Roman" w:cs="Times New Roman"/>
                <w:b w:val="0"/>
                <w:bCs w:val="0"/>
              </w:rPr>
            </w:pPr>
            <w:r>
              <w:rPr>
                <w:rFonts w:ascii="Times New Roman" w:hAnsi="Times New Roman" w:cs="Times New Roman"/>
                <w:b w:val="0"/>
                <w:bCs w:val="0"/>
              </w:rPr>
              <w:t>f</w:t>
            </w:r>
          </w:p>
        </w:tc>
        <w:tc>
          <w:tcPr>
            <w:tcW w:w="851" w:type="dxa"/>
            <w:tcBorders>
              <w:top w:val="nil"/>
              <w:left w:val="single" w:sz="12" w:space="0" w:color="auto"/>
              <w:bottom w:val="single" w:sz="12" w:space="0" w:color="auto"/>
              <w:right w:val="single" w:sz="12" w:space="0" w:color="auto"/>
            </w:tcBorders>
            <w:vAlign w:val="center"/>
          </w:tcPr>
          <w:p w:rsidR="00FA4507" w:rsidRDefault="00FA4507" w:rsidP="009512F1">
            <w:pPr>
              <w:pStyle w:val="TopHeader"/>
              <w:rPr>
                <w:rFonts w:ascii="Times New Roman" w:hAnsi="Times New Roman" w:cs="Times New Roman"/>
                <w:b w:val="0"/>
                <w:bCs w:val="0"/>
              </w:rPr>
            </w:pPr>
            <w:r>
              <w:rPr>
                <w:rFonts w:ascii="Times New Roman" w:hAnsi="Times New Roman" w:cs="Times New Roman"/>
                <w:b w:val="0"/>
                <w:bCs w:val="0"/>
              </w:rPr>
              <w:t>g</w:t>
            </w:r>
          </w:p>
        </w:tc>
        <w:tc>
          <w:tcPr>
            <w:tcW w:w="946" w:type="dxa"/>
            <w:tcBorders>
              <w:top w:val="nil"/>
              <w:left w:val="single" w:sz="12" w:space="0" w:color="auto"/>
              <w:bottom w:val="single" w:sz="12" w:space="0" w:color="auto"/>
              <w:right w:val="single" w:sz="12" w:space="0" w:color="auto"/>
            </w:tcBorders>
            <w:vAlign w:val="center"/>
          </w:tcPr>
          <w:p w:rsidR="00FA4507" w:rsidRDefault="00FA4507" w:rsidP="009512F1">
            <w:pPr>
              <w:pStyle w:val="TopHeader"/>
              <w:rPr>
                <w:rFonts w:ascii="Times New Roman" w:hAnsi="Times New Roman" w:cs="Times New Roman"/>
                <w:b w:val="0"/>
                <w:bCs w:val="0"/>
              </w:rPr>
            </w:pPr>
            <w:r>
              <w:rPr>
                <w:rFonts w:ascii="Times New Roman" w:hAnsi="Times New Roman" w:cs="Times New Roman"/>
                <w:b w:val="0"/>
                <w:bCs w:val="0"/>
              </w:rPr>
              <w:t>h</w:t>
            </w:r>
          </w:p>
        </w:tc>
        <w:tc>
          <w:tcPr>
            <w:tcW w:w="755" w:type="dxa"/>
            <w:gridSpan w:val="2"/>
            <w:tcBorders>
              <w:top w:val="nil"/>
              <w:left w:val="single" w:sz="12" w:space="0" w:color="auto"/>
              <w:bottom w:val="single" w:sz="12" w:space="0" w:color="auto"/>
              <w:right w:val="single" w:sz="12" w:space="0" w:color="auto"/>
            </w:tcBorders>
            <w:vAlign w:val="center"/>
          </w:tcPr>
          <w:p w:rsidR="00FA4507" w:rsidRDefault="00FA4507" w:rsidP="009512F1">
            <w:pPr>
              <w:pStyle w:val="TopHeader"/>
              <w:rPr>
                <w:rFonts w:ascii="Times New Roman" w:hAnsi="Times New Roman" w:cs="Times New Roman"/>
                <w:b w:val="0"/>
                <w:bCs w:val="0"/>
              </w:rPr>
            </w:pPr>
            <w:r>
              <w:rPr>
                <w:rFonts w:ascii="Times New Roman" w:hAnsi="Times New Roman" w:cs="Times New Roman"/>
                <w:b w:val="0"/>
                <w:bCs w:val="0"/>
              </w:rPr>
              <w:t>i</w:t>
            </w:r>
          </w:p>
        </w:tc>
        <w:tc>
          <w:tcPr>
            <w:tcW w:w="834" w:type="dxa"/>
            <w:tcBorders>
              <w:top w:val="nil"/>
              <w:left w:val="single" w:sz="12" w:space="0" w:color="auto"/>
              <w:bottom w:val="single" w:sz="12" w:space="0" w:color="auto"/>
              <w:right w:val="single" w:sz="12" w:space="0" w:color="auto"/>
            </w:tcBorders>
          </w:tcPr>
          <w:p w:rsidR="00FA4507" w:rsidRDefault="00FA4507" w:rsidP="009512F1">
            <w:pPr>
              <w:pStyle w:val="TopHeader"/>
              <w:rPr>
                <w:rFonts w:ascii="Times New Roman" w:hAnsi="Times New Roman" w:cs="Times New Roman"/>
                <w:b w:val="0"/>
                <w:bCs w:val="0"/>
              </w:rPr>
            </w:pPr>
            <w:r>
              <w:rPr>
                <w:rFonts w:ascii="Times New Roman" w:hAnsi="Times New Roman" w:cs="Times New Roman"/>
                <w:b w:val="0"/>
                <w:bCs w:val="0"/>
              </w:rPr>
              <w:t>j</w:t>
            </w:r>
          </w:p>
        </w:tc>
      </w:tr>
      <w:tr w:rsidR="00FA4507">
        <w:trPr>
          <w:trHeight w:val="278"/>
          <w:jc w:val="center"/>
        </w:trPr>
        <w:tc>
          <w:tcPr>
            <w:tcW w:w="9141" w:type="dxa"/>
            <w:gridSpan w:val="13"/>
            <w:tcBorders>
              <w:top w:val="single" w:sz="12" w:space="0" w:color="auto"/>
              <w:left w:val="single" w:sz="12" w:space="0" w:color="auto"/>
              <w:bottom w:val="single" w:sz="12" w:space="0" w:color="auto"/>
              <w:right w:val="single" w:sz="12" w:space="0" w:color="auto"/>
            </w:tcBorders>
            <w:vAlign w:val="center"/>
          </w:tcPr>
          <w:p w:rsidR="00FA4507" w:rsidRDefault="00FA4507" w:rsidP="009512F1">
            <w:pPr>
              <w:autoSpaceDE w:val="0"/>
              <w:autoSpaceDN w:val="0"/>
              <w:adjustRightInd w:val="0"/>
            </w:pPr>
            <w:r>
              <w:t>Prvotné ocenenie</w:t>
            </w:r>
          </w:p>
        </w:tc>
      </w:tr>
      <w:tr w:rsidR="00FA4507">
        <w:trPr>
          <w:trHeight w:val="278"/>
          <w:jc w:val="center"/>
        </w:trPr>
        <w:tc>
          <w:tcPr>
            <w:tcW w:w="1291" w:type="dxa"/>
            <w:tcBorders>
              <w:top w:val="single" w:sz="12" w:space="0" w:color="auto"/>
              <w:left w:val="single" w:sz="12" w:space="0" w:color="auto"/>
              <w:bottom w:val="single" w:sz="6" w:space="0" w:color="auto"/>
              <w:right w:val="single" w:sz="12" w:space="0" w:color="auto"/>
            </w:tcBorders>
            <w:vAlign w:val="center"/>
          </w:tcPr>
          <w:p w:rsidR="00FA4507" w:rsidRDefault="00FA4507" w:rsidP="009512F1">
            <w:pPr>
              <w:autoSpaceDE w:val="0"/>
              <w:autoSpaceDN w:val="0"/>
              <w:adjustRightInd w:val="0"/>
              <w:rPr>
                <w:b/>
                <w:bCs/>
              </w:rPr>
            </w:pPr>
            <w:r>
              <w:rPr>
                <w:b/>
                <w:bCs/>
              </w:rPr>
              <w:t>Stav  na začiatku účtovného obdobia</w:t>
            </w:r>
          </w:p>
        </w:tc>
        <w:tc>
          <w:tcPr>
            <w:tcW w:w="1121" w:type="dxa"/>
            <w:tcBorders>
              <w:top w:val="single" w:sz="12" w:space="0" w:color="auto"/>
              <w:left w:val="single" w:sz="12"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1077" w:type="dxa"/>
            <w:tcBorders>
              <w:top w:val="single" w:sz="12" w:space="0" w:color="auto"/>
              <w:left w:val="single" w:sz="6"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1025" w:type="dxa"/>
            <w:gridSpan w:val="3"/>
            <w:tcBorders>
              <w:top w:val="single" w:sz="12" w:space="0" w:color="auto"/>
              <w:left w:val="single" w:sz="6"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674" w:type="dxa"/>
            <w:tcBorders>
              <w:top w:val="single" w:sz="12" w:space="0" w:color="auto"/>
              <w:left w:val="single" w:sz="6" w:space="0" w:color="auto"/>
              <w:bottom w:val="single" w:sz="6" w:space="0" w:color="auto"/>
              <w:right w:val="single" w:sz="6" w:space="0" w:color="auto"/>
            </w:tcBorders>
            <w:vAlign w:val="center"/>
          </w:tcPr>
          <w:p w:rsidR="00FA4507" w:rsidRPr="00B55E75" w:rsidRDefault="00FA4507" w:rsidP="001B5A22">
            <w:pPr>
              <w:autoSpaceDE w:val="0"/>
              <w:autoSpaceDN w:val="0"/>
              <w:adjustRightInd w:val="0"/>
              <w:rPr>
                <w:sz w:val="20"/>
                <w:szCs w:val="20"/>
              </w:rPr>
            </w:pPr>
            <w:r w:rsidRPr="00B55E75">
              <w:rPr>
                <w:sz w:val="20"/>
                <w:szCs w:val="20"/>
              </w:rPr>
              <w:t>64883</w:t>
            </w:r>
          </w:p>
        </w:tc>
        <w:tc>
          <w:tcPr>
            <w:tcW w:w="567" w:type="dxa"/>
            <w:tcBorders>
              <w:top w:val="single" w:sz="12" w:space="0" w:color="auto"/>
              <w:left w:val="single" w:sz="6" w:space="0" w:color="auto"/>
              <w:bottom w:val="single" w:sz="6" w:space="0" w:color="auto"/>
              <w:right w:val="single" w:sz="6" w:space="0" w:color="auto"/>
            </w:tcBorders>
            <w:vAlign w:val="center"/>
          </w:tcPr>
          <w:p w:rsidR="00FA4507" w:rsidRPr="00B55E75" w:rsidRDefault="00FA4507" w:rsidP="001B5A22">
            <w:pPr>
              <w:autoSpaceDE w:val="0"/>
              <w:autoSpaceDN w:val="0"/>
              <w:adjustRightInd w:val="0"/>
              <w:rPr>
                <w:sz w:val="20"/>
                <w:szCs w:val="20"/>
              </w:rPr>
            </w:pPr>
          </w:p>
        </w:tc>
        <w:tc>
          <w:tcPr>
            <w:tcW w:w="851" w:type="dxa"/>
            <w:tcBorders>
              <w:top w:val="single" w:sz="12" w:space="0" w:color="auto"/>
              <w:left w:val="single" w:sz="6" w:space="0" w:color="auto"/>
              <w:bottom w:val="single" w:sz="6" w:space="0" w:color="auto"/>
              <w:right w:val="single" w:sz="6" w:space="0" w:color="auto"/>
            </w:tcBorders>
            <w:vAlign w:val="center"/>
          </w:tcPr>
          <w:p w:rsidR="00FA4507" w:rsidRPr="00B55E75" w:rsidRDefault="00FA4507" w:rsidP="001B5A22">
            <w:pPr>
              <w:autoSpaceDE w:val="0"/>
              <w:autoSpaceDN w:val="0"/>
              <w:adjustRightInd w:val="0"/>
              <w:rPr>
                <w:sz w:val="20"/>
                <w:szCs w:val="20"/>
              </w:rPr>
            </w:pPr>
          </w:p>
        </w:tc>
        <w:tc>
          <w:tcPr>
            <w:tcW w:w="958" w:type="dxa"/>
            <w:gridSpan w:val="2"/>
            <w:tcBorders>
              <w:top w:val="single" w:sz="12" w:space="0" w:color="auto"/>
              <w:left w:val="single" w:sz="6" w:space="0" w:color="auto"/>
              <w:bottom w:val="single" w:sz="6" w:space="0" w:color="auto"/>
              <w:right w:val="single" w:sz="6" w:space="0" w:color="auto"/>
            </w:tcBorders>
            <w:vAlign w:val="center"/>
          </w:tcPr>
          <w:p w:rsidR="00FA4507" w:rsidRPr="00B55E75" w:rsidRDefault="00FA4507" w:rsidP="001B5A22">
            <w:pPr>
              <w:autoSpaceDE w:val="0"/>
              <w:autoSpaceDN w:val="0"/>
              <w:adjustRightInd w:val="0"/>
              <w:rPr>
                <w:sz w:val="20"/>
                <w:szCs w:val="20"/>
              </w:rPr>
            </w:pPr>
          </w:p>
        </w:tc>
        <w:tc>
          <w:tcPr>
            <w:tcW w:w="743" w:type="dxa"/>
            <w:tcBorders>
              <w:top w:val="single" w:sz="12" w:space="0" w:color="auto"/>
              <w:left w:val="single" w:sz="6" w:space="0" w:color="auto"/>
              <w:bottom w:val="single" w:sz="6" w:space="0" w:color="auto"/>
              <w:right w:val="single" w:sz="6" w:space="0" w:color="auto"/>
            </w:tcBorders>
            <w:vAlign w:val="center"/>
          </w:tcPr>
          <w:p w:rsidR="00FA4507" w:rsidRPr="00B55E75" w:rsidRDefault="00FA4507" w:rsidP="001B5A22">
            <w:pPr>
              <w:autoSpaceDE w:val="0"/>
              <w:autoSpaceDN w:val="0"/>
              <w:adjustRightInd w:val="0"/>
              <w:rPr>
                <w:sz w:val="20"/>
                <w:szCs w:val="20"/>
              </w:rPr>
            </w:pPr>
          </w:p>
        </w:tc>
        <w:tc>
          <w:tcPr>
            <w:tcW w:w="834" w:type="dxa"/>
            <w:tcBorders>
              <w:top w:val="single" w:sz="12" w:space="0" w:color="auto"/>
              <w:left w:val="single" w:sz="6" w:space="0" w:color="auto"/>
              <w:bottom w:val="single" w:sz="6" w:space="0" w:color="auto"/>
              <w:right w:val="single" w:sz="12" w:space="0" w:color="auto"/>
            </w:tcBorders>
            <w:vAlign w:val="center"/>
          </w:tcPr>
          <w:p w:rsidR="00FA4507" w:rsidRPr="00B55E75" w:rsidRDefault="00FA4507" w:rsidP="001B5A22">
            <w:pPr>
              <w:autoSpaceDE w:val="0"/>
              <w:autoSpaceDN w:val="0"/>
              <w:adjustRightInd w:val="0"/>
              <w:rPr>
                <w:sz w:val="20"/>
                <w:szCs w:val="20"/>
              </w:rPr>
            </w:pPr>
            <w:r w:rsidRPr="00B55E75">
              <w:rPr>
                <w:sz w:val="20"/>
                <w:szCs w:val="20"/>
              </w:rPr>
              <w:t>64883</w:t>
            </w:r>
          </w:p>
        </w:tc>
      </w:tr>
      <w:tr w:rsidR="00FA4507">
        <w:trPr>
          <w:trHeight w:val="397"/>
          <w:jc w:val="center"/>
        </w:trPr>
        <w:tc>
          <w:tcPr>
            <w:tcW w:w="1291" w:type="dxa"/>
            <w:tcBorders>
              <w:top w:val="single" w:sz="6" w:space="0" w:color="auto"/>
              <w:left w:val="single" w:sz="12" w:space="0" w:color="auto"/>
              <w:bottom w:val="single" w:sz="6" w:space="0" w:color="auto"/>
              <w:right w:val="single" w:sz="12" w:space="0" w:color="auto"/>
            </w:tcBorders>
            <w:vAlign w:val="center"/>
          </w:tcPr>
          <w:p w:rsidR="00FA4507" w:rsidRDefault="00FA4507" w:rsidP="009512F1">
            <w:pPr>
              <w:autoSpaceDE w:val="0"/>
              <w:autoSpaceDN w:val="0"/>
              <w:adjustRightInd w:val="0"/>
            </w:pPr>
            <w:r>
              <w:t>Prírastky</w:t>
            </w:r>
          </w:p>
        </w:tc>
        <w:tc>
          <w:tcPr>
            <w:tcW w:w="1121" w:type="dxa"/>
            <w:tcBorders>
              <w:top w:val="single" w:sz="6" w:space="0" w:color="auto"/>
              <w:left w:val="single" w:sz="12"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1077" w:type="dxa"/>
            <w:tcBorders>
              <w:top w:val="single" w:sz="6" w:space="0" w:color="auto"/>
              <w:left w:val="single" w:sz="6"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1025" w:type="dxa"/>
            <w:gridSpan w:val="3"/>
            <w:tcBorders>
              <w:top w:val="single" w:sz="6" w:space="0" w:color="auto"/>
              <w:left w:val="single" w:sz="6"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674" w:type="dxa"/>
            <w:tcBorders>
              <w:top w:val="single" w:sz="6" w:space="0" w:color="auto"/>
              <w:left w:val="single" w:sz="6" w:space="0" w:color="auto"/>
              <w:bottom w:val="single" w:sz="6" w:space="0" w:color="auto"/>
              <w:right w:val="single" w:sz="6" w:space="0" w:color="auto"/>
            </w:tcBorders>
            <w:vAlign w:val="center"/>
          </w:tcPr>
          <w:p w:rsidR="00FA4507" w:rsidRPr="00B55E75" w:rsidRDefault="00FA4507" w:rsidP="001B5A22">
            <w:pPr>
              <w:autoSpaceDE w:val="0"/>
              <w:autoSpaceDN w:val="0"/>
              <w:adjustRightInd w:val="0"/>
              <w:rPr>
                <w:sz w:val="20"/>
                <w:szCs w:val="20"/>
              </w:rPr>
            </w:pPr>
            <w:r w:rsidRPr="00B55E75">
              <w:rPr>
                <w:sz w:val="20"/>
                <w:szCs w:val="20"/>
              </w:rPr>
              <w:t>315548</w:t>
            </w:r>
          </w:p>
        </w:tc>
        <w:tc>
          <w:tcPr>
            <w:tcW w:w="567" w:type="dxa"/>
            <w:tcBorders>
              <w:top w:val="single" w:sz="6" w:space="0" w:color="auto"/>
              <w:left w:val="single" w:sz="6" w:space="0" w:color="auto"/>
              <w:bottom w:val="single" w:sz="6" w:space="0" w:color="auto"/>
              <w:right w:val="single" w:sz="6" w:space="0" w:color="auto"/>
            </w:tcBorders>
            <w:vAlign w:val="center"/>
          </w:tcPr>
          <w:p w:rsidR="00FA4507" w:rsidRPr="00B55E75" w:rsidRDefault="00FA4507" w:rsidP="001B5A22">
            <w:pPr>
              <w:autoSpaceDE w:val="0"/>
              <w:autoSpaceDN w:val="0"/>
              <w:adjustRightInd w:val="0"/>
              <w:rPr>
                <w:sz w:val="20"/>
                <w:szCs w:val="20"/>
              </w:rPr>
            </w:pPr>
          </w:p>
        </w:tc>
        <w:tc>
          <w:tcPr>
            <w:tcW w:w="851" w:type="dxa"/>
            <w:tcBorders>
              <w:top w:val="single" w:sz="6" w:space="0" w:color="auto"/>
              <w:left w:val="single" w:sz="6" w:space="0" w:color="auto"/>
              <w:bottom w:val="single" w:sz="6" w:space="0" w:color="auto"/>
              <w:right w:val="single" w:sz="6" w:space="0" w:color="auto"/>
            </w:tcBorders>
            <w:vAlign w:val="center"/>
          </w:tcPr>
          <w:p w:rsidR="00FA4507" w:rsidRPr="00B55E75" w:rsidRDefault="00FA4507" w:rsidP="001B5A22">
            <w:pPr>
              <w:autoSpaceDE w:val="0"/>
              <w:autoSpaceDN w:val="0"/>
              <w:adjustRightInd w:val="0"/>
              <w:rPr>
                <w:sz w:val="20"/>
                <w:szCs w:val="20"/>
              </w:rPr>
            </w:pPr>
          </w:p>
        </w:tc>
        <w:tc>
          <w:tcPr>
            <w:tcW w:w="958" w:type="dxa"/>
            <w:gridSpan w:val="2"/>
            <w:tcBorders>
              <w:top w:val="single" w:sz="6" w:space="0" w:color="auto"/>
              <w:left w:val="single" w:sz="6" w:space="0" w:color="auto"/>
              <w:bottom w:val="single" w:sz="6" w:space="0" w:color="auto"/>
              <w:right w:val="single" w:sz="6" w:space="0" w:color="auto"/>
            </w:tcBorders>
            <w:vAlign w:val="center"/>
          </w:tcPr>
          <w:p w:rsidR="00FA4507" w:rsidRPr="00B55E75" w:rsidRDefault="00FA4507" w:rsidP="001B5A22">
            <w:pPr>
              <w:autoSpaceDE w:val="0"/>
              <w:autoSpaceDN w:val="0"/>
              <w:adjustRightInd w:val="0"/>
              <w:rPr>
                <w:sz w:val="20"/>
                <w:szCs w:val="20"/>
              </w:rPr>
            </w:pPr>
          </w:p>
        </w:tc>
        <w:tc>
          <w:tcPr>
            <w:tcW w:w="743" w:type="dxa"/>
            <w:tcBorders>
              <w:top w:val="single" w:sz="6" w:space="0" w:color="auto"/>
              <w:left w:val="single" w:sz="6" w:space="0" w:color="auto"/>
              <w:bottom w:val="single" w:sz="6" w:space="0" w:color="auto"/>
              <w:right w:val="single" w:sz="6" w:space="0" w:color="auto"/>
            </w:tcBorders>
            <w:vAlign w:val="center"/>
          </w:tcPr>
          <w:p w:rsidR="00FA4507" w:rsidRPr="00B55E75" w:rsidRDefault="00FA4507" w:rsidP="001B5A22">
            <w:pPr>
              <w:autoSpaceDE w:val="0"/>
              <w:autoSpaceDN w:val="0"/>
              <w:adjustRightInd w:val="0"/>
              <w:rPr>
                <w:sz w:val="20"/>
                <w:szCs w:val="20"/>
              </w:rPr>
            </w:pPr>
          </w:p>
        </w:tc>
        <w:tc>
          <w:tcPr>
            <w:tcW w:w="834" w:type="dxa"/>
            <w:tcBorders>
              <w:top w:val="single" w:sz="6" w:space="0" w:color="auto"/>
              <w:left w:val="single" w:sz="6" w:space="0" w:color="auto"/>
              <w:bottom w:val="single" w:sz="6" w:space="0" w:color="auto"/>
              <w:right w:val="single" w:sz="12" w:space="0" w:color="auto"/>
            </w:tcBorders>
            <w:vAlign w:val="center"/>
          </w:tcPr>
          <w:p w:rsidR="00FA4507" w:rsidRPr="00B55E75" w:rsidRDefault="00FA4507" w:rsidP="001B5A22">
            <w:pPr>
              <w:autoSpaceDE w:val="0"/>
              <w:autoSpaceDN w:val="0"/>
              <w:adjustRightInd w:val="0"/>
              <w:rPr>
                <w:sz w:val="20"/>
                <w:szCs w:val="20"/>
              </w:rPr>
            </w:pPr>
            <w:r w:rsidRPr="00B55E75">
              <w:rPr>
                <w:sz w:val="20"/>
                <w:szCs w:val="20"/>
              </w:rPr>
              <w:t>315548</w:t>
            </w:r>
          </w:p>
        </w:tc>
      </w:tr>
      <w:tr w:rsidR="00FA4507">
        <w:trPr>
          <w:trHeight w:val="397"/>
          <w:jc w:val="center"/>
        </w:trPr>
        <w:tc>
          <w:tcPr>
            <w:tcW w:w="1291" w:type="dxa"/>
            <w:tcBorders>
              <w:top w:val="single" w:sz="6" w:space="0" w:color="auto"/>
              <w:left w:val="single" w:sz="12" w:space="0" w:color="auto"/>
              <w:bottom w:val="single" w:sz="6" w:space="0" w:color="auto"/>
              <w:right w:val="single" w:sz="12" w:space="0" w:color="auto"/>
            </w:tcBorders>
            <w:vAlign w:val="center"/>
          </w:tcPr>
          <w:p w:rsidR="00FA4507" w:rsidRDefault="00FA4507" w:rsidP="009512F1">
            <w:pPr>
              <w:autoSpaceDE w:val="0"/>
              <w:autoSpaceDN w:val="0"/>
              <w:adjustRightInd w:val="0"/>
            </w:pPr>
            <w:r>
              <w:t>Úbytky</w:t>
            </w:r>
          </w:p>
        </w:tc>
        <w:tc>
          <w:tcPr>
            <w:tcW w:w="1121" w:type="dxa"/>
            <w:tcBorders>
              <w:top w:val="single" w:sz="6" w:space="0" w:color="auto"/>
              <w:left w:val="single" w:sz="12" w:space="0" w:color="auto"/>
              <w:bottom w:val="single" w:sz="6" w:space="0" w:color="auto"/>
              <w:right w:val="single" w:sz="6" w:space="0" w:color="auto"/>
            </w:tcBorders>
            <w:vAlign w:val="center"/>
          </w:tcPr>
          <w:p w:rsidR="00FA4507" w:rsidRDefault="00FA4507" w:rsidP="001B5A22">
            <w:pPr>
              <w:autoSpaceDE w:val="0"/>
              <w:autoSpaceDN w:val="0"/>
              <w:adjustRightInd w:val="0"/>
            </w:pPr>
            <w:r>
              <w:t>201848</w:t>
            </w:r>
          </w:p>
        </w:tc>
        <w:tc>
          <w:tcPr>
            <w:tcW w:w="1077" w:type="dxa"/>
            <w:tcBorders>
              <w:top w:val="single" w:sz="6" w:space="0" w:color="auto"/>
              <w:left w:val="single" w:sz="6" w:space="0" w:color="auto"/>
              <w:bottom w:val="single" w:sz="6" w:space="0" w:color="auto"/>
              <w:right w:val="single" w:sz="6" w:space="0" w:color="auto"/>
            </w:tcBorders>
            <w:vAlign w:val="center"/>
          </w:tcPr>
          <w:p w:rsidR="00FA4507" w:rsidRDefault="00FA4507" w:rsidP="001B5A22">
            <w:pPr>
              <w:autoSpaceDE w:val="0"/>
              <w:autoSpaceDN w:val="0"/>
              <w:adjustRightInd w:val="0"/>
            </w:pPr>
          </w:p>
        </w:tc>
        <w:tc>
          <w:tcPr>
            <w:tcW w:w="1025" w:type="dxa"/>
            <w:gridSpan w:val="3"/>
            <w:tcBorders>
              <w:top w:val="single" w:sz="6" w:space="0" w:color="auto"/>
              <w:left w:val="single" w:sz="6" w:space="0" w:color="auto"/>
              <w:bottom w:val="single" w:sz="6" w:space="0" w:color="auto"/>
              <w:right w:val="single" w:sz="6" w:space="0" w:color="auto"/>
            </w:tcBorders>
            <w:vAlign w:val="center"/>
          </w:tcPr>
          <w:p w:rsidR="00FA4507" w:rsidRPr="00F96B61" w:rsidRDefault="00FA4507" w:rsidP="001B5A22">
            <w:pPr>
              <w:autoSpaceDE w:val="0"/>
              <w:autoSpaceDN w:val="0"/>
              <w:adjustRightInd w:val="0"/>
            </w:pPr>
          </w:p>
        </w:tc>
        <w:tc>
          <w:tcPr>
            <w:tcW w:w="674" w:type="dxa"/>
            <w:tcBorders>
              <w:top w:val="single" w:sz="6" w:space="0" w:color="auto"/>
              <w:left w:val="single" w:sz="6" w:space="0" w:color="auto"/>
              <w:bottom w:val="single" w:sz="6" w:space="0" w:color="auto"/>
              <w:right w:val="single" w:sz="6" w:space="0" w:color="auto"/>
            </w:tcBorders>
            <w:vAlign w:val="center"/>
          </w:tcPr>
          <w:p w:rsidR="00FA4507" w:rsidRPr="00F96B61" w:rsidRDefault="00FA4507" w:rsidP="001B5A22">
            <w:pPr>
              <w:autoSpaceDE w:val="0"/>
              <w:autoSpaceDN w:val="0"/>
              <w:adjustRightInd w:val="0"/>
            </w:pPr>
          </w:p>
        </w:tc>
        <w:tc>
          <w:tcPr>
            <w:tcW w:w="567" w:type="dxa"/>
            <w:tcBorders>
              <w:top w:val="single" w:sz="6" w:space="0" w:color="auto"/>
              <w:left w:val="single" w:sz="6" w:space="0" w:color="auto"/>
              <w:bottom w:val="single" w:sz="6" w:space="0" w:color="auto"/>
              <w:right w:val="single" w:sz="6" w:space="0" w:color="auto"/>
            </w:tcBorders>
            <w:vAlign w:val="center"/>
          </w:tcPr>
          <w:p w:rsidR="00FA4507" w:rsidRPr="00F96B61" w:rsidRDefault="00FA4507" w:rsidP="001B5A22">
            <w:pPr>
              <w:autoSpaceDE w:val="0"/>
              <w:autoSpaceDN w:val="0"/>
              <w:adjustRightInd w:val="0"/>
            </w:pPr>
          </w:p>
        </w:tc>
        <w:tc>
          <w:tcPr>
            <w:tcW w:w="851" w:type="dxa"/>
            <w:tcBorders>
              <w:top w:val="single" w:sz="6" w:space="0" w:color="auto"/>
              <w:left w:val="single" w:sz="6" w:space="0" w:color="auto"/>
              <w:bottom w:val="single" w:sz="6" w:space="0" w:color="auto"/>
              <w:right w:val="single" w:sz="6" w:space="0" w:color="auto"/>
            </w:tcBorders>
            <w:vAlign w:val="center"/>
          </w:tcPr>
          <w:p w:rsidR="00FA4507" w:rsidRPr="00F96B61" w:rsidRDefault="00FA4507" w:rsidP="001B5A22">
            <w:pPr>
              <w:autoSpaceDE w:val="0"/>
              <w:autoSpaceDN w:val="0"/>
              <w:adjustRightInd w:val="0"/>
            </w:pPr>
            <w:r>
              <w:t>201848</w:t>
            </w:r>
          </w:p>
        </w:tc>
        <w:tc>
          <w:tcPr>
            <w:tcW w:w="958" w:type="dxa"/>
            <w:gridSpan w:val="2"/>
            <w:tcBorders>
              <w:top w:val="single" w:sz="6" w:space="0" w:color="auto"/>
              <w:left w:val="single" w:sz="6" w:space="0" w:color="auto"/>
              <w:bottom w:val="single" w:sz="6" w:space="0" w:color="auto"/>
              <w:right w:val="single" w:sz="6" w:space="0" w:color="auto"/>
            </w:tcBorders>
            <w:vAlign w:val="center"/>
          </w:tcPr>
          <w:p w:rsidR="00FA4507" w:rsidRDefault="00FA4507" w:rsidP="001B5A22">
            <w:pPr>
              <w:autoSpaceDE w:val="0"/>
              <w:autoSpaceDN w:val="0"/>
              <w:adjustRightInd w:val="0"/>
            </w:pPr>
            <w:r>
              <w:t>201848</w:t>
            </w:r>
          </w:p>
        </w:tc>
        <w:tc>
          <w:tcPr>
            <w:tcW w:w="743" w:type="dxa"/>
            <w:tcBorders>
              <w:top w:val="single" w:sz="6" w:space="0" w:color="auto"/>
              <w:left w:val="single" w:sz="6" w:space="0" w:color="auto"/>
              <w:bottom w:val="single" w:sz="6" w:space="0" w:color="auto"/>
              <w:right w:val="single" w:sz="6" w:space="0" w:color="auto"/>
            </w:tcBorders>
            <w:vAlign w:val="center"/>
          </w:tcPr>
          <w:p w:rsidR="00FA4507" w:rsidRDefault="00FA4507" w:rsidP="001B5A22">
            <w:pPr>
              <w:autoSpaceDE w:val="0"/>
              <w:autoSpaceDN w:val="0"/>
              <w:adjustRightInd w:val="0"/>
            </w:pPr>
          </w:p>
        </w:tc>
        <w:tc>
          <w:tcPr>
            <w:tcW w:w="834" w:type="dxa"/>
            <w:tcBorders>
              <w:top w:val="single" w:sz="6" w:space="0" w:color="auto"/>
              <w:left w:val="single" w:sz="6" w:space="0" w:color="auto"/>
              <w:bottom w:val="single" w:sz="6" w:space="0" w:color="auto"/>
              <w:right w:val="single" w:sz="12" w:space="0" w:color="auto"/>
            </w:tcBorders>
            <w:vAlign w:val="center"/>
          </w:tcPr>
          <w:p w:rsidR="00FA4507" w:rsidRPr="00F96B61" w:rsidRDefault="00FA4507" w:rsidP="001B5A22">
            <w:pPr>
              <w:autoSpaceDE w:val="0"/>
              <w:autoSpaceDN w:val="0"/>
              <w:adjustRightInd w:val="0"/>
            </w:pPr>
          </w:p>
        </w:tc>
      </w:tr>
      <w:tr w:rsidR="00FA4507">
        <w:trPr>
          <w:trHeight w:val="397"/>
          <w:jc w:val="center"/>
        </w:trPr>
        <w:tc>
          <w:tcPr>
            <w:tcW w:w="1291" w:type="dxa"/>
            <w:tcBorders>
              <w:top w:val="single" w:sz="6" w:space="0" w:color="auto"/>
              <w:left w:val="single" w:sz="12" w:space="0" w:color="auto"/>
              <w:bottom w:val="single" w:sz="6" w:space="0" w:color="auto"/>
              <w:right w:val="single" w:sz="12" w:space="0" w:color="auto"/>
            </w:tcBorders>
            <w:vAlign w:val="center"/>
          </w:tcPr>
          <w:p w:rsidR="00FA4507" w:rsidRDefault="00FA4507" w:rsidP="009512F1">
            <w:pPr>
              <w:autoSpaceDE w:val="0"/>
              <w:autoSpaceDN w:val="0"/>
              <w:adjustRightInd w:val="0"/>
            </w:pPr>
            <w:r>
              <w:t>Presuny</w:t>
            </w:r>
          </w:p>
        </w:tc>
        <w:tc>
          <w:tcPr>
            <w:tcW w:w="1121" w:type="dxa"/>
            <w:tcBorders>
              <w:top w:val="single" w:sz="6" w:space="0" w:color="auto"/>
              <w:left w:val="single" w:sz="12" w:space="0" w:color="auto"/>
              <w:bottom w:val="single" w:sz="6" w:space="0" w:color="auto"/>
              <w:right w:val="single" w:sz="6" w:space="0" w:color="auto"/>
            </w:tcBorders>
            <w:vAlign w:val="center"/>
          </w:tcPr>
          <w:p w:rsidR="00FA4507" w:rsidRDefault="00FA4507" w:rsidP="001B5A22">
            <w:pPr>
              <w:autoSpaceDE w:val="0"/>
              <w:autoSpaceDN w:val="0"/>
              <w:adjustRightInd w:val="0"/>
            </w:pPr>
          </w:p>
        </w:tc>
        <w:tc>
          <w:tcPr>
            <w:tcW w:w="1077" w:type="dxa"/>
            <w:tcBorders>
              <w:top w:val="single" w:sz="6" w:space="0" w:color="auto"/>
              <w:left w:val="single" w:sz="6" w:space="0" w:color="auto"/>
              <w:bottom w:val="single" w:sz="6" w:space="0" w:color="auto"/>
              <w:right w:val="single" w:sz="6" w:space="0" w:color="auto"/>
            </w:tcBorders>
            <w:vAlign w:val="center"/>
          </w:tcPr>
          <w:p w:rsidR="00FA4507" w:rsidRDefault="00FA4507" w:rsidP="001B5A22">
            <w:pPr>
              <w:autoSpaceDE w:val="0"/>
              <w:autoSpaceDN w:val="0"/>
              <w:adjustRightInd w:val="0"/>
            </w:pPr>
          </w:p>
        </w:tc>
        <w:tc>
          <w:tcPr>
            <w:tcW w:w="1025" w:type="dxa"/>
            <w:gridSpan w:val="3"/>
            <w:tcBorders>
              <w:top w:val="single" w:sz="6" w:space="0" w:color="auto"/>
              <w:left w:val="single" w:sz="6" w:space="0" w:color="auto"/>
              <w:bottom w:val="single" w:sz="6" w:space="0" w:color="auto"/>
              <w:right w:val="single" w:sz="6" w:space="0" w:color="auto"/>
            </w:tcBorders>
            <w:vAlign w:val="center"/>
          </w:tcPr>
          <w:p w:rsidR="00FA4507" w:rsidRPr="00F96B61" w:rsidRDefault="00FA4507" w:rsidP="001B5A22">
            <w:pPr>
              <w:autoSpaceDE w:val="0"/>
              <w:autoSpaceDN w:val="0"/>
              <w:adjustRightInd w:val="0"/>
            </w:pPr>
          </w:p>
        </w:tc>
        <w:tc>
          <w:tcPr>
            <w:tcW w:w="674" w:type="dxa"/>
            <w:tcBorders>
              <w:top w:val="single" w:sz="6" w:space="0" w:color="auto"/>
              <w:left w:val="single" w:sz="6" w:space="0" w:color="auto"/>
              <w:bottom w:val="single" w:sz="6" w:space="0" w:color="auto"/>
              <w:right w:val="single" w:sz="6" w:space="0" w:color="auto"/>
            </w:tcBorders>
            <w:vAlign w:val="center"/>
          </w:tcPr>
          <w:p w:rsidR="00FA4507" w:rsidRPr="00F96B61" w:rsidRDefault="00FA4507" w:rsidP="001B5A22">
            <w:pPr>
              <w:autoSpaceDE w:val="0"/>
              <w:autoSpaceDN w:val="0"/>
              <w:adjustRightInd w:val="0"/>
            </w:pPr>
          </w:p>
        </w:tc>
        <w:tc>
          <w:tcPr>
            <w:tcW w:w="567" w:type="dxa"/>
            <w:tcBorders>
              <w:top w:val="single" w:sz="6" w:space="0" w:color="auto"/>
              <w:left w:val="single" w:sz="6" w:space="0" w:color="auto"/>
              <w:bottom w:val="single" w:sz="6" w:space="0" w:color="auto"/>
              <w:right w:val="single" w:sz="6" w:space="0" w:color="auto"/>
            </w:tcBorders>
            <w:vAlign w:val="center"/>
          </w:tcPr>
          <w:p w:rsidR="00FA4507" w:rsidRPr="00F96B61" w:rsidRDefault="00FA4507" w:rsidP="001B5A22">
            <w:pPr>
              <w:autoSpaceDE w:val="0"/>
              <w:autoSpaceDN w:val="0"/>
              <w:adjustRightInd w:val="0"/>
            </w:pPr>
          </w:p>
        </w:tc>
        <w:tc>
          <w:tcPr>
            <w:tcW w:w="851" w:type="dxa"/>
            <w:tcBorders>
              <w:top w:val="single" w:sz="6" w:space="0" w:color="auto"/>
              <w:left w:val="single" w:sz="6" w:space="0" w:color="auto"/>
              <w:bottom w:val="single" w:sz="6" w:space="0" w:color="auto"/>
              <w:right w:val="single" w:sz="6" w:space="0" w:color="auto"/>
            </w:tcBorders>
            <w:vAlign w:val="center"/>
          </w:tcPr>
          <w:p w:rsidR="00FA4507" w:rsidRPr="00F96B61" w:rsidRDefault="00FA4507" w:rsidP="001B5A22">
            <w:pPr>
              <w:autoSpaceDE w:val="0"/>
              <w:autoSpaceDN w:val="0"/>
              <w:adjustRightInd w:val="0"/>
            </w:pPr>
          </w:p>
        </w:tc>
        <w:tc>
          <w:tcPr>
            <w:tcW w:w="958" w:type="dxa"/>
            <w:gridSpan w:val="2"/>
            <w:tcBorders>
              <w:top w:val="single" w:sz="6" w:space="0" w:color="auto"/>
              <w:left w:val="single" w:sz="6" w:space="0" w:color="auto"/>
              <w:bottom w:val="single" w:sz="6" w:space="0" w:color="auto"/>
              <w:right w:val="single" w:sz="6" w:space="0" w:color="auto"/>
            </w:tcBorders>
            <w:vAlign w:val="center"/>
          </w:tcPr>
          <w:p w:rsidR="00FA4507" w:rsidRDefault="00FA4507" w:rsidP="001B5A22">
            <w:pPr>
              <w:autoSpaceDE w:val="0"/>
              <w:autoSpaceDN w:val="0"/>
              <w:adjustRightInd w:val="0"/>
            </w:pPr>
          </w:p>
        </w:tc>
        <w:tc>
          <w:tcPr>
            <w:tcW w:w="743" w:type="dxa"/>
            <w:tcBorders>
              <w:top w:val="single" w:sz="6" w:space="0" w:color="auto"/>
              <w:left w:val="single" w:sz="6" w:space="0" w:color="auto"/>
              <w:bottom w:val="single" w:sz="6" w:space="0" w:color="auto"/>
              <w:right w:val="single" w:sz="6" w:space="0" w:color="auto"/>
            </w:tcBorders>
            <w:vAlign w:val="center"/>
          </w:tcPr>
          <w:p w:rsidR="00FA4507" w:rsidRDefault="00FA4507" w:rsidP="001B5A22">
            <w:pPr>
              <w:autoSpaceDE w:val="0"/>
              <w:autoSpaceDN w:val="0"/>
              <w:adjustRightInd w:val="0"/>
            </w:pPr>
          </w:p>
        </w:tc>
        <w:tc>
          <w:tcPr>
            <w:tcW w:w="834" w:type="dxa"/>
            <w:tcBorders>
              <w:top w:val="single" w:sz="6" w:space="0" w:color="auto"/>
              <w:left w:val="single" w:sz="6" w:space="0" w:color="auto"/>
              <w:bottom w:val="single" w:sz="6" w:space="0" w:color="auto"/>
              <w:right w:val="single" w:sz="12" w:space="0" w:color="auto"/>
            </w:tcBorders>
            <w:vAlign w:val="center"/>
          </w:tcPr>
          <w:p w:rsidR="00FA4507" w:rsidRPr="00F96B61" w:rsidRDefault="00FA4507" w:rsidP="001B5A22">
            <w:pPr>
              <w:autoSpaceDE w:val="0"/>
              <w:autoSpaceDN w:val="0"/>
              <w:adjustRightInd w:val="0"/>
            </w:pPr>
          </w:p>
        </w:tc>
      </w:tr>
      <w:tr w:rsidR="00FA4507">
        <w:trPr>
          <w:trHeight w:val="278"/>
          <w:jc w:val="center"/>
        </w:trPr>
        <w:tc>
          <w:tcPr>
            <w:tcW w:w="1291" w:type="dxa"/>
            <w:tcBorders>
              <w:top w:val="single" w:sz="6" w:space="0" w:color="auto"/>
              <w:left w:val="single" w:sz="12" w:space="0" w:color="auto"/>
              <w:bottom w:val="single" w:sz="12" w:space="0" w:color="auto"/>
              <w:right w:val="single" w:sz="12" w:space="0" w:color="auto"/>
            </w:tcBorders>
            <w:vAlign w:val="center"/>
          </w:tcPr>
          <w:p w:rsidR="00FA4507" w:rsidRDefault="00FA4507" w:rsidP="009512F1">
            <w:pPr>
              <w:autoSpaceDE w:val="0"/>
              <w:autoSpaceDN w:val="0"/>
              <w:adjustRightInd w:val="0"/>
              <w:rPr>
                <w:b/>
                <w:bCs/>
              </w:rPr>
            </w:pPr>
            <w:r>
              <w:rPr>
                <w:b/>
                <w:bCs/>
              </w:rPr>
              <w:t>Stav na konci účtovného obdobia</w:t>
            </w:r>
          </w:p>
        </w:tc>
        <w:tc>
          <w:tcPr>
            <w:tcW w:w="1121" w:type="dxa"/>
            <w:tcBorders>
              <w:top w:val="single" w:sz="6" w:space="0" w:color="auto"/>
              <w:left w:val="single" w:sz="12" w:space="0" w:color="auto"/>
              <w:bottom w:val="single" w:sz="12" w:space="0" w:color="auto"/>
              <w:right w:val="single" w:sz="6" w:space="0" w:color="auto"/>
            </w:tcBorders>
            <w:vAlign w:val="center"/>
          </w:tcPr>
          <w:p w:rsidR="00FA4507" w:rsidRDefault="00FA4507" w:rsidP="001B5A22">
            <w:pPr>
              <w:autoSpaceDE w:val="0"/>
              <w:autoSpaceDN w:val="0"/>
              <w:adjustRightInd w:val="0"/>
            </w:pPr>
            <w:r>
              <w:t>178584</w:t>
            </w:r>
          </w:p>
        </w:tc>
        <w:tc>
          <w:tcPr>
            <w:tcW w:w="1077" w:type="dxa"/>
            <w:tcBorders>
              <w:top w:val="single" w:sz="6" w:space="0" w:color="auto"/>
              <w:left w:val="single" w:sz="6" w:space="0" w:color="auto"/>
              <w:bottom w:val="single" w:sz="12" w:space="0" w:color="auto"/>
              <w:right w:val="single" w:sz="6" w:space="0" w:color="auto"/>
            </w:tcBorders>
            <w:vAlign w:val="center"/>
          </w:tcPr>
          <w:p w:rsidR="00FA4507" w:rsidRDefault="00FA4507" w:rsidP="001B5A22">
            <w:pPr>
              <w:autoSpaceDE w:val="0"/>
              <w:autoSpaceDN w:val="0"/>
              <w:adjustRightInd w:val="0"/>
            </w:pPr>
          </w:p>
        </w:tc>
        <w:tc>
          <w:tcPr>
            <w:tcW w:w="1025" w:type="dxa"/>
            <w:gridSpan w:val="3"/>
            <w:tcBorders>
              <w:top w:val="single" w:sz="6" w:space="0" w:color="auto"/>
              <w:left w:val="single" w:sz="6" w:space="0" w:color="auto"/>
              <w:bottom w:val="single" w:sz="12" w:space="0" w:color="auto"/>
              <w:right w:val="single" w:sz="6" w:space="0" w:color="auto"/>
            </w:tcBorders>
            <w:vAlign w:val="center"/>
          </w:tcPr>
          <w:p w:rsidR="00FA4507" w:rsidRPr="00F96B61" w:rsidRDefault="00FA4507" w:rsidP="001B5A22">
            <w:pPr>
              <w:autoSpaceDE w:val="0"/>
              <w:autoSpaceDN w:val="0"/>
              <w:adjustRightInd w:val="0"/>
            </w:pPr>
          </w:p>
        </w:tc>
        <w:tc>
          <w:tcPr>
            <w:tcW w:w="674" w:type="dxa"/>
            <w:tcBorders>
              <w:top w:val="single" w:sz="6" w:space="0" w:color="auto"/>
              <w:left w:val="single" w:sz="6" w:space="0" w:color="auto"/>
              <w:bottom w:val="single" w:sz="12" w:space="0" w:color="auto"/>
              <w:right w:val="single" w:sz="6" w:space="0" w:color="auto"/>
            </w:tcBorders>
            <w:vAlign w:val="center"/>
          </w:tcPr>
          <w:p w:rsidR="00FA4507" w:rsidRPr="00F96B61" w:rsidRDefault="00FA4507" w:rsidP="001B5A22">
            <w:pPr>
              <w:autoSpaceDE w:val="0"/>
              <w:autoSpaceDN w:val="0"/>
              <w:adjustRightInd w:val="0"/>
            </w:pPr>
          </w:p>
        </w:tc>
        <w:tc>
          <w:tcPr>
            <w:tcW w:w="567" w:type="dxa"/>
            <w:tcBorders>
              <w:top w:val="single" w:sz="6" w:space="0" w:color="auto"/>
              <w:left w:val="single" w:sz="6" w:space="0" w:color="auto"/>
              <w:bottom w:val="single" w:sz="12" w:space="0" w:color="auto"/>
              <w:right w:val="single" w:sz="6" w:space="0" w:color="auto"/>
            </w:tcBorders>
            <w:vAlign w:val="center"/>
          </w:tcPr>
          <w:p w:rsidR="00FA4507" w:rsidRPr="00F96B61" w:rsidRDefault="00FA4507" w:rsidP="001B5A22">
            <w:pPr>
              <w:autoSpaceDE w:val="0"/>
              <w:autoSpaceDN w:val="0"/>
              <w:adjustRightInd w:val="0"/>
            </w:pPr>
          </w:p>
        </w:tc>
        <w:tc>
          <w:tcPr>
            <w:tcW w:w="851" w:type="dxa"/>
            <w:tcBorders>
              <w:top w:val="single" w:sz="6" w:space="0" w:color="auto"/>
              <w:left w:val="single" w:sz="6" w:space="0" w:color="auto"/>
              <w:bottom w:val="single" w:sz="12" w:space="0" w:color="auto"/>
              <w:right w:val="single" w:sz="6" w:space="0" w:color="auto"/>
            </w:tcBorders>
            <w:vAlign w:val="center"/>
          </w:tcPr>
          <w:p w:rsidR="00FA4507" w:rsidRPr="00F96B61" w:rsidRDefault="00FA4507" w:rsidP="001B5A22">
            <w:pPr>
              <w:autoSpaceDE w:val="0"/>
              <w:autoSpaceDN w:val="0"/>
              <w:adjustRightInd w:val="0"/>
            </w:pPr>
            <w:r>
              <w:rPr>
                <w:sz w:val="22"/>
                <w:szCs w:val="22"/>
              </w:rPr>
              <w:t>178584</w:t>
            </w:r>
          </w:p>
        </w:tc>
        <w:tc>
          <w:tcPr>
            <w:tcW w:w="958" w:type="dxa"/>
            <w:gridSpan w:val="2"/>
            <w:tcBorders>
              <w:top w:val="single" w:sz="6" w:space="0" w:color="auto"/>
              <w:left w:val="single" w:sz="6" w:space="0" w:color="auto"/>
              <w:bottom w:val="single" w:sz="12" w:space="0" w:color="auto"/>
              <w:right w:val="single" w:sz="6" w:space="0" w:color="auto"/>
            </w:tcBorders>
            <w:vAlign w:val="center"/>
          </w:tcPr>
          <w:p w:rsidR="00FA4507" w:rsidRDefault="00FA4507" w:rsidP="001B5A22">
            <w:pPr>
              <w:autoSpaceDE w:val="0"/>
              <w:autoSpaceDN w:val="0"/>
              <w:adjustRightInd w:val="0"/>
            </w:pPr>
            <w:r>
              <w:t>178584</w:t>
            </w:r>
          </w:p>
        </w:tc>
        <w:tc>
          <w:tcPr>
            <w:tcW w:w="743" w:type="dxa"/>
            <w:tcBorders>
              <w:top w:val="single" w:sz="6" w:space="0" w:color="auto"/>
              <w:left w:val="single" w:sz="6" w:space="0" w:color="auto"/>
              <w:bottom w:val="single" w:sz="12" w:space="0" w:color="auto"/>
              <w:right w:val="single" w:sz="6" w:space="0" w:color="auto"/>
            </w:tcBorders>
            <w:vAlign w:val="center"/>
          </w:tcPr>
          <w:p w:rsidR="00FA4507" w:rsidRDefault="00FA4507" w:rsidP="001B5A22">
            <w:pPr>
              <w:autoSpaceDE w:val="0"/>
              <w:autoSpaceDN w:val="0"/>
              <w:adjustRightInd w:val="0"/>
            </w:pPr>
          </w:p>
        </w:tc>
        <w:tc>
          <w:tcPr>
            <w:tcW w:w="834" w:type="dxa"/>
            <w:tcBorders>
              <w:top w:val="single" w:sz="6" w:space="0" w:color="auto"/>
              <w:left w:val="single" w:sz="6" w:space="0" w:color="auto"/>
              <w:bottom w:val="single" w:sz="12" w:space="0" w:color="auto"/>
              <w:right w:val="single" w:sz="12" w:space="0" w:color="auto"/>
            </w:tcBorders>
            <w:vAlign w:val="center"/>
          </w:tcPr>
          <w:p w:rsidR="00FA4507" w:rsidRPr="00F96B61" w:rsidRDefault="00FA4507" w:rsidP="001B5A22">
            <w:pPr>
              <w:autoSpaceDE w:val="0"/>
              <w:autoSpaceDN w:val="0"/>
              <w:adjustRightInd w:val="0"/>
            </w:pPr>
            <w:r>
              <w:t>178584</w:t>
            </w:r>
          </w:p>
        </w:tc>
      </w:tr>
      <w:tr w:rsidR="00FA4507">
        <w:trPr>
          <w:trHeight w:val="278"/>
          <w:jc w:val="center"/>
        </w:trPr>
        <w:tc>
          <w:tcPr>
            <w:tcW w:w="9141" w:type="dxa"/>
            <w:gridSpan w:val="13"/>
            <w:tcBorders>
              <w:top w:val="single" w:sz="12" w:space="0" w:color="auto"/>
              <w:left w:val="single" w:sz="12" w:space="0" w:color="auto"/>
              <w:bottom w:val="single" w:sz="12" w:space="0" w:color="auto"/>
              <w:right w:val="single" w:sz="12" w:space="0" w:color="auto"/>
            </w:tcBorders>
            <w:vAlign w:val="center"/>
          </w:tcPr>
          <w:p w:rsidR="00FA4507" w:rsidRDefault="00FA4507" w:rsidP="009512F1">
            <w:pPr>
              <w:autoSpaceDE w:val="0"/>
              <w:autoSpaceDN w:val="0"/>
              <w:adjustRightInd w:val="0"/>
            </w:pPr>
            <w:r>
              <w:t>Opravné položky</w:t>
            </w:r>
          </w:p>
        </w:tc>
      </w:tr>
      <w:tr w:rsidR="00FA4507">
        <w:trPr>
          <w:trHeight w:val="278"/>
          <w:jc w:val="center"/>
        </w:trPr>
        <w:tc>
          <w:tcPr>
            <w:tcW w:w="1291" w:type="dxa"/>
            <w:tcBorders>
              <w:top w:val="single" w:sz="12" w:space="0" w:color="auto"/>
              <w:left w:val="single" w:sz="12" w:space="0" w:color="auto"/>
              <w:bottom w:val="single" w:sz="6" w:space="0" w:color="auto"/>
              <w:right w:val="single" w:sz="12" w:space="0" w:color="auto"/>
            </w:tcBorders>
            <w:vAlign w:val="center"/>
          </w:tcPr>
          <w:p w:rsidR="00FA4507" w:rsidRDefault="00FA4507" w:rsidP="009512F1">
            <w:pPr>
              <w:autoSpaceDE w:val="0"/>
              <w:autoSpaceDN w:val="0"/>
              <w:adjustRightInd w:val="0"/>
              <w:rPr>
                <w:b/>
                <w:bCs/>
              </w:rPr>
            </w:pPr>
            <w:r>
              <w:rPr>
                <w:b/>
                <w:bCs/>
              </w:rPr>
              <w:t>Stav</w:t>
            </w:r>
          </w:p>
          <w:p w:rsidR="00FA4507" w:rsidRDefault="00FA4507" w:rsidP="009512F1">
            <w:pPr>
              <w:autoSpaceDE w:val="0"/>
              <w:autoSpaceDN w:val="0"/>
              <w:adjustRightInd w:val="0"/>
              <w:rPr>
                <w:b/>
                <w:bCs/>
              </w:rPr>
            </w:pPr>
            <w:r>
              <w:rPr>
                <w:b/>
                <w:bCs/>
              </w:rPr>
              <w:t>na začiatku účtovného obdobia</w:t>
            </w:r>
          </w:p>
        </w:tc>
        <w:tc>
          <w:tcPr>
            <w:tcW w:w="1121" w:type="dxa"/>
            <w:tcBorders>
              <w:top w:val="single" w:sz="12" w:space="0" w:color="auto"/>
              <w:left w:val="single" w:sz="12"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1122" w:type="dxa"/>
            <w:gridSpan w:val="2"/>
            <w:tcBorders>
              <w:top w:val="single" w:sz="12"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980" w:type="dxa"/>
            <w:gridSpan w:val="2"/>
            <w:tcBorders>
              <w:top w:val="single" w:sz="12"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674" w:type="dxa"/>
            <w:tcBorders>
              <w:top w:val="single" w:sz="12"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567" w:type="dxa"/>
            <w:tcBorders>
              <w:top w:val="single" w:sz="12"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51" w:type="dxa"/>
            <w:tcBorders>
              <w:top w:val="single" w:sz="12"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946" w:type="dxa"/>
            <w:tcBorders>
              <w:top w:val="single" w:sz="12"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755" w:type="dxa"/>
            <w:gridSpan w:val="2"/>
            <w:tcBorders>
              <w:top w:val="single" w:sz="12"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34" w:type="dxa"/>
            <w:tcBorders>
              <w:top w:val="single" w:sz="12" w:space="0" w:color="auto"/>
              <w:left w:val="single" w:sz="6" w:space="0" w:color="auto"/>
              <w:bottom w:val="single" w:sz="6" w:space="0" w:color="auto"/>
              <w:right w:val="single" w:sz="12" w:space="0" w:color="auto"/>
            </w:tcBorders>
            <w:vAlign w:val="center"/>
          </w:tcPr>
          <w:p w:rsidR="00FA4507" w:rsidRDefault="00FA4507" w:rsidP="009512F1">
            <w:pPr>
              <w:autoSpaceDE w:val="0"/>
              <w:autoSpaceDN w:val="0"/>
              <w:adjustRightInd w:val="0"/>
            </w:pPr>
          </w:p>
        </w:tc>
      </w:tr>
      <w:tr w:rsidR="00FA4507">
        <w:trPr>
          <w:trHeight w:val="340"/>
          <w:jc w:val="center"/>
        </w:trPr>
        <w:tc>
          <w:tcPr>
            <w:tcW w:w="1291" w:type="dxa"/>
            <w:tcBorders>
              <w:top w:val="single" w:sz="6" w:space="0" w:color="auto"/>
              <w:left w:val="single" w:sz="12" w:space="0" w:color="auto"/>
              <w:bottom w:val="single" w:sz="6" w:space="0" w:color="auto"/>
              <w:right w:val="single" w:sz="12" w:space="0" w:color="auto"/>
            </w:tcBorders>
            <w:vAlign w:val="center"/>
          </w:tcPr>
          <w:p w:rsidR="00FA4507" w:rsidRDefault="00FA4507" w:rsidP="009512F1">
            <w:pPr>
              <w:autoSpaceDE w:val="0"/>
              <w:autoSpaceDN w:val="0"/>
              <w:adjustRightInd w:val="0"/>
            </w:pPr>
            <w:r>
              <w:t>Prírastky</w:t>
            </w:r>
          </w:p>
        </w:tc>
        <w:tc>
          <w:tcPr>
            <w:tcW w:w="1121" w:type="dxa"/>
            <w:tcBorders>
              <w:top w:val="single" w:sz="6" w:space="0" w:color="auto"/>
              <w:left w:val="single" w:sz="12"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1122" w:type="dxa"/>
            <w:gridSpan w:val="2"/>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674"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567"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51"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946"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755" w:type="dxa"/>
            <w:gridSpan w:val="2"/>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34" w:type="dxa"/>
            <w:tcBorders>
              <w:top w:val="single" w:sz="6" w:space="0" w:color="auto"/>
              <w:left w:val="single" w:sz="6" w:space="0" w:color="auto"/>
              <w:bottom w:val="single" w:sz="6" w:space="0" w:color="auto"/>
              <w:right w:val="single" w:sz="12" w:space="0" w:color="auto"/>
            </w:tcBorders>
            <w:vAlign w:val="center"/>
          </w:tcPr>
          <w:p w:rsidR="00FA4507" w:rsidRDefault="00FA4507" w:rsidP="009512F1">
            <w:pPr>
              <w:autoSpaceDE w:val="0"/>
              <w:autoSpaceDN w:val="0"/>
              <w:adjustRightInd w:val="0"/>
            </w:pPr>
          </w:p>
        </w:tc>
      </w:tr>
      <w:tr w:rsidR="00FA4507">
        <w:trPr>
          <w:trHeight w:val="397"/>
          <w:jc w:val="center"/>
        </w:trPr>
        <w:tc>
          <w:tcPr>
            <w:tcW w:w="1291" w:type="dxa"/>
            <w:tcBorders>
              <w:top w:val="single" w:sz="6" w:space="0" w:color="auto"/>
              <w:left w:val="single" w:sz="12" w:space="0" w:color="auto"/>
              <w:bottom w:val="single" w:sz="6" w:space="0" w:color="auto"/>
              <w:right w:val="single" w:sz="12" w:space="0" w:color="auto"/>
            </w:tcBorders>
            <w:vAlign w:val="center"/>
          </w:tcPr>
          <w:p w:rsidR="00FA4507" w:rsidRDefault="00FA4507" w:rsidP="009512F1">
            <w:pPr>
              <w:autoSpaceDE w:val="0"/>
              <w:autoSpaceDN w:val="0"/>
              <w:adjustRightInd w:val="0"/>
            </w:pPr>
            <w:r>
              <w:t>Úbytky</w:t>
            </w:r>
          </w:p>
        </w:tc>
        <w:tc>
          <w:tcPr>
            <w:tcW w:w="1121" w:type="dxa"/>
            <w:tcBorders>
              <w:top w:val="single" w:sz="6" w:space="0" w:color="auto"/>
              <w:left w:val="single" w:sz="12"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1122" w:type="dxa"/>
            <w:gridSpan w:val="2"/>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674"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567"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51"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946"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755" w:type="dxa"/>
            <w:gridSpan w:val="2"/>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34" w:type="dxa"/>
            <w:tcBorders>
              <w:top w:val="single" w:sz="6" w:space="0" w:color="auto"/>
              <w:left w:val="single" w:sz="6" w:space="0" w:color="auto"/>
              <w:bottom w:val="single" w:sz="6" w:space="0" w:color="auto"/>
              <w:right w:val="single" w:sz="12" w:space="0" w:color="auto"/>
            </w:tcBorders>
            <w:vAlign w:val="center"/>
          </w:tcPr>
          <w:p w:rsidR="00FA4507" w:rsidRDefault="00FA4507" w:rsidP="009512F1">
            <w:pPr>
              <w:autoSpaceDE w:val="0"/>
              <w:autoSpaceDN w:val="0"/>
              <w:adjustRightInd w:val="0"/>
            </w:pPr>
          </w:p>
        </w:tc>
      </w:tr>
      <w:tr w:rsidR="00FA4507">
        <w:trPr>
          <w:trHeight w:val="397"/>
          <w:jc w:val="center"/>
        </w:trPr>
        <w:tc>
          <w:tcPr>
            <w:tcW w:w="1291" w:type="dxa"/>
            <w:tcBorders>
              <w:top w:val="single" w:sz="6" w:space="0" w:color="auto"/>
              <w:left w:val="single" w:sz="12" w:space="0" w:color="auto"/>
              <w:bottom w:val="single" w:sz="6" w:space="0" w:color="auto"/>
              <w:right w:val="single" w:sz="12" w:space="0" w:color="auto"/>
            </w:tcBorders>
            <w:vAlign w:val="center"/>
          </w:tcPr>
          <w:p w:rsidR="00FA4507" w:rsidRDefault="00FA4507" w:rsidP="009512F1">
            <w:pPr>
              <w:autoSpaceDE w:val="0"/>
              <w:autoSpaceDN w:val="0"/>
              <w:adjustRightInd w:val="0"/>
            </w:pPr>
            <w:r>
              <w:t>Presuny</w:t>
            </w:r>
          </w:p>
        </w:tc>
        <w:tc>
          <w:tcPr>
            <w:tcW w:w="1121" w:type="dxa"/>
            <w:tcBorders>
              <w:top w:val="single" w:sz="6" w:space="0" w:color="auto"/>
              <w:left w:val="single" w:sz="12"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1122" w:type="dxa"/>
            <w:gridSpan w:val="2"/>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674"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567"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51"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946"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755" w:type="dxa"/>
            <w:gridSpan w:val="2"/>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34" w:type="dxa"/>
            <w:tcBorders>
              <w:top w:val="single" w:sz="6" w:space="0" w:color="auto"/>
              <w:left w:val="single" w:sz="6" w:space="0" w:color="auto"/>
              <w:bottom w:val="single" w:sz="6" w:space="0" w:color="auto"/>
              <w:right w:val="single" w:sz="12" w:space="0" w:color="auto"/>
            </w:tcBorders>
            <w:vAlign w:val="center"/>
          </w:tcPr>
          <w:p w:rsidR="00FA4507" w:rsidRDefault="00FA4507" w:rsidP="009512F1">
            <w:pPr>
              <w:autoSpaceDE w:val="0"/>
              <w:autoSpaceDN w:val="0"/>
              <w:adjustRightInd w:val="0"/>
            </w:pPr>
          </w:p>
        </w:tc>
      </w:tr>
      <w:tr w:rsidR="00FA4507">
        <w:trPr>
          <w:trHeight w:val="278"/>
          <w:jc w:val="center"/>
        </w:trPr>
        <w:tc>
          <w:tcPr>
            <w:tcW w:w="1291" w:type="dxa"/>
            <w:tcBorders>
              <w:top w:val="single" w:sz="6" w:space="0" w:color="auto"/>
              <w:left w:val="single" w:sz="12" w:space="0" w:color="auto"/>
              <w:bottom w:val="single" w:sz="12" w:space="0" w:color="auto"/>
              <w:right w:val="single" w:sz="12" w:space="0" w:color="auto"/>
            </w:tcBorders>
            <w:vAlign w:val="center"/>
          </w:tcPr>
          <w:p w:rsidR="00FA4507" w:rsidRDefault="00FA4507" w:rsidP="009512F1">
            <w:pPr>
              <w:autoSpaceDE w:val="0"/>
              <w:autoSpaceDN w:val="0"/>
              <w:adjustRightInd w:val="0"/>
              <w:rPr>
                <w:b/>
                <w:bCs/>
              </w:rPr>
            </w:pPr>
            <w:r>
              <w:rPr>
                <w:b/>
                <w:bCs/>
              </w:rPr>
              <w:t>Stav na konci účtovného obdobia</w:t>
            </w:r>
          </w:p>
        </w:tc>
        <w:tc>
          <w:tcPr>
            <w:tcW w:w="1121" w:type="dxa"/>
            <w:tcBorders>
              <w:top w:val="single" w:sz="6" w:space="0" w:color="auto"/>
              <w:left w:val="single" w:sz="12" w:space="0" w:color="auto"/>
              <w:bottom w:val="single" w:sz="12" w:space="0" w:color="auto"/>
              <w:right w:val="single" w:sz="6" w:space="0" w:color="auto"/>
            </w:tcBorders>
            <w:vAlign w:val="center"/>
          </w:tcPr>
          <w:p w:rsidR="00FA4507" w:rsidRDefault="00FA4507" w:rsidP="009512F1">
            <w:pPr>
              <w:autoSpaceDE w:val="0"/>
              <w:autoSpaceDN w:val="0"/>
              <w:adjustRightInd w:val="0"/>
            </w:pPr>
          </w:p>
        </w:tc>
        <w:tc>
          <w:tcPr>
            <w:tcW w:w="1122" w:type="dxa"/>
            <w:gridSpan w:val="2"/>
            <w:tcBorders>
              <w:top w:val="single" w:sz="6" w:space="0" w:color="auto"/>
              <w:left w:val="single" w:sz="6" w:space="0" w:color="auto"/>
              <w:bottom w:val="single" w:sz="12" w:space="0" w:color="auto"/>
              <w:right w:val="single" w:sz="6" w:space="0" w:color="auto"/>
            </w:tcBorders>
            <w:vAlign w:val="center"/>
          </w:tcPr>
          <w:p w:rsidR="00FA4507" w:rsidRDefault="00FA4507" w:rsidP="009512F1">
            <w:pPr>
              <w:autoSpaceDE w:val="0"/>
              <w:autoSpaceDN w:val="0"/>
              <w:adjustRightInd w:val="0"/>
            </w:pPr>
          </w:p>
        </w:tc>
        <w:tc>
          <w:tcPr>
            <w:tcW w:w="980" w:type="dxa"/>
            <w:gridSpan w:val="2"/>
            <w:tcBorders>
              <w:top w:val="single" w:sz="6" w:space="0" w:color="auto"/>
              <w:left w:val="single" w:sz="6" w:space="0" w:color="auto"/>
              <w:bottom w:val="single" w:sz="12" w:space="0" w:color="auto"/>
              <w:right w:val="single" w:sz="6" w:space="0" w:color="auto"/>
            </w:tcBorders>
            <w:vAlign w:val="center"/>
          </w:tcPr>
          <w:p w:rsidR="00FA4507" w:rsidRDefault="00FA4507" w:rsidP="009512F1">
            <w:pPr>
              <w:autoSpaceDE w:val="0"/>
              <w:autoSpaceDN w:val="0"/>
              <w:adjustRightInd w:val="0"/>
            </w:pPr>
          </w:p>
        </w:tc>
        <w:tc>
          <w:tcPr>
            <w:tcW w:w="674" w:type="dxa"/>
            <w:tcBorders>
              <w:top w:val="single" w:sz="6" w:space="0" w:color="auto"/>
              <w:left w:val="single" w:sz="6" w:space="0" w:color="auto"/>
              <w:bottom w:val="single" w:sz="12" w:space="0" w:color="auto"/>
              <w:right w:val="single" w:sz="6" w:space="0" w:color="auto"/>
            </w:tcBorders>
            <w:vAlign w:val="center"/>
          </w:tcPr>
          <w:p w:rsidR="00FA4507" w:rsidRDefault="00FA4507" w:rsidP="009512F1">
            <w:pPr>
              <w:autoSpaceDE w:val="0"/>
              <w:autoSpaceDN w:val="0"/>
              <w:adjustRightInd w:val="0"/>
            </w:pPr>
          </w:p>
        </w:tc>
        <w:tc>
          <w:tcPr>
            <w:tcW w:w="567" w:type="dxa"/>
            <w:tcBorders>
              <w:top w:val="single" w:sz="6" w:space="0" w:color="auto"/>
              <w:left w:val="single" w:sz="6" w:space="0" w:color="auto"/>
              <w:bottom w:val="single" w:sz="12" w:space="0" w:color="auto"/>
              <w:right w:val="single" w:sz="6" w:space="0" w:color="auto"/>
            </w:tcBorders>
            <w:vAlign w:val="center"/>
          </w:tcPr>
          <w:p w:rsidR="00FA4507" w:rsidRDefault="00FA4507" w:rsidP="009512F1">
            <w:pPr>
              <w:autoSpaceDE w:val="0"/>
              <w:autoSpaceDN w:val="0"/>
              <w:adjustRightInd w:val="0"/>
            </w:pPr>
          </w:p>
        </w:tc>
        <w:tc>
          <w:tcPr>
            <w:tcW w:w="851" w:type="dxa"/>
            <w:tcBorders>
              <w:top w:val="single" w:sz="6" w:space="0" w:color="auto"/>
              <w:left w:val="single" w:sz="6" w:space="0" w:color="auto"/>
              <w:bottom w:val="single" w:sz="12" w:space="0" w:color="auto"/>
              <w:right w:val="single" w:sz="6" w:space="0" w:color="auto"/>
            </w:tcBorders>
            <w:vAlign w:val="center"/>
          </w:tcPr>
          <w:p w:rsidR="00FA4507" w:rsidRDefault="00FA4507" w:rsidP="009512F1">
            <w:pPr>
              <w:autoSpaceDE w:val="0"/>
              <w:autoSpaceDN w:val="0"/>
              <w:adjustRightInd w:val="0"/>
            </w:pPr>
          </w:p>
        </w:tc>
        <w:tc>
          <w:tcPr>
            <w:tcW w:w="946" w:type="dxa"/>
            <w:tcBorders>
              <w:top w:val="single" w:sz="6" w:space="0" w:color="auto"/>
              <w:left w:val="single" w:sz="6" w:space="0" w:color="auto"/>
              <w:bottom w:val="single" w:sz="12" w:space="0" w:color="auto"/>
              <w:right w:val="single" w:sz="6" w:space="0" w:color="auto"/>
            </w:tcBorders>
            <w:vAlign w:val="center"/>
          </w:tcPr>
          <w:p w:rsidR="00FA4507" w:rsidRDefault="00FA4507" w:rsidP="009512F1">
            <w:pPr>
              <w:autoSpaceDE w:val="0"/>
              <w:autoSpaceDN w:val="0"/>
              <w:adjustRightInd w:val="0"/>
            </w:pPr>
          </w:p>
        </w:tc>
        <w:tc>
          <w:tcPr>
            <w:tcW w:w="755" w:type="dxa"/>
            <w:gridSpan w:val="2"/>
            <w:tcBorders>
              <w:top w:val="single" w:sz="6" w:space="0" w:color="auto"/>
              <w:left w:val="single" w:sz="6" w:space="0" w:color="auto"/>
              <w:bottom w:val="single" w:sz="12" w:space="0" w:color="auto"/>
              <w:right w:val="single" w:sz="6" w:space="0" w:color="auto"/>
            </w:tcBorders>
            <w:vAlign w:val="center"/>
          </w:tcPr>
          <w:p w:rsidR="00FA4507" w:rsidRDefault="00FA4507" w:rsidP="009512F1">
            <w:pPr>
              <w:autoSpaceDE w:val="0"/>
              <w:autoSpaceDN w:val="0"/>
              <w:adjustRightInd w:val="0"/>
            </w:pPr>
          </w:p>
        </w:tc>
        <w:tc>
          <w:tcPr>
            <w:tcW w:w="834" w:type="dxa"/>
            <w:tcBorders>
              <w:top w:val="single" w:sz="6" w:space="0" w:color="auto"/>
              <w:left w:val="single" w:sz="6" w:space="0" w:color="auto"/>
              <w:bottom w:val="single" w:sz="12" w:space="0" w:color="auto"/>
              <w:right w:val="single" w:sz="12" w:space="0" w:color="auto"/>
            </w:tcBorders>
            <w:vAlign w:val="center"/>
          </w:tcPr>
          <w:p w:rsidR="00FA4507" w:rsidRDefault="00FA4507" w:rsidP="009512F1">
            <w:pPr>
              <w:autoSpaceDE w:val="0"/>
              <w:autoSpaceDN w:val="0"/>
              <w:adjustRightInd w:val="0"/>
            </w:pPr>
          </w:p>
        </w:tc>
      </w:tr>
      <w:tr w:rsidR="00FA4507">
        <w:trPr>
          <w:trHeight w:val="278"/>
          <w:jc w:val="center"/>
        </w:trPr>
        <w:tc>
          <w:tcPr>
            <w:tcW w:w="9141" w:type="dxa"/>
            <w:gridSpan w:val="13"/>
            <w:tcBorders>
              <w:top w:val="single" w:sz="12" w:space="0" w:color="auto"/>
              <w:left w:val="single" w:sz="12" w:space="0" w:color="auto"/>
              <w:bottom w:val="single" w:sz="12" w:space="0" w:color="auto"/>
              <w:right w:val="single" w:sz="12" w:space="0" w:color="auto"/>
            </w:tcBorders>
            <w:vAlign w:val="center"/>
          </w:tcPr>
          <w:p w:rsidR="00FA4507" w:rsidRDefault="00FA4507" w:rsidP="009512F1">
            <w:pPr>
              <w:autoSpaceDE w:val="0"/>
              <w:autoSpaceDN w:val="0"/>
              <w:adjustRightInd w:val="0"/>
            </w:pPr>
            <w:r>
              <w:t>Účtovná hodnota </w:t>
            </w:r>
          </w:p>
        </w:tc>
      </w:tr>
      <w:tr w:rsidR="00FA4507">
        <w:trPr>
          <w:trHeight w:val="278"/>
          <w:jc w:val="center"/>
        </w:trPr>
        <w:tc>
          <w:tcPr>
            <w:tcW w:w="1291" w:type="dxa"/>
            <w:tcBorders>
              <w:top w:val="single" w:sz="12" w:space="0" w:color="auto"/>
              <w:left w:val="single" w:sz="12" w:space="0" w:color="auto"/>
              <w:bottom w:val="single" w:sz="6" w:space="0" w:color="auto"/>
              <w:right w:val="single" w:sz="12" w:space="0" w:color="auto"/>
            </w:tcBorders>
            <w:vAlign w:val="center"/>
          </w:tcPr>
          <w:p w:rsidR="00FA4507" w:rsidRDefault="00FA4507" w:rsidP="009512F1">
            <w:pPr>
              <w:autoSpaceDE w:val="0"/>
              <w:autoSpaceDN w:val="0"/>
              <w:adjustRightInd w:val="0"/>
              <w:rPr>
                <w:b/>
                <w:bCs/>
              </w:rPr>
            </w:pPr>
            <w:r>
              <w:rPr>
                <w:b/>
                <w:bCs/>
              </w:rPr>
              <w:t>Stav </w:t>
            </w:r>
          </w:p>
          <w:p w:rsidR="00FA4507" w:rsidRDefault="00FA4507" w:rsidP="009512F1">
            <w:pPr>
              <w:autoSpaceDE w:val="0"/>
              <w:autoSpaceDN w:val="0"/>
              <w:adjustRightInd w:val="0"/>
              <w:rPr>
                <w:b/>
                <w:bCs/>
              </w:rPr>
            </w:pPr>
            <w:r>
              <w:rPr>
                <w:b/>
                <w:bCs/>
              </w:rPr>
              <w:t>na začiatku účtovného obdobia</w:t>
            </w:r>
          </w:p>
        </w:tc>
        <w:tc>
          <w:tcPr>
            <w:tcW w:w="1121" w:type="dxa"/>
            <w:tcBorders>
              <w:top w:val="single" w:sz="12" w:space="0" w:color="auto"/>
              <w:left w:val="single" w:sz="12" w:space="0" w:color="auto"/>
              <w:bottom w:val="single" w:sz="6" w:space="0" w:color="auto"/>
              <w:right w:val="single" w:sz="6" w:space="0" w:color="auto"/>
            </w:tcBorders>
            <w:vAlign w:val="center"/>
          </w:tcPr>
          <w:p w:rsidR="00FA4507" w:rsidRPr="00B55E75" w:rsidRDefault="00FA4507" w:rsidP="001B5A22">
            <w:pPr>
              <w:autoSpaceDE w:val="0"/>
              <w:autoSpaceDN w:val="0"/>
              <w:adjustRightInd w:val="0"/>
              <w:rPr>
                <w:sz w:val="20"/>
                <w:szCs w:val="20"/>
              </w:rPr>
            </w:pPr>
          </w:p>
        </w:tc>
        <w:tc>
          <w:tcPr>
            <w:tcW w:w="1122" w:type="dxa"/>
            <w:gridSpan w:val="2"/>
            <w:tcBorders>
              <w:top w:val="single" w:sz="12" w:space="0" w:color="auto"/>
              <w:left w:val="single" w:sz="6" w:space="0" w:color="auto"/>
              <w:bottom w:val="single" w:sz="6" w:space="0" w:color="auto"/>
              <w:right w:val="single" w:sz="6" w:space="0" w:color="auto"/>
            </w:tcBorders>
            <w:vAlign w:val="center"/>
          </w:tcPr>
          <w:p w:rsidR="00FA4507" w:rsidRPr="00B55E75" w:rsidRDefault="00FA4507" w:rsidP="001B5A22">
            <w:pPr>
              <w:autoSpaceDE w:val="0"/>
              <w:autoSpaceDN w:val="0"/>
              <w:adjustRightInd w:val="0"/>
              <w:rPr>
                <w:sz w:val="20"/>
                <w:szCs w:val="20"/>
              </w:rPr>
            </w:pPr>
          </w:p>
        </w:tc>
        <w:tc>
          <w:tcPr>
            <w:tcW w:w="877" w:type="dxa"/>
            <w:tcBorders>
              <w:top w:val="single" w:sz="12" w:space="0" w:color="auto"/>
              <w:left w:val="single" w:sz="6" w:space="0" w:color="auto"/>
              <w:bottom w:val="single" w:sz="6" w:space="0" w:color="auto"/>
              <w:right w:val="single" w:sz="6" w:space="0" w:color="auto"/>
            </w:tcBorders>
            <w:vAlign w:val="center"/>
          </w:tcPr>
          <w:p w:rsidR="00FA4507" w:rsidRPr="00B55E75" w:rsidRDefault="00FA4507" w:rsidP="001B5A22">
            <w:pPr>
              <w:autoSpaceDE w:val="0"/>
              <w:autoSpaceDN w:val="0"/>
              <w:adjustRightInd w:val="0"/>
              <w:rPr>
                <w:sz w:val="20"/>
                <w:szCs w:val="20"/>
              </w:rPr>
            </w:pPr>
          </w:p>
        </w:tc>
        <w:tc>
          <w:tcPr>
            <w:tcW w:w="777" w:type="dxa"/>
            <w:gridSpan w:val="2"/>
            <w:tcBorders>
              <w:top w:val="single" w:sz="12" w:space="0" w:color="auto"/>
              <w:left w:val="single" w:sz="6" w:space="0" w:color="auto"/>
              <w:bottom w:val="single" w:sz="6" w:space="0" w:color="auto"/>
              <w:right w:val="single" w:sz="6" w:space="0" w:color="auto"/>
            </w:tcBorders>
            <w:vAlign w:val="center"/>
          </w:tcPr>
          <w:p w:rsidR="00FA4507" w:rsidRPr="00B55E75" w:rsidRDefault="00FA4507" w:rsidP="001B5A22">
            <w:pPr>
              <w:autoSpaceDE w:val="0"/>
              <w:autoSpaceDN w:val="0"/>
              <w:adjustRightInd w:val="0"/>
              <w:rPr>
                <w:sz w:val="20"/>
                <w:szCs w:val="20"/>
              </w:rPr>
            </w:pPr>
            <w:r w:rsidRPr="00B55E75">
              <w:rPr>
                <w:sz w:val="20"/>
                <w:szCs w:val="20"/>
              </w:rPr>
              <w:t>64883</w:t>
            </w:r>
          </w:p>
        </w:tc>
        <w:tc>
          <w:tcPr>
            <w:tcW w:w="567" w:type="dxa"/>
            <w:tcBorders>
              <w:top w:val="single" w:sz="12" w:space="0" w:color="auto"/>
              <w:left w:val="single" w:sz="6" w:space="0" w:color="auto"/>
              <w:bottom w:val="single" w:sz="6" w:space="0" w:color="auto"/>
              <w:right w:val="single" w:sz="6" w:space="0" w:color="auto"/>
            </w:tcBorders>
            <w:vAlign w:val="center"/>
          </w:tcPr>
          <w:p w:rsidR="00FA4507" w:rsidRPr="00B55E75" w:rsidRDefault="00FA4507" w:rsidP="001B5A22">
            <w:pPr>
              <w:autoSpaceDE w:val="0"/>
              <w:autoSpaceDN w:val="0"/>
              <w:adjustRightInd w:val="0"/>
              <w:rPr>
                <w:sz w:val="20"/>
                <w:szCs w:val="20"/>
              </w:rPr>
            </w:pPr>
          </w:p>
        </w:tc>
        <w:tc>
          <w:tcPr>
            <w:tcW w:w="851" w:type="dxa"/>
            <w:tcBorders>
              <w:top w:val="single" w:sz="12" w:space="0" w:color="auto"/>
              <w:left w:val="single" w:sz="6" w:space="0" w:color="auto"/>
              <w:bottom w:val="single" w:sz="6" w:space="0" w:color="auto"/>
              <w:right w:val="single" w:sz="6" w:space="0" w:color="auto"/>
            </w:tcBorders>
            <w:vAlign w:val="center"/>
          </w:tcPr>
          <w:p w:rsidR="00FA4507" w:rsidRPr="00B55E75" w:rsidRDefault="00FA4507" w:rsidP="001B5A22">
            <w:pPr>
              <w:autoSpaceDE w:val="0"/>
              <w:autoSpaceDN w:val="0"/>
              <w:adjustRightInd w:val="0"/>
              <w:rPr>
                <w:sz w:val="20"/>
                <w:szCs w:val="20"/>
              </w:rPr>
            </w:pPr>
          </w:p>
        </w:tc>
        <w:tc>
          <w:tcPr>
            <w:tcW w:w="958" w:type="dxa"/>
            <w:gridSpan w:val="2"/>
            <w:tcBorders>
              <w:top w:val="single" w:sz="12" w:space="0" w:color="auto"/>
              <w:left w:val="single" w:sz="6" w:space="0" w:color="auto"/>
              <w:bottom w:val="single" w:sz="6" w:space="0" w:color="auto"/>
              <w:right w:val="single" w:sz="6" w:space="0" w:color="auto"/>
            </w:tcBorders>
            <w:vAlign w:val="center"/>
          </w:tcPr>
          <w:p w:rsidR="00FA4507" w:rsidRPr="00B55E75" w:rsidRDefault="00FA4507" w:rsidP="001B5A22">
            <w:pPr>
              <w:autoSpaceDE w:val="0"/>
              <w:autoSpaceDN w:val="0"/>
              <w:adjustRightInd w:val="0"/>
              <w:rPr>
                <w:sz w:val="20"/>
                <w:szCs w:val="20"/>
              </w:rPr>
            </w:pPr>
          </w:p>
        </w:tc>
        <w:tc>
          <w:tcPr>
            <w:tcW w:w="743" w:type="dxa"/>
            <w:tcBorders>
              <w:top w:val="single" w:sz="12" w:space="0" w:color="auto"/>
              <w:left w:val="single" w:sz="6" w:space="0" w:color="auto"/>
              <w:bottom w:val="single" w:sz="6" w:space="0" w:color="auto"/>
              <w:right w:val="single" w:sz="6" w:space="0" w:color="auto"/>
            </w:tcBorders>
            <w:vAlign w:val="center"/>
          </w:tcPr>
          <w:p w:rsidR="00FA4507" w:rsidRPr="00B55E75" w:rsidRDefault="00FA4507" w:rsidP="001B5A22">
            <w:pPr>
              <w:autoSpaceDE w:val="0"/>
              <w:autoSpaceDN w:val="0"/>
              <w:adjustRightInd w:val="0"/>
              <w:rPr>
                <w:sz w:val="20"/>
                <w:szCs w:val="20"/>
              </w:rPr>
            </w:pPr>
          </w:p>
        </w:tc>
        <w:tc>
          <w:tcPr>
            <w:tcW w:w="834" w:type="dxa"/>
            <w:tcBorders>
              <w:top w:val="single" w:sz="12" w:space="0" w:color="auto"/>
              <w:left w:val="single" w:sz="6" w:space="0" w:color="auto"/>
              <w:bottom w:val="single" w:sz="6" w:space="0" w:color="auto"/>
              <w:right w:val="single" w:sz="12" w:space="0" w:color="auto"/>
            </w:tcBorders>
            <w:vAlign w:val="center"/>
          </w:tcPr>
          <w:p w:rsidR="00FA4507" w:rsidRPr="00B55E75" w:rsidRDefault="00FA4507" w:rsidP="001B5A22">
            <w:pPr>
              <w:autoSpaceDE w:val="0"/>
              <w:autoSpaceDN w:val="0"/>
              <w:adjustRightInd w:val="0"/>
              <w:rPr>
                <w:sz w:val="20"/>
                <w:szCs w:val="20"/>
              </w:rPr>
            </w:pPr>
            <w:r w:rsidRPr="00B55E75">
              <w:rPr>
                <w:sz w:val="20"/>
                <w:szCs w:val="20"/>
              </w:rPr>
              <w:t>64883</w:t>
            </w:r>
          </w:p>
        </w:tc>
      </w:tr>
      <w:tr w:rsidR="00FA4507">
        <w:trPr>
          <w:trHeight w:val="290"/>
          <w:jc w:val="center"/>
        </w:trPr>
        <w:tc>
          <w:tcPr>
            <w:tcW w:w="1291" w:type="dxa"/>
            <w:tcBorders>
              <w:top w:val="single" w:sz="6" w:space="0" w:color="auto"/>
              <w:left w:val="single" w:sz="12" w:space="0" w:color="auto"/>
              <w:bottom w:val="single" w:sz="12" w:space="0" w:color="auto"/>
              <w:right w:val="single" w:sz="12" w:space="0" w:color="auto"/>
            </w:tcBorders>
            <w:vAlign w:val="center"/>
          </w:tcPr>
          <w:p w:rsidR="00FA4507" w:rsidRDefault="00FA4507" w:rsidP="009512F1">
            <w:pPr>
              <w:autoSpaceDE w:val="0"/>
              <w:autoSpaceDN w:val="0"/>
              <w:adjustRightInd w:val="0"/>
              <w:rPr>
                <w:b/>
                <w:bCs/>
              </w:rPr>
            </w:pPr>
            <w:r>
              <w:rPr>
                <w:b/>
                <w:bCs/>
              </w:rPr>
              <w:t>Stav na konci účtovného obdobia</w:t>
            </w:r>
          </w:p>
        </w:tc>
        <w:tc>
          <w:tcPr>
            <w:tcW w:w="1121" w:type="dxa"/>
            <w:tcBorders>
              <w:top w:val="single" w:sz="6" w:space="0" w:color="auto"/>
              <w:left w:val="single" w:sz="12" w:space="0" w:color="auto"/>
              <w:bottom w:val="single" w:sz="12" w:space="0" w:color="auto"/>
              <w:right w:val="single" w:sz="6" w:space="0" w:color="auto"/>
            </w:tcBorders>
            <w:vAlign w:val="center"/>
          </w:tcPr>
          <w:p w:rsidR="00FA4507" w:rsidRPr="00B55E75" w:rsidRDefault="00FA4507" w:rsidP="001B5A22">
            <w:pPr>
              <w:autoSpaceDE w:val="0"/>
              <w:autoSpaceDN w:val="0"/>
              <w:adjustRightInd w:val="0"/>
              <w:rPr>
                <w:sz w:val="20"/>
                <w:szCs w:val="20"/>
              </w:rPr>
            </w:pPr>
          </w:p>
        </w:tc>
        <w:tc>
          <w:tcPr>
            <w:tcW w:w="1122" w:type="dxa"/>
            <w:gridSpan w:val="2"/>
            <w:tcBorders>
              <w:top w:val="single" w:sz="6" w:space="0" w:color="auto"/>
              <w:left w:val="single" w:sz="6" w:space="0" w:color="auto"/>
              <w:bottom w:val="single" w:sz="12" w:space="0" w:color="auto"/>
              <w:right w:val="single" w:sz="6" w:space="0" w:color="auto"/>
            </w:tcBorders>
            <w:vAlign w:val="center"/>
          </w:tcPr>
          <w:p w:rsidR="00FA4507" w:rsidRPr="00B55E75" w:rsidRDefault="00FA4507" w:rsidP="001B5A22">
            <w:pPr>
              <w:autoSpaceDE w:val="0"/>
              <w:autoSpaceDN w:val="0"/>
              <w:adjustRightInd w:val="0"/>
              <w:rPr>
                <w:sz w:val="20"/>
                <w:szCs w:val="20"/>
              </w:rPr>
            </w:pPr>
          </w:p>
        </w:tc>
        <w:tc>
          <w:tcPr>
            <w:tcW w:w="877" w:type="dxa"/>
            <w:tcBorders>
              <w:top w:val="single" w:sz="6" w:space="0" w:color="auto"/>
              <w:left w:val="single" w:sz="6" w:space="0" w:color="auto"/>
              <w:bottom w:val="single" w:sz="12" w:space="0" w:color="auto"/>
              <w:right w:val="single" w:sz="6" w:space="0" w:color="auto"/>
            </w:tcBorders>
            <w:vAlign w:val="center"/>
          </w:tcPr>
          <w:p w:rsidR="00FA4507" w:rsidRPr="00B55E75" w:rsidRDefault="00FA4507" w:rsidP="001B5A22">
            <w:pPr>
              <w:autoSpaceDE w:val="0"/>
              <w:autoSpaceDN w:val="0"/>
              <w:adjustRightInd w:val="0"/>
              <w:rPr>
                <w:sz w:val="20"/>
                <w:szCs w:val="20"/>
              </w:rPr>
            </w:pPr>
          </w:p>
        </w:tc>
        <w:tc>
          <w:tcPr>
            <w:tcW w:w="777" w:type="dxa"/>
            <w:gridSpan w:val="2"/>
            <w:tcBorders>
              <w:top w:val="single" w:sz="6" w:space="0" w:color="auto"/>
              <w:left w:val="single" w:sz="6" w:space="0" w:color="auto"/>
              <w:bottom w:val="single" w:sz="12" w:space="0" w:color="auto"/>
              <w:right w:val="single" w:sz="6" w:space="0" w:color="auto"/>
            </w:tcBorders>
            <w:vAlign w:val="center"/>
          </w:tcPr>
          <w:p w:rsidR="00FA4507" w:rsidRPr="00B55E75" w:rsidRDefault="00FA4507" w:rsidP="001B5A22">
            <w:pPr>
              <w:autoSpaceDE w:val="0"/>
              <w:autoSpaceDN w:val="0"/>
              <w:adjustRightInd w:val="0"/>
              <w:rPr>
                <w:sz w:val="20"/>
                <w:szCs w:val="20"/>
              </w:rPr>
            </w:pPr>
            <w:r w:rsidRPr="00B55E75">
              <w:rPr>
                <w:sz w:val="20"/>
                <w:szCs w:val="20"/>
              </w:rPr>
              <w:t>178584</w:t>
            </w:r>
          </w:p>
        </w:tc>
        <w:tc>
          <w:tcPr>
            <w:tcW w:w="567" w:type="dxa"/>
            <w:tcBorders>
              <w:top w:val="single" w:sz="6" w:space="0" w:color="auto"/>
              <w:left w:val="single" w:sz="6" w:space="0" w:color="auto"/>
              <w:bottom w:val="single" w:sz="12" w:space="0" w:color="auto"/>
              <w:right w:val="single" w:sz="6" w:space="0" w:color="auto"/>
            </w:tcBorders>
            <w:vAlign w:val="center"/>
          </w:tcPr>
          <w:p w:rsidR="00FA4507" w:rsidRPr="00B55E75" w:rsidRDefault="00FA4507" w:rsidP="001B5A22">
            <w:pPr>
              <w:autoSpaceDE w:val="0"/>
              <w:autoSpaceDN w:val="0"/>
              <w:adjustRightInd w:val="0"/>
              <w:rPr>
                <w:sz w:val="20"/>
                <w:szCs w:val="20"/>
              </w:rPr>
            </w:pPr>
          </w:p>
        </w:tc>
        <w:tc>
          <w:tcPr>
            <w:tcW w:w="851" w:type="dxa"/>
            <w:tcBorders>
              <w:top w:val="single" w:sz="6" w:space="0" w:color="auto"/>
              <w:left w:val="single" w:sz="6" w:space="0" w:color="auto"/>
              <w:bottom w:val="single" w:sz="12" w:space="0" w:color="auto"/>
              <w:right w:val="single" w:sz="6" w:space="0" w:color="auto"/>
            </w:tcBorders>
            <w:vAlign w:val="center"/>
          </w:tcPr>
          <w:p w:rsidR="00FA4507" w:rsidRPr="00B55E75" w:rsidRDefault="00FA4507" w:rsidP="001B5A22">
            <w:pPr>
              <w:autoSpaceDE w:val="0"/>
              <w:autoSpaceDN w:val="0"/>
              <w:adjustRightInd w:val="0"/>
              <w:rPr>
                <w:sz w:val="20"/>
                <w:szCs w:val="20"/>
              </w:rPr>
            </w:pPr>
          </w:p>
        </w:tc>
        <w:tc>
          <w:tcPr>
            <w:tcW w:w="958" w:type="dxa"/>
            <w:gridSpan w:val="2"/>
            <w:tcBorders>
              <w:top w:val="single" w:sz="6" w:space="0" w:color="auto"/>
              <w:left w:val="single" w:sz="6" w:space="0" w:color="auto"/>
              <w:bottom w:val="single" w:sz="12" w:space="0" w:color="auto"/>
              <w:right w:val="single" w:sz="6" w:space="0" w:color="auto"/>
            </w:tcBorders>
            <w:vAlign w:val="center"/>
          </w:tcPr>
          <w:p w:rsidR="00FA4507" w:rsidRPr="00B55E75" w:rsidRDefault="00FA4507" w:rsidP="001B5A22">
            <w:pPr>
              <w:autoSpaceDE w:val="0"/>
              <w:autoSpaceDN w:val="0"/>
              <w:adjustRightInd w:val="0"/>
              <w:rPr>
                <w:sz w:val="20"/>
                <w:szCs w:val="20"/>
              </w:rPr>
            </w:pPr>
          </w:p>
        </w:tc>
        <w:tc>
          <w:tcPr>
            <w:tcW w:w="743" w:type="dxa"/>
            <w:tcBorders>
              <w:top w:val="single" w:sz="6" w:space="0" w:color="auto"/>
              <w:left w:val="single" w:sz="6" w:space="0" w:color="auto"/>
              <w:bottom w:val="single" w:sz="12" w:space="0" w:color="auto"/>
              <w:right w:val="single" w:sz="6" w:space="0" w:color="auto"/>
            </w:tcBorders>
            <w:vAlign w:val="center"/>
          </w:tcPr>
          <w:p w:rsidR="00FA4507" w:rsidRPr="00B55E75" w:rsidRDefault="00FA4507" w:rsidP="001B5A22">
            <w:pPr>
              <w:autoSpaceDE w:val="0"/>
              <w:autoSpaceDN w:val="0"/>
              <w:adjustRightInd w:val="0"/>
              <w:rPr>
                <w:sz w:val="20"/>
                <w:szCs w:val="20"/>
              </w:rPr>
            </w:pPr>
          </w:p>
        </w:tc>
        <w:tc>
          <w:tcPr>
            <w:tcW w:w="834" w:type="dxa"/>
            <w:tcBorders>
              <w:top w:val="single" w:sz="6" w:space="0" w:color="auto"/>
              <w:left w:val="single" w:sz="6" w:space="0" w:color="auto"/>
              <w:bottom w:val="single" w:sz="12" w:space="0" w:color="auto"/>
              <w:right w:val="single" w:sz="12" w:space="0" w:color="auto"/>
            </w:tcBorders>
            <w:vAlign w:val="center"/>
          </w:tcPr>
          <w:p w:rsidR="00FA4507" w:rsidRPr="00B55E75" w:rsidRDefault="00FA4507" w:rsidP="001B5A22">
            <w:pPr>
              <w:autoSpaceDE w:val="0"/>
              <w:autoSpaceDN w:val="0"/>
              <w:adjustRightInd w:val="0"/>
              <w:rPr>
                <w:sz w:val="20"/>
                <w:szCs w:val="20"/>
              </w:rPr>
            </w:pPr>
            <w:r w:rsidRPr="00B55E75">
              <w:rPr>
                <w:sz w:val="20"/>
                <w:szCs w:val="20"/>
              </w:rPr>
              <w:t>178584</w:t>
            </w:r>
          </w:p>
        </w:tc>
      </w:tr>
    </w:tbl>
    <w:p w:rsidR="00FA4507" w:rsidRDefault="00FA4507" w:rsidP="009512F1"/>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6237"/>
        <w:gridCol w:w="2874"/>
      </w:tblGrid>
      <w:tr w:rsidR="00FA4507">
        <w:trPr>
          <w:trHeight w:val="340"/>
          <w:jc w:val="center"/>
        </w:trPr>
        <w:tc>
          <w:tcPr>
            <w:tcW w:w="6307" w:type="dxa"/>
            <w:tcBorders>
              <w:top w:val="single" w:sz="12" w:space="0" w:color="auto"/>
              <w:bottom w:val="nil"/>
              <w:right w:val="single" w:sz="12" w:space="0" w:color="auto"/>
            </w:tcBorders>
            <w:vAlign w:val="center"/>
          </w:tcPr>
          <w:p w:rsidR="00FA4507" w:rsidRDefault="00FA4507" w:rsidP="009512F1">
            <w:pPr>
              <w:pStyle w:val="TopHeader"/>
              <w:rPr>
                <w:rFonts w:ascii="Times New Roman" w:hAnsi="Times New Roman" w:cs="Times New Roman"/>
              </w:rPr>
            </w:pPr>
            <w:r>
              <w:rPr>
                <w:rFonts w:ascii="Times New Roman" w:hAnsi="Times New Roman" w:cs="Times New Roman"/>
              </w:rPr>
              <w:t>Dlhodobý finančný majetok</w:t>
            </w:r>
          </w:p>
        </w:tc>
        <w:tc>
          <w:tcPr>
            <w:tcW w:w="2905" w:type="dxa"/>
            <w:tcBorders>
              <w:top w:val="single" w:sz="12" w:space="0" w:color="auto"/>
              <w:left w:val="single" w:sz="12" w:space="0" w:color="auto"/>
              <w:bottom w:val="nil"/>
            </w:tcBorders>
            <w:vAlign w:val="center"/>
          </w:tcPr>
          <w:p w:rsidR="00FA4507" w:rsidRDefault="00FA4507" w:rsidP="009512F1">
            <w:pPr>
              <w:pStyle w:val="TopHeader"/>
              <w:rPr>
                <w:rFonts w:ascii="Times New Roman" w:hAnsi="Times New Roman" w:cs="Times New Roman"/>
              </w:rPr>
            </w:pPr>
            <w:r>
              <w:rPr>
                <w:rFonts w:ascii="Times New Roman" w:hAnsi="Times New Roman" w:cs="Times New Roman"/>
              </w:rPr>
              <w:t>Hodnota za bežné účtovné obdobie</w:t>
            </w:r>
          </w:p>
        </w:tc>
      </w:tr>
      <w:tr w:rsidR="00FA4507">
        <w:trPr>
          <w:trHeight w:val="340"/>
          <w:jc w:val="center"/>
        </w:trPr>
        <w:tc>
          <w:tcPr>
            <w:tcW w:w="6307" w:type="dxa"/>
            <w:tcBorders>
              <w:top w:val="single" w:sz="12" w:space="0" w:color="auto"/>
              <w:bottom w:val="single" w:sz="12" w:space="0" w:color="auto"/>
              <w:right w:val="single" w:sz="12" w:space="0" w:color="auto"/>
            </w:tcBorders>
            <w:vAlign w:val="center"/>
          </w:tcPr>
          <w:p w:rsidR="00FA4507" w:rsidRDefault="00FA4507" w:rsidP="009512F1">
            <w:r>
              <w:t>Dlhodobý finančný majetok, na ktorý je zriadené záložné právo</w:t>
            </w:r>
          </w:p>
        </w:tc>
        <w:tc>
          <w:tcPr>
            <w:tcW w:w="2905" w:type="dxa"/>
            <w:tcBorders>
              <w:top w:val="single" w:sz="12" w:space="0" w:color="auto"/>
              <w:left w:val="single" w:sz="12" w:space="0" w:color="auto"/>
              <w:bottom w:val="single" w:sz="12" w:space="0" w:color="auto"/>
            </w:tcBorders>
            <w:vAlign w:val="center"/>
          </w:tcPr>
          <w:p w:rsidR="00FA4507" w:rsidRDefault="00FA4507" w:rsidP="009512F1">
            <w:r>
              <w:t>625643</w:t>
            </w:r>
          </w:p>
        </w:tc>
      </w:tr>
    </w:tbl>
    <w:p w:rsidR="00FA4507" w:rsidRDefault="00FA4507" w:rsidP="009512F1"/>
    <w:p w:rsidR="00FA4507" w:rsidRDefault="00FA4507" w:rsidP="004F442C">
      <w:pPr>
        <w:numPr>
          <w:ilvl w:val="1"/>
          <w:numId w:val="4"/>
        </w:numPr>
        <w:jc w:val="both"/>
        <w:rPr>
          <w:u w:val="single"/>
        </w:rPr>
      </w:pPr>
      <w:r>
        <w:rPr>
          <w:u w:val="single"/>
        </w:rPr>
        <w:t>Štruktúra dlhodobého finančného majetku</w:t>
      </w:r>
    </w:p>
    <w:p w:rsidR="00FA4507" w:rsidRDefault="00FA4507" w:rsidP="004F442C"/>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tblPr>
      <w:tblGrid>
        <w:gridCol w:w="1899"/>
        <w:gridCol w:w="1113"/>
        <w:gridCol w:w="1682"/>
        <w:gridCol w:w="1437"/>
        <w:gridCol w:w="1649"/>
        <w:gridCol w:w="1331"/>
      </w:tblGrid>
      <w:tr w:rsidR="00FA4507">
        <w:trPr>
          <w:cantSplit/>
          <w:jc w:val="center"/>
        </w:trPr>
        <w:tc>
          <w:tcPr>
            <w:tcW w:w="1899" w:type="dxa"/>
            <w:vMerge w:val="restart"/>
            <w:tcBorders>
              <w:top w:val="single" w:sz="12" w:space="0" w:color="auto"/>
              <w:bottom w:val="nil"/>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Obchodné meno a sídlo spoločnosti, v ktorej má ÚJ umiestnený DFM</w:t>
            </w:r>
          </w:p>
        </w:tc>
        <w:tc>
          <w:tcPr>
            <w:tcW w:w="7212" w:type="dxa"/>
            <w:gridSpan w:val="5"/>
            <w:tcBorders>
              <w:top w:val="single" w:sz="12" w:space="0" w:color="auto"/>
              <w:lef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 xml:space="preserve">Bežné účtovné obdobie </w:t>
            </w:r>
          </w:p>
        </w:tc>
      </w:tr>
      <w:tr w:rsidR="00FA4507">
        <w:trPr>
          <w:cantSplit/>
          <w:trHeight w:val="1394"/>
          <w:jc w:val="center"/>
        </w:trPr>
        <w:tc>
          <w:tcPr>
            <w:tcW w:w="1899" w:type="dxa"/>
            <w:vMerge/>
            <w:tcBorders>
              <w:top w:val="single" w:sz="12" w:space="0" w:color="auto"/>
              <w:bottom w:val="nil"/>
              <w:right w:val="single" w:sz="12" w:space="0" w:color="auto"/>
            </w:tcBorders>
            <w:vAlign w:val="center"/>
          </w:tcPr>
          <w:p w:rsidR="00FA4507" w:rsidRDefault="00FA4507" w:rsidP="00BA7494">
            <w:pPr>
              <w:rPr>
                <w:b/>
                <w:bCs/>
              </w:rPr>
            </w:pPr>
          </w:p>
        </w:tc>
        <w:tc>
          <w:tcPr>
            <w:tcW w:w="1113" w:type="dxa"/>
            <w:tcBorders>
              <w:top w:val="single" w:sz="12" w:space="0" w:color="auto"/>
              <w:left w:val="single" w:sz="12" w:space="0" w:color="auto"/>
              <w:bottom w:val="nil"/>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Podiel ÚJ na ZI</w:t>
            </w:r>
          </w:p>
          <w:p w:rsidR="00FA4507" w:rsidRDefault="00FA4507" w:rsidP="00BA7494">
            <w:pPr>
              <w:pStyle w:val="TopHeader"/>
              <w:rPr>
                <w:rFonts w:ascii="Times New Roman" w:hAnsi="Times New Roman" w:cs="Times New Roman"/>
              </w:rPr>
            </w:pPr>
            <w:r>
              <w:rPr>
                <w:rFonts w:ascii="Times New Roman" w:hAnsi="Times New Roman" w:cs="Times New Roman"/>
              </w:rPr>
              <w:t>v  %</w:t>
            </w:r>
          </w:p>
        </w:tc>
        <w:tc>
          <w:tcPr>
            <w:tcW w:w="1682" w:type="dxa"/>
            <w:tcBorders>
              <w:top w:val="single" w:sz="12" w:space="0" w:color="auto"/>
              <w:left w:val="single" w:sz="12" w:space="0" w:color="auto"/>
              <w:bottom w:val="nil"/>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 xml:space="preserve">Podiel ÚJ na hlasovacích právach </w:t>
            </w:r>
          </w:p>
          <w:p w:rsidR="00FA4507" w:rsidRDefault="00FA4507" w:rsidP="00BA7494">
            <w:pPr>
              <w:pStyle w:val="TopHeader"/>
              <w:rPr>
                <w:rFonts w:ascii="Times New Roman" w:hAnsi="Times New Roman" w:cs="Times New Roman"/>
              </w:rPr>
            </w:pPr>
            <w:r>
              <w:rPr>
                <w:rFonts w:ascii="Times New Roman" w:hAnsi="Times New Roman" w:cs="Times New Roman"/>
              </w:rPr>
              <w:t>v %</w:t>
            </w:r>
          </w:p>
        </w:tc>
        <w:tc>
          <w:tcPr>
            <w:tcW w:w="1437" w:type="dxa"/>
            <w:tcBorders>
              <w:top w:val="single" w:sz="12" w:space="0" w:color="auto"/>
              <w:left w:val="single" w:sz="12" w:space="0" w:color="auto"/>
              <w:bottom w:val="nil"/>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Hodnota  vlastného imania ÚJ, v ktorej má ÚJ umiestnený DFM</w:t>
            </w:r>
          </w:p>
        </w:tc>
        <w:tc>
          <w:tcPr>
            <w:tcW w:w="1649" w:type="dxa"/>
            <w:tcBorders>
              <w:top w:val="single" w:sz="12" w:space="0" w:color="auto"/>
              <w:left w:val="single" w:sz="12" w:space="0" w:color="auto"/>
              <w:bottom w:val="nil"/>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 xml:space="preserve">Výsledok hospodárenia ÚJ, v ktorej má ÚJ umiestnený DFM </w:t>
            </w:r>
          </w:p>
        </w:tc>
        <w:tc>
          <w:tcPr>
            <w:tcW w:w="1331" w:type="dxa"/>
            <w:tcBorders>
              <w:top w:val="single" w:sz="12" w:space="0" w:color="auto"/>
              <w:left w:val="single" w:sz="12" w:space="0" w:color="auto"/>
              <w:bottom w:val="nil"/>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Účtovná hodnota </w:t>
            </w:r>
            <w:r>
              <w:rPr>
                <w:rFonts w:ascii="Times New Roman" w:hAnsi="Times New Roman" w:cs="Times New Roman"/>
              </w:rPr>
              <w:br/>
              <w:t>DFM</w:t>
            </w:r>
          </w:p>
        </w:tc>
      </w:tr>
      <w:tr w:rsidR="00FA4507">
        <w:trPr>
          <w:trHeight w:hRule="exact" w:val="227"/>
          <w:jc w:val="center"/>
        </w:trPr>
        <w:tc>
          <w:tcPr>
            <w:tcW w:w="1899" w:type="dxa"/>
            <w:tcBorders>
              <w:top w:val="nil"/>
              <w:bottom w:val="single" w:sz="12" w:space="0" w:color="auto"/>
              <w:right w:val="single" w:sz="12" w:space="0" w:color="auto"/>
            </w:tcBorders>
            <w:vAlign w:val="center"/>
          </w:tcPr>
          <w:p w:rsidR="00FA4507" w:rsidRDefault="00FA4507" w:rsidP="00BA7494">
            <w:pPr>
              <w:pStyle w:val="TopHeader"/>
              <w:rPr>
                <w:rFonts w:ascii="Times New Roman" w:hAnsi="Times New Roman" w:cs="Times New Roman"/>
                <w:b w:val="0"/>
                <w:bCs w:val="0"/>
              </w:rPr>
            </w:pPr>
            <w:r>
              <w:rPr>
                <w:rFonts w:ascii="Times New Roman" w:hAnsi="Times New Roman" w:cs="Times New Roman"/>
                <w:b w:val="0"/>
                <w:bCs w:val="0"/>
              </w:rPr>
              <w:t>a</w:t>
            </w:r>
          </w:p>
        </w:tc>
        <w:tc>
          <w:tcPr>
            <w:tcW w:w="1113" w:type="dxa"/>
            <w:tcBorders>
              <w:top w:val="nil"/>
              <w:left w:val="single" w:sz="12" w:space="0" w:color="auto"/>
              <w:bottom w:val="single" w:sz="12" w:space="0" w:color="auto"/>
              <w:right w:val="single" w:sz="12" w:space="0" w:color="auto"/>
            </w:tcBorders>
            <w:vAlign w:val="center"/>
          </w:tcPr>
          <w:p w:rsidR="00FA4507" w:rsidRDefault="00FA4507" w:rsidP="00BA7494">
            <w:pPr>
              <w:pStyle w:val="TopHeader"/>
              <w:rPr>
                <w:rFonts w:ascii="Times New Roman" w:hAnsi="Times New Roman" w:cs="Times New Roman"/>
                <w:b w:val="0"/>
                <w:bCs w:val="0"/>
              </w:rPr>
            </w:pPr>
            <w:r>
              <w:rPr>
                <w:rFonts w:ascii="Times New Roman" w:hAnsi="Times New Roman" w:cs="Times New Roman"/>
                <w:b w:val="0"/>
                <w:bCs w:val="0"/>
              </w:rPr>
              <w:t>b</w:t>
            </w:r>
          </w:p>
        </w:tc>
        <w:tc>
          <w:tcPr>
            <w:tcW w:w="1682" w:type="dxa"/>
            <w:tcBorders>
              <w:top w:val="nil"/>
              <w:left w:val="single" w:sz="12" w:space="0" w:color="auto"/>
              <w:bottom w:val="single" w:sz="12" w:space="0" w:color="auto"/>
              <w:right w:val="single" w:sz="12" w:space="0" w:color="auto"/>
            </w:tcBorders>
            <w:vAlign w:val="center"/>
          </w:tcPr>
          <w:p w:rsidR="00FA4507" w:rsidRDefault="00FA4507" w:rsidP="00BA7494">
            <w:pPr>
              <w:pStyle w:val="TopHeader"/>
              <w:rPr>
                <w:rFonts w:ascii="Times New Roman" w:hAnsi="Times New Roman" w:cs="Times New Roman"/>
                <w:b w:val="0"/>
                <w:bCs w:val="0"/>
              </w:rPr>
            </w:pPr>
            <w:r>
              <w:rPr>
                <w:rFonts w:ascii="Times New Roman" w:hAnsi="Times New Roman" w:cs="Times New Roman"/>
                <w:b w:val="0"/>
                <w:bCs w:val="0"/>
              </w:rPr>
              <w:t>c</w:t>
            </w:r>
          </w:p>
        </w:tc>
        <w:tc>
          <w:tcPr>
            <w:tcW w:w="1437" w:type="dxa"/>
            <w:tcBorders>
              <w:top w:val="nil"/>
              <w:left w:val="single" w:sz="12" w:space="0" w:color="auto"/>
              <w:bottom w:val="single" w:sz="12" w:space="0" w:color="auto"/>
              <w:right w:val="single" w:sz="12" w:space="0" w:color="auto"/>
            </w:tcBorders>
            <w:vAlign w:val="center"/>
          </w:tcPr>
          <w:p w:rsidR="00FA4507" w:rsidRDefault="00FA4507" w:rsidP="00BA7494">
            <w:pPr>
              <w:pStyle w:val="TopHeader"/>
              <w:rPr>
                <w:rFonts w:ascii="Times New Roman" w:hAnsi="Times New Roman" w:cs="Times New Roman"/>
                <w:b w:val="0"/>
                <w:bCs w:val="0"/>
              </w:rPr>
            </w:pPr>
            <w:r>
              <w:rPr>
                <w:rFonts w:ascii="Times New Roman" w:hAnsi="Times New Roman" w:cs="Times New Roman"/>
                <w:b w:val="0"/>
                <w:bCs w:val="0"/>
              </w:rPr>
              <w:t>d</w:t>
            </w:r>
          </w:p>
        </w:tc>
        <w:tc>
          <w:tcPr>
            <w:tcW w:w="1649" w:type="dxa"/>
            <w:tcBorders>
              <w:top w:val="nil"/>
              <w:left w:val="single" w:sz="12" w:space="0" w:color="auto"/>
              <w:bottom w:val="single" w:sz="12" w:space="0" w:color="auto"/>
              <w:right w:val="single" w:sz="12" w:space="0" w:color="auto"/>
            </w:tcBorders>
            <w:vAlign w:val="center"/>
          </w:tcPr>
          <w:p w:rsidR="00FA4507" w:rsidRDefault="00FA4507" w:rsidP="00BA7494">
            <w:pPr>
              <w:pStyle w:val="TopHeader"/>
              <w:rPr>
                <w:rFonts w:ascii="Times New Roman" w:hAnsi="Times New Roman" w:cs="Times New Roman"/>
                <w:b w:val="0"/>
                <w:bCs w:val="0"/>
              </w:rPr>
            </w:pPr>
            <w:r>
              <w:rPr>
                <w:rFonts w:ascii="Times New Roman" w:hAnsi="Times New Roman" w:cs="Times New Roman"/>
                <w:b w:val="0"/>
                <w:bCs w:val="0"/>
              </w:rPr>
              <w:t>e</w:t>
            </w:r>
          </w:p>
        </w:tc>
        <w:tc>
          <w:tcPr>
            <w:tcW w:w="1331" w:type="dxa"/>
            <w:tcBorders>
              <w:top w:val="nil"/>
              <w:left w:val="single" w:sz="12" w:space="0" w:color="auto"/>
              <w:bottom w:val="single" w:sz="12" w:space="0" w:color="auto"/>
            </w:tcBorders>
            <w:vAlign w:val="center"/>
          </w:tcPr>
          <w:p w:rsidR="00FA4507" w:rsidRDefault="00FA4507" w:rsidP="00BA7494">
            <w:pPr>
              <w:pStyle w:val="TopHeader"/>
              <w:rPr>
                <w:rFonts w:ascii="Times New Roman" w:hAnsi="Times New Roman" w:cs="Times New Roman"/>
                <w:b w:val="0"/>
                <w:bCs w:val="0"/>
              </w:rPr>
            </w:pPr>
            <w:r>
              <w:rPr>
                <w:rFonts w:ascii="Times New Roman" w:hAnsi="Times New Roman" w:cs="Times New Roman"/>
                <w:b w:val="0"/>
                <w:bCs w:val="0"/>
              </w:rPr>
              <w:t>F</w:t>
            </w:r>
          </w:p>
        </w:tc>
      </w:tr>
      <w:tr w:rsidR="00FA4507">
        <w:trPr>
          <w:trHeight w:val="329"/>
          <w:jc w:val="center"/>
        </w:trPr>
        <w:tc>
          <w:tcPr>
            <w:tcW w:w="9111" w:type="dxa"/>
            <w:gridSpan w:val="6"/>
            <w:tcBorders>
              <w:top w:val="single" w:sz="12" w:space="0" w:color="auto"/>
              <w:bottom w:val="single" w:sz="12" w:space="0" w:color="auto"/>
            </w:tcBorders>
            <w:vAlign w:val="center"/>
          </w:tcPr>
          <w:p w:rsidR="00FA4507" w:rsidRDefault="00FA4507" w:rsidP="00BA7494">
            <w:r>
              <w:rPr>
                <w:b/>
                <w:bCs/>
              </w:rPr>
              <w:t>Dcérske účtovné jednotky</w:t>
            </w:r>
          </w:p>
        </w:tc>
      </w:tr>
      <w:tr w:rsidR="00FA4507">
        <w:trPr>
          <w:trHeight w:val="369"/>
          <w:jc w:val="center"/>
        </w:trPr>
        <w:tc>
          <w:tcPr>
            <w:tcW w:w="1899" w:type="dxa"/>
            <w:tcBorders>
              <w:top w:val="single" w:sz="12" w:space="0" w:color="auto"/>
              <w:right w:val="single" w:sz="12" w:space="0" w:color="auto"/>
            </w:tcBorders>
            <w:vAlign w:val="center"/>
          </w:tcPr>
          <w:p w:rsidR="00FA4507" w:rsidRPr="00BE7F63" w:rsidRDefault="00FA4507" w:rsidP="00AA07BB">
            <w:pPr>
              <w:rPr>
                <w:sz w:val="20"/>
                <w:szCs w:val="20"/>
              </w:rPr>
            </w:pPr>
          </w:p>
        </w:tc>
        <w:tc>
          <w:tcPr>
            <w:tcW w:w="1113" w:type="dxa"/>
            <w:tcBorders>
              <w:top w:val="single" w:sz="12" w:space="0" w:color="auto"/>
              <w:left w:val="single" w:sz="12" w:space="0" w:color="auto"/>
            </w:tcBorders>
            <w:vAlign w:val="center"/>
          </w:tcPr>
          <w:p w:rsidR="00FA4507" w:rsidRDefault="00FA4507" w:rsidP="00BA7494"/>
        </w:tc>
        <w:tc>
          <w:tcPr>
            <w:tcW w:w="1682" w:type="dxa"/>
            <w:tcBorders>
              <w:top w:val="single" w:sz="12" w:space="0" w:color="auto"/>
            </w:tcBorders>
            <w:vAlign w:val="center"/>
          </w:tcPr>
          <w:p w:rsidR="00FA4507" w:rsidRDefault="00FA4507" w:rsidP="00BA7494"/>
        </w:tc>
        <w:tc>
          <w:tcPr>
            <w:tcW w:w="1437" w:type="dxa"/>
            <w:tcBorders>
              <w:top w:val="single" w:sz="12" w:space="0" w:color="auto"/>
            </w:tcBorders>
            <w:vAlign w:val="center"/>
          </w:tcPr>
          <w:p w:rsidR="00FA4507" w:rsidRPr="004F442C" w:rsidRDefault="00FA4507" w:rsidP="006148A3">
            <w:pPr>
              <w:spacing w:line="360" w:lineRule="auto"/>
              <w:jc w:val="center"/>
              <w:rPr>
                <w:highlight w:val="red"/>
              </w:rPr>
            </w:pPr>
          </w:p>
        </w:tc>
        <w:tc>
          <w:tcPr>
            <w:tcW w:w="1649" w:type="dxa"/>
            <w:tcBorders>
              <w:top w:val="single" w:sz="12" w:space="0" w:color="auto"/>
            </w:tcBorders>
            <w:vAlign w:val="center"/>
          </w:tcPr>
          <w:p w:rsidR="00FA4507" w:rsidRPr="004F442C" w:rsidRDefault="00FA4507" w:rsidP="006148A3">
            <w:pPr>
              <w:spacing w:line="360" w:lineRule="auto"/>
              <w:jc w:val="center"/>
              <w:rPr>
                <w:highlight w:val="red"/>
              </w:rPr>
            </w:pPr>
          </w:p>
        </w:tc>
        <w:tc>
          <w:tcPr>
            <w:tcW w:w="1331" w:type="dxa"/>
            <w:tcBorders>
              <w:top w:val="single" w:sz="12" w:space="0" w:color="auto"/>
            </w:tcBorders>
            <w:vAlign w:val="center"/>
          </w:tcPr>
          <w:p w:rsidR="00FA4507" w:rsidRDefault="00FA4507" w:rsidP="00BA7494"/>
        </w:tc>
      </w:tr>
      <w:tr w:rsidR="00FA4507">
        <w:trPr>
          <w:trHeight w:val="329"/>
          <w:jc w:val="center"/>
        </w:trPr>
        <w:tc>
          <w:tcPr>
            <w:tcW w:w="9111" w:type="dxa"/>
            <w:gridSpan w:val="6"/>
            <w:tcBorders>
              <w:top w:val="single" w:sz="12" w:space="0" w:color="auto"/>
              <w:bottom w:val="single" w:sz="12" w:space="0" w:color="auto"/>
            </w:tcBorders>
            <w:vAlign w:val="center"/>
          </w:tcPr>
          <w:p w:rsidR="00FA4507" w:rsidRDefault="00FA4507" w:rsidP="00BA7494">
            <w:r>
              <w:rPr>
                <w:b/>
                <w:bCs/>
              </w:rPr>
              <w:t>Účtovné jednotky s podstatným vplyvom</w:t>
            </w:r>
          </w:p>
        </w:tc>
      </w:tr>
      <w:tr w:rsidR="00FA4507">
        <w:trPr>
          <w:trHeight w:val="369"/>
          <w:jc w:val="center"/>
        </w:trPr>
        <w:tc>
          <w:tcPr>
            <w:tcW w:w="1899" w:type="dxa"/>
            <w:tcBorders>
              <w:top w:val="single" w:sz="12" w:space="0" w:color="auto"/>
              <w:right w:val="single" w:sz="12" w:space="0" w:color="auto"/>
            </w:tcBorders>
            <w:vAlign w:val="center"/>
          </w:tcPr>
          <w:p w:rsidR="00FA4507" w:rsidRDefault="00FA4507" w:rsidP="00BA7494"/>
        </w:tc>
        <w:tc>
          <w:tcPr>
            <w:tcW w:w="1113" w:type="dxa"/>
            <w:tcBorders>
              <w:top w:val="single" w:sz="12" w:space="0" w:color="auto"/>
              <w:left w:val="single" w:sz="12" w:space="0" w:color="auto"/>
            </w:tcBorders>
            <w:vAlign w:val="center"/>
          </w:tcPr>
          <w:p w:rsidR="00FA4507" w:rsidRDefault="00FA4507" w:rsidP="00BA7494"/>
        </w:tc>
        <w:tc>
          <w:tcPr>
            <w:tcW w:w="1682" w:type="dxa"/>
            <w:tcBorders>
              <w:top w:val="single" w:sz="12" w:space="0" w:color="auto"/>
            </w:tcBorders>
            <w:vAlign w:val="center"/>
          </w:tcPr>
          <w:p w:rsidR="00FA4507" w:rsidRDefault="00FA4507" w:rsidP="00BA7494"/>
        </w:tc>
        <w:tc>
          <w:tcPr>
            <w:tcW w:w="1437" w:type="dxa"/>
            <w:tcBorders>
              <w:top w:val="single" w:sz="12" w:space="0" w:color="auto"/>
            </w:tcBorders>
            <w:vAlign w:val="center"/>
          </w:tcPr>
          <w:p w:rsidR="00FA4507" w:rsidRDefault="00FA4507" w:rsidP="00BA7494"/>
        </w:tc>
        <w:tc>
          <w:tcPr>
            <w:tcW w:w="1649" w:type="dxa"/>
            <w:tcBorders>
              <w:top w:val="single" w:sz="12" w:space="0" w:color="auto"/>
            </w:tcBorders>
            <w:vAlign w:val="center"/>
          </w:tcPr>
          <w:p w:rsidR="00FA4507" w:rsidRDefault="00FA4507" w:rsidP="00BA7494"/>
        </w:tc>
        <w:tc>
          <w:tcPr>
            <w:tcW w:w="1331" w:type="dxa"/>
            <w:tcBorders>
              <w:top w:val="single" w:sz="12" w:space="0" w:color="auto"/>
            </w:tcBorders>
            <w:vAlign w:val="center"/>
          </w:tcPr>
          <w:p w:rsidR="00FA4507" w:rsidRDefault="00FA4507" w:rsidP="00BA7494"/>
        </w:tc>
      </w:tr>
      <w:tr w:rsidR="00FA4507">
        <w:trPr>
          <w:trHeight w:val="369"/>
          <w:jc w:val="center"/>
        </w:trPr>
        <w:tc>
          <w:tcPr>
            <w:tcW w:w="9111" w:type="dxa"/>
            <w:gridSpan w:val="6"/>
            <w:tcBorders>
              <w:top w:val="single" w:sz="12" w:space="0" w:color="auto"/>
              <w:bottom w:val="single" w:sz="12" w:space="0" w:color="auto"/>
            </w:tcBorders>
            <w:vAlign w:val="center"/>
          </w:tcPr>
          <w:p w:rsidR="00FA4507" w:rsidRDefault="00FA4507" w:rsidP="00BA7494">
            <w:r>
              <w:rPr>
                <w:b/>
                <w:bCs/>
              </w:rPr>
              <w:t xml:space="preserve">Ostatné realizovateľné CP a podiely  </w:t>
            </w:r>
          </w:p>
        </w:tc>
      </w:tr>
      <w:tr w:rsidR="00FA4507">
        <w:trPr>
          <w:trHeight w:val="369"/>
          <w:jc w:val="center"/>
        </w:trPr>
        <w:tc>
          <w:tcPr>
            <w:tcW w:w="1899" w:type="dxa"/>
            <w:tcBorders>
              <w:top w:val="single" w:sz="12" w:space="0" w:color="auto"/>
              <w:right w:val="single" w:sz="12" w:space="0" w:color="auto"/>
            </w:tcBorders>
            <w:vAlign w:val="center"/>
          </w:tcPr>
          <w:p w:rsidR="00FA4507" w:rsidRDefault="00FA4507" w:rsidP="00BA7494"/>
        </w:tc>
        <w:tc>
          <w:tcPr>
            <w:tcW w:w="1113" w:type="dxa"/>
            <w:tcBorders>
              <w:top w:val="single" w:sz="12" w:space="0" w:color="auto"/>
              <w:left w:val="single" w:sz="12" w:space="0" w:color="auto"/>
            </w:tcBorders>
            <w:vAlign w:val="center"/>
          </w:tcPr>
          <w:p w:rsidR="00FA4507" w:rsidRDefault="00FA4507" w:rsidP="00BA7494"/>
        </w:tc>
        <w:tc>
          <w:tcPr>
            <w:tcW w:w="1682" w:type="dxa"/>
            <w:tcBorders>
              <w:top w:val="single" w:sz="12" w:space="0" w:color="auto"/>
            </w:tcBorders>
            <w:vAlign w:val="center"/>
          </w:tcPr>
          <w:p w:rsidR="00FA4507" w:rsidRDefault="00FA4507" w:rsidP="00BA7494"/>
        </w:tc>
        <w:tc>
          <w:tcPr>
            <w:tcW w:w="1437" w:type="dxa"/>
            <w:tcBorders>
              <w:top w:val="single" w:sz="12" w:space="0" w:color="auto"/>
            </w:tcBorders>
            <w:vAlign w:val="center"/>
          </w:tcPr>
          <w:p w:rsidR="00FA4507" w:rsidRPr="004F442C" w:rsidRDefault="00FA4507" w:rsidP="00BA7494">
            <w:pPr>
              <w:spacing w:line="360" w:lineRule="auto"/>
              <w:jc w:val="center"/>
              <w:rPr>
                <w:highlight w:val="red"/>
              </w:rPr>
            </w:pPr>
          </w:p>
        </w:tc>
        <w:tc>
          <w:tcPr>
            <w:tcW w:w="1649" w:type="dxa"/>
            <w:tcBorders>
              <w:top w:val="single" w:sz="12" w:space="0" w:color="auto"/>
            </w:tcBorders>
            <w:vAlign w:val="center"/>
          </w:tcPr>
          <w:p w:rsidR="00FA4507" w:rsidRPr="004F442C" w:rsidRDefault="00FA4507" w:rsidP="00BA7494">
            <w:pPr>
              <w:spacing w:line="360" w:lineRule="auto"/>
              <w:jc w:val="center"/>
              <w:rPr>
                <w:highlight w:val="red"/>
              </w:rPr>
            </w:pPr>
          </w:p>
        </w:tc>
        <w:tc>
          <w:tcPr>
            <w:tcW w:w="1331" w:type="dxa"/>
            <w:tcBorders>
              <w:top w:val="single" w:sz="12" w:space="0" w:color="auto"/>
            </w:tcBorders>
            <w:vAlign w:val="center"/>
          </w:tcPr>
          <w:p w:rsidR="00FA4507" w:rsidRDefault="00FA4507" w:rsidP="00BA7494"/>
        </w:tc>
      </w:tr>
      <w:tr w:rsidR="00FA4507">
        <w:trPr>
          <w:trHeight w:val="369"/>
          <w:jc w:val="center"/>
        </w:trPr>
        <w:tc>
          <w:tcPr>
            <w:tcW w:w="9111" w:type="dxa"/>
            <w:gridSpan w:val="6"/>
            <w:tcBorders>
              <w:top w:val="single" w:sz="12" w:space="0" w:color="auto"/>
              <w:bottom w:val="single" w:sz="12" w:space="0" w:color="auto"/>
            </w:tcBorders>
            <w:vAlign w:val="center"/>
          </w:tcPr>
          <w:p w:rsidR="00FA4507" w:rsidRDefault="00FA4507" w:rsidP="00BA7494">
            <w:r>
              <w:rPr>
                <w:b/>
                <w:bCs/>
              </w:rPr>
              <w:t>Obstarávaný DFM na účely vykonania vplyvu v inej ÚJ</w:t>
            </w:r>
          </w:p>
        </w:tc>
      </w:tr>
      <w:tr w:rsidR="00FA4507">
        <w:trPr>
          <w:trHeight w:val="369"/>
          <w:jc w:val="center"/>
        </w:trPr>
        <w:tc>
          <w:tcPr>
            <w:tcW w:w="1899" w:type="dxa"/>
            <w:tcBorders>
              <w:top w:val="single" w:sz="12" w:space="0" w:color="auto"/>
              <w:right w:val="single" w:sz="12" w:space="0" w:color="auto"/>
            </w:tcBorders>
            <w:vAlign w:val="center"/>
          </w:tcPr>
          <w:p w:rsidR="00FA4507" w:rsidRDefault="00FA4507" w:rsidP="00BA7494">
            <w:pPr>
              <w:rPr>
                <w:b/>
                <w:bCs/>
              </w:rPr>
            </w:pPr>
          </w:p>
        </w:tc>
        <w:tc>
          <w:tcPr>
            <w:tcW w:w="1113" w:type="dxa"/>
            <w:tcBorders>
              <w:top w:val="single" w:sz="12" w:space="0" w:color="auto"/>
              <w:left w:val="single" w:sz="12" w:space="0" w:color="auto"/>
            </w:tcBorders>
            <w:vAlign w:val="center"/>
          </w:tcPr>
          <w:p w:rsidR="00FA4507" w:rsidRDefault="00FA4507" w:rsidP="00BA7494"/>
        </w:tc>
        <w:tc>
          <w:tcPr>
            <w:tcW w:w="1682" w:type="dxa"/>
            <w:tcBorders>
              <w:top w:val="single" w:sz="12" w:space="0" w:color="auto"/>
            </w:tcBorders>
            <w:vAlign w:val="center"/>
          </w:tcPr>
          <w:p w:rsidR="00FA4507" w:rsidRDefault="00FA4507" w:rsidP="00BA7494"/>
        </w:tc>
        <w:tc>
          <w:tcPr>
            <w:tcW w:w="1437" w:type="dxa"/>
            <w:tcBorders>
              <w:top w:val="single" w:sz="12" w:space="0" w:color="auto"/>
            </w:tcBorders>
            <w:vAlign w:val="center"/>
          </w:tcPr>
          <w:p w:rsidR="00FA4507" w:rsidRDefault="00FA4507" w:rsidP="00BA7494"/>
        </w:tc>
        <w:tc>
          <w:tcPr>
            <w:tcW w:w="1649" w:type="dxa"/>
            <w:tcBorders>
              <w:top w:val="single" w:sz="12" w:space="0" w:color="auto"/>
            </w:tcBorders>
            <w:vAlign w:val="center"/>
          </w:tcPr>
          <w:p w:rsidR="00FA4507" w:rsidRDefault="00FA4507" w:rsidP="00BA7494"/>
        </w:tc>
        <w:tc>
          <w:tcPr>
            <w:tcW w:w="1331" w:type="dxa"/>
            <w:tcBorders>
              <w:top w:val="single" w:sz="12" w:space="0" w:color="auto"/>
            </w:tcBorders>
            <w:vAlign w:val="center"/>
          </w:tcPr>
          <w:p w:rsidR="00FA4507" w:rsidRDefault="00FA4507" w:rsidP="00BA7494"/>
        </w:tc>
      </w:tr>
      <w:tr w:rsidR="00FA4507">
        <w:trPr>
          <w:trHeight w:val="369"/>
          <w:jc w:val="center"/>
        </w:trPr>
        <w:tc>
          <w:tcPr>
            <w:tcW w:w="1899" w:type="dxa"/>
            <w:tcBorders>
              <w:top w:val="single" w:sz="12" w:space="0" w:color="auto"/>
              <w:bottom w:val="single" w:sz="12" w:space="0" w:color="auto"/>
              <w:right w:val="single" w:sz="12" w:space="0" w:color="auto"/>
            </w:tcBorders>
            <w:vAlign w:val="center"/>
          </w:tcPr>
          <w:p w:rsidR="00FA4507" w:rsidRDefault="00FA4507" w:rsidP="00BA7494">
            <w:pPr>
              <w:rPr>
                <w:b/>
                <w:bCs/>
              </w:rPr>
            </w:pPr>
            <w:r>
              <w:rPr>
                <w:b/>
                <w:bCs/>
              </w:rPr>
              <w:t>DFM spolu</w:t>
            </w:r>
          </w:p>
        </w:tc>
        <w:tc>
          <w:tcPr>
            <w:tcW w:w="1113" w:type="dxa"/>
            <w:tcBorders>
              <w:top w:val="single" w:sz="12" w:space="0" w:color="auto"/>
              <w:left w:val="single" w:sz="12" w:space="0" w:color="auto"/>
              <w:bottom w:val="single" w:sz="12" w:space="0" w:color="auto"/>
            </w:tcBorders>
            <w:vAlign w:val="center"/>
          </w:tcPr>
          <w:p w:rsidR="00FA4507" w:rsidRDefault="00FA4507" w:rsidP="00BA7494">
            <w:pPr>
              <w:jc w:val="center"/>
            </w:pPr>
            <w:r>
              <w:t>x</w:t>
            </w:r>
          </w:p>
        </w:tc>
        <w:tc>
          <w:tcPr>
            <w:tcW w:w="1682" w:type="dxa"/>
            <w:tcBorders>
              <w:top w:val="single" w:sz="12" w:space="0" w:color="auto"/>
              <w:bottom w:val="single" w:sz="12" w:space="0" w:color="auto"/>
            </w:tcBorders>
            <w:vAlign w:val="center"/>
          </w:tcPr>
          <w:p w:rsidR="00FA4507" w:rsidRDefault="00FA4507" w:rsidP="00BA7494">
            <w:pPr>
              <w:jc w:val="center"/>
            </w:pPr>
            <w:r>
              <w:t>x</w:t>
            </w:r>
          </w:p>
        </w:tc>
        <w:tc>
          <w:tcPr>
            <w:tcW w:w="1437" w:type="dxa"/>
            <w:tcBorders>
              <w:top w:val="single" w:sz="12" w:space="0" w:color="auto"/>
              <w:bottom w:val="single" w:sz="12" w:space="0" w:color="auto"/>
            </w:tcBorders>
            <w:vAlign w:val="center"/>
          </w:tcPr>
          <w:p w:rsidR="00FA4507" w:rsidRDefault="00FA4507" w:rsidP="00BA7494">
            <w:pPr>
              <w:jc w:val="center"/>
            </w:pPr>
            <w:r>
              <w:t>x</w:t>
            </w:r>
          </w:p>
        </w:tc>
        <w:tc>
          <w:tcPr>
            <w:tcW w:w="1649" w:type="dxa"/>
            <w:tcBorders>
              <w:top w:val="single" w:sz="12" w:space="0" w:color="auto"/>
              <w:bottom w:val="single" w:sz="12" w:space="0" w:color="auto"/>
            </w:tcBorders>
            <w:vAlign w:val="center"/>
          </w:tcPr>
          <w:p w:rsidR="00FA4507" w:rsidRDefault="00FA4507" w:rsidP="00BA7494">
            <w:pPr>
              <w:jc w:val="center"/>
            </w:pPr>
            <w:r>
              <w:t>x</w:t>
            </w:r>
          </w:p>
        </w:tc>
        <w:tc>
          <w:tcPr>
            <w:tcW w:w="1331" w:type="dxa"/>
            <w:tcBorders>
              <w:top w:val="single" w:sz="12" w:space="0" w:color="auto"/>
              <w:bottom w:val="single" w:sz="12" w:space="0" w:color="auto"/>
            </w:tcBorders>
            <w:vAlign w:val="center"/>
          </w:tcPr>
          <w:p w:rsidR="00FA4507" w:rsidRDefault="00FA4507" w:rsidP="00BA7494"/>
        </w:tc>
      </w:tr>
    </w:tbl>
    <w:p w:rsidR="00FA4507" w:rsidRDefault="00FA4507" w:rsidP="004F442C">
      <w:pPr>
        <w:pStyle w:val="Title"/>
        <w:ind w:left="357"/>
        <w:jc w:val="left"/>
      </w:pPr>
    </w:p>
    <w:p w:rsidR="00FA4507" w:rsidRDefault="00FA4507" w:rsidP="004F442C">
      <w:pPr>
        <w:jc w:val="both"/>
        <w:rPr>
          <w:u w:val="single"/>
        </w:rPr>
      </w:pPr>
      <w:r>
        <w:rPr>
          <w:u w:val="single"/>
        </w:rPr>
        <w:t>2.3. Dlhové cenné papiere držané do splatnosti</w:t>
      </w:r>
    </w:p>
    <w:p w:rsidR="00FA4507" w:rsidRDefault="00FA4507" w:rsidP="004F442C"/>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2432"/>
        <w:gridCol w:w="721"/>
        <w:gridCol w:w="1262"/>
        <w:gridCol w:w="1122"/>
        <w:gridCol w:w="1122"/>
        <w:gridCol w:w="1401"/>
        <w:gridCol w:w="1051"/>
      </w:tblGrid>
      <w:tr w:rsidR="00FA4507">
        <w:trPr>
          <w:trHeight w:val="644"/>
          <w:jc w:val="center"/>
        </w:trPr>
        <w:tc>
          <w:tcPr>
            <w:tcW w:w="2461" w:type="dxa"/>
            <w:tcBorders>
              <w:top w:val="single" w:sz="12" w:space="0" w:color="auto"/>
              <w:bottom w:val="nil"/>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Dlhové CP</w:t>
            </w:r>
            <w:r>
              <w:rPr>
                <w:rFonts w:ascii="Times New Roman" w:hAnsi="Times New Roman" w:cs="Times New Roman"/>
              </w:rPr>
              <w:br/>
              <w:t xml:space="preserve"> držané do splatnosti</w:t>
            </w:r>
          </w:p>
        </w:tc>
        <w:tc>
          <w:tcPr>
            <w:tcW w:w="728" w:type="dxa"/>
            <w:tcBorders>
              <w:top w:val="single" w:sz="12" w:space="0" w:color="auto"/>
              <w:left w:val="single" w:sz="12" w:space="0" w:color="auto"/>
              <w:bottom w:val="nil"/>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Druh CP</w:t>
            </w:r>
          </w:p>
        </w:tc>
        <w:tc>
          <w:tcPr>
            <w:tcW w:w="1276" w:type="dxa"/>
            <w:tcBorders>
              <w:top w:val="single" w:sz="12" w:space="0" w:color="auto"/>
              <w:left w:val="single" w:sz="12" w:space="0" w:color="auto"/>
              <w:bottom w:val="nil"/>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Stav na začiatku účtovného obdobia</w:t>
            </w:r>
          </w:p>
        </w:tc>
        <w:tc>
          <w:tcPr>
            <w:tcW w:w="1134" w:type="dxa"/>
            <w:tcBorders>
              <w:top w:val="single" w:sz="12" w:space="0" w:color="auto"/>
              <w:left w:val="single" w:sz="12" w:space="0" w:color="auto"/>
              <w:bottom w:val="nil"/>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Zvýšenie hodnoty</w:t>
            </w:r>
          </w:p>
        </w:tc>
        <w:tc>
          <w:tcPr>
            <w:tcW w:w="1134" w:type="dxa"/>
            <w:tcBorders>
              <w:top w:val="single" w:sz="12" w:space="0" w:color="auto"/>
              <w:left w:val="single" w:sz="12" w:space="0" w:color="auto"/>
              <w:bottom w:val="nil"/>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Zníženie hodnoty</w:t>
            </w:r>
          </w:p>
        </w:tc>
        <w:tc>
          <w:tcPr>
            <w:tcW w:w="1417" w:type="dxa"/>
            <w:tcBorders>
              <w:top w:val="single" w:sz="12" w:space="0" w:color="auto"/>
              <w:left w:val="single" w:sz="12" w:space="0" w:color="auto"/>
              <w:bottom w:val="nil"/>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 xml:space="preserve">Vyradenie dlhového CP z účtovníctva </w:t>
            </w:r>
          </w:p>
          <w:p w:rsidR="00FA4507" w:rsidRDefault="00FA4507" w:rsidP="00BA7494">
            <w:pPr>
              <w:pStyle w:val="TopHeader"/>
              <w:rPr>
                <w:rFonts w:ascii="Times New Roman" w:hAnsi="Times New Roman" w:cs="Times New Roman"/>
              </w:rPr>
            </w:pPr>
            <w:r>
              <w:rPr>
                <w:rFonts w:ascii="Times New Roman" w:hAnsi="Times New Roman" w:cs="Times New Roman"/>
              </w:rPr>
              <w:t>v účtovnom období</w:t>
            </w:r>
          </w:p>
        </w:tc>
        <w:tc>
          <w:tcPr>
            <w:tcW w:w="1062" w:type="dxa"/>
            <w:tcBorders>
              <w:top w:val="single" w:sz="12" w:space="0" w:color="auto"/>
              <w:left w:val="single" w:sz="12" w:space="0" w:color="auto"/>
              <w:bottom w:val="nil"/>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Stav </w:t>
            </w:r>
            <w:r>
              <w:rPr>
                <w:rFonts w:ascii="Times New Roman" w:hAnsi="Times New Roman" w:cs="Times New Roman"/>
              </w:rPr>
              <w:br/>
              <w:t>na konci účtov-ného obdobia</w:t>
            </w:r>
          </w:p>
        </w:tc>
      </w:tr>
      <w:tr w:rsidR="00FA4507">
        <w:trPr>
          <w:trHeight w:hRule="exact" w:val="227"/>
          <w:jc w:val="center"/>
        </w:trPr>
        <w:tc>
          <w:tcPr>
            <w:tcW w:w="2461" w:type="dxa"/>
            <w:tcBorders>
              <w:top w:val="nil"/>
              <w:bottom w:val="single" w:sz="12" w:space="0" w:color="auto"/>
              <w:right w:val="single" w:sz="12" w:space="0" w:color="auto"/>
            </w:tcBorders>
            <w:vAlign w:val="center"/>
          </w:tcPr>
          <w:p w:rsidR="00FA4507" w:rsidRDefault="00FA4507" w:rsidP="00BA7494">
            <w:pPr>
              <w:pStyle w:val="TopHeader"/>
              <w:rPr>
                <w:rFonts w:ascii="Times New Roman" w:hAnsi="Times New Roman" w:cs="Times New Roman"/>
                <w:b w:val="0"/>
                <w:bCs w:val="0"/>
              </w:rPr>
            </w:pPr>
            <w:r>
              <w:rPr>
                <w:rFonts w:ascii="Times New Roman" w:hAnsi="Times New Roman" w:cs="Times New Roman"/>
                <w:b w:val="0"/>
                <w:bCs w:val="0"/>
              </w:rPr>
              <w:t>a</w:t>
            </w:r>
          </w:p>
        </w:tc>
        <w:tc>
          <w:tcPr>
            <w:tcW w:w="728" w:type="dxa"/>
            <w:tcBorders>
              <w:top w:val="nil"/>
              <w:left w:val="single" w:sz="12" w:space="0" w:color="auto"/>
              <w:bottom w:val="single" w:sz="12" w:space="0" w:color="auto"/>
              <w:right w:val="single" w:sz="12" w:space="0" w:color="auto"/>
            </w:tcBorders>
            <w:vAlign w:val="center"/>
          </w:tcPr>
          <w:p w:rsidR="00FA4507" w:rsidRDefault="00FA4507" w:rsidP="00BA7494">
            <w:pPr>
              <w:pStyle w:val="TopHeader"/>
              <w:rPr>
                <w:rFonts w:ascii="Times New Roman" w:hAnsi="Times New Roman" w:cs="Times New Roman"/>
                <w:b w:val="0"/>
                <w:bCs w:val="0"/>
              </w:rPr>
            </w:pPr>
            <w:r>
              <w:rPr>
                <w:rFonts w:ascii="Times New Roman" w:hAnsi="Times New Roman" w:cs="Times New Roman"/>
                <w:b w:val="0"/>
                <w:bCs w:val="0"/>
              </w:rPr>
              <w:t>b</w:t>
            </w:r>
          </w:p>
        </w:tc>
        <w:tc>
          <w:tcPr>
            <w:tcW w:w="1276" w:type="dxa"/>
            <w:tcBorders>
              <w:top w:val="nil"/>
              <w:left w:val="single" w:sz="12" w:space="0" w:color="auto"/>
              <w:bottom w:val="single" w:sz="12" w:space="0" w:color="auto"/>
              <w:right w:val="single" w:sz="12" w:space="0" w:color="auto"/>
            </w:tcBorders>
            <w:vAlign w:val="center"/>
          </w:tcPr>
          <w:p w:rsidR="00FA4507" w:rsidRDefault="00FA4507" w:rsidP="00BA7494">
            <w:pPr>
              <w:pStyle w:val="TopHeader"/>
              <w:rPr>
                <w:rFonts w:ascii="Times New Roman" w:hAnsi="Times New Roman" w:cs="Times New Roman"/>
                <w:b w:val="0"/>
                <w:bCs w:val="0"/>
              </w:rPr>
            </w:pPr>
            <w:r>
              <w:rPr>
                <w:rFonts w:ascii="Times New Roman" w:hAnsi="Times New Roman" w:cs="Times New Roman"/>
                <w:b w:val="0"/>
                <w:bCs w:val="0"/>
              </w:rPr>
              <w:t>c</w:t>
            </w:r>
          </w:p>
        </w:tc>
        <w:tc>
          <w:tcPr>
            <w:tcW w:w="1134" w:type="dxa"/>
            <w:tcBorders>
              <w:top w:val="nil"/>
              <w:left w:val="single" w:sz="12" w:space="0" w:color="auto"/>
              <w:bottom w:val="single" w:sz="12" w:space="0" w:color="auto"/>
              <w:right w:val="single" w:sz="12" w:space="0" w:color="auto"/>
            </w:tcBorders>
            <w:vAlign w:val="center"/>
          </w:tcPr>
          <w:p w:rsidR="00FA4507" w:rsidRDefault="00FA4507" w:rsidP="00BA7494">
            <w:pPr>
              <w:pStyle w:val="TopHeader"/>
              <w:rPr>
                <w:rFonts w:ascii="Times New Roman" w:hAnsi="Times New Roman" w:cs="Times New Roman"/>
                <w:b w:val="0"/>
                <w:bCs w:val="0"/>
              </w:rPr>
            </w:pPr>
            <w:r>
              <w:rPr>
                <w:rFonts w:ascii="Times New Roman" w:hAnsi="Times New Roman" w:cs="Times New Roman"/>
                <w:b w:val="0"/>
                <w:bCs w:val="0"/>
              </w:rPr>
              <w:t>d</w:t>
            </w:r>
          </w:p>
        </w:tc>
        <w:tc>
          <w:tcPr>
            <w:tcW w:w="1134" w:type="dxa"/>
            <w:tcBorders>
              <w:top w:val="nil"/>
              <w:left w:val="single" w:sz="12" w:space="0" w:color="auto"/>
              <w:bottom w:val="single" w:sz="12" w:space="0" w:color="auto"/>
              <w:right w:val="single" w:sz="12" w:space="0" w:color="auto"/>
            </w:tcBorders>
            <w:vAlign w:val="center"/>
          </w:tcPr>
          <w:p w:rsidR="00FA4507" w:rsidRDefault="00FA4507" w:rsidP="00BA7494">
            <w:pPr>
              <w:pStyle w:val="TopHeader"/>
              <w:rPr>
                <w:rFonts w:ascii="Times New Roman" w:hAnsi="Times New Roman" w:cs="Times New Roman"/>
                <w:b w:val="0"/>
                <w:bCs w:val="0"/>
              </w:rPr>
            </w:pPr>
            <w:r>
              <w:rPr>
                <w:rFonts w:ascii="Times New Roman" w:hAnsi="Times New Roman" w:cs="Times New Roman"/>
                <w:b w:val="0"/>
                <w:bCs w:val="0"/>
              </w:rPr>
              <w:t>e</w:t>
            </w:r>
          </w:p>
        </w:tc>
        <w:tc>
          <w:tcPr>
            <w:tcW w:w="1417" w:type="dxa"/>
            <w:tcBorders>
              <w:top w:val="nil"/>
              <w:left w:val="single" w:sz="12" w:space="0" w:color="auto"/>
              <w:bottom w:val="single" w:sz="12" w:space="0" w:color="auto"/>
              <w:right w:val="single" w:sz="12" w:space="0" w:color="auto"/>
            </w:tcBorders>
            <w:vAlign w:val="center"/>
          </w:tcPr>
          <w:p w:rsidR="00FA4507" w:rsidRDefault="00FA4507" w:rsidP="00BA7494">
            <w:pPr>
              <w:pStyle w:val="TopHeader"/>
              <w:rPr>
                <w:rFonts w:ascii="Times New Roman" w:hAnsi="Times New Roman" w:cs="Times New Roman"/>
                <w:b w:val="0"/>
                <w:bCs w:val="0"/>
              </w:rPr>
            </w:pPr>
            <w:r>
              <w:rPr>
                <w:rFonts w:ascii="Times New Roman" w:hAnsi="Times New Roman" w:cs="Times New Roman"/>
                <w:b w:val="0"/>
                <w:bCs w:val="0"/>
              </w:rPr>
              <w:t>f</w:t>
            </w:r>
          </w:p>
        </w:tc>
        <w:tc>
          <w:tcPr>
            <w:tcW w:w="1062" w:type="dxa"/>
            <w:tcBorders>
              <w:top w:val="nil"/>
              <w:left w:val="single" w:sz="12" w:space="0" w:color="auto"/>
              <w:bottom w:val="single" w:sz="12" w:space="0" w:color="auto"/>
            </w:tcBorders>
            <w:vAlign w:val="center"/>
          </w:tcPr>
          <w:p w:rsidR="00FA4507" w:rsidRDefault="00FA4507" w:rsidP="00BA7494">
            <w:pPr>
              <w:pStyle w:val="TopHeader"/>
              <w:rPr>
                <w:rFonts w:ascii="Times New Roman" w:hAnsi="Times New Roman" w:cs="Times New Roman"/>
                <w:b w:val="0"/>
                <w:bCs w:val="0"/>
              </w:rPr>
            </w:pPr>
            <w:r>
              <w:rPr>
                <w:rFonts w:ascii="Times New Roman" w:hAnsi="Times New Roman" w:cs="Times New Roman"/>
                <w:b w:val="0"/>
                <w:bCs w:val="0"/>
              </w:rPr>
              <w:t>g</w:t>
            </w:r>
          </w:p>
        </w:tc>
      </w:tr>
      <w:tr w:rsidR="00FA4507">
        <w:trPr>
          <w:trHeight w:val="340"/>
          <w:jc w:val="center"/>
        </w:trPr>
        <w:tc>
          <w:tcPr>
            <w:tcW w:w="2461" w:type="dxa"/>
            <w:tcBorders>
              <w:top w:val="single" w:sz="12" w:space="0" w:color="auto"/>
              <w:right w:val="single" w:sz="12" w:space="0" w:color="auto"/>
            </w:tcBorders>
            <w:vAlign w:val="center"/>
          </w:tcPr>
          <w:p w:rsidR="00FA4507" w:rsidRDefault="00FA4507" w:rsidP="00BA7494">
            <w:r>
              <w:t>Do splatnosti viac ako päť rokov</w:t>
            </w:r>
          </w:p>
        </w:tc>
        <w:tc>
          <w:tcPr>
            <w:tcW w:w="728" w:type="dxa"/>
            <w:tcBorders>
              <w:top w:val="single" w:sz="12" w:space="0" w:color="auto"/>
              <w:left w:val="single" w:sz="12" w:space="0" w:color="auto"/>
              <w:bottom w:val="single" w:sz="6" w:space="0" w:color="auto"/>
              <w:right w:val="single" w:sz="6" w:space="0" w:color="auto"/>
            </w:tcBorders>
            <w:vAlign w:val="center"/>
          </w:tcPr>
          <w:p w:rsidR="00FA4507" w:rsidRDefault="00FA4507" w:rsidP="00BA7494"/>
        </w:tc>
        <w:tc>
          <w:tcPr>
            <w:tcW w:w="1276" w:type="dxa"/>
            <w:tcBorders>
              <w:top w:val="single" w:sz="12" w:space="0" w:color="auto"/>
              <w:left w:val="single" w:sz="6" w:space="0" w:color="auto"/>
              <w:bottom w:val="single" w:sz="6" w:space="0" w:color="auto"/>
              <w:right w:val="single" w:sz="6" w:space="0" w:color="auto"/>
            </w:tcBorders>
            <w:vAlign w:val="center"/>
          </w:tcPr>
          <w:p w:rsidR="00FA4507" w:rsidRDefault="00FA4507" w:rsidP="00BA7494"/>
        </w:tc>
        <w:tc>
          <w:tcPr>
            <w:tcW w:w="1134" w:type="dxa"/>
            <w:tcBorders>
              <w:top w:val="single" w:sz="12" w:space="0" w:color="auto"/>
              <w:left w:val="single" w:sz="6" w:space="0" w:color="auto"/>
              <w:bottom w:val="single" w:sz="6" w:space="0" w:color="auto"/>
              <w:right w:val="single" w:sz="6" w:space="0" w:color="auto"/>
            </w:tcBorders>
            <w:vAlign w:val="center"/>
          </w:tcPr>
          <w:p w:rsidR="00FA4507" w:rsidRDefault="00FA4507" w:rsidP="00BA7494"/>
        </w:tc>
        <w:tc>
          <w:tcPr>
            <w:tcW w:w="1134" w:type="dxa"/>
            <w:tcBorders>
              <w:top w:val="single" w:sz="12" w:space="0" w:color="auto"/>
              <w:left w:val="single" w:sz="6" w:space="0" w:color="auto"/>
              <w:bottom w:val="single" w:sz="6" w:space="0" w:color="auto"/>
              <w:right w:val="single" w:sz="6" w:space="0" w:color="auto"/>
            </w:tcBorders>
            <w:vAlign w:val="center"/>
          </w:tcPr>
          <w:p w:rsidR="00FA4507" w:rsidRDefault="00FA4507" w:rsidP="00BA7494"/>
        </w:tc>
        <w:tc>
          <w:tcPr>
            <w:tcW w:w="1417" w:type="dxa"/>
            <w:tcBorders>
              <w:top w:val="single" w:sz="12" w:space="0" w:color="auto"/>
              <w:left w:val="single" w:sz="6" w:space="0" w:color="auto"/>
              <w:bottom w:val="single" w:sz="6" w:space="0" w:color="auto"/>
              <w:right w:val="single" w:sz="6" w:space="0" w:color="auto"/>
            </w:tcBorders>
            <w:vAlign w:val="center"/>
          </w:tcPr>
          <w:p w:rsidR="00FA4507" w:rsidRDefault="00FA4507" w:rsidP="00BA7494"/>
        </w:tc>
        <w:tc>
          <w:tcPr>
            <w:tcW w:w="1062" w:type="dxa"/>
            <w:tcBorders>
              <w:top w:val="single" w:sz="12" w:space="0" w:color="auto"/>
              <w:left w:val="single" w:sz="6" w:space="0" w:color="auto"/>
              <w:bottom w:val="single" w:sz="6" w:space="0" w:color="auto"/>
            </w:tcBorders>
            <w:vAlign w:val="center"/>
          </w:tcPr>
          <w:p w:rsidR="00FA4507" w:rsidRDefault="00FA4507" w:rsidP="00BA7494"/>
        </w:tc>
      </w:tr>
      <w:tr w:rsidR="00FA4507">
        <w:trPr>
          <w:jc w:val="center"/>
        </w:trPr>
        <w:tc>
          <w:tcPr>
            <w:tcW w:w="2461" w:type="dxa"/>
            <w:tcBorders>
              <w:right w:val="single" w:sz="12" w:space="0" w:color="auto"/>
            </w:tcBorders>
            <w:vAlign w:val="center"/>
          </w:tcPr>
          <w:p w:rsidR="00FA4507" w:rsidRDefault="00FA4507" w:rsidP="00BA7494">
            <w:r>
              <w:t>Do splatnosti  viac ako tri roky a najviac päť rokov vrátane</w:t>
            </w:r>
          </w:p>
        </w:tc>
        <w:tc>
          <w:tcPr>
            <w:tcW w:w="728" w:type="dxa"/>
            <w:tcBorders>
              <w:top w:val="single" w:sz="6" w:space="0" w:color="auto"/>
              <w:left w:val="single" w:sz="12" w:space="0" w:color="auto"/>
              <w:bottom w:val="single" w:sz="6" w:space="0" w:color="auto"/>
              <w:right w:val="single" w:sz="6" w:space="0" w:color="auto"/>
            </w:tcBorders>
            <w:vAlign w:val="center"/>
          </w:tcPr>
          <w:p w:rsidR="00FA4507" w:rsidRDefault="00FA4507" w:rsidP="00BA7494"/>
        </w:tc>
        <w:tc>
          <w:tcPr>
            <w:tcW w:w="1276" w:type="dxa"/>
            <w:tcBorders>
              <w:top w:val="single" w:sz="6" w:space="0" w:color="auto"/>
              <w:left w:val="single" w:sz="6" w:space="0" w:color="auto"/>
              <w:bottom w:val="single" w:sz="6" w:space="0" w:color="auto"/>
              <w:right w:val="single" w:sz="6" w:space="0" w:color="auto"/>
            </w:tcBorders>
            <w:vAlign w:val="center"/>
          </w:tcPr>
          <w:p w:rsidR="00FA4507" w:rsidRDefault="00FA4507" w:rsidP="00BA7494"/>
        </w:tc>
        <w:tc>
          <w:tcPr>
            <w:tcW w:w="1134" w:type="dxa"/>
            <w:tcBorders>
              <w:top w:val="single" w:sz="6" w:space="0" w:color="auto"/>
              <w:left w:val="single" w:sz="6" w:space="0" w:color="auto"/>
              <w:bottom w:val="single" w:sz="6" w:space="0" w:color="auto"/>
              <w:right w:val="single" w:sz="6" w:space="0" w:color="auto"/>
            </w:tcBorders>
            <w:vAlign w:val="center"/>
          </w:tcPr>
          <w:p w:rsidR="00FA4507" w:rsidRDefault="00FA4507" w:rsidP="00BA7494"/>
        </w:tc>
        <w:tc>
          <w:tcPr>
            <w:tcW w:w="1134" w:type="dxa"/>
            <w:tcBorders>
              <w:top w:val="single" w:sz="6" w:space="0" w:color="auto"/>
              <w:left w:val="single" w:sz="6" w:space="0" w:color="auto"/>
              <w:bottom w:val="single" w:sz="6" w:space="0" w:color="auto"/>
              <w:right w:val="single" w:sz="6" w:space="0" w:color="auto"/>
            </w:tcBorders>
            <w:vAlign w:val="center"/>
          </w:tcPr>
          <w:p w:rsidR="00FA4507" w:rsidRDefault="00FA4507" w:rsidP="00BA7494"/>
        </w:tc>
        <w:tc>
          <w:tcPr>
            <w:tcW w:w="1417" w:type="dxa"/>
            <w:tcBorders>
              <w:top w:val="single" w:sz="6" w:space="0" w:color="auto"/>
              <w:left w:val="single" w:sz="6" w:space="0" w:color="auto"/>
              <w:bottom w:val="single" w:sz="6" w:space="0" w:color="auto"/>
              <w:right w:val="single" w:sz="6" w:space="0" w:color="auto"/>
            </w:tcBorders>
            <w:vAlign w:val="center"/>
          </w:tcPr>
          <w:p w:rsidR="00FA4507" w:rsidRDefault="00FA4507" w:rsidP="00BA7494"/>
        </w:tc>
        <w:tc>
          <w:tcPr>
            <w:tcW w:w="1062" w:type="dxa"/>
            <w:tcBorders>
              <w:top w:val="single" w:sz="6" w:space="0" w:color="auto"/>
              <w:left w:val="single" w:sz="6" w:space="0" w:color="auto"/>
              <w:bottom w:val="single" w:sz="6" w:space="0" w:color="auto"/>
            </w:tcBorders>
            <w:vAlign w:val="center"/>
          </w:tcPr>
          <w:p w:rsidR="00FA4507" w:rsidRDefault="00FA4507" w:rsidP="00BA7494"/>
        </w:tc>
      </w:tr>
      <w:tr w:rsidR="00FA4507">
        <w:trPr>
          <w:jc w:val="center"/>
        </w:trPr>
        <w:tc>
          <w:tcPr>
            <w:tcW w:w="2461" w:type="dxa"/>
            <w:tcBorders>
              <w:right w:val="single" w:sz="12" w:space="0" w:color="auto"/>
            </w:tcBorders>
            <w:vAlign w:val="center"/>
          </w:tcPr>
          <w:p w:rsidR="00FA4507" w:rsidRDefault="00FA4507" w:rsidP="00BA7494">
            <w:r>
              <w:t>Do splatnosti viac ako jeden rok a najviac tri roky vrátane</w:t>
            </w:r>
          </w:p>
        </w:tc>
        <w:tc>
          <w:tcPr>
            <w:tcW w:w="728" w:type="dxa"/>
            <w:tcBorders>
              <w:top w:val="single" w:sz="6" w:space="0" w:color="auto"/>
              <w:left w:val="single" w:sz="12" w:space="0" w:color="auto"/>
              <w:bottom w:val="single" w:sz="6" w:space="0" w:color="auto"/>
              <w:right w:val="single" w:sz="6" w:space="0" w:color="auto"/>
            </w:tcBorders>
            <w:vAlign w:val="center"/>
          </w:tcPr>
          <w:p w:rsidR="00FA4507" w:rsidRDefault="00FA4507" w:rsidP="00BA7494"/>
        </w:tc>
        <w:tc>
          <w:tcPr>
            <w:tcW w:w="1276" w:type="dxa"/>
            <w:tcBorders>
              <w:top w:val="single" w:sz="6" w:space="0" w:color="auto"/>
              <w:left w:val="single" w:sz="6" w:space="0" w:color="auto"/>
              <w:bottom w:val="single" w:sz="6" w:space="0" w:color="auto"/>
              <w:right w:val="single" w:sz="6" w:space="0" w:color="auto"/>
            </w:tcBorders>
            <w:vAlign w:val="center"/>
          </w:tcPr>
          <w:p w:rsidR="00FA4507" w:rsidRDefault="00FA4507" w:rsidP="00BA7494"/>
        </w:tc>
        <w:tc>
          <w:tcPr>
            <w:tcW w:w="1134" w:type="dxa"/>
            <w:tcBorders>
              <w:top w:val="single" w:sz="6" w:space="0" w:color="auto"/>
              <w:left w:val="single" w:sz="6" w:space="0" w:color="auto"/>
              <w:bottom w:val="single" w:sz="6" w:space="0" w:color="auto"/>
              <w:right w:val="single" w:sz="6" w:space="0" w:color="auto"/>
            </w:tcBorders>
            <w:vAlign w:val="center"/>
          </w:tcPr>
          <w:p w:rsidR="00FA4507" w:rsidRDefault="00FA4507" w:rsidP="00BA7494"/>
        </w:tc>
        <w:tc>
          <w:tcPr>
            <w:tcW w:w="1134" w:type="dxa"/>
            <w:tcBorders>
              <w:top w:val="single" w:sz="6" w:space="0" w:color="auto"/>
              <w:left w:val="single" w:sz="6" w:space="0" w:color="auto"/>
              <w:bottom w:val="single" w:sz="6" w:space="0" w:color="auto"/>
              <w:right w:val="single" w:sz="6" w:space="0" w:color="auto"/>
            </w:tcBorders>
            <w:vAlign w:val="center"/>
          </w:tcPr>
          <w:p w:rsidR="00FA4507" w:rsidRDefault="00FA4507" w:rsidP="00BA7494"/>
        </w:tc>
        <w:tc>
          <w:tcPr>
            <w:tcW w:w="1417" w:type="dxa"/>
            <w:tcBorders>
              <w:top w:val="single" w:sz="6" w:space="0" w:color="auto"/>
              <w:left w:val="single" w:sz="6" w:space="0" w:color="auto"/>
              <w:bottom w:val="single" w:sz="6" w:space="0" w:color="auto"/>
              <w:right w:val="single" w:sz="6" w:space="0" w:color="auto"/>
            </w:tcBorders>
            <w:vAlign w:val="center"/>
          </w:tcPr>
          <w:p w:rsidR="00FA4507" w:rsidRDefault="00FA4507" w:rsidP="00BA7494"/>
        </w:tc>
        <w:tc>
          <w:tcPr>
            <w:tcW w:w="1062" w:type="dxa"/>
            <w:tcBorders>
              <w:top w:val="single" w:sz="6" w:space="0" w:color="auto"/>
              <w:left w:val="single" w:sz="6" w:space="0" w:color="auto"/>
              <w:bottom w:val="single" w:sz="6" w:space="0" w:color="auto"/>
            </w:tcBorders>
            <w:vAlign w:val="center"/>
          </w:tcPr>
          <w:p w:rsidR="00FA4507" w:rsidRDefault="00FA4507" w:rsidP="00BA7494"/>
        </w:tc>
      </w:tr>
      <w:tr w:rsidR="00FA4507">
        <w:trPr>
          <w:jc w:val="center"/>
        </w:trPr>
        <w:tc>
          <w:tcPr>
            <w:tcW w:w="2461" w:type="dxa"/>
            <w:tcBorders>
              <w:right w:val="single" w:sz="12" w:space="0" w:color="auto"/>
            </w:tcBorders>
            <w:vAlign w:val="center"/>
          </w:tcPr>
          <w:p w:rsidR="00FA4507" w:rsidRDefault="00FA4507" w:rsidP="00BA7494">
            <w:r>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Pr>
          <w:p w:rsidR="00FA4507" w:rsidRDefault="00FA4507" w:rsidP="00BA7494"/>
        </w:tc>
        <w:tc>
          <w:tcPr>
            <w:tcW w:w="1276" w:type="dxa"/>
            <w:tcBorders>
              <w:top w:val="single" w:sz="6" w:space="0" w:color="auto"/>
              <w:left w:val="single" w:sz="6" w:space="0" w:color="auto"/>
              <w:bottom w:val="single" w:sz="6" w:space="0" w:color="auto"/>
              <w:right w:val="single" w:sz="6" w:space="0" w:color="auto"/>
            </w:tcBorders>
            <w:vAlign w:val="center"/>
          </w:tcPr>
          <w:p w:rsidR="00FA4507" w:rsidRDefault="00FA4507" w:rsidP="00BA7494"/>
        </w:tc>
        <w:tc>
          <w:tcPr>
            <w:tcW w:w="1134" w:type="dxa"/>
            <w:tcBorders>
              <w:top w:val="single" w:sz="6" w:space="0" w:color="auto"/>
              <w:left w:val="single" w:sz="6" w:space="0" w:color="auto"/>
              <w:bottom w:val="single" w:sz="6" w:space="0" w:color="auto"/>
              <w:right w:val="single" w:sz="6" w:space="0" w:color="auto"/>
            </w:tcBorders>
            <w:vAlign w:val="center"/>
          </w:tcPr>
          <w:p w:rsidR="00FA4507" w:rsidRDefault="00FA4507" w:rsidP="00BA7494"/>
        </w:tc>
        <w:tc>
          <w:tcPr>
            <w:tcW w:w="1134" w:type="dxa"/>
            <w:tcBorders>
              <w:top w:val="single" w:sz="6" w:space="0" w:color="auto"/>
              <w:left w:val="single" w:sz="6" w:space="0" w:color="auto"/>
              <w:bottom w:val="single" w:sz="6" w:space="0" w:color="auto"/>
              <w:right w:val="single" w:sz="6" w:space="0" w:color="auto"/>
            </w:tcBorders>
            <w:vAlign w:val="center"/>
          </w:tcPr>
          <w:p w:rsidR="00FA4507" w:rsidRDefault="00FA4507" w:rsidP="00BA7494"/>
        </w:tc>
        <w:tc>
          <w:tcPr>
            <w:tcW w:w="1417" w:type="dxa"/>
            <w:tcBorders>
              <w:top w:val="single" w:sz="6" w:space="0" w:color="auto"/>
              <w:left w:val="single" w:sz="6" w:space="0" w:color="auto"/>
              <w:bottom w:val="single" w:sz="6" w:space="0" w:color="auto"/>
              <w:right w:val="single" w:sz="6" w:space="0" w:color="auto"/>
            </w:tcBorders>
            <w:vAlign w:val="center"/>
          </w:tcPr>
          <w:p w:rsidR="00FA4507" w:rsidRDefault="00FA4507" w:rsidP="00BA7494"/>
        </w:tc>
        <w:tc>
          <w:tcPr>
            <w:tcW w:w="1062" w:type="dxa"/>
            <w:tcBorders>
              <w:top w:val="single" w:sz="6" w:space="0" w:color="auto"/>
              <w:left w:val="single" w:sz="6" w:space="0" w:color="auto"/>
              <w:bottom w:val="single" w:sz="6" w:space="0" w:color="auto"/>
            </w:tcBorders>
            <w:vAlign w:val="center"/>
          </w:tcPr>
          <w:p w:rsidR="00FA4507" w:rsidRDefault="00FA4507" w:rsidP="00BA7494"/>
        </w:tc>
      </w:tr>
      <w:tr w:rsidR="00FA4507">
        <w:trPr>
          <w:jc w:val="center"/>
        </w:trPr>
        <w:tc>
          <w:tcPr>
            <w:tcW w:w="2461" w:type="dxa"/>
            <w:tcBorders>
              <w:bottom w:val="single" w:sz="12" w:space="0" w:color="auto"/>
              <w:right w:val="single" w:sz="12" w:space="0" w:color="auto"/>
            </w:tcBorders>
            <w:vAlign w:val="center"/>
          </w:tcPr>
          <w:p w:rsidR="00FA4507" w:rsidRDefault="00FA4507" w:rsidP="00BA7494">
            <w:pPr>
              <w:rPr>
                <w:b/>
                <w:bCs/>
              </w:rPr>
            </w:pPr>
            <w:r>
              <w:rPr>
                <w:b/>
                <w:bCs/>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tcPr>
          <w:p w:rsidR="00FA4507" w:rsidRDefault="00FA4507" w:rsidP="00BA7494">
            <w:pPr>
              <w:jc w:val="center"/>
            </w:pPr>
            <w:r>
              <w:t>x</w:t>
            </w:r>
          </w:p>
        </w:tc>
        <w:tc>
          <w:tcPr>
            <w:tcW w:w="1276" w:type="dxa"/>
            <w:tcBorders>
              <w:top w:val="single" w:sz="6" w:space="0" w:color="auto"/>
              <w:left w:val="single" w:sz="6" w:space="0" w:color="auto"/>
              <w:bottom w:val="single" w:sz="12" w:space="0" w:color="auto"/>
              <w:right w:val="single" w:sz="6" w:space="0" w:color="auto"/>
            </w:tcBorders>
            <w:vAlign w:val="center"/>
          </w:tcPr>
          <w:p w:rsidR="00FA4507" w:rsidRDefault="00FA4507" w:rsidP="00BA7494">
            <w:pPr>
              <w:rPr>
                <w:b/>
                <w:bCs/>
              </w:rPr>
            </w:pPr>
          </w:p>
        </w:tc>
        <w:tc>
          <w:tcPr>
            <w:tcW w:w="1134" w:type="dxa"/>
            <w:tcBorders>
              <w:top w:val="single" w:sz="6" w:space="0" w:color="auto"/>
              <w:left w:val="single" w:sz="6" w:space="0" w:color="auto"/>
              <w:bottom w:val="single" w:sz="12" w:space="0" w:color="auto"/>
              <w:right w:val="single" w:sz="6" w:space="0" w:color="auto"/>
            </w:tcBorders>
            <w:vAlign w:val="center"/>
          </w:tcPr>
          <w:p w:rsidR="00FA4507" w:rsidRDefault="00FA4507" w:rsidP="00BA7494">
            <w:pPr>
              <w:rPr>
                <w:b/>
                <w:bCs/>
              </w:rPr>
            </w:pPr>
          </w:p>
        </w:tc>
        <w:tc>
          <w:tcPr>
            <w:tcW w:w="1134" w:type="dxa"/>
            <w:tcBorders>
              <w:top w:val="single" w:sz="6" w:space="0" w:color="auto"/>
              <w:left w:val="single" w:sz="6" w:space="0" w:color="auto"/>
              <w:bottom w:val="single" w:sz="12" w:space="0" w:color="auto"/>
              <w:right w:val="single" w:sz="6" w:space="0" w:color="auto"/>
            </w:tcBorders>
            <w:vAlign w:val="center"/>
          </w:tcPr>
          <w:p w:rsidR="00FA4507" w:rsidRDefault="00FA4507" w:rsidP="00BA7494">
            <w:pPr>
              <w:rPr>
                <w:b/>
                <w:bCs/>
              </w:rPr>
            </w:pPr>
          </w:p>
        </w:tc>
        <w:tc>
          <w:tcPr>
            <w:tcW w:w="1417" w:type="dxa"/>
            <w:tcBorders>
              <w:top w:val="single" w:sz="6" w:space="0" w:color="auto"/>
              <w:left w:val="single" w:sz="6" w:space="0" w:color="auto"/>
              <w:bottom w:val="single" w:sz="12" w:space="0" w:color="auto"/>
              <w:right w:val="single" w:sz="6" w:space="0" w:color="auto"/>
            </w:tcBorders>
            <w:vAlign w:val="center"/>
          </w:tcPr>
          <w:p w:rsidR="00FA4507" w:rsidRDefault="00FA4507" w:rsidP="00BA7494">
            <w:pPr>
              <w:rPr>
                <w:b/>
                <w:bCs/>
              </w:rPr>
            </w:pPr>
          </w:p>
        </w:tc>
        <w:tc>
          <w:tcPr>
            <w:tcW w:w="1062" w:type="dxa"/>
            <w:tcBorders>
              <w:top w:val="single" w:sz="6" w:space="0" w:color="auto"/>
              <w:left w:val="single" w:sz="6" w:space="0" w:color="auto"/>
              <w:bottom w:val="single" w:sz="12" w:space="0" w:color="auto"/>
            </w:tcBorders>
            <w:vAlign w:val="center"/>
          </w:tcPr>
          <w:p w:rsidR="00FA4507" w:rsidRDefault="00FA4507" w:rsidP="00BA7494">
            <w:pPr>
              <w:rPr>
                <w:b/>
                <w:bCs/>
              </w:rPr>
            </w:pPr>
          </w:p>
        </w:tc>
      </w:tr>
    </w:tbl>
    <w:p w:rsidR="00FA4507" w:rsidRDefault="00FA4507" w:rsidP="004F442C">
      <w:pPr>
        <w:spacing w:after="120"/>
      </w:pPr>
    </w:p>
    <w:p w:rsidR="00FA4507" w:rsidRDefault="00FA4507" w:rsidP="004F442C">
      <w:pPr>
        <w:jc w:val="both"/>
        <w:rPr>
          <w:u w:val="single"/>
        </w:rPr>
      </w:pPr>
      <w:r>
        <w:rPr>
          <w:u w:val="single"/>
        </w:rPr>
        <w:t>2.4. Poskytnuté dlhodobé pôžičky</w:t>
      </w:r>
    </w:p>
    <w:p w:rsidR="00FA4507" w:rsidRDefault="00FA4507" w:rsidP="004F442C">
      <w:pPr>
        <w:pStyle w:val="Title"/>
        <w:widowControl w:val="0"/>
        <w:suppressAutoHyphens w:val="0"/>
        <w:overflowPunct/>
        <w:autoSpaceDE/>
        <w:jc w:val="left"/>
        <w:textAlignment w:val="auto"/>
        <w:outlineLvl w:val="0"/>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2747"/>
        <w:gridCol w:w="1441"/>
        <w:gridCol w:w="1128"/>
        <w:gridCol w:w="1098"/>
        <w:gridCol w:w="1506"/>
        <w:gridCol w:w="1191"/>
      </w:tblGrid>
      <w:tr w:rsidR="00FA4507">
        <w:trPr>
          <w:trHeight w:val="996"/>
          <w:jc w:val="center"/>
        </w:trPr>
        <w:tc>
          <w:tcPr>
            <w:tcW w:w="2747" w:type="dxa"/>
            <w:tcBorders>
              <w:top w:val="single" w:sz="12" w:space="0" w:color="auto"/>
              <w:bottom w:val="nil"/>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Dlhodobé pôžičky</w:t>
            </w:r>
          </w:p>
        </w:tc>
        <w:tc>
          <w:tcPr>
            <w:tcW w:w="1441" w:type="dxa"/>
            <w:tcBorders>
              <w:top w:val="single" w:sz="12" w:space="0" w:color="auto"/>
              <w:left w:val="single" w:sz="12" w:space="0" w:color="auto"/>
              <w:bottom w:val="nil"/>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Stav </w:t>
            </w:r>
            <w:r>
              <w:rPr>
                <w:rFonts w:ascii="Times New Roman" w:hAnsi="Times New Roman" w:cs="Times New Roman"/>
              </w:rPr>
              <w:br/>
              <w:t>na začiatku účtovného obdobia</w:t>
            </w:r>
          </w:p>
        </w:tc>
        <w:tc>
          <w:tcPr>
            <w:tcW w:w="1128" w:type="dxa"/>
            <w:tcBorders>
              <w:top w:val="single" w:sz="12" w:space="0" w:color="auto"/>
              <w:left w:val="single" w:sz="12" w:space="0" w:color="auto"/>
              <w:bottom w:val="nil"/>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Zvýšenie hodnoty</w:t>
            </w:r>
          </w:p>
        </w:tc>
        <w:tc>
          <w:tcPr>
            <w:tcW w:w="1098" w:type="dxa"/>
            <w:tcBorders>
              <w:top w:val="single" w:sz="12" w:space="0" w:color="auto"/>
              <w:left w:val="single" w:sz="12" w:space="0" w:color="auto"/>
              <w:bottom w:val="nil"/>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Zníženie hodnoty</w:t>
            </w:r>
          </w:p>
        </w:tc>
        <w:tc>
          <w:tcPr>
            <w:tcW w:w="1506" w:type="dxa"/>
            <w:tcBorders>
              <w:top w:val="single" w:sz="12" w:space="0" w:color="auto"/>
              <w:left w:val="single" w:sz="12" w:space="0" w:color="auto"/>
              <w:bottom w:val="nil"/>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Vyradenie pôžičky z účtovníctva v účtovnom období</w:t>
            </w:r>
          </w:p>
        </w:tc>
        <w:tc>
          <w:tcPr>
            <w:tcW w:w="1191" w:type="dxa"/>
            <w:tcBorders>
              <w:top w:val="single" w:sz="12" w:space="0" w:color="auto"/>
              <w:left w:val="single" w:sz="12" w:space="0" w:color="auto"/>
              <w:bottom w:val="nil"/>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Stav </w:t>
            </w:r>
            <w:r>
              <w:rPr>
                <w:rFonts w:ascii="Times New Roman" w:hAnsi="Times New Roman" w:cs="Times New Roman"/>
              </w:rPr>
              <w:br/>
              <w:t>na konci účtovného obdobia</w:t>
            </w:r>
          </w:p>
        </w:tc>
      </w:tr>
      <w:tr w:rsidR="00FA4507">
        <w:trPr>
          <w:trHeight w:hRule="exact" w:val="227"/>
          <w:jc w:val="center"/>
        </w:trPr>
        <w:tc>
          <w:tcPr>
            <w:tcW w:w="2747" w:type="dxa"/>
            <w:tcBorders>
              <w:top w:val="nil"/>
              <w:bottom w:val="single" w:sz="12" w:space="0" w:color="auto"/>
              <w:right w:val="single" w:sz="12" w:space="0" w:color="auto"/>
            </w:tcBorders>
            <w:vAlign w:val="center"/>
          </w:tcPr>
          <w:p w:rsidR="00FA4507" w:rsidRDefault="00FA4507" w:rsidP="00BA7494">
            <w:pPr>
              <w:pStyle w:val="TopHeader"/>
              <w:rPr>
                <w:rFonts w:ascii="Times New Roman" w:hAnsi="Times New Roman" w:cs="Times New Roman"/>
                <w:b w:val="0"/>
                <w:bCs w:val="0"/>
              </w:rPr>
            </w:pPr>
            <w:r>
              <w:rPr>
                <w:rFonts w:ascii="Times New Roman" w:hAnsi="Times New Roman" w:cs="Times New Roman"/>
                <w:b w:val="0"/>
                <w:bCs w:val="0"/>
              </w:rPr>
              <w:t>a</w:t>
            </w:r>
          </w:p>
        </w:tc>
        <w:tc>
          <w:tcPr>
            <w:tcW w:w="1441" w:type="dxa"/>
            <w:tcBorders>
              <w:top w:val="nil"/>
              <w:left w:val="single" w:sz="12" w:space="0" w:color="auto"/>
              <w:bottom w:val="single" w:sz="12" w:space="0" w:color="auto"/>
              <w:right w:val="single" w:sz="12" w:space="0" w:color="auto"/>
            </w:tcBorders>
            <w:vAlign w:val="center"/>
          </w:tcPr>
          <w:p w:rsidR="00FA4507" w:rsidRDefault="00FA4507" w:rsidP="00BA7494">
            <w:pPr>
              <w:pStyle w:val="TopHeader"/>
              <w:rPr>
                <w:rFonts w:ascii="Times New Roman" w:hAnsi="Times New Roman" w:cs="Times New Roman"/>
                <w:b w:val="0"/>
                <w:bCs w:val="0"/>
              </w:rPr>
            </w:pPr>
            <w:r>
              <w:rPr>
                <w:rFonts w:ascii="Times New Roman" w:hAnsi="Times New Roman" w:cs="Times New Roman"/>
                <w:b w:val="0"/>
                <w:bCs w:val="0"/>
              </w:rPr>
              <w:t>b</w:t>
            </w:r>
          </w:p>
        </w:tc>
        <w:tc>
          <w:tcPr>
            <w:tcW w:w="1128" w:type="dxa"/>
            <w:tcBorders>
              <w:top w:val="nil"/>
              <w:left w:val="single" w:sz="12" w:space="0" w:color="auto"/>
              <w:bottom w:val="single" w:sz="12" w:space="0" w:color="auto"/>
              <w:right w:val="single" w:sz="12" w:space="0" w:color="auto"/>
            </w:tcBorders>
            <w:vAlign w:val="center"/>
          </w:tcPr>
          <w:p w:rsidR="00FA4507" w:rsidRDefault="00FA4507" w:rsidP="00BA7494">
            <w:pPr>
              <w:pStyle w:val="TopHeader"/>
              <w:rPr>
                <w:rFonts w:ascii="Times New Roman" w:hAnsi="Times New Roman" w:cs="Times New Roman"/>
                <w:b w:val="0"/>
                <w:bCs w:val="0"/>
              </w:rPr>
            </w:pPr>
            <w:r>
              <w:rPr>
                <w:rFonts w:ascii="Times New Roman" w:hAnsi="Times New Roman" w:cs="Times New Roman"/>
                <w:b w:val="0"/>
                <w:bCs w:val="0"/>
              </w:rPr>
              <w:t>c</w:t>
            </w:r>
          </w:p>
        </w:tc>
        <w:tc>
          <w:tcPr>
            <w:tcW w:w="1098" w:type="dxa"/>
            <w:tcBorders>
              <w:top w:val="nil"/>
              <w:left w:val="single" w:sz="12" w:space="0" w:color="auto"/>
              <w:bottom w:val="single" w:sz="12" w:space="0" w:color="auto"/>
              <w:right w:val="single" w:sz="12" w:space="0" w:color="auto"/>
            </w:tcBorders>
            <w:vAlign w:val="center"/>
          </w:tcPr>
          <w:p w:rsidR="00FA4507" w:rsidRDefault="00FA4507" w:rsidP="00BA7494">
            <w:pPr>
              <w:pStyle w:val="TopHeader"/>
              <w:rPr>
                <w:rFonts w:ascii="Times New Roman" w:hAnsi="Times New Roman" w:cs="Times New Roman"/>
                <w:b w:val="0"/>
                <w:bCs w:val="0"/>
              </w:rPr>
            </w:pPr>
            <w:r>
              <w:rPr>
                <w:rFonts w:ascii="Times New Roman" w:hAnsi="Times New Roman" w:cs="Times New Roman"/>
                <w:b w:val="0"/>
                <w:bCs w:val="0"/>
              </w:rPr>
              <w:t>d</w:t>
            </w:r>
          </w:p>
        </w:tc>
        <w:tc>
          <w:tcPr>
            <w:tcW w:w="1506" w:type="dxa"/>
            <w:tcBorders>
              <w:top w:val="nil"/>
              <w:left w:val="single" w:sz="12" w:space="0" w:color="auto"/>
              <w:bottom w:val="single" w:sz="12" w:space="0" w:color="auto"/>
              <w:right w:val="single" w:sz="12" w:space="0" w:color="auto"/>
            </w:tcBorders>
            <w:vAlign w:val="center"/>
          </w:tcPr>
          <w:p w:rsidR="00FA4507" w:rsidRDefault="00FA4507" w:rsidP="00BA7494">
            <w:pPr>
              <w:pStyle w:val="TopHeader"/>
              <w:rPr>
                <w:rFonts w:ascii="Times New Roman" w:hAnsi="Times New Roman" w:cs="Times New Roman"/>
                <w:b w:val="0"/>
                <w:bCs w:val="0"/>
              </w:rPr>
            </w:pPr>
            <w:r>
              <w:rPr>
                <w:rFonts w:ascii="Times New Roman" w:hAnsi="Times New Roman" w:cs="Times New Roman"/>
                <w:b w:val="0"/>
                <w:bCs w:val="0"/>
              </w:rPr>
              <w:t>e</w:t>
            </w:r>
          </w:p>
        </w:tc>
        <w:tc>
          <w:tcPr>
            <w:tcW w:w="1191" w:type="dxa"/>
            <w:tcBorders>
              <w:top w:val="nil"/>
              <w:left w:val="single" w:sz="12" w:space="0" w:color="auto"/>
              <w:bottom w:val="single" w:sz="12" w:space="0" w:color="auto"/>
            </w:tcBorders>
            <w:vAlign w:val="center"/>
          </w:tcPr>
          <w:p w:rsidR="00FA4507" w:rsidRDefault="00FA4507" w:rsidP="00BA7494">
            <w:pPr>
              <w:pStyle w:val="TopHeader"/>
              <w:rPr>
                <w:rFonts w:ascii="Times New Roman" w:hAnsi="Times New Roman" w:cs="Times New Roman"/>
                <w:b w:val="0"/>
                <w:bCs w:val="0"/>
              </w:rPr>
            </w:pPr>
            <w:r>
              <w:rPr>
                <w:rFonts w:ascii="Times New Roman" w:hAnsi="Times New Roman" w:cs="Times New Roman"/>
                <w:b w:val="0"/>
                <w:bCs w:val="0"/>
              </w:rPr>
              <w:t>f</w:t>
            </w:r>
          </w:p>
        </w:tc>
      </w:tr>
      <w:tr w:rsidR="00FA4507">
        <w:trPr>
          <w:trHeight w:val="340"/>
          <w:jc w:val="center"/>
        </w:trPr>
        <w:tc>
          <w:tcPr>
            <w:tcW w:w="2747" w:type="dxa"/>
            <w:tcBorders>
              <w:top w:val="single" w:sz="12" w:space="0" w:color="auto"/>
              <w:right w:val="single" w:sz="12" w:space="0" w:color="auto"/>
            </w:tcBorders>
            <w:vAlign w:val="center"/>
          </w:tcPr>
          <w:p w:rsidR="00FA4507" w:rsidRDefault="00FA4507" w:rsidP="00BA7494">
            <w:r>
              <w:t>Do splatnosti viac ako päť rokov</w:t>
            </w:r>
          </w:p>
        </w:tc>
        <w:tc>
          <w:tcPr>
            <w:tcW w:w="1441" w:type="dxa"/>
            <w:tcBorders>
              <w:top w:val="single" w:sz="12" w:space="0" w:color="auto"/>
              <w:left w:val="single" w:sz="12" w:space="0" w:color="auto"/>
            </w:tcBorders>
            <w:vAlign w:val="center"/>
          </w:tcPr>
          <w:p w:rsidR="00FA4507" w:rsidRDefault="00FA4507" w:rsidP="00BA7494"/>
        </w:tc>
        <w:tc>
          <w:tcPr>
            <w:tcW w:w="1128" w:type="dxa"/>
            <w:tcBorders>
              <w:top w:val="single" w:sz="12" w:space="0" w:color="auto"/>
            </w:tcBorders>
            <w:vAlign w:val="center"/>
          </w:tcPr>
          <w:p w:rsidR="00FA4507" w:rsidRDefault="00FA4507" w:rsidP="00BA7494"/>
        </w:tc>
        <w:tc>
          <w:tcPr>
            <w:tcW w:w="1098" w:type="dxa"/>
            <w:tcBorders>
              <w:top w:val="single" w:sz="12" w:space="0" w:color="auto"/>
            </w:tcBorders>
            <w:vAlign w:val="center"/>
          </w:tcPr>
          <w:p w:rsidR="00FA4507" w:rsidRDefault="00FA4507" w:rsidP="00BA7494"/>
        </w:tc>
        <w:tc>
          <w:tcPr>
            <w:tcW w:w="1506" w:type="dxa"/>
            <w:tcBorders>
              <w:top w:val="single" w:sz="12" w:space="0" w:color="auto"/>
            </w:tcBorders>
            <w:vAlign w:val="center"/>
          </w:tcPr>
          <w:p w:rsidR="00FA4507" w:rsidRDefault="00FA4507" w:rsidP="00BA7494"/>
        </w:tc>
        <w:tc>
          <w:tcPr>
            <w:tcW w:w="1191" w:type="dxa"/>
            <w:tcBorders>
              <w:top w:val="single" w:sz="12" w:space="0" w:color="auto"/>
            </w:tcBorders>
            <w:vAlign w:val="center"/>
          </w:tcPr>
          <w:p w:rsidR="00FA4507" w:rsidRDefault="00FA4507" w:rsidP="00BA7494"/>
        </w:tc>
      </w:tr>
      <w:tr w:rsidR="00FA4507">
        <w:trPr>
          <w:jc w:val="center"/>
        </w:trPr>
        <w:tc>
          <w:tcPr>
            <w:tcW w:w="2747" w:type="dxa"/>
            <w:tcBorders>
              <w:right w:val="single" w:sz="12" w:space="0" w:color="auto"/>
            </w:tcBorders>
            <w:vAlign w:val="center"/>
          </w:tcPr>
          <w:p w:rsidR="00FA4507" w:rsidRDefault="00FA4507" w:rsidP="00BA7494">
            <w:r>
              <w:t xml:space="preserve">Do splatnosti viac ako tri roky a najviac päť rokov vrátane </w:t>
            </w:r>
          </w:p>
        </w:tc>
        <w:tc>
          <w:tcPr>
            <w:tcW w:w="1441" w:type="dxa"/>
            <w:tcBorders>
              <w:left w:val="single" w:sz="12" w:space="0" w:color="auto"/>
            </w:tcBorders>
            <w:vAlign w:val="center"/>
          </w:tcPr>
          <w:p w:rsidR="00FA4507" w:rsidRDefault="00FA4507" w:rsidP="00BA7494"/>
        </w:tc>
        <w:tc>
          <w:tcPr>
            <w:tcW w:w="1128" w:type="dxa"/>
            <w:vAlign w:val="center"/>
          </w:tcPr>
          <w:p w:rsidR="00FA4507" w:rsidRDefault="00FA4507" w:rsidP="00BA7494"/>
        </w:tc>
        <w:tc>
          <w:tcPr>
            <w:tcW w:w="1098" w:type="dxa"/>
            <w:vAlign w:val="center"/>
          </w:tcPr>
          <w:p w:rsidR="00FA4507" w:rsidRDefault="00FA4507" w:rsidP="00BA7494"/>
        </w:tc>
        <w:tc>
          <w:tcPr>
            <w:tcW w:w="1506" w:type="dxa"/>
            <w:vAlign w:val="center"/>
          </w:tcPr>
          <w:p w:rsidR="00FA4507" w:rsidRDefault="00FA4507" w:rsidP="00BA7494"/>
        </w:tc>
        <w:tc>
          <w:tcPr>
            <w:tcW w:w="1191" w:type="dxa"/>
            <w:vAlign w:val="center"/>
          </w:tcPr>
          <w:p w:rsidR="00FA4507" w:rsidRDefault="00FA4507" w:rsidP="00BA7494"/>
        </w:tc>
      </w:tr>
      <w:tr w:rsidR="00FA4507">
        <w:trPr>
          <w:jc w:val="center"/>
        </w:trPr>
        <w:tc>
          <w:tcPr>
            <w:tcW w:w="2747" w:type="dxa"/>
            <w:tcBorders>
              <w:right w:val="single" w:sz="12" w:space="0" w:color="auto"/>
            </w:tcBorders>
            <w:vAlign w:val="center"/>
          </w:tcPr>
          <w:p w:rsidR="00FA4507" w:rsidRDefault="00FA4507" w:rsidP="00BA7494">
            <w:r>
              <w:t>Do splatnosti viac ako jeden rok a najviac tri roky vrátane</w:t>
            </w:r>
          </w:p>
        </w:tc>
        <w:tc>
          <w:tcPr>
            <w:tcW w:w="1441" w:type="dxa"/>
            <w:tcBorders>
              <w:left w:val="single" w:sz="12" w:space="0" w:color="auto"/>
            </w:tcBorders>
            <w:vAlign w:val="center"/>
          </w:tcPr>
          <w:p w:rsidR="00FA4507" w:rsidRDefault="00FA4507" w:rsidP="00BA7494">
            <w:r>
              <w:t>178584</w:t>
            </w:r>
          </w:p>
        </w:tc>
        <w:tc>
          <w:tcPr>
            <w:tcW w:w="1128" w:type="dxa"/>
            <w:vAlign w:val="center"/>
          </w:tcPr>
          <w:p w:rsidR="00FA4507" w:rsidRDefault="00FA4507" w:rsidP="00BA7494">
            <w:r>
              <w:t>447059</w:t>
            </w:r>
          </w:p>
        </w:tc>
        <w:tc>
          <w:tcPr>
            <w:tcW w:w="1098" w:type="dxa"/>
            <w:vAlign w:val="center"/>
          </w:tcPr>
          <w:p w:rsidR="00FA4507" w:rsidRDefault="00FA4507" w:rsidP="00BA7494"/>
        </w:tc>
        <w:tc>
          <w:tcPr>
            <w:tcW w:w="1506" w:type="dxa"/>
            <w:vAlign w:val="center"/>
          </w:tcPr>
          <w:p w:rsidR="00FA4507" w:rsidRDefault="00FA4507" w:rsidP="00BA7494"/>
        </w:tc>
        <w:tc>
          <w:tcPr>
            <w:tcW w:w="1191" w:type="dxa"/>
            <w:vAlign w:val="center"/>
          </w:tcPr>
          <w:p w:rsidR="00FA4507" w:rsidRDefault="00FA4507" w:rsidP="00BA7494">
            <w:r>
              <w:t>625643</w:t>
            </w:r>
          </w:p>
        </w:tc>
      </w:tr>
      <w:tr w:rsidR="00FA4507">
        <w:trPr>
          <w:jc w:val="center"/>
        </w:trPr>
        <w:tc>
          <w:tcPr>
            <w:tcW w:w="2747" w:type="dxa"/>
            <w:tcBorders>
              <w:right w:val="single" w:sz="12" w:space="0" w:color="auto"/>
            </w:tcBorders>
            <w:vAlign w:val="center"/>
          </w:tcPr>
          <w:p w:rsidR="00FA4507" w:rsidRDefault="00FA4507" w:rsidP="00BA7494">
            <w:r>
              <w:t>Do splatnosti do jedného roka vrátane</w:t>
            </w:r>
          </w:p>
        </w:tc>
        <w:tc>
          <w:tcPr>
            <w:tcW w:w="1441" w:type="dxa"/>
            <w:tcBorders>
              <w:left w:val="single" w:sz="12" w:space="0" w:color="auto"/>
            </w:tcBorders>
            <w:vAlign w:val="center"/>
          </w:tcPr>
          <w:p w:rsidR="00FA4507" w:rsidRDefault="00FA4507" w:rsidP="00AA07BB"/>
        </w:tc>
        <w:tc>
          <w:tcPr>
            <w:tcW w:w="1128" w:type="dxa"/>
            <w:vAlign w:val="center"/>
          </w:tcPr>
          <w:p w:rsidR="00FA4507" w:rsidRDefault="00FA4507" w:rsidP="00BA7494"/>
        </w:tc>
        <w:tc>
          <w:tcPr>
            <w:tcW w:w="1098" w:type="dxa"/>
            <w:vAlign w:val="center"/>
          </w:tcPr>
          <w:p w:rsidR="00FA4507" w:rsidRDefault="00FA4507" w:rsidP="00BA7494"/>
        </w:tc>
        <w:tc>
          <w:tcPr>
            <w:tcW w:w="1506" w:type="dxa"/>
            <w:vAlign w:val="center"/>
          </w:tcPr>
          <w:p w:rsidR="00FA4507" w:rsidRDefault="00FA4507" w:rsidP="00BA7494"/>
        </w:tc>
        <w:tc>
          <w:tcPr>
            <w:tcW w:w="1191" w:type="dxa"/>
            <w:vAlign w:val="center"/>
          </w:tcPr>
          <w:p w:rsidR="00FA4507" w:rsidRDefault="00FA4507" w:rsidP="00BA7494"/>
        </w:tc>
      </w:tr>
      <w:tr w:rsidR="00FA4507">
        <w:trPr>
          <w:trHeight w:val="340"/>
          <w:jc w:val="center"/>
        </w:trPr>
        <w:tc>
          <w:tcPr>
            <w:tcW w:w="2747" w:type="dxa"/>
            <w:tcBorders>
              <w:bottom w:val="single" w:sz="12" w:space="0" w:color="auto"/>
              <w:right w:val="single" w:sz="12" w:space="0" w:color="auto"/>
            </w:tcBorders>
            <w:vAlign w:val="center"/>
          </w:tcPr>
          <w:p w:rsidR="00FA4507" w:rsidRDefault="00FA4507" w:rsidP="00BA7494">
            <w:pPr>
              <w:rPr>
                <w:b/>
                <w:bCs/>
              </w:rPr>
            </w:pPr>
            <w:r>
              <w:rPr>
                <w:b/>
                <w:bCs/>
              </w:rPr>
              <w:t>Dlhodobé pôžičky spolu</w:t>
            </w:r>
          </w:p>
        </w:tc>
        <w:tc>
          <w:tcPr>
            <w:tcW w:w="1441" w:type="dxa"/>
            <w:tcBorders>
              <w:left w:val="single" w:sz="12" w:space="0" w:color="auto"/>
              <w:bottom w:val="single" w:sz="12" w:space="0" w:color="auto"/>
            </w:tcBorders>
            <w:vAlign w:val="center"/>
          </w:tcPr>
          <w:p w:rsidR="00FA4507" w:rsidRPr="004F442C" w:rsidRDefault="00FA4507" w:rsidP="00AA07BB">
            <w:pPr>
              <w:rPr>
                <w:b/>
                <w:bCs/>
              </w:rPr>
            </w:pPr>
            <w:r>
              <w:rPr>
                <w:b/>
                <w:bCs/>
              </w:rPr>
              <w:t>178584</w:t>
            </w:r>
          </w:p>
        </w:tc>
        <w:tc>
          <w:tcPr>
            <w:tcW w:w="1128" w:type="dxa"/>
            <w:tcBorders>
              <w:bottom w:val="single" w:sz="12" w:space="0" w:color="auto"/>
            </w:tcBorders>
            <w:vAlign w:val="center"/>
          </w:tcPr>
          <w:p w:rsidR="00FA4507" w:rsidRPr="004F442C" w:rsidRDefault="00FA4507" w:rsidP="00BE7F63">
            <w:pPr>
              <w:rPr>
                <w:b/>
                <w:bCs/>
              </w:rPr>
            </w:pPr>
            <w:r>
              <w:rPr>
                <w:b/>
                <w:bCs/>
              </w:rPr>
              <w:t>447059</w:t>
            </w:r>
          </w:p>
        </w:tc>
        <w:tc>
          <w:tcPr>
            <w:tcW w:w="1098" w:type="dxa"/>
            <w:tcBorders>
              <w:bottom w:val="single" w:sz="12" w:space="0" w:color="auto"/>
            </w:tcBorders>
            <w:vAlign w:val="center"/>
          </w:tcPr>
          <w:p w:rsidR="00FA4507" w:rsidRPr="004F442C" w:rsidRDefault="00FA4507" w:rsidP="00BA7494">
            <w:pPr>
              <w:rPr>
                <w:b/>
                <w:bCs/>
              </w:rPr>
            </w:pPr>
          </w:p>
        </w:tc>
        <w:tc>
          <w:tcPr>
            <w:tcW w:w="1506" w:type="dxa"/>
            <w:tcBorders>
              <w:bottom w:val="single" w:sz="12" w:space="0" w:color="auto"/>
            </w:tcBorders>
            <w:vAlign w:val="center"/>
          </w:tcPr>
          <w:p w:rsidR="00FA4507" w:rsidRPr="004F442C" w:rsidRDefault="00FA4507" w:rsidP="00BA7494">
            <w:pPr>
              <w:rPr>
                <w:b/>
                <w:bCs/>
              </w:rPr>
            </w:pPr>
          </w:p>
        </w:tc>
        <w:tc>
          <w:tcPr>
            <w:tcW w:w="1191" w:type="dxa"/>
            <w:tcBorders>
              <w:bottom w:val="single" w:sz="12" w:space="0" w:color="auto"/>
            </w:tcBorders>
            <w:vAlign w:val="center"/>
          </w:tcPr>
          <w:p w:rsidR="00FA4507" w:rsidRPr="004F442C" w:rsidRDefault="00FA4507" w:rsidP="00BA7494">
            <w:pPr>
              <w:rPr>
                <w:b/>
                <w:bCs/>
              </w:rPr>
            </w:pPr>
            <w:r>
              <w:t>625643</w:t>
            </w:r>
          </w:p>
        </w:tc>
      </w:tr>
    </w:tbl>
    <w:p w:rsidR="00FA4507" w:rsidRDefault="00FA4507" w:rsidP="004F442C">
      <w:pPr>
        <w:pStyle w:val="Title"/>
        <w:ind w:left="360"/>
        <w:jc w:val="left"/>
      </w:pPr>
    </w:p>
    <w:p w:rsidR="00FA4507" w:rsidRDefault="00FA4507" w:rsidP="004F442C">
      <w:pPr>
        <w:jc w:val="both"/>
        <w:rPr>
          <w:u w:val="single"/>
        </w:rPr>
      </w:pPr>
      <w:r>
        <w:rPr>
          <w:u w:val="single"/>
        </w:rPr>
        <w:t xml:space="preserve">2.5. Ostatný dlhodobý finančný majetok </w:t>
      </w:r>
    </w:p>
    <w:p w:rsidR="00FA4507" w:rsidRDefault="00FA4507" w:rsidP="004F442C">
      <w:pPr>
        <w:jc w:val="both"/>
      </w:pPr>
    </w:p>
    <w:tbl>
      <w:tblPr>
        <w:tblW w:w="9820" w:type="dxa"/>
        <w:tblInd w:w="2" w:type="dxa"/>
        <w:tblLayout w:type="fixed"/>
        <w:tblLook w:val="0000"/>
      </w:tblPr>
      <w:tblGrid>
        <w:gridCol w:w="1908"/>
        <w:gridCol w:w="1247"/>
        <w:gridCol w:w="1247"/>
        <w:gridCol w:w="1247"/>
        <w:gridCol w:w="1247"/>
        <w:gridCol w:w="1247"/>
        <w:gridCol w:w="1677"/>
      </w:tblGrid>
      <w:tr w:rsidR="00FA4507">
        <w:tc>
          <w:tcPr>
            <w:tcW w:w="1908" w:type="dxa"/>
            <w:tcBorders>
              <w:top w:val="single" w:sz="4" w:space="0" w:color="000000"/>
              <w:left w:val="single" w:sz="4" w:space="0" w:color="000000"/>
            </w:tcBorders>
          </w:tcPr>
          <w:p w:rsidR="00FA4507" w:rsidRDefault="00FA4507" w:rsidP="00BA7494">
            <w:pPr>
              <w:snapToGrid w:val="0"/>
              <w:jc w:val="both"/>
              <w:rPr>
                <w:b/>
                <w:bCs/>
              </w:rPr>
            </w:pPr>
            <w:r>
              <w:rPr>
                <w:b/>
                <w:bCs/>
              </w:rPr>
              <w:t>Popis finančnej investície</w:t>
            </w:r>
          </w:p>
        </w:tc>
        <w:tc>
          <w:tcPr>
            <w:tcW w:w="1247" w:type="dxa"/>
            <w:tcBorders>
              <w:top w:val="single" w:sz="4" w:space="0" w:color="000000"/>
              <w:left w:val="single" w:sz="4" w:space="0" w:color="000000"/>
              <w:bottom w:val="single" w:sz="4" w:space="0" w:color="000000"/>
            </w:tcBorders>
          </w:tcPr>
          <w:p w:rsidR="00FA4507" w:rsidRDefault="00FA4507" w:rsidP="00BA7494">
            <w:pPr>
              <w:snapToGrid w:val="0"/>
              <w:jc w:val="center"/>
              <w:rPr>
                <w:b/>
                <w:bCs/>
              </w:rPr>
            </w:pPr>
            <w:r>
              <w:rPr>
                <w:b/>
                <w:bCs/>
              </w:rPr>
              <w:t>Čiastka</w:t>
            </w:r>
          </w:p>
        </w:tc>
        <w:tc>
          <w:tcPr>
            <w:tcW w:w="1247" w:type="dxa"/>
            <w:tcBorders>
              <w:top w:val="single" w:sz="4" w:space="0" w:color="000000"/>
              <w:left w:val="single" w:sz="4" w:space="0" w:color="000000"/>
              <w:bottom w:val="single" w:sz="4" w:space="0" w:color="000000"/>
            </w:tcBorders>
          </w:tcPr>
          <w:p w:rsidR="00FA4507" w:rsidRDefault="00FA4507" w:rsidP="00BA7494">
            <w:pPr>
              <w:snapToGrid w:val="0"/>
              <w:jc w:val="center"/>
              <w:rPr>
                <w:b/>
                <w:bCs/>
              </w:rPr>
            </w:pPr>
            <w:r>
              <w:rPr>
                <w:b/>
                <w:bCs/>
              </w:rPr>
              <w:t>Opravná položka</w:t>
            </w:r>
          </w:p>
        </w:tc>
        <w:tc>
          <w:tcPr>
            <w:tcW w:w="1247" w:type="dxa"/>
            <w:tcBorders>
              <w:top w:val="single" w:sz="4" w:space="0" w:color="000000"/>
              <w:left w:val="single" w:sz="4" w:space="0" w:color="000000"/>
              <w:bottom w:val="single" w:sz="4" w:space="0" w:color="000000"/>
            </w:tcBorders>
          </w:tcPr>
          <w:p w:rsidR="00FA4507" w:rsidRDefault="00FA4507" w:rsidP="00BA7494">
            <w:pPr>
              <w:snapToGrid w:val="0"/>
              <w:jc w:val="center"/>
              <w:rPr>
                <w:b/>
                <w:bCs/>
              </w:rPr>
            </w:pPr>
            <w:r>
              <w:rPr>
                <w:b/>
                <w:bCs/>
              </w:rPr>
              <w:t>Úroková sadzba</w:t>
            </w:r>
          </w:p>
        </w:tc>
        <w:tc>
          <w:tcPr>
            <w:tcW w:w="1247" w:type="dxa"/>
            <w:tcBorders>
              <w:top w:val="single" w:sz="4" w:space="0" w:color="000000"/>
              <w:left w:val="single" w:sz="4" w:space="0" w:color="000000"/>
              <w:bottom w:val="single" w:sz="4" w:space="0" w:color="000000"/>
            </w:tcBorders>
          </w:tcPr>
          <w:p w:rsidR="00FA4507" w:rsidRDefault="00FA4507" w:rsidP="00BA7494">
            <w:pPr>
              <w:snapToGrid w:val="0"/>
              <w:jc w:val="center"/>
              <w:rPr>
                <w:b/>
                <w:bCs/>
              </w:rPr>
            </w:pPr>
            <w:r>
              <w:rPr>
                <w:b/>
                <w:bCs/>
              </w:rPr>
              <w:t>Finančný výnos</w:t>
            </w:r>
          </w:p>
        </w:tc>
        <w:tc>
          <w:tcPr>
            <w:tcW w:w="1247" w:type="dxa"/>
            <w:tcBorders>
              <w:top w:val="single" w:sz="4" w:space="0" w:color="000000"/>
              <w:left w:val="single" w:sz="4" w:space="0" w:color="000000"/>
            </w:tcBorders>
          </w:tcPr>
          <w:p w:rsidR="00FA4507" w:rsidRDefault="00FA4507" w:rsidP="00BA7494">
            <w:pPr>
              <w:snapToGrid w:val="0"/>
              <w:jc w:val="center"/>
              <w:rPr>
                <w:b/>
                <w:bCs/>
              </w:rPr>
            </w:pPr>
            <w:r>
              <w:rPr>
                <w:b/>
                <w:bCs/>
              </w:rPr>
              <w:t>Dátum splatnosti</w:t>
            </w:r>
          </w:p>
        </w:tc>
        <w:tc>
          <w:tcPr>
            <w:tcW w:w="1677" w:type="dxa"/>
            <w:tcBorders>
              <w:top w:val="single" w:sz="4" w:space="0" w:color="000000"/>
              <w:left w:val="single" w:sz="4" w:space="0" w:color="000000"/>
              <w:right w:val="single" w:sz="4" w:space="0" w:color="000000"/>
            </w:tcBorders>
          </w:tcPr>
          <w:p w:rsidR="00FA4507" w:rsidRDefault="00FA4507" w:rsidP="00BA7494">
            <w:pPr>
              <w:snapToGrid w:val="0"/>
              <w:jc w:val="center"/>
              <w:rPr>
                <w:b/>
                <w:bCs/>
              </w:rPr>
            </w:pPr>
            <w:r>
              <w:rPr>
                <w:b/>
                <w:bCs/>
              </w:rPr>
              <w:t>Záruka</w:t>
            </w:r>
          </w:p>
        </w:tc>
      </w:tr>
      <w:tr w:rsidR="00FA4507">
        <w:tc>
          <w:tcPr>
            <w:tcW w:w="1908" w:type="dxa"/>
            <w:tcBorders>
              <w:left w:val="single" w:sz="4" w:space="0" w:color="000000"/>
              <w:bottom w:val="single" w:sz="4" w:space="0" w:color="000000"/>
            </w:tcBorders>
          </w:tcPr>
          <w:p w:rsidR="00FA4507" w:rsidRDefault="00FA4507" w:rsidP="00BA7494">
            <w:pPr>
              <w:snapToGrid w:val="0"/>
              <w:jc w:val="center"/>
              <w:rPr>
                <w:b/>
                <w:bCs/>
              </w:rPr>
            </w:pPr>
          </w:p>
        </w:tc>
        <w:tc>
          <w:tcPr>
            <w:tcW w:w="1247" w:type="dxa"/>
            <w:tcBorders>
              <w:left w:val="single" w:sz="4" w:space="0" w:color="000000"/>
              <w:bottom w:val="single" w:sz="4" w:space="0" w:color="000000"/>
            </w:tcBorders>
          </w:tcPr>
          <w:p w:rsidR="00FA4507" w:rsidRPr="00A07155" w:rsidRDefault="00FA4507" w:rsidP="00BA7494">
            <w:pPr>
              <w:snapToGrid w:val="0"/>
              <w:jc w:val="center"/>
              <w:rPr>
                <w:b/>
                <w:bCs/>
              </w:rPr>
            </w:pPr>
            <w:r>
              <w:rPr>
                <w:b/>
                <w:bCs/>
              </w:rPr>
              <w:t>Eur</w:t>
            </w:r>
          </w:p>
        </w:tc>
        <w:tc>
          <w:tcPr>
            <w:tcW w:w="1247" w:type="dxa"/>
            <w:tcBorders>
              <w:left w:val="single" w:sz="4" w:space="0" w:color="000000"/>
              <w:bottom w:val="single" w:sz="4" w:space="0" w:color="000000"/>
            </w:tcBorders>
          </w:tcPr>
          <w:p w:rsidR="00FA4507" w:rsidRDefault="00FA4507" w:rsidP="00BA7494">
            <w:pPr>
              <w:snapToGrid w:val="0"/>
              <w:jc w:val="center"/>
              <w:rPr>
                <w:b/>
                <w:bCs/>
              </w:rPr>
            </w:pPr>
            <w:r>
              <w:rPr>
                <w:b/>
                <w:bCs/>
              </w:rPr>
              <w:t>Eur</w:t>
            </w:r>
          </w:p>
        </w:tc>
        <w:tc>
          <w:tcPr>
            <w:tcW w:w="1247" w:type="dxa"/>
            <w:tcBorders>
              <w:left w:val="single" w:sz="4" w:space="0" w:color="000000"/>
              <w:bottom w:val="single" w:sz="4" w:space="0" w:color="000000"/>
            </w:tcBorders>
          </w:tcPr>
          <w:p w:rsidR="00FA4507" w:rsidRDefault="00FA4507" w:rsidP="00BA7494">
            <w:pPr>
              <w:snapToGrid w:val="0"/>
              <w:jc w:val="center"/>
              <w:rPr>
                <w:b/>
                <w:bCs/>
              </w:rPr>
            </w:pPr>
            <w:r>
              <w:rPr>
                <w:b/>
                <w:bCs/>
              </w:rPr>
              <w:t>%</w:t>
            </w:r>
          </w:p>
        </w:tc>
        <w:tc>
          <w:tcPr>
            <w:tcW w:w="1247" w:type="dxa"/>
            <w:tcBorders>
              <w:left w:val="single" w:sz="4" w:space="0" w:color="000000"/>
              <w:bottom w:val="single" w:sz="4" w:space="0" w:color="000000"/>
            </w:tcBorders>
          </w:tcPr>
          <w:p w:rsidR="00FA4507" w:rsidRDefault="00FA4507" w:rsidP="00BA7494">
            <w:pPr>
              <w:snapToGrid w:val="0"/>
              <w:jc w:val="center"/>
              <w:rPr>
                <w:b/>
                <w:bCs/>
              </w:rPr>
            </w:pPr>
            <w:r>
              <w:rPr>
                <w:b/>
                <w:bCs/>
              </w:rPr>
              <w:t>Eur</w:t>
            </w:r>
          </w:p>
        </w:tc>
        <w:tc>
          <w:tcPr>
            <w:tcW w:w="1247" w:type="dxa"/>
            <w:tcBorders>
              <w:left w:val="single" w:sz="4" w:space="0" w:color="000000"/>
              <w:bottom w:val="single" w:sz="4" w:space="0" w:color="000000"/>
            </w:tcBorders>
          </w:tcPr>
          <w:p w:rsidR="00FA4507" w:rsidRDefault="00FA4507" w:rsidP="00BA7494">
            <w:pPr>
              <w:snapToGrid w:val="0"/>
              <w:jc w:val="center"/>
              <w:rPr>
                <w:b/>
                <w:bCs/>
              </w:rPr>
            </w:pPr>
          </w:p>
        </w:tc>
        <w:tc>
          <w:tcPr>
            <w:tcW w:w="1677" w:type="dxa"/>
            <w:tcBorders>
              <w:left w:val="single" w:sz="4" w:space="0" w:color="000000"/>
              <w:bottom w:val="single" w:sz="4" w:space="0" w:color="000000"/>
              <w:right w:val="single" w:sz="4" w:space="0" w:color="000000"/>
            </w:tcBorders>
          </w:tcPr>
          <w:p w:rsidR="00FA4507" w:rsidRDefault="00FA4507" w:rsidP="00BA7494">
            <w:pPr>
              <w:snapToGrid w:val="0"/>
              <w:jc w:val="center"/>
              <w:rPr>
                <w:b/>
                <w:bCs/>
              </w:rPr>
            </w:pPr>
          </w:p>
        </w:tc>
      </w:tr>
      <w:tr w:rsidR="00FA4507">
        <w:trPr>
          <w:trHeight w:val="560"/>
        </w:trPr>
        <w:tc>
          <w:tcPr>
            <w:tcW w:w="1908" w:type="dxa"/>
            <w:tcBorders>
              <w:left w:val="single" w:sz="4" w:space="0" w:color="000000"/>
              <w:bottom w:val="single" w:sz="4" w:space="0" w:color="000000"/>
            </w:tcBorders>
          </w:tcPr>
          <w:p w:rsidR="00FA4507" w:rsidRDefault="00FA4507" w:rsidP="00BA7494">
            <w:pPr>
              <w:snapToGrid w:val="0"/>
            </w:pPr>
          </w:p>
        </w:tc>
        <w:tc>
          <w:tcPr>
            <w:tcW w:w="1247" w:type="dxa"/>
            <w:tcBorders>
              <w:left w:val="single" w:sz="4" w:space="0" w:color="000000"/>
              <w:bottom w:val="single" w:sz="4" w:space="0" w:color="000000"/>
            </w:tcBorders>
          </w:tcPr>
          <w:p w:rsidR="00FA4507" w:rsidRDefault="00FA4507" w:rsidP="00BA7494">
            <w:pPr>
              <w:snapToGrid w:val="0"/>
              <w:jc w:val="right"/>
            </w:pPr>
          </w:p>
          <w:p w:rsidR="00FA4507" w:rsidRDefault="00FA4507" w:rsidP="00BA7494">
            <w:pPr>
              <w:jc w:val="right"/>
            </w:pPr>
          </w:p>
          <w:p w:rsidR="00FA4507" w:rsidRDefault="00FA4507" w:rsidP="00BA7494">
            <w:pPr>
              <w:jc w:val="right"/>
            </w:pPr>
          </w:p>
        </w:tc>
        <w:tc>
          <w:tcPr>
            <w:tcW w:w="1247" w:type="dxa"/>
            <w:tcBorders>
              <w:left w:val="single" w:sz="4" w:space="0" w:color="000000"/>
              <w:bottom w:val="single" w:sz="4" w:space="0" w:color="000000"/>
            </w:tcBorders>
          </w:tcPr>
          <w:p w:rsidR="00FA4507" w:rsidRDefault="00FA4507" w:rsidP="00BA7494">
            <w:pPr>
              <w:snapToGrid w:val="0"/>
              <w:jc w:val="right"/>
            </w:pPr>
          </w:p>
          <w:p w:rsidR="00FA4507" w:rsidRDefault="00FA4507" w:rsidP="00BA7494">
            <w:pPr>
              <w:jc w:val="right"/>
            </w:pPr>
          </w:p>
          <w:p w:rsidR="00FA4507" w:rsidRDefault="00FA4507" w:rsidP="00BA7494">
            <w:pPr>
              <w:jc w:val="right"/>
            </w:pPr>
          </w:p>
        </w:tc>
        <w:tc>
          <w:tcPr>
            <w:tcW w:w="1247" w:type="dxa"/>
            <w:tcBorders>
              <w:left w:val="single" w:sz="4" w:space="0" w:color="000000"/>
              <w:bottom w:val="single" w:sz="4" w:space="0" w:color="000000"/>
            </w:tcBorders>
          </w:tcPr>
          <w:p w:rsidR="00FA4507" w:rsidRDefault="00FA4507" w:rsidP="00BA7494">
            <w:pPr>
              <w:snapToGrid w:val="0"/>
              <w:jc w:val="right"/>
            </w:pPr>
          </w:p>
        </w:tc>
        <w:tc>
          <w:tcPr>
            <w:tcW w:w="1247" w:type="dxa"/>
            <w:tcBorders>
              <w:left w:val="single" w:sz="4" w:space="0" w:color="000000"/>
              <w:bottom w:val="single" w:sz="4" w:space="0" w:color="000000"/>
            </w:tcBorders>
          </w:tcPr>
          <w:p w:rsidR="00FA4507" w:rsidRDefault="00FA4507" w:rsidP="00BA7494">
            <w:pPr>
              <w:snapToGrid w:val="0"/>
              <w:jc w:val="right"/>
            </w:pPr>
          </w:p>
        </w:tc>
        <w:tc>
          <w:tcPr>
            <w:tcW w:w="1247" w:type="dxa"/>
            <w:tcBorders>
              <w:left w:val="single" w:sz="4" w:space="0" w:color="000000"/>
              <w:bottom w:val="single" w:sz="4" w:space="0" w:color="000000"/>
            </w:tcBorders>
          </w:tcPr>
          <w:p w:rsidR="00FA4507" w:rsidRDefault="00FA4507" w:rsidP="00BA7494">
            <w:pPr>
              <w:snapToGrid w:val="0"/>
              <w:jc w:val="right"/>
            </w:pPr>
          </w:p>
          <w:p w:rsidR="00FA4507" w:rsidRDefault="00FA4507" w:rsidP="00BA7494">
            <w:pPr>
              <w:jc w:val="right"/>
            </w:pPr>
          </w:p>
          <w:p w:rsidR="00FA4507" w:rsidRDefault="00FA4507" w:rsidP="00BA7494">
            <w:pPr>
              <w:jc w:val="right"/>
            </w:pPr>
          </w:p>
        </w:tc>
        <w:tc>
          <w:tcPr>
            <w:tcW w:w="1677" w:type="dxa"/>
            <w:tcBorders>
              <w:left w:val="single" w:sz="4" w:space="0" w:color="000000"/>
              <w:bottom w:val="single" w:sz="4" w:space="0" w:color="000000"/>
              <w:right w:val="single" w:sz="4" w:space="0" w:color="000000"/>
            </w:tcBorders>
          </w:tcPr>
          <w:p w:rsidR="00FA4507" w:rsidRDefault="00FA4507" w:rsidP="00BA7494">
            <w:pPr>
              <w:snapToGrid w:val="0"/>
              <w:jc w:val="right"/>
            </w:pPr>
          </w:p>
        </w:tc>
      </w:tr>
      <w:tr w:rsidR="00FA4507">
        <w:tc>
          <w:tcPr>
            <w:tcW w:w="1908" w:type="dxa"/>
            <w:tcBorders>
              <w:left w:val="single" w:sz="4" w:space="0" w:color="000000"/>
              <w:bottom w:val="single" w:sz="4" w:space="0" w:color="000000"/>
            </w:tcBorders>
          </w:tcPr>
          <w:p w:rsidR="00FA4507" w:rsidRDefault="00FA4507" w:rsidP="00BA7494">
            <w:pPr>
              <w:snapToGrid w:val="0"/>
              <w:jc w:val="both"/>
              <w:rPr>
                <w:b/>
                <w:bCs/>
              </w:rPr>
            </w:pPr>
            <w:r>
              <w:rPr>
                <w:b/>
                <w:bCs/>
              </w:rPr>
              <w:t>Celkom</w:t>
            </w:r>
          </w:p>
        </w:tc>
        <w:tc>
          <w:tcPr>
            <w:tcW w:w="1247" w:type="dxa"/>
            <w:tcBorders>
              <w:left w:val="single" w:sz="4" w:space="0" w:color="000000"/>
              <w:bottom w:val="single" w:sz="4" w:space="0" w:color="000000"/>
            </w:tcBorders>
          </w:tcPr>
          <w:p w:rsidR="00FA4507" w:rsidRDefault="00FA4507" w:rsidP="00BA7494">
            <w:pPr>
              <w:snapToGrid w:val="0"/>
              <w:jc w:val="right"/>
              <w:rPr>
                <w:b/>
                <w:bCs/>
              </w:rPr>
            </w:pPr>
          </w:p>
        </w:tc>
        <w:tc>
          <w:tcPr>
            <w:tcW w:w="1247" w:type="dxa"/>
            <w:tcBorders>
              <w:left w:val="single" w:sz="4" w:space="0" w:color="000000"/>
              <w:bottom w:val="single" w:sz="4" w:space="0" w:color="000000"/>
            </w:tcBorders>
          </w:tcPr>
          <w:p w:rsidR="00FA4507" w:rsidRDefault="00FA4507" w:rsidP="00BA7494">
            <w:pPr>
              <w:snapToGrid w:val="0"/>
              <w:jc w:val="right"/>
              <w:rPr>
                <w:b/>
                <w:bCs/>
              </w:rPr>
            </w:pPr>
          </w:p>
        </w:tc>
        <w:tc>
          <w:tcPr>
            <w:tcW w:w="1247" w:type="dxa"/>
            <w:tcBorders>
              <w:left w:val="single" w:sz="4" w:space="0" w:color="000000"/>
              <w:bottom w:val="single" w:sz="4" w:space="0" w:color="000000"/>
            </w:tcBorders>
          </w:tcPr>
          <w:p w:rsidR="00FA4507" w:rsidRDefault="00FA4507" w:rsidP="00BA7494">
            <w:pPr>
              <w:snapToGrid w:val="0"/>
              <w:jc w:val="center"/>
              <w:rPr>
                <w:b/>
                <w:bCs/>
              </w:rPr>
            </w:pPr>
          </w:p>
        </w:tc>
        <w:tc>
          <w:tcPr>
            <w:tcW w:w="1247" w:type="dxa"/>
            <w:tcBorders>
              <w:left w:val="single" w:sz="4" w:space="0" w:color="000000"/>
              <w:bottom w:val="single" w:sz="4" w:space="0" w:color="000000"/>
            </w:tcBorders>
          </w:tcPr>
          <w:p w:rsidR="00FA4507" w:rsidRDefault="00FA4507" w:rsidP="00BA7494">
            <w:pPr>
              <w:snapToGrid w:val="0"/>
              <w:jc w:val="right"/>
              <w:rPr>
                <w:b/>
                <w:bCs/>
              </w:rPr>
            </w:pPr>
          </w:p>
        </w:tc>
        <w:tc>
          <w:tcPr>
            <w:tcW w:w="1247" w:type="dxa"/>
            <w:tcBorders>
              <w:left w:val="single" w:sz="4" w:space="0" w:color="000000"/>
              <w:bottom w:val="single" w:sz="4" w:space="0" w:color="000000"/>
            </w:tcBorders>
          </w:tcPr>
          <w:p w:rsidR="00FA4507" w:rsidRDefault="00FA4507" w:rsidP="00BA7494">
            <w:pPr>
              <w:snapToGrid w:val="0"/>
              <w:jc w:val="center"/>
              <w:rPr>
                <w:b/>
                <w:bCs/>
              </w:rPr>
            </w:pPr>
            <w:r>
              <w:rPr>
                <w:b/>
                <w:bCs/>
              </w:rPr>
              <w:t>x</w:t>
            </w:r>
          </w:p>
        </w:tc>
        <w:tc>
          <w:tcPr>
            <w:tcW w:w="1677" w:type="dxa"/>
            <w:tcBorders>
              <w:left w:val="single" w:sz="4" w:space="0" w:color="000000"/>
              <w:bottom w:val="single" w:sz="4" w:space="0" w:color="000000"/>
              <w:right w:val="single" w:sz="4" w:space="0" w:color="000000"/>
            </w:tcBorders>
          </w:tcPr>
          <w:p w:rsidR="00FA4507" w:rsidRDefault="00FA4507" w:rsidP="00BA7494">
            <w:pPr>
              <w:snapToGrid w:val="0"/>
              <w:jc w:val="center"/>
              <w:rPr>
                <w:b/>
                <w:bCs/>
              </w:rPr>
            </w:pPr>
            <w:r>
              <w:rPr>
                <w:b/>
                <w:bCs/>
              </w:rPr>
              <w:t>x</w:t>
            </w:r>
          </w:p>
        </w:tc>
      </w:tr>
    </w:tbl>
    <w:p w:rsidR="00FA4507" w:rsidRDefault="00FA4507" w:rsidP="004F442C">
      <w:pPr>
        <w:jc w:val="both"/>
      </w:pPr>
    </w:p>
    <w:p w:rsidR="00FA4507" w:rsidRDefault="00FA4507">
      <w:pPr>
        <w:sectPr w:rsidR="00FA4507">
          <w:headerReference w:type="default" r:id="rId7"/>
          <w:footerReference w:type="default" r:id="rId8"/>
          <w:pgSz w:w="11906" w:h="16838"/>
          <w:pgMar w:top="1309" w:right="1523" w:bottom="1309" w:left="1412" w:header="426" w:footer="706" w:gutter="0"/>
          <w:pgNumType w:start="1"/>
          <w:cols w:space="708"/>
          <w:docGrid w:linePitch="360"/>
        </w:sectPr>
      </w:pPr>
    </w:p>
    <w:p w:rsidR="00FA4507" w:rsidRDefault="00FA4507">
      <w:pPr>
        <w:jc w:val="both"/>
        <w:rPr>
          <w:i/>
          <w:iCs/>
        </w:rPr>
      </w:pPr>
      <w:r>
        <w:rPr>
          <w:i/>
          <w:iCs/>
        </w:rPr>
        <w:t>Pôžičky v rámci konsolidovaného celku.</w:t>
      </w:r>
    </w:p>
    <w:p w:rsidR="00FA4507" w:rsidRDefault="00FA4507">
      <w:pPr>
        <w:pStyle w:val="Zarkazkladnhotextu21"/>
        <w:ind w:left="0" w:firstLine="0"/>
        <w:rPr>
          <w:i/>
          <w:iCs/>
          <w:lang w:val="sk-SK"/>
        </w:rPr>
      </w:pPr>
    </w:p>
    <w:tbl>
      <w:tblPr>
        <w:tblW w:w="10270" w:type="dxa"/>
        <w:tblInd w:w="2" w:type="dxa"/>
        <w:tblLayout w:type="fixed"/>
        <w:tblLook w:val="0000"/>
      </w:tblPr>
      <w:tblGrid>
        <w:gridCol w:w="1489"/>
        <w:gridCol w:w="1126"/>
        <w:gridCol w:w="1180"/>
        <w:gridCol w:w="1294"/>
        <w:gridCol w:w="904"/>
        <w:gridCol w:w="1126"/>
        <w:gridCol w:w="1127"/>
        <w:gridCol w:w="983"/>
        <w:gridCol w:w="1041"/>
      </w:tblGrid>
      <w:tr w:rsidR="00FA4507">
        <w:tc>
          <w:tcPr>
            <w:tcW w:w="1489" w:type="dxa"/>
            <w:tcBorders>
              <w:top w:val="single" w:sz="4" w:space="0" w:color="000000"/>
              <w:left w:val="single" w:sz="4" w:space="0" w:color="000000"/>
            </w:tcBorders>
          </w:tcPr>
          <w:p w:rsidR="00FA4507" w:rsidRDefault="00FA4507">
            <w:pPr>
              <w:snapToGrid w:val="0"/>
              <w:jc w:val="both"/>
              <w:rPr>
                <w:b/>
                <w:bCs/>
              </w:rPr>
            </w:pPr>
            <w:r>
              <w:rPr>
                <w:b/>
                <w:bCs/>
              </w:rPr>
              <w:t>Spoločnosť</w:t>
            </w:r>
          </w:p>
        </w:tc>
        <w:tc>
          <w:tcPr>
            <w:tcW w:w="1126" w:type="dxa"/>
            <w:tcBorders>
              <w:top w:val="single" w:sz="4" w:space="0" w:color="000000"/>
              <w:left w:val="single" w:sz="4" w:space="0" w:color="000000"/>
              <w:bottom w:val="single" w:sz="4" w:space="0" w:color="000000"/>
            </w:tcBorders>
          </w:tcPr>
          <w:p w:rsidR="00FA4507" w:rsidRDefault="00FA4507">
            <w:pPr>
              <w:snapToGrid w:val="0"/>
              <w:jc w:val="center"/>
              <w:rPr>
                <w:b/>
                <w:bCs/>
              </w:rPr>
            </w:pPr>
            <w:r>
              <w:rPr>
                <w:b/>
                <w:bCs/>
              </w:rPr>
              <w:t>Čiastka</w:t>
            </w:r>
          </w:p>
        </w:tc>
        <w:tc>
          <w:tcPr>
            <w:tcW w:w="1180" w:type="dxa"/>
            <w:tcBorders>
              <w:top w:val="single" w:sz="4" w:space="0" w:color="000000"/>
              <w:left w:val="single" w:sz="4" w:space="0" w:color="000000"/>
              <w:bottom w:val="single" w:sz="4" w:space="0" w:color="000000"/>
            </w:tcBorders>
          </w:tcPr>
          <w:p w:rsidR="00FA4507" w:rsidRDefault="00FA4507">
            <w:pPr>
              <w:snapToGrid w:val="0"/>
              <w:jc w:val="center"/>
              <w:rPr>
                <w:b/>
                <w:bCs/>
              </w:rPr>
            </w:pPr>
            <w:r>
              <w:rPr>
                <w:b/>
                <w:bCs/>
              </w:rPr>
              <w:t>Opravná položka</w:t>
            </w:r>
          </w:p>
        </w:tc>
        <w:tc>
          <w:tcPr>
            <w:tcW w:w="1294" w:type="dxa"/>
            <w:tcBorders>
              <w:top w:val="single" w:sz="4" w:space="0" w:color="000000"/>
              <w:left w:val="single" w:sz="4" w:space="0" w:color="000000"/>
              <w:bottom w:val="single" w:sz="4" w:space="0" w:color="000000"/>
            </w:tcBorders>
          </w:tcPr>
          <w:p w:rsidR="00FA4507" w:rsidRDefault="00FA4507">
            <w:pPr>
              <w:snapToGrid w:val="0"/>
              <w:jc w:val="center"/>
              <w:rPr>
                <w:b/>
                <w:bCs/>
              </w:rPr>
            </w:pPr>
            <w:r>
              <w:rPr>
                <w:b/>
                <w:bCs/>
              </w:rPr>
              <w:t>Úroková sadzba</w:t>
            </w:r>
          </w:p>
        </w:tc>
        <w:tc>
          <w:tcPr>
            <w:tcW w:w="904" w:type="dxa"/>
            <w:tcBorders>
              <w:top w:val="single" w:sz="4" w:space="0" w:color="000000"/>
              <w:left w:val="single" w:sz="4" w:space="0" w:color="000000"/>
              <w:bottom w:val="single" w:sz="4" w:space="0" w:color="000000"/>
            </w:tcBorders>
          </w:tcPr>
          <w:p w:rsidR="00FA4507" w:rsidRDefault="00FA4507">
            <w:pPr>
              <w:snapToGrid w:val="0"/>
              <w:jc w:val="center"/>
              <w:rPr>
                <w:b/>
                <w:bCs/>
              </w:rPr>
            </w:pPr>
            <w:r>
              <w:rPr>
                <w:b/>
                <w:bCs/>
              </w:rPr>
              <w:t>Úrok za rok</w:t>
            </w:r>
          </w:p>
        </w:tc>
        <w:tc>
          <w:tcPr>
            <w:tcW w:w="1126" w:type="dxa"/>
            <w:tcBorders>
              <w:top w:val="single" w:sz="4" w:space="0" w:color="000000"/>
              <w:left w:val="single" w:sz="4" w:space="0" w:color="000000"/>
            </w:tcBorders>
          </w:tcPr>
          <w:p w:rsidR="00FA4507" w:rsidRDefault="00FA4507">
            <w:pPr>
              <w:snapToGrid w:val="0"/>
              <w:jc w:val="center"/>
              <w:rPr>
                <w:b/>
                <w:bCs/>
              </w:rPr>
            </w:pPr>
            <w:r>
              <w:rPr>
                <w:b/>
                <w:bCs/>
              </w:rPr>
              <w:t>Dátum splat.</w:t>
            </w:r>
          </w:p>
        </w:tc>
        <w:tc>
          <w:tcPr>
            <w:tcW w:w="1127" w:type="dxa"/>
            <w:tcBorders>
              <w:top w:val="single" w:sz="4" w:space="0" w:color="000000"/>
              <w:left w:val="single" w:sz="4" w:space="0" w:color="000000"/>
            </w:tcBorders>
          </w:tcPr>
          <w:p w:rsidR="00FA4507" w:rsidRDefault="00FA4507">
            <w:pPr>
              <w:snapToGrid w:val="0"/>
              <w:jc w:val="center"/>
              <w:rPr>
                <w:b/>
                <w:bCs/>
              </w:rPr>
            </w:pPr>
            <w:r>
              <w:rPr>
                <w:b/>
                <w:bCs/>
              </w:rPr>
              <w:t>Záruka</w:t>
            </w:r>
          </w:p>
        </w:tc>
        <w:tc>
          <w:tcPr>
            <w:tcW w:w="2024" w:type="dxa"/>
            <w:gridSpan w:val="2"/>
            <w:tcBorders>
              <w:top w:val="single" w:sz="4" w:space="0" w:color="000000"/>
              <w:left w:val="single" w:sz="4" w:space="0" w:color="000000"/>
              <w:bottom w:val="single" w:sz="4" w:space="0" w:color="000000"/>
              <w:right w:val="single" w:sz="4" w:space="0" w:color="000000"/>
            </w:tcBorders>
          </w:tcPr>
          <w:p w:rsidR="00FA4507" w:rsidRDefault="00FA4507">
            <w:pPr>
              <w:snapToGrid w:val="0"/>
              <w:jc w:val="center"/>
              <w:rPr>
                <w:b/>
                <w:bCs/>
              </w:rPr>
            </w:pPr>
            <w:r>
              <w:rPr>
                <w:b/>
                <w:bCs/>
              </w:rPr>
              <w:t xml:space="preserve">Čiastka splatná </w:t>
            </w:r>
          </w:p>
          <w:p w:rsidR="00FA4507" w:rsidRDefault="00FA4507">
            <w:pPr>
              <w:jc w:val="center"/>
              <w:rPr>
                <w:b/>
                <w:bCs/>
              </w:rPr>
            </w:pPr>
            <w:r>
              <w:rPr>
                <w:b/>
                <w:bCs/>
              </w:rPr>
              <w:t>v eurách</w:t>
            </w:r>
          </w:p>
        </w:tc>
      </w:tr>
      <w:tr w:rsidR="00FA4507">
        <w:tc>
          <w:tcPr>
            <w:tcW w:w="1489" w:type="dxa"/>
            <w:tcBorders>
              <w:left w:val="single" w:sz="4" w:space="0" w:color="000000"/>
              <w:bottom w:val="single" w:sz="4" w:space="0" w:color="000000"/>
            </w:tcBorders>
          </w:tcPr>
          <w:p w:rsidR="00FA4507" w:rsidRDefault="00FA4507">
            <w:pPr>
              <w:snapToGrid w:val="0"/>
              <w:jc w:val="center"/>
              <w:rPr>
                <w:b/>
                <w:bCs/>
              </w:rPr>
            </w:pPr>
          </w:p>
        </w:tc>
        <w:tc>
          <w:tcPr>
            <w:tcW w:w="1126" w:type="dxa"/>
            <w:tcBorders>
              <w:left w:val="single" w:sz="4" w:space="0" w:color="000000"/>
              <w:bottom w:val="single" w:sz="4" w:space="0" w:color="000000"/>
            </w:tcBorders>
          </w:tcPr>
          <w:p w:rsidR="00FA4507" w:rsidRDefault="00FA4507">
            <w:pPr>
              <w:snapToGrid w:val="0"/>
              <w:jc w:val="center"/>
              <w:rPr>
                <w:b/>
                <w:bCs/>
              </w:rPr>
            </w:pPr>
            <w:r>
              <w:rPr>
                <w:b/>
                <w:bCs/>
              </w:rPr>
              <w:t>Eur</w:t>
            </w:r>
          </w:p>
        </w:tc>
        <w:tc>
          <w:tcPr>
            <w:tcW w:w="1180" w:type="dxa"/>
            <w:tcBorders>
              <w:left w:val="single" w:sz="4" w:space="0" w:color="000000"/>
              <w:bottom w:val="single" w:sz="4" w:space="0" w:color="000000"/>
            </w:tcBorders>
          </w:tcPr>
          <w:p w:rsidR="00FA4507" w:rsidRDefault="00FA4507">
            <w:pPr>
              <w:snapToGrid w:val="0"/>
              <w:jc w:val="center"/>
              <w:rPr>
                <w:b/>
                <w:bCs/>
              </w:rPr>
            </w:pPr>
            <w:r>
              <w:rPr>
                <w:b/>
                <w:bCs/>
              </w:rPr>
              <w:t>eur</w:t>
            </w:r>
          </w:p>
        </w:tc>
        <w:tc>
          <w:tcPr>
            <w:tcW w:w="1294" w:type="dxa"/>
            <w:tcBorders>
              <w:left w:val="single" w:sz="4" w:space="0" w:color="000000"/>
              <w:bottom w:val="single" w:sz="4" w:space="0" w:color="000000"/>
            </w:tcBorders>
          </w:tcPr>
          <w:p w:rsidR="00FA4507" w:rsidRDefault="00FA4507">
            <w:pPr>
              <w:snapToGrid w:val="0"/>
              <w:jc w:val="center"/>
              <w:rPr>
                <w:b/>
                <w:bCs/>
              </w:rPr>
            </w:pPr>
            <w:r>
              <w:rPr>
                <w:b/>
                <w:bCs/>
              </w:rPr>
              <w:t>%</w:t>
            </w:r>
          </w:p>
        </w:tc>
        <w:tc>
          <w:tcPr>
            <w:tcW w:w="904" w:type="dxa"/>
            <w:tcBorders>
              <w:left w:val="single" w:sz="4" w:space="0" w:color="000000"/>
              <w:bottom w:val="single" w:sz="4" w:space="0" w:color="000000"/>
            </w:tcBorders>
          </w:tcPr>
          <w:p w:rsidR="00FA4507" w:rsidRDefault="00FA4507">
            <w:pPr>
              <w:snapToGrid w:val="0"/>
              <w:jc w:val="center"/>
              <w:rPr>
                <w:b/>
                <w:bCs/>
              </w:rPr>
            </w:pPr>
            <w:r>
              <w:rPr>
                <w:b/>
                <w:bCs/>
              </w:rPr>
              <w:t xml:space="preserve"> eur</w:t>
            </w:r>
          </w:p>
        </w:tc>
        <w:tc>
          <w:tcPr>
            <w:tcW w:w="1126" w:type="dxa"/>
            <w:tcBorders>
              <w:left w:val="single" w:sz="4" w:space="0" w:color="000000"/>
              <w:bottom w:val="single" w:sz="4" w:space="0" w:color="000000"/>
            </w:tcBorders>
          </w:tcPr>
          <w:p w:rsidR="00FA4507" w:rsidRDefault="00FA4507">
            <w:pPr>
              <w:snapToGrid w:val="0"/>
              <w:jc w:val="center"/>
              <w:rPr>
                <w:b/>
                <w:bCs/>
              </w:rPr>
            </w:pPr>
          </w:p>
        </w:tc>
        <w:tc>
          <w:tcPr>
            <w:tcW w:w="1127" w:type="dxa"/>
            <w:tcBorders>
              <w:left w:val="single" w:sz="4" w:space="0" w:color="000000"/>
              <w:bottom w:val="single" w:sz="4" w:space="0" w:color="000000"/>
            </w:tcBorders>
          </w:tcPr>
          <w:p w:rsidR="00FA4507" w:rsidRDefault="00FA4507">
            <w:pPr>
              <w:snapToGrid w:val="0"/>
              <w:jc w:val="center"/>
              <w:rPr>
                <w:b/>
                <w:bCs/>
              </w:rPr>
            </w:pPr>
          </w:p>
        </w:tc>
        <w:tc>
          <w:tcPr>
            <w:tcW w:w="983" w:type="dxa"/>
            <w:tcBorders>
              <w:left w:val="single" w:sz="4" w:space="0" w:color="000000"/>
              <w:bottom w:val="single" w:sz="4" w:space="0" w:color="000000"/>
            </w:tcBorders>
          </w:tcPr>
          <w:p w:rsidR="00FA4507" w:rsidRDefault="00FA4507" w:rsidP="006148A3">
            <w:pPr>
              <w:snapToGrid w:val="0"/>
              <w:jc w:val="center"/>
              <w:rPr>
                <w:b/>
                <w:bCs/>
                <w:color w:val="FF0000"/>
              </w:rPr>
            </w:pPr>
            <w:r>
              <w:rPr>
                <w:b/>
                <w:bCs/>
              </w:rPr>
              <w:t>v r. 2018</w:t>
            </w:r>
          </w:p>
        </w:tc>
        <w:tc>
          <w:tcPr>
            <w:tcW w:w="1041" w:type="dxa"/>
            <w:tcBorders>
              <w:left w:val="single" w:sz="4" w:space="0" w:color="000000"/>
              <w:bottom w:val="single" w:sz="4" w:space="0" w:color="000000"/>
              <w:right w:val="single" w:sz="4" w:space="0" w:color="000000"/>
            </w:tcBorders>
          </w:tcPr>
          <w:p w:rsidR="00FA4507" w:rsidRDefault="00FA4507" w:rsidP="006148A3">
            <w:pPr>
              <w:snapToGrid w:val="0"/>
              <w:jc w:val="center"/>
              <w:rPr>
                <w:b/>
                <w:bCs/>
                <w:color w:val="FF0000"/>
              </w:rPr>
            </w:pPr>
            <w:r>
              <w:rPr>
                <w:b/>
                <w:bCs/>
              </w:rPr>
              <w:t>po r. 2018</w:t>
            </w:r>
          </w:p>
        </w:tc>
      </w:tr>
      <w:tr w:rsidR="00FA4507">
        <w:tc>
          <w:tcPr>
            <w:tcW w:w="1489" w:type="dxa"/>
            <w:tcBorders>
              <w:left w:val="single" w:sz="4" w:space="0" w:color="000000"/>
              <w:bottom w:val="single" w:sz="4" w:space="0" w:color="000000"/>
            </w:tcBorders>
          </w:tcPr>
          <w:p w:rsidR="00FA4507" w:rsidRDefault="00FA4507">
            <w:pPr>
              <w:snapToGrid w:val="0"/>
              <w:jc w:val="both"/>
            </w:pPr>
            <w:r>
              <w:t>NFŠ, a.s.</w:t>
            </w:r>
          </w:p>
        </w:tc>
        <w:tc>
          <w:tcPr>
            <w:tcW w:w="1126" w:type="dxa"/>
            <w:tcBorders>
              <w:left w:val="single" w:sz="4" w:space="0" w:color="000000"/>
              <w:bottom w:val="single" w:sz="4" w:space="0" w:color="000000"/>
            </w:tcBorders>
            <w:vAlign w:val="center"/>
          </w:tcPr>
          <w:p w:rsidR="00FA4507" w:rsidRDefault="00FA4507" w:rsidP="001B5A22">
            <w:r>
              <w:t>625643</w:t>
            </w:r>
          </w:p>
        </w:tc>
        <w:tc>
          <w:tcPr>
            <w:tcW w:w="1180" w:type="dxa"/>
            <w:tcBorders>
              <w:left w:val="single" w:sz="4" w:space="0" w:color="000000"/>
              <w:bottom w:val="single" w:sz="4" w:space="0" w:color="000000"/>
            </w:tcBorders>
          </w:tcPr>
          <w:p w:rsidR="00FA4507" w:rsidRDefault="00FA4507">
            <w:pPr>
              <w:snapToGrid w:val="0"/>
              <w:jc w:val="right"/>
            </w:pPr>
          </w:p>
        </w:tc>
        <w:tc>
          <w:tcPr>
            <w:tcW w:w="1294" w:type="dxa"/>
            <w:tcBorders>
              <w:left w:val="single" w:sz="4" w:space="0" w:color="000000"/>
              <w:bottom w:val="single" w:sz="4" w:space="0" w:color="000000"/>
            </w:tcBorders>
          </w:tcPr>
          <w:p w:rsidR="00FA4507" w:rsidRDefault="00FA4507">
            <w:pPr>
              <w:snapToGrid w:val="0"/>
              <w:jc w:val="center"/>
            </w:pPr>
            <w:r>
              <w:t>4</w:t>
            </w:r>
          </w:p>
        </w:tc>
        <w:tc>
          <w:tcPr>
            <w:tcW w:w="904" w:type="dxa"/>
            <w:tcBorders>
              <w:left w:val="single" w:sz="4" w:space="0" w:color="000000"/>
              <w:bottom w:val="single" w:sz="4" w:space="0" w:color="000000"/>
            </w:tcBorders>
          </w:tcPr>
          <w:p w:rsidR="00FA4507" w:rsidRDefault="00FA4507">
            <w:pPr>
              <w:snapToGrid w:val="0"/>
              <w:jc w:val="right"/>
            </w:pPr>
            <w:r>
              <w:t>8088</w:t>
            </w:r>
          </w:p>
        </w:tc>
        <w:tc>
          <w:tcPr>
            <w:tcW w:w="1126" w:type="dxa"/>
            <w:tcBorders>
              <w:left w:val="single" w:sz="4" w:space="0" w:color="000000"/>
              <w:bottom w:val="single" w:sz="4" w:space="0" w:color="000000"/>
            </w:tcBorders>
          </w:tcPr>
          <w:p w:rsidR="00FA4507" w:rsidRPr="00B973ED" w:rsidRDefault="00FA4507">
            <w:pPr>
              <w:snapToGrid w:val="0"/>
              <w:jc w:val="right"/>
              <w:rPr>
                <w:sz w:val="18"/>
                <w:szCs w:val="18"/>
              </w:rPr>
            </w:pPr>
            <w:r w:rsidRPr="00B973ED">
              <w:rPr>
                <w:sz w:val="18"/>
                <w:szCs w:val="18"/>
              </w:rPr>
              <w:t>31.12.2019</w:t>
            </w:r>
          </w:p>
        </w:tc>
        <w:tc>
          <w:tcPr>
            <w:tcW w:w="1127" w:type="dxa"/>
            <w:tcBorders>
              <w:left w:val="single" w:sz="4" w:space="0" w:color="000000"/>
              <w:bottom w:val="single" w:sz="4" w:space="0" w:color="000000"/>
            </w:tcBorders>
          </w:tcPr>
          <w:p w:rsidR="00FA4507" w:rsidRDefault="00FA4507">
            <w:pPr>
              <w:snapToGrid w:val="0"/>
              <w:jc w:val="both"/>
            </w:pPr>
          </w:p>
        </w:tc>
        <w:tc>
          <w:tcPr>
            <w:tcW w:w="983" w:type="dxa"/>
            <w:tcBorders>
              <w:left w:val="single" w:sz="4" w:space="0" w:color="000000"/>
              <w:bottom w:val="single" w:sz="4" w:space="0" w:color="000000"/>
            </w:tcBorders>
          </w:tcPr>
          <w:p w:rsidR="00FA4507" w:rsidRDefault="00FA4507">
            <w:pPr>
              <w:snapToGrid w:val="0"/>
              <w:jc w:val="right"/>
            </w:pPr>
          </w:p>
        </w:tc>
        <w:tc>
          <w:tcPr>
            <w:tcW w:w="1041" w:type="dxa"/>
            <w:tcBorders>
              <w:left w:val="single" w:sz="4" w:space="0" w:color="000000"/>
              <w:bottom w:val="single" w:sz="4" w:space="0" w:color="000000"/>
              <w:right w:val="single" w:sz="4" w:space="0" w:color="000000"/>
            </w:tcBorders>
            <w:vAlign w:val="center"/>
          </w:tcPr>
          <w:p w:rsidR="00FA4507" w:rsidRDefault="00FA4507" w:rsidP="001B5A22">
            <w:r>
              <w:t>625643</w:t>
            </w:r>
          </w:p>
        </w:tc>
      </w:tr>
      <w:tr w:rsidR="00FA4507">
        <w:tc>
          <w:tcPr>
            <w:tcW w:w="1489" w:type="dxa"/>
            <w:tcBorders>
              <w:left w:val="single" w:sz="4" w:space="0" w:color="000000"/>
              <w:bottom w:val="single" w:sz="4" w:space="0" w:color="000000"/>
            </w:tcBorders>
          </w:tcPr>
          <w:p w:rsidR="00FA4507" w:rsidRDefault="00FA4507">
            <w:pPr>
              <w:snapToGrid w:val="0"/>
              <w:jc w:val="both"/>
            </w:pPr>
          </w:p>
        </w:tc>
        <w:tc>
          <w:tcPr>
            <w:tcW w:w="1126" w:type="dxa"/>
            <w:tcBorders>
              <w:left w:val="single" w:sz="4" w:space="0" w:color="000000"/>
              <w:bottom w:val="single" w:sz="4" w:space="0" w:color="000000"/>
            </w:tcBorders>
            <w:vAlign w:val="center"/>
          </w:tcPr>
          <w:p w:rsidR="00FA4507" w:rsidRDefault="00FA4507" w:rsidP="001B5A22"/>
        </w:tc>
        <w:tc>
          <w:tcPr>
            <w:tcW w:w="1180" w:type="dxa"/>
            <w:tcBorders>
              <w:left w:val="single" w:sz="4" w:space="0" w:color="000000"/>
              <w:bottom w:val="single" w:sz="4" w:space="0" w:color="000000"/>
            </w:tcBorders>
          </w:tcPr>
          <w:p w:rsidR="00FA4507" w:rsidRDefault="00FA4507">
            <w:pPr>
              <w:snapToGrid w:val="0"/>
              <w:jc w:val="right"/>
            </w:pPr>
          </w:p>
        </w:tc>
        <w:tc>
          <w:tcPr>
            <w:tcW w:w="1294" w:type="dxa"/>
            <w:tcBorders>
              <w:left w:val="single" w:sz="4" w:space="0" w:color="000000"/>
              <w:bottom w:val="single" w:sz="4" w:space="0" w:color="000000"/>
            </w:tcBorders>
          </w:tcPr>
          <w:p w:rsidR="00FA4507" w:rsidRDefault="00FA4507">
            <w:pPr>
              <w:snapToGrid w:val="0"/>
              <w:jc w:val="right"/>
            </w:pPr>
          </w:p>
        </w:tc>
        <w:tc>
          <w:tcPr>
            <w:tcW w:w="904" w:type="dxa"/>
            <w:tcBorders>
              <w:left w:val="single" w:sz="4" w:space="0" w:color="000000"/>
              <w:bottom w:val="single" w:sz="4" w:space="0" w:color="000000"/>
            </w:tcBorders>
          </w:tcPr>
          <w:p w:rsidR="00FA4507" w:rsidRDefault="00FA4507">
            <w:pPr>
              <w:snapToGrid w:val="0"/>
              <w:jc w:val="right"/>
            </w:pPr>
          </w:p>
        </w:tc>
        <w:tc>
          <w:tcPr>
            <w:tcW w:w="1126" w:type="dxa"/>
            <w:tcBorders>
              <w:left w:val="single" w:sz="4" w:space="0" w:color="000000"/>
              <w:bottom w:val="single" w:sz="4" w:space="0" w:color="000000"/>
            </w:tcBorders>
          </w:tcPr>
          <w:p w:rsidR="00FA4507" w:rsidRDefault="00FA4507">
            <w:pPr>
              <w:snapToGrid w:val="0"/>
              <w:jc w:val="right"/>
            </w:pPr>
          </w:p>
        </w:tc>
        <w:tc>
          <w:tcPr>
            <w:tcW w:w="1127" w:type="dxa"/>
            <w:tcBorders>
              <w:left w:val="single" w:sz="4" w:space="0" w:color="000000"/>
              <w:bottom w:val="single" w:sz="4" w:space="0" w:color="000000"/>
            </w:tcBorders>
          </w:tcPr>
          <w:p w:rsidR="00FA4507" w:rsidRDefault="00FA4507">
            <w:pPr>
              <w:snapToGrid w:val="0"/>
              <w:jc w:val="both"/>
            </w:pPr>
          </w:p>
        </w:tc>
        <w:tc>
          <w:tcPr>
            <w:tcW w:w="983" w:type="dxa"/>
            <w:tcBorders>
              <w:left w:val="single" w:sz="4" w:space="0" w:color="000000"/>
              <w:bottom w:val="single" w:sz="4" w:space="0" w:color="000000"/>
            </w:tcBorders>
          </w:tcPr>
          <w:p w:rsidR="00FA4507" w:rsidRDefault="00FA4507">
            <w:pPr>
              <w:snapToGrid w:val="0"/>
              <w:jc w:val="right"/>
            </w:pPr>
          </w:p>
        </w:tc>
        <w:tc>
          <w:tcPr>
            <w:tcW w:w="1041" w:type="dxa"/>
            <w:tcBorders>
              <w:left w:val="single" w:sz="4" w:space="0" w:color="000000"/>
              <w:bottom w:val="single" w:sz="4" w:space="0" w:color="000000"/>
              <w:right w:val="single" w:sz="4" w:space="0" w:color="000000"/>
            </w:tcBorders>
            <w:vAlign w:val="center"/>
          </w:tcPr>
          <w:p w:rsidR="00FA4507" w:rsidRDefault="00FA4507" w:rsidP="001B5A22"/>
        </w:tc>
      </w:tr>
      <w:tr w:rsidR="00FA4507" w:rsidRPr="00CA28FD">
        <w:tc>
          <w:tcPr>
            <w:tcW w:w="1489" w:type="dxa"/>
            <w:tcBorders>
              <w:left w:val="single" w:sz="4" w:space="0" w:color="000000"/>
              <w:bottom w:val="single" w:sz="4" w:space="0" w:color="000000"/>
            </w:tcBorders>
          </w:tcPr>
          <w:p w:rsidR="00FA4507" w:rsidRDefault="00FA4507">
            <w:pPr>
              <w:snapToGrid w:val="0"/>
              <w:jc w:val="both"/>
              <w:rPr>
                <w:b/>
                <w:bCs/>
              </w:rPr>
            </w:pPr>
            <w:r>
              <w:rPr>
                <w:b/>
                <w:bCs/>
              </w:rPr>
              <w:t>Celkom</w:t>
            </w:r>
          </w:p>
        </w:tc>
        <w:tc>
          <w:tcPr>
            <w:tcW w:w="1126" w:type="dxa"/>
            <w:tcBorders>
              <w:left w:val="single" w:sz="4" w:space="0" w:color="000000"/>
              <w:bottom w:val="single" w:sz="4" w:space="0" w:color="000000"/>
            </w:tcBorders>
            <w:vAlign w:val="center"/>
          </w:tcPr>
          <w:p w:rsidR="00FA4507" w:rsidRPr="004F442C" w:rsidRDefault="00FA4507" w:rsidP="001B5A22">
            <w:pPr>
              <w:rPr>
                <w:b/>
                <w:bCs/>
              </w:rPr>
            </w:pPr>
            <w:r>
              <w:t>625643</w:t>
            </w:r>
          </w:p>
        </w:tc>
        <w:tc>
          <w:tcPr>
            <w:tcW w:w="1180" w:type="dxa"/>
            <w:tcBorders>
              <w:left w:val="single" w:sz="4" w:space="0" w:color="000000"/>
              <w:bottom w:val="single" w:sz="4" w:space="0" w:color="000000"/>
            </w:tcBorders>
          </w:tcPr>
          <w:p w:rsidR="00FA4507" w:rsidRDefault="00FA4507" w:rsidP="0055001D">
            <w:pPr>
              <w:snapToGrid w:val="0"/>
              <w:jc w:val="right"/>
            </w:pPr>
          </w:p>
        </w:tc>
        <w:tc>
          <w:tcPr>
            <w:tcW w:w="1294" w:type="dxa"/>
            <w:tcBorders>
              <w:left w:val="single" w:sz="4" w:space="0" w:color="000000"/>
              <w:bottom w:val="single" w:sz="4" w:space="0" w:color="000000"/>
            </w:tcBorders>
          </w:tcPr>
          <w:p w:rsidR="00FA4507" w:rsidRDefault="00FA4507" w:rsidP="0055001D">
            <w:pPr>
              <w:snapToGrid w:val="0"/>
              <w:jc w:val="center"/>
            </w:pPr>
          </w:p>
        </w:tc>
        <w:tc>
          <w:tcPr>
            <w:tcW w:w="904" w:type="dxa"/>
            <w:tcBorders>
              <w:left w:val="single" w:sz="4" w:space="0" w:color="000000"/>
              <w:bottom w:val="single" w:sz="4" w:space="0" w:color="000000"/>
            </w:tcBorders>
          </w:tcPr>
          <w:p w:rsidR="00FA4507" w:rsidRDefault="00FA4507" w:rsidP="0055001D">
            <w:pPr>
              <w:snapToGrid w:val="0"/>
              <w:jc w:val="right"/>
            </w:pPr>
            <w:r>
              <w:t>8088</w:t>
            </w:r>
          </w:p>
        </w:tc>
        <w:tc>
          <w:tcPr>
            <w:tcW w:w="1126" w:type="dxa"/>
            <w:tcBorders>
              <w:left w:val="single" w:sz="4" w:space="0" w:color="000000"/>
              <w:bottom w:val="single" w:sz="4" w:space="0" w:color="000000"/>
            </w:tcBorders>
          </w:tcPr>
          <w:p w:rsidR="00FA4507" w:rsidRPr="00B973ED" w:rsidRDefault="00FA4507" w:rsidP="0055001D">
            <w:pPr>
              <w:snapToGrid w:val="0"/>
              <w:jc w:val="right"/>
              <w:rPr>
                <w:sz w:val="18"/>
                <w:szCs w:val="18"/>
              </w:rPr>
            </w:pPr>
          </w:p>
        </w:tc>
        <w:tc>
          <w:tcPr>
            <w:tcW w:w="1127" w:type="dxa"/>
            <w:tcBorders>
              <w:left w:val="single" w:sz="4" w:space="0" w:color="000000"/>
              <w:bottom w:val="single" w:sz="4" w:space="0" w:color="000000"/>
            </w:tcBorders>
          </w:tcPr>
          <w:p w:rsidR="00FA4507" w:rsidRDefault="00FA4507">
            <w:pPr>
              <w:snapToGrid w:val="0"/>
              <w:jc w:val="center"/>
              <w:rPr>
                <w:b/>
                <w:bCs/>
              </w:rPr>
            </w:pPr>
          </w:p>
        </w:tc>
        <w:tc>
          <w:tcPr>
            <w:tcW w:w="983" w:type="dxa"/>
            <w:tcBorders>
              <w:left w:val="single" w:sz="4" w:space="0" w:color="000000"/>
              <w:bottom w:val="single" w:sz="4" w:space="0" w:color="000000"/>
            </w:tcBorders>
          </w:tcPr>
          <w:p w:rsidR="00FA4507" w:rsidRDefault="00FA4507">
            <w:pPr>
              <w:snapToGrid w:val="0"/>
              <w:jc w:val="right"/>
              <w:rPr>
                <w:b/>
                <w:bCs/>
              </w:rPr>
            </w:pPr>
          </w:p>
        </w:tc>
        <w:tc>
          <w:tcPr>
            <w:tcW w:w="1041" w:type="dxa"/>
            <w:tcBorders>
              <w:left w:val="single" w:sz="4" w:space="0" w:color="000000"/>
              <w:bottom w:val="single" w:sz="4" w:space="0" w:color="000000"/>
              <w:right w:val="single" w:sz="4" w:space="0" w:color="000000"/>
            </w:tcBorders>
            <w:vAlign w:val="center"/>
          </w:tcPr>
          <w:p w:rsidR="00FA4507" w:rsidRPr="004F442C" w:rsidRDefault="00FA4507" w:rsidP="001B5A22">
            <w:pPr>
              <w:rPr>
                <w:b/>
                <w:bCs/>
              </w:rPr>
            </w:pPr>
            <w:r>
              <w:t>625643</w:t>
            </w:r>
          </w:p>
        </w:tc>
      </w:tr>
    </w:tbl>
    <w:p w:rsidR="00FA4507" w:rsidRDefault="00FA4507">
      <w:pPr>
        <w:jc w:val="both"/>
      </w:pPr>
    </w:p>
    <w:p w:rsidR="00FA4507" w:rsidRDefault="00FA4507">
      <w:pPr>
        <w:jc w:val="both"/>
        <w:rPr>
          <w:b/>
          <w:bCs/>
        </w:rPr>
      </w:pPr>
    </w:p>
    <w:p w:rsidR="00FA4507" w:rsidRDefault="00FA4507">
      <w:pPr>
        <w:jc w:val="both"/>
        <w:rPr>
          <w:b/>
          <w:bCs/>
        </w:rPr>
      </w:pPr>
      <w:r>
        <w:rPr>
          <w:b/>
          <w:bCs/>
        </w:rPr>
        <w:t xml:space="preserve">3.    Zásoby </w:t>
      </w:r>
    </w:p>
    <w:tbl>
      <w:tblPr>
        <w:tblW w:w="4180" w:type="pct"/>
        <w:tblInd w:w="2" w:type="dxa"/>
        <w:tblCellMar>
          <w:left w:w="0" w:type="dxa"/>
          <w:right w:w="0" w:type="dxa"/>
        </w:tblCellMar>
        <w:tblLook w:val="0000"/>
      </w:tblPr>
      <w:tblGrid>
        <w:gridCol w:w="2776"/>
        <w:gridCol w:w="182"/>
        <w:gridCol w:w="1020"/>
        <w:gridCol w:w="184"/>
        <w:gridCol w:w="967"/>
        <w:gridCol w:w="182"/>
        <w:gridCol w:w="970"/>
        <w:gridCol w:w="184"/>
        <w:gridCol w:w="1260"/>
      </w:tblGrid>
      <w:tr w:rsidR="00FA4507" w:rsidRPr="00CA7654">
        <w:trPr>
          <w:trHeight w:val="240"/>
        </w:trPr>
        <w:tc>
          <w:tcPr>
            <w:tcW w:w="1797" w:type="pct"/>
            <w:tcBorders>
              <w:top w:val="nil"/>
              <w:left w:val="nil"/>
              <w:bottom w:val="nil"/>
              <w:right w:val="nil"/>
            </w:tcBorders>
            <w:noWrap/>
            <w:vAlign w:val="bottom"/>
          </w:tcPr>
          <w:p w:rsidR="00FA4507" w:rsidRPr="00CA7654" w:rsidRDefault="00FA4507" w:rsidP="007D2E19">
            <w:pPr>
              <w:jc w:val="center"/>
            </w:pPr>
          </w:p>
        </w:tc>
        <w:tc>
          <w:tcPr>
            <w:tcW w:w="118" w:type="pct"/>
            <w:tcBorders>
              <w:top w:val="nil"/>
              <w:left w:val="nil"/>
              <w:bottom w:val="nil"/>
              <w:right w:val="nil"/>
            </w:tcBorders>
            <w:noWrap/>
            <w:vAlign w:val="bottom"/>
          </w:tcPr>
          <w:p w:rsidR="00FA4507" w:rsidRPr="00CA7654" w:rsidRDefault="00FA4507" w:rsidP="007D2E19">
            <w:pPr>
              <w:jc w:val="center"/>
            </w:pPr>
          </w:p>
        </w:tc>
        <w:tc>
          <w:tcPr>
            <w:tcW w:w="660" w:type="pct"/>
            <w:tcBorders>
              <w:top w:val="nil"/>
              <w:left w:val="nil"/>
              <w:bottom w:val="nil"/>
              <w:right w:val="nil"/>
            </w:tcBorders>
            <w:noWrap/>
            <w:vAlign w:val="bottom"/>
          </w:tcPr>
          <w:p w:rsidR="00FA4507" w:rsidRPr="00CA7654" w:rsidRDefault="00FA4507" w:rsidP="007D2E19">
            <w:pPr>
              <w:jc w:val="center"/>
            </w:pPr>
            <w:r w:rsidRPr="00CA7654">
              <w:t>Stav</w:t>
            </w:r>
          </w:p>
        </w:tc>
        <w:tc>
          <w:tcPr>
            <w:tcW w:w="119" w:type="pct"/>
            <w:tcBorders>
              <w:top w:val="nil"/>
              <w:left w:val="nil"/>
              <w:bottom w:val="nil"/>
              <w:right w:val="nil"/>
            </w:tcBorders>
            <w:noWrap/>
            <w:vAlign w:val="bottom"/>
          </w:tcPr>
          <w:p w:rsidR="00FA4507" w:rsidRPr="00CA7654" w:rsidRDefault="00FA4507" w:rsidP="007D2E19">
            <w:pPr>
              <w:jc w:val="center"/>
            </w:pPr>
          </w:p>
        </w:tc>
        <w:tc>
          <w:tcPr>
            <w:tcW w:w="626" w:type="pct"/>
            <w:tcBorders>
              <w:top w:val="nil"/>
              <w:left w:val="nil"/>
              <w:bottom w:val="nil"/>
              <w:right w:val="nil"/>
            </w:tcBorders>
            <w:noWrap/>
            <w:vAlign w:val="bottom"/>
          </w:tcPr>
          <w:p w:rsidR="00FA4507" w:rsidRPr="00CA7654" w:rsidRDefault="00FA4507" w:rsidP="007D2E19">
            <w:pPr>
              <w:jc w:val="center"/>
            </w:pPr>
            <w:r>
              <w:t>Prírastky</w:t>
            </w:r>
          </w:p>
        </w:tc>
        <w:tc>
          <w:tcPr>
            <w:tcW w:w="118" w:type="pct"/>
            <w:tcBorders>
              <w:top w:val="nil"/>
              <w:left w:val="nil"/>
              <w:bottom w:val="nil"/>
              <w:right w:val="nil"/>
            </w:tcBorders>
            <w:noWrap/>
            <w:vAlign w:val="bottom"/>
          </w:tcPr>
          <w:p w:rsidR="00FA4507" w:rsidRPr="00CA7654" w:rsidRDefault="00FA4507" w:rsidP="007D2E19">
            <w:pPr>
              <w:jc w:val="center"/>
            </w:pPr>
          </w:p>
        </w:tc>
        <w:tc>
          <w:tcPr>
            <w:tcW w:w="628" w:type="pct"/>
            <w:tcBorders>
              <w:top w:val="nil"/>
              <w:left w:val="nil"/>
              <w:right w:val="nil"/>
            </w:tcBorders>
            <w:noWrap/>
            <w:vAlign w:val="bottom"/>
          </w:tcPr>
          <w:p w:rsidR="00FA4507" w:rsidRPr="00CA7654" w:rsidRDefault="00FA4507" w:rsidP="007D2E19">
            <w:pPr>
              <w:jc w:val="center"/>
            </w:pPr>
            <w:r>
              <w:t>Úbytky</w:t>
            </w:r>
          </w:p>
        </w:tc>
        <w:tc>
          <w:tcPr>
            <w:tcW w:w="119" w:type="pct"/>
            <w:tcBorders>
              <w:top w:val="nil"/>
              <w:left w:val="nil"/>
              <w:bottom w:val="nil"/>
              <w:right w:val="nil"/>
            </w:tcBorders>
            <w:noWrap/>
            <w:vAlign w:val="bottom"/>
          </w:tcPr>
          <w:p w:rsidR="00FA4507" w:rsidRPr="00CA7654" w:rsidRDefault="00FA4507" w:rsidP="007D2E19">
            <w:pPr>
              <w:jc w:val="center"/>
            </w:pPr>
          </w:p>
        </w:tc>
        <w:tc>
          <w:tcPr>
            <w:tcW w:w="816" w:type="pct"/>
            <w:tcBorders>
              <w:top w:val="nil"/>
              <w:left w:val="nil"/>
              <w:bottom w:val="nil"/>
              <w:right w:val="nil"/>
            </w:tcBorders>
            <w:noWrap/>
            <w:vAlign w:val="bottom"/>
          </w:tcPr>
          <w:p w:rsidR="00FA4507" w:rsidRPr="00CA7654" w:rsidRDefault="00FA4507" w:rsidP="007D2E19">
            <w:pPr>
              <w:jc w:val="center"/>
            </w:pPr>
            <w:r w:rsidRPr="00CA7654">
              <w:t>Stav</w:t>
            </w:r>
          </w:p>
        </w:tc>
      </w:tr>
      <w:tr w:rsidR="00FA4507" w:rsidRPr="00CA7654">
        <w:trPr>
          <w:trHeight w:val="240"/>
        </w:trPr>
        <w:tc>
          <w:tcPr>
            <w:tcW w:w="1797" w:type="pct"/>
            <w:tcBorders>
              <w:top w:val="nil"/>
              <w:left w:val="nil"/>
              <w:bottom w:val="nil"/>
              <w:right w:val="nil"/>
            </w:tcBorders>
            <w:noWrap/>
            <w:vAlign w:val="bottom"/>
          </w:tcPr>
          <w:p w:rsidR="00FA4507" w:rsidRPr="00CA7654" w:rsidRDefault="00FA4507" w:rsidP="007D2E19">
            <w:pPr>
              <w:jc w:val="center"/>
            </w:pPr>
          </w:p>
        </w:tc>
        <w:tc>
          <w:tcPr>
            <w:tcW w:w="118" w:type="pct"/>
            <w:tcBorders>
              <w:top w:val="nil"/>
              <w:left w:val="nil"/>
              <w:bottom w:val="nil"/>
              <w:right w:val="nil"/>
            </w:tcBorders>
            <w:noWrap/>
            <w:vAlign w:val="bottom"/>
          </w:tcPr>
          <w:p w:rsidR="00FA4507" w:rsidRPr="00CA7654" w:rsidRDefault="00FA4507" w:rsidP="007D2E19">
            <w:pPr>
              <w:jc w:val="center"/>
            </w:pPr>
          </w:p>
        </w:tc>
        <w:tc>
          <w:tcPr>
            <w:tcW w:w="660" w:type="pct"/>
            <w:tcBorders>
              <w:top w:val="nil"/>
              <w:left w:val="nil"/>
              <w:bottom w:val="nil"/>
              <w:right w:val="nil"/>
            </w:tcBorders>
            <w:noWrap/>
            <w:vAlign w:val="bottom"/>
          </w:tcPr>
          <w:p w:rsidR="00FA4507" w:rsidRPr="00CA7654" w:rsidRDefault="00FA4507" w:rsidP="00C979D6">
            <w:pPr>
              <w:jc w:val="center"/>
            </w:pPr>
            <w:r w:rsidRPr="00CA7654">
              <w:t>k 1.</w:t>
            </w:r>
            <w:r>
              <w:t>1</w:t>
            </w:r>
            <w:r w:rsidRPr="00CA7654">
              <w:t>.201</w:t>
            </w:r>
            <w:r>
              <w:t>8</w:t>
            </w:r>
          </w:p>
        </w:tc>
        <w:tc>
          <w:tcPr>
            <w:tcW w:w="119" w:type="pct"/>
            <w:tcBorders>
              <w:top w:val="nil"/>
              <w:left w:val="nil"/>
              <w:bottom w:val="nil"/>
              <w:right w:val="nil"/>
            </w:tcBorders>
            <w:noWrap/>
            <w:vAlign w:val="bottom"/>
          </w:tcPr>
          <w:p w:rsidR="00FA4507" w:rsidRPr="00CA7654" w:rsidRDefault="00FA4507" w:rsidP="007D2E19">
            <w:pPr>
              <w:jc w:val="center"/>
            </w:pPr>
          </w:p>
        </w:tc>
        <w:tc>
          <w:tcPr>
            <w:tcW w:w="626" w:type="pct"/>
            <w:tcBorders>
              <w:top w:val="nil"/>
              <w:left w:val="nil"/>
              <w:bottom w:val="nil"/>
              <w:right w:val="nil"/>
            </w:tcBorders>
            <w:noWrap/>
            <w:vAlign w:val="bottom"/>
          </w:tcPr>
          <w:p w:rsidR="00FA4507" w:rsidRPr="00CA7654" w:rsidRDefault="00FA4507" w:rsidP="007D2E19">
            <w:pPr>
              <w:jc w:val="center"/>
            </w:pPr>
          </w:p>
        </w:tc>
        <w:tc>
          <w:tcPr>
            <w:tcW w:w="118" w:type="pct"/>
            <w:tcBorders>
              <w:top w:val="nil"/>
              <w:left w:val="nil"/>
              <w:bottom w:val="nil"/>
              <w:right w:val="nil"/>
            </w:tcBorders>
            <w:noWrap/>
            <w:vAlign w:val="bottom"/>
          </w:tcPr>
          <w:p w:rsidR="00FA4507" w:rsidRPr="00CA7654" w:rsidRDefault="00FA4507" w:rsidP="007D2E19">
            <w:pPr>
              <w:jc w:val="center"/>
            </w:pPr>
          </w:p>
        </w:tc>
        <w:tc>
          <w:tcPr>
            <w:tcW w:w="628" w:type="pct"/>
            <w:tcBorders>
              <w:top w:val="nil"/>
              <w:left w:val="nil"/>
              <w:bottom w:val="nil"/>
              <w:right w:val="nil"/>
            </w:tcBorders>
            <w:noWrap/>
            <w:vAlign w:val="bottom"/>
          </w:tcPr>
          <w:p w:rsidR="00FA4507" w:rsidRPr="00CA7654" w:rsidRDefault="00FA4507" w:rsidP="007D2E19">
            <w:pPr>
              <w:jc w:val="center"/>
            </w:pPr>
          </w:p>
        </w:tc>
        <w:tc>
          <w:tcPr>
            <w:tcW w:w="119" w:type="pct"/>
            <w:tcBorders>
              <w:top w:val="nil"/>
              <w:left w:val="nil"/>
              <w:bottom w:val="nil"/>
              <w:right w:val="nil"/>
            </w:tcBorders>
            <w:noWrap/>
            <w:vAlign w:val="bottom"/>
          </w:tcPr>
          <w:p w:rsidR="00FA4507" w:rsidRPr="00CA7654" w:rsidRDefault="00FA4507" w:rsidP="007D2E19">
            <w:pPr>
              <w:jc w:val="center"/>
            </w:pPr>
          </w:p>
        </w:tc>
        <w:tc>
          <w:tcPr>
            <w:tcW w:w="816" w:type="pct"/>
            <w:tcBorders>
              <w:top w:val="nil"/>
              <w:left w:val="nil"/>
              <w:bottom w:val="nil"/>
              <w:right w:val="nil"/>
            </w:tcBorders>
            <w:noWrap/>
            <w:vAlign w:val="bottom"/>
          </w:tcPr>
          <w:p w:rsidR="00FA4507" w:rsidRPr="00CA7654" w:rsidRDefault="00FA4507" w:rsidP="00C979D6">
            <w:pPr>
              <w:jc w:val="center"/>
            </w:pPr>
            <w:r w:rsidRPr="00CA7654">
              <w:t>k 31.12.201</w:t>
            </w:r>
            <w:r>
              <w:t>8</w:t>
            </w:r>
          </w:p>
        </w:tc>
      </w:tr>
      <w:tr w:rsidR="00FA4507" w:rsidRPr="00CA7654">
        <w:trPr>
          <w:trHeight w:val="240"/>
        </w:trPr>
        <w:tc>
          <w:tcPr>
            <w:tcW w:w="1797" w:type="pct"/>
            <w:tcBorders>
              <w:top w:val="nil"/>
              <w:left w:val="nil"/>
              <w:bottom w:val="single" w:sz="4" w:space="0" w:color="auto"/>
              <w:right w:val="nil"/>
            </w:tcBorders>
            <w:noWrap/>
            <w:vAlign w:val="bottom"/>
          </w:tcPr>
          <w:p w:rsidR="00FA4507" w:rsidRPr="00CA7654" w:rsidRDefault="00FA4507" w:rsidP="007D2E19">
            <w:pPr>
              <w:jc w:val="center"/>
            </w:pPr>
            <w:r w:rsidRPr="00CA7654">
              <w:t> </w:t>
            </w:r>
          </w:p>
        </w:tc>
        <w:tc>
          <w:tcPr>
            <w:tcW w:w="118" w:type="pct"/>
            <w:tcBorders>
              <w:top w:val="nil"/>
              <w:left w:val="nil"/>
              <w:bottom w:val="nil"/>
              <w:right w:val="nil"/>
            </w:tcBorders>
            <w:noWrap/>
            <w:vAlign w:val="bottom"/>
          </w:tcPr>
          <w:p w:rsidR="00FA4507" w:rsidRPr="00CA7654" w:rsidRDefault="00FA4507" w:rsidP="007D2E19">
            <w:pPr>
              <w:jc w:val="center"/>
            </w:pPr>
          </w:p>
        </w:tc>
        <w:tc>
          <w:tcPr>
            <w:tcW w:w="660" w:type="pct"/>
            <w:tcBorders>
              <w:top w:val="nil"/>
              <w:left w:val="nil"/>
              <w:bottom w:val="single" w:sz="4" w:space="0" w:color="auto"/>
              <w:right w:val="nil"/>
            </w:tcBorders>
            <w:noWrap/>
            <w:vAlign w:val="bottom"/>
          </w:tcPr>
          <w:p w:rsidR="00FA4507" w:rsidRPr="00CA7654" w:rsidRDefault="00FA4507" w:rsidP="007D2E19">
            <w:pPr>
              <w:jc w:val="center"/>
            </w:pPr>
            <w:r w:rsidRPr="00CA7654">
              <w:t>EUR</w:t>
            </w:r>
          </w:p>
        </w:tc>
        <w:tc>
          <w:tcPr>
            <w:tcW w:w="119" w:type="pct"/>
            <w:tcBorders>
              <w:top w:val="nil"/>
              <w:left w:val="nil"/>
              <w:bottom w:val="nil"/>
              <w:right w:val="nil"/>
            </w:tcBorders>
            <w:noWrap/>
            <w:vAlign w:val="bottom"/>
          </w:tcPr>
          <w:p w:rsidR="00FA4507" w:rsidRPr="00CA7654" w:rsidRDefault="00FA4507" w:rsidP="007D2E19">
            <w:pPr>
              <w:jc w:val="center"/>
            </w:pPr>
          </w:p>
        </w:tc>
        <w:tc>
          <w:tcPr>
            <w:tcW w:w="626" w:type="pct"/>
            <w:tcBorders>
              <w:top w:val="nil"/>
              <w:left w:val="nil"/>
              <w:bottom w:val="single" w:sz="4" w:space="0" w:color="auto"/>
              <w:right w:val="nil"/>
            </w:tcBorders>
            <w:noWrap/>
            <w:vAlign w:val="bottom"/>
          </w:tcPr>
          <w:p w:rsidR="00FA4507" w:rsidRPr="00CA7654" w:rsidRDefault="00FA4507" w:rsidP="007D2E19">
            <w:pPr>
              <w:jc w:val="center"/>
            </w:pPr>
            <w:r w:rsidRPr="00CA7654">
              <w:t>EUR</w:t>
            </w:r>
          </w:p>
        </w:tc>
        <w:tc>
          <w:tcPr>
            <w:tcW w:w="118" w:type="pct"/>
            <w:tcBorders>
              <w:top w:val="nil"/>
              <w:left w:val="nil"/>
              <w:bottom w:val="nil"/>
              <w:right w:val="nil"/>
            </w:tcBorders>
            <w:noWrap/>
            <w:vAlign w:val="bottom"/>
          </w:tcPr>
          <w:p w:rsidR="00FA4507" w:rsidRPr="00CA7654" w:rsidRDefault="00FA4507" w:rsidP="007D2E19">
            <w:pPr>
              <w:jc w:val="center"/>
            </w:pPr>
          </w:p>
        </w:tc>
        <w:tc>
          <w:tcPr>
            <w:tcW w:w="628" w:type="pct"/>
            <w:tcBorders>
              <w:top w:val="nil"/>
              <w:left w:val="nil"/>
              <w:right w:val="nil"/>
            </w:tcBorders>
            <w:noWrap/>
            <w:vAlign w:val="bottom"/>
          </w:tcPr>
          <w:p w:rsidR="00FA4507" w:rsidRPr="00CA7654" w:rsidRDefault="00FA4507" w:rsidP="007D2E19">
            <w:pPr>
              <w:jc w:val="center"/>
            </w:pPr>
            <w:r w:rsidRPr="00CA7654">
              <w:t>EUR</w:t>
            </w:r>
          </w:p>
        </w:tc>
        <w:tc>
          <w:tcPr>
            <w:tcW w:w="119" w:type="pct"/>
            <w:tcBorders>
              <w:top w:val="nil"/>
              <w:left w:val="nil"/>
              <w:bottom w:val="nil"/>
              <w:right w:val="nil"/>
            </w:tcBorders>
            <w:noWrap/>
            <w:vAlign w:val="bottom"/>
          </w:tcPr>
          <w:p w:rsidR="00FA4507" w:rsidRPr="00CA7654" w:rsidRDefault="00FA4507" w:rsidP="007D2E19">
            <w:pPr>
              <w:jc w:val="center"/>
            </w:pPr>
          </w:p>
        </w:tc>
        <w:tc>
          <w:tcPr>
            <w:tcW w:w="816" w:type="pct"/>
            <w:tcBorders>
              <w:top w:val="nil"/>
              <w:left w:val="nil"/>
              <w:bottom w:val="single" w:sz="4" w:space="0" w:color="auto"/>
              <w:right w:val="nil"/>
            </w:tcBorders>
            <w:noWrap/>
            <w:vAlign w:val="bottom"/>
          </w:tcPr>
          <w:p w:rsidR="00FA4507" w:rsidRPr="00CA7654" w:rsidRDefault="00FA4507" w:rsidP="007D2E19">
            <w:pPr>
              <w:jc w:val="center"/>
            </w:pPr>
            <w:r w:rsidRPr="00CA7654">
              <w:t>EUR</w:t>
            </w:r>
          </w:p>
        </w:tc>
      </w:tr>
      <w:tr w:rsidR="00FA4507" w:rsidRPr="00CA7654">
        <w:trPr>
          <w:trHeight w:val="240"/>
        </w:trPr>
        <w:tc>
          <w:tcPr>
            <w:tcW w:w="1797" w:type="pct"/>
            <w:tcBorders>
              <w:top w:val="nil"/>
              <w:left w:val="nil"/>
              <w:bottom w:val="nil"/>
              <w:right w:val="nil"/>
            </w:tcBorders>
            <w:noWrap/>
            <w:vAlign w:val="bottom"/>
          </w:tcPr>
          <w:p w:rsidR="00FA4507" w:rsidRPr="00CA7654" w:rsidRDefault="00FA4507" w:rsidP="007D2E19">
            <w:r w:rsidRPr="00CA7654">
              <w:t>Materiál</w:t>
            </w:r>
          </w:p>
        </w:tc>
        <w:tc>
          <w:tcPr>
            <w:tcW w:w="118" w:type="pct"/>
            <w:tcBorders>
              <w:top w:val="nil"/>
              <w:left w:val="nil"/>
              <w:bottom w:val="nil"/>
            </w:tcBorders>
            <w:noWrap/>
            <w:vAlign w:val="bottom"/>
          </w:tcPr>
          <w:p w:rsidR="00FA4507" w:rsidRPr="00CA7654" w:rsidRDefault="00FA4507" w:rsidP="007D2E19"/>
        </w:tc>
        <w:tc>
          <w:tcPr>
            <w:tcW w:w="660" w:type="pct"/>
            <w:tcBorders>
              <w:bottom w:val="single" w:sz="4" w:space="0" w:color="auto"/>
              <w:right w:val="nil"/>
            </w:tcBorders>
            <w:noWrap/>
            <w:vAlign w:val="bottom"/>
          </w:tcPr>
          <w:p w:rsidR="00FA4507" w:rsidRPr="00CA7654" w:rsidRDefault="00FA4507" w:rsidP="00AA07BB">
            <w:pPr>
              <w:ind w:right="168"/>
              <w:jc w:val="right"/>
            </w:pPr>
          </w:p>
        </w:tc>
        <w:tc>
          <w:tcPr>
            <w:tcW w:w="119" w:type="pct"/>
            <w:tcBorders>
              <w:left w:val="nil"/>
              <w:right w:val="nil"/>
            </w:tcBorders>
            <w:noWrap/>
            <w:vAlign w:val="bottom"/>
          </w:tcPr>
          <w:p w:rsidR="00FA4507" w:rsidRPr="00CA7654" w:rsidRDefault="00FA4507" w:rsidP="007D2E19"/>
        </w:tc>
        <w:tc>
          <w:tcPr>
            <w:tcW w:w="626" w:type="pct"/>
            <w:tcBorders>
              <w:left w:val="nil"/>
              <w:bottom w:val="single" w:sz="4" w:space="0" w:color="auto"/>
              <w:right w:val="nil"/>
            </w:tcBorders>
            <w:noWrap/>
            <w:vAlign w:val="bottom"/>
          </w:tcPr>
          <w:p w:rsidR="00FA4507" w:rsidRPr="00CA7654" w:rsidRDefault="00FA4507" w:rsidP="007D2E19">
            <w:pPr>
              <w:ind w:right="96"/>
              <w:jc w:val="right"/>
            </w:pPr>
          </w:p>
        </w:tc>
        <w:tc>
          <w:tcPr>
            <w:tcW w:w="118" w:type="pct"/>
            <w:tcBorders>
              <w:left w:val="nil"/>
            </w:tcBorders>
            <w:noWrap/>
            <w:vAlign w:val="bottom"/>
          </w:tcPr>
          <w:p w:rsidR="00FA4507" w:rsidRPr="00CA7654" w:rsidRDefault="00FA4507" w:rsidP="007D2E19"/>
        </w:tc>
        <w:tc>
          <w:tcPr>
            <w:tcW w:w="628" w:type="pct"/>
            <w:noWrap/>
            <w:vAlign w:val="bottom"/>
          </w:tcPr>
          <w:p w:rsidR="00FA4507" w:rsidRPr="00BA60FB" w:rsidRDefault="00FA4507" w:rsidP="00F372E7">
            <w:pPr>
              <w:pStyle w:val="xl27"/>
              <w:spacing w:before="0" w:after="0"/>
              <w:ind w:right="52"/>
              <w:rPr>
                <w:b w:val="0"/>
                <w:bCs w:val="0"/>
                <w:sz w:val="24"/>
                <w:szCs w:val="24"/>
              </w:rPr>
            </w:pPr>
          </w:p>
        </w:tc>
        <w:tc>
          <w:tcPr>
            <w:tcW w:w="119" w:type="pct"/>
            <w:tcBorders>
              <w:left w:val="nil"/>
              <w:right w:val="nil"/>
            </w:tcBorders>
            <w:noWrap/>
            <w:vAlign w:val="bottom"/>
          </w:tcPr>
          <w:p w:rsidR="00FA4507" w:rsidRPr="00BA60FB" w:rsidRDefault="00FA4507" w:rsidP="007D2E19">
            <w:pPr>
              <w:jc w:val="right"/>
            </w:pPr>
          </w:p>
        </w:tc>
        <w:tc>
          <w:tcPr>
            <w:tcW w:w="816" w:type="pct"/>
            <w:tcBorders>
              <w:left w:val="nil"/>
              <w:bottom w:val="single" w:sz="4" w:space="0" w:color="auto"/>
            </w:tcBorders>
            <w:noWrap/>
            <w:vAlign w:val="bottom"/>
          </w:tcPr>
          <w:p w:rsidR="00FA4507" w:rsidRPr="00CA7654" w:rsidRDefault="00FA4507" w:rsidP="007D2E19">
            <w:pPr>
              <w:ind w:right="168"/>
              <w:jc w:val="right"/>
            </w:pPr>
          </w:p>
        </w:tc>
      </w:tr>
      <w:tr w:rsidR="00FA4507" w:rsidRPr="00CA7654">
        <w:trPr>
          <w:trHeight w:val="240"/>
        </w:trPr>
        <w:tc>
          <w:tcPr>
            <w:tcW w:w="1797" w:type="pct"/>
            <w:tcBorders>
              <w:top w:val="nil"/>
              <w:left w:val="nil"/>
              <w:bottom w:val="nil"/>
              <w:right w:val="nil"/>
            </w:tcBorders>
            <w:noWrap/>
            <w:vAlign w:val="bottom"/>
          </w:tcPr>
          <w:p w:rsidR="00FA4507" w:rsidRPr="00CA7654" w:rsidRDefault="00FA4507" w:rsidP="007D2E19">
            <w:r w:rsidRPr="00CA7654">
              <w:t>Tovar na sklade</w:t>
            </w:r>
          </w:p>
        </w:tc>
        <w:tc>
          <w:tcPr>
            <w:tcW w:w="118" w:type="pct"/>
            <w:tcBorders>
              <w:top w:val="nil"/>
              <w:left w:val="nil"/>
              <w:bottom w:val="nil"/>
            </w:tcBorders>
            <w:noWrap/>
            <w:vAlign w:val="bottom"/>
          </w:tcPr>
          <w:p w:rsidR="00FA4507" w:rsidRPr="00CA7654" w:rsidRDefault="00FA4507" w:rsidP="007D2E19"/>
        </w:tc>
        <w:tc>
          <w:tcPr>
            <w:tcW w:w="660" w:type="pct"/>
            <w:tcBorders>
              <w:bottom w:val="single" w:sz="4" w:space="0" w:color="auto"/>
              <w:right w:val="nil"/>
            </w:tcBorders>
            <w:noWrap/>
            <w:vAlign w:val="bottom"/>
          </w:tcPr>
          <w:p w:rsidR="00FA4507" w:rsidRPr="00CA7654" w:rsidRDefault="00FA4507" w:rsidP="00AA07BB">
            <w:pPr>
              <w:ind w:right="168"/>
              <w:jc w:val="right"/>
            </w:pPr>
          </w:p>
        </w:tc>
        <w:tc>
          <w:tcPr>
            <w:tcW w:w="119" w:type="pct"/>
            <w:tcBorders>
              <w:left w:val="nil"/>
              <w:right w:val="nil"/>
            </w:tcBorders>
            <w:noWrap/>
            <w:vAlign w:val="bottom"/>
          </w:tcPr>
          <w:p w:rsidR="00FA4507" w:rsidRPr="00CA7654" w:rsidRDefault="00FA4507" w:rsidP="007D2E19"/>
        </w:tc>
        <w:tc>
          <w:tcPr>
            <w:tcW w:w="626" w:type="pct"/>
            <w:tcBorders>
              <w:left w:val="nil"/>
              <w:bottom w:val="single" w:sz="4" w:space="0" w:color="auto"/>
              <w:right w:val="nil"/>
            </w:tcBorders>
            <w:noWrap/>
            <w:vAlign w:val="bottom"/>
          </w:tcPr>
          <w:p w:rsidR="00FA4507" w:rsidRPr="00CA7654" w:rsidRDefault="00FA4507" w:rsidP="007D2E19">
            <w:pPr>
              <w:ind w:right="96"/>
              <w:jc w:val="right"/>
            </w:pPr>
          </w:p>
        </w:tc>
        <w:tc>
          <w:tcPr>
            <w:tcW w:w="118" w:type="pct"/>
            <w:tcBorders>
              <w:left w:val="nil"/>
            </w:tcBorders>
            <w:noWrap/>
            <w:vAlign w:val="bottom"/>
          </w:tcPr>
          <w:p w:rsidR="00FA4507" w:rsidRPr="00CA7654" w:rsidRDefault="00FA4507" w:rsidP="007D2E19"/>
        </w:tc>
        <w:tc>
          <w:tcPr>
            <w:tcW w:w="628" w:type="pct"/>
            <w:noWrap/>
            <w:vAlign w:val="bottom"/>
          </w:tcPr>
          <w:p w:rsidR="00FA4507" w:rsidRPr="00CA7654" w:rsidRDefault="00FA4507" w:rsidP="007D2E19">
            <w:pPr>
              <w:pStyle w:val="xl27"/>
              <w:spacing w:before="0" w:after="0"/>
              <w:ind w:right="52"/>
              <w:rPr>
                <w:b w:val="0"/>
                <w:bCs w:val="0"/>
                <w:sz w:val="24"/>
                <w:szCs w:val="24"/>
              </w:rPr>
            </w:pPr>
          </w:p>
        </w:tc>
        <w:tc>
          <w:tcPr>
            <w:tcW w:w="119" w:type="pct"/>
            <w:tcBorders>
              <w:left w:val="nil"/>
              <w:right w:val="nil"/>
            </w:tcBorders>
            <w:noWrap/>
            <w:vAlign w:val="bottom"/>
          </w:tcPr>
          <w:p w:rsidR="00FA4507" w:rsidRPr="00CA7654" w:rsidRDefault="00FA4507" w:rsidP="007D2E19">
            <w:pPr>
              <w:jc w:val="right"/>
            </w:pPr>
          </w:p>
        </w:tc>
        <w:tc>
          <w:tcPr>
            <w:tcW w:w="816" w:type="pct"/>
            <w:tcBorders>
              <w:left w:val="nil"/>
              <w:bottom w:val="single" w:sz="4" w:space="0" w:color="auto"/>
            </w:tcBorders>
            <w:noWrap/>
            <w:vAlign w:val="bottom"/>
          </w:tcPr>
          <w:p w:rsidR="00FA4507" w:rsidRPr="00CA7654" w:rsidRDefault="00FA4507" w:rsidP="007D2E19">
            <w:pPr>
              <w:ind w:right="168"/>
              <w:jc w:val="right"/>
            </w:pPr>
          </w:p>
        </w:tc>
      </w:tr>
      <w:tr w:rsidR="00FA4507" w:rsidRPr="00CA7654">
        <w:trPr>
          <w:trHeight w:val="262"/>
        </w:trPr>
        <w:tc>
          <w:tcPr>
            <w:tcW w:w="1797" w:type="pct"/>
            <w:tcBorders>
              <w:top w:val="nil"/>
              <w:left w:val="nil"/>
              <w:bottom w:val="nil"/>
              <w:right w:val="nil"/>
            </w:tcBorders>
            <w:noWrap/>
            <w:vAlign w:val="bottom"/>
          </w:tcPr>
          <w:p w:rsidR="00FA4507" w:rsidRPr="00CA7654" w:rsidRDefault="00FA4507" w:rsidP="007D2E19">
            <w:r w:rsidRPr="00CA7654">
              <w:t>Tovar na ceste</w:t>
            </w:r>
          </w:p>
        </w:tc>
        <w:tc>
          <w:tcPr>
            <w:tcW w:w="118" w:type="pct"/>
            <w:tcBorders>
              <w:top w:val="nil"/>
              <w:left w:val="nil"/>
              <w:bottom w:val="nil"/>
            </w:tcBorders>
            <w:noWrap/>
            <w:vAlign w:val="bottom"/>
          </w:tcPr>
          <w:p w:rsidR="00FA4507" w:rsidRPr="00CA7654" w:rsidRDefault="00FA4507" w:rsidP="007D2E19"/>
        </w:tc>
        <w:tc>
          <w:tcPr>
            <w:tcW w:w="660" w:type="pct"/>
            <w:tcBorders>
              <w:bottom w:val="single" w:sz="4" w:space="0" w:color="auto"/>
              <w:right w:val="nil"/>
            </w:tcBorders>
            <w:noWrap/>
            <w:vAlign w:val="bottom"/>
          </w:tcPr>
          <w:p w:rsidR="00FA4507" w:rsidRPr="00CA7654" w:rsidRDefault="00FA4507" w:rsidP="00AA07BB">
            <w:pPr>
              <w:ind w:right="168"/>
              <w:jc w:val="right"/>
            </w:pPr>
          </w:p>
        </w:tc>
        <w:tc>
          <w:tcPr>
            <w:tcW w:w="119" w:type="pct"/>
            <w:tcBorders>
              <w:left w:val="nil"/>
              <w:right w:val="nil"/>
            </w:tcBorders>
            <w:noWrap/>
            <w:vAlign w:val="bottom"/>
          </w:tcPr>
          <w:p w:rsidR="00FA4507" w:rsidRPr="00CA7654" w:rsidRDefault="00FA4507" w:rsidP="007D2E19"/>
        </w:tc>
        <w:tc>
          <w:tcPr>
            <w:tcW w:w="626" w:type="pct"/>
            <w:tcBorders>
              <w:left w:val="nil"/>
              <w:bottom w:val="single" w:sz="4" w:space="0" w:color="auto"/>
              <w:right w:val="nil"/>
            </w:tcBorders>
            <w:noWrap/>
            <w:vAlign w:val="bottom"/>
          </w:tcPr>
          <w:p w:rsidR="00FA4507" w:rsidRPr="00CA7654" w:rsidRDefault="00FA4507" w:rsidP="007D2E19">
            <w:pPr>
              <w:ind w:right="96"/>
              <w:jc w:val="right"/>
            </w:pPr>
          </w:p>
        </w:tc>
        <w:tc>
          <w:tcPr>
            <w:tcW w:w="118" w:type="pct"/>
            <w:tcBorders>
              <w:left w:val="nil"/>
              <w:right w:val="nil"/>
            </w:tcBorders>
            <w:noWrap/>
            <w:vAlign w:val="bottom"/>
          </w:tcPr>
          <w:p w:rsidR="00FA4507" w:rsidRPr="00CA7654" w:rsidRDefault="00FA4507" w:rsidP="007D2E19"/>
        </w:tc>
        <w:tc>
          <w:tcPr>
            <w:tcW w:w="628" w:type="pct"/>
            <w:tcBorders>
              <w:left w:val="nil"/>
              <w:right w:val="nil"/>
            </w:tcBorders>
            <w:noWrap/>
            <w:vAlign w:val="bottom"/>
          </w:tcPr>
          <w:p w:rsidR="00FA4507" w:rsidRPr="00CA7654" w:rsidRDefault="00FA4507" w:rsidP="007D2E19">
            <w:pPr>
              <w:pStyle w:val="xl27"/>
              <w:spacing w:before="0" w:after="0"/>
              <w:ind w:right="52"/>
              <w:rPr>
                <w:b w:val="0"/>
                <w:bCs w:val="0"/>
                <w:sz w:val="24"/>
                <w:szCs w:val="24"/>
              </w:rPr>
            </w:pPr>
          </w:p>
        </w:tc>
        <w:tc>
          <w:tcPr>
            <w:tcW w:w="119" w:type="pct"/>
            <w:tcBorders>
              <w:left w:val="nil"/>
              <w:right w:val="nil"/>
            </w:tcBorders>
            <w:noWrap/>
            <w:vAlign w:val="bottom"/>
          </w:tcPr>
          <w:p w:rsidR="00FA4507" w:rsidRPr="00CA7654" w:rsidRDefault="00FA4507" w:rsidP="007D2E19">
            <w:pPr>
              <w:jc w:val="right"/>
            </w:pPr>
          </w:p>
        </w:tc>
        <w:tc>
          <w:tcPr>
            <w:tcW w:w="816" w:type="pct"/>
            <w:tcBorders>
              <w:left w:val="nil"/>
              <w:bottom w:val="single" w:sz="4" w:space="0" w:color="auto"/>
            </w:tcBorders>
            <w:noWrap/>
            <w:vAlign w:val="bottom"/>
          </w:tcPr>
          <w:p w:rsidR="00FA4507" w:rsidRPr="00CA7654" w:rsidRDefault="00FA4507" w:rsidP="007D2E19">
            <w:pPr>
              <w:ind w:right="168"/>
              <w:jc w:val="right"/>
            </w:pPr>
          </w:p>
        </w:tc>
      </w:tr>
      <w:tr w:rsidR="00FA4507" w:rsidRPr="00CA7654">
        <w:trPr>
          <w:trHeight w:val="255"/>
        </w:trPr>
        <w:tc>
          <w:tcPr>
            <w:tcW w:w="1797" w:type="pct"/>
            <w:tcBorders>
              <w:top w:val="nil"/>
              <w:left w:val="nil"/>
              <w:bottom w:val="nil"/>
              <w:right w:val="nil"/>
            </w:tcBorders>
            <w:noWrap/>
            <w:vAlign w:val="bottom"/>
          </w:tcPr>
          <w:p w:rsidR="00FA4507" w:rsidRPr="00CA7654" w:rsidRDefault="00FA4507" w:rsidP="007D2E19">
            <w:pPr>
              <w:rPr>
                <w:b/>
                <w:bCs/>
              </w:rPr>
            </w:pPr>
            <w:r w:rsidRPr="00CA7654">
              <w:rPr>
                <w:b/>
                <w:bCs/>
              </w:rPr>
              <w:t>Spolu</w:t>
            </w:r>
          </w:p>
        </w:tc>
        <w:tc>
          <w:tcPr>
            <w:tcW w:w="118" w:type="pct"/>
            <w:tcBorders>
              <w:top w:val="nil"/>
              <w:left w:val="nil"/>
              <w:bottom w:val="nil"/>
            </w:tcBorders>
            <w:noWrap/>
            <w:vAlign w:val="bottom"/>
          </w:tcPr>
          <w:p w:rsidR="00FA4507" w:rsidRPr="00CA7654" w:rsidRDefault="00FA4507" w:rsidP="007D2E19">
            <w:pPr>
              <w:rPr>
                <w:b/>
                <w:bCs/>
              </w:rPr>
            </w:pPr>
          </w:p>
        </w:tc>
        <w:tc>
          <w:tcPr>
            <w:tcW w:w="660" w:type="pct"/>
            <w:tcBorders>
              <w:top w:val="single" w:sz="4" w:space="0" w:color="auto"/>
              <w:bottom w:val="double" w:sz="4" w:space="0" w:color="auto"/>
            </w:tcBorders>
            <w:noWrap/>
            <w:vAlign w:val="bottom"/>
          </w:tcPr>
          <w:p w:rsidR="00FA4507" w:rsidRPr="00CA7654" w:rsidRDefault="00FA4507" w:rsidP="00AA07BB">
            <w:pPr>
              <w:ind w:right="168"/>
              <w:jc w:val="right"/>
              <w:rPr>
                <w:b/>
                <w:bCs/>
              </w:rPr>
            </w:pPr>
          </w:p>
        </w:tc>
        <w:tc>
          <w:tcPr>
            <w:tcW w:w="119" w:type="pct"/>
            <w:tcBorders>
              <w:left w:val="nil"/>
              <w:right w:val="nil"/>
            </w:tcBorders>
            <w:noWrap/>
            <w:vAlign w:val="bottom"/>
          </w:tcPr>
          <w:p w:rsidR="00FA4507" w:rsidRPr="00CA7654" w:rsidRDefault="00FA4507" w:rsidP="007D2E19">
            <w:pPr>
              <w:rPr>
                <w:b/>
                <w:bCs/>
              </w:rPr>
            </w:pPr>
          </w:p>
        </w:tc>
        <w:tc>
          <w:tcPr>
            <w:tcW w:w="626" w:type="pct"/>
            <w:tcBorders>
              <w:top w:val="single" w:sz="4" w:space="0" w:color="auto"/>
              <w:left w:val="nil"/>
              <w:bottom w:val="double" w:sz="4" w:space="0" w:color="auto"/>
              <w:right w:val="nil"/>
            </w:tcBorders>
            <w:noWrap/>
            <w:vAlign w:val="bottom"/>
          </w:tcPr>
          <w:p w:rsidR="00FA4507" w:rsidRPr="00CA7654" w:rsidRDefault="00FA4507" w:rsidP="007D2E19">
            <w:pPr>
              <w:ind w:right="96"/>
              <w:jc w:val="right"/>
              <w:rPr>
                <w:b/>
                <w:bCs/>
              </w:rPr>
            </w:pPr>
          </w:p>
        </w:tc>
        <w:tc>
          <w:tcPr>
            <w:tcW w:w="118" w:type="pct"/>
            <w:tcBorders>
              <w:left w:val="nil"/>
              <w:right w:val="nil"/>
            </w:tcBorders>
            <w:noWrap/>
            <w:vAlign w:val="bottom"/>
          </w:tcPr>
          <w:p w:rsidR="00FA4507" w:rsidRPr="00CA7654" w:rsidRDefault="00FA4507" w:rsidP="007D2E19">
            <w:pPr>
              <w:rPr>
                <w:b/>
                <w:bCs/>
              </w:rPr>
            </w:pPr>
          </w:p>
        </w:tc>
        <w:tc>
          <w:tcPr>
            <w:tcW w:w="628" w:type="pct"/>
            <w:tcBorders>
              <w:left w:val="nil"/>
              <w:bottom w:val="double" w:sz="4" w:space="0" w:color="auto"/>
              <w:right w:val="nil"/>
            </w:tcBorders>
            <w:noWrap/>
            <w:vAlign w:val="bottom"/>
          </w:tcPr>
          <w:p w:rsidR="00FA4507" w:rsidRPr="00CA7654" w:rsidRDefault="00FA4507" w:rsidP="007D2E19">
            <w:pPr>
              <w:ind w:right="52"/>
              <w:jc w:val="right"/>
              <w:rPr>
                <w:b/>
                <w:bCs/>
              </w:rPr>
            </w:pPr>
          </w:p>
        </w:tc>
        <w:tc>
          <w:tcPr>
            <w:tcW w:w="119" w:type="pct"/>
            <w:tcBorders>
              <w:left w:val="nil"/>
              <w:right w:val="nil"/>
            </w:tcBorders>
            <w:noWrap/>
            <w:vAlign w:val="bottom"/>
          </w:tcPr>
          <w:p w:rsidR="00FA4507" w:rsidRPr="00CA7654" w:rsidRDefault="00FA4507" w:rsidP="007D2E19">
            <w:pPr>
              <w:jc w:val="right"/>
              <w:rPr>
                <w:b/>
                <w:bCs/>
              </w:rPr>
            </w:pPr>
          </w:p>
        </w:tc>
        <w:tc>
          <w:tcPr>
            <w:tcW w:w="816" w:type="pct"/>
            <w:tcBorders>
              <w:top w:val="single" w:sz="4" w:space="0" w:color="auto"/>
              <w:left w:val="nil"/>
              <w:bottom w:val="double" w:sz="4" w:space="0" w:color="auto"/>
            </w:tcBorders>
            <w:noWrap/>
            <w:vAlign w:val="bottom"/>
          </w:tcPr>
          <w:p w:rsidR="00FA4507" w:rsidRPr="00CA7654" w:rsidRDefault="00FA4507" w:rsidP="007D2E19">
            <w:pPr>
              <w:ind w:right="168"/>
              <w:jc w:val="right"/>
              <w:rPr>
                <w:b/>
                <w:bCs/>
              </w:rPr>
            </w:pPr>
          </w:p>
        </w:tc>
      </w:tr>
    </w:tbl>
    <w:p w:rsidR="00FA4507" w:rsidRDefault="00FA4507">
      <w:pPr>
        <w:jc w:val="both"/>
        <w:rPr>
          <w:b/>
          <w:bCs/>
        </w:rPr>
      </w:pPr>
    </w:p>
    <w:p w:rsidR="00FA4507" w:rsidRDefault="00FA4507">
      <w:pPr>
        <w:jc w:val="both"/>
        <w:rPr>
          <w:u w:val="single"/>
        </w:rPr>
      </w:pPr>
    </w:p>
    <w:p w:rsidR="00FA4507" w:rsidRDefault="00FA4507">
      <w:pPr>
        <w:jc w:val="both"/>
        <w:rPr>
          <w:u w:val="single"/>
        </w:rPr>
      </w:pPr>
      <w:r>
        <w:rPr>
          <w:u w:val="single"/>
        </w:rPr>
        <w:t>3.1. Prehľad o opravných položkách podľa jednotlivých súvahových položiek</w:t>
      </w:r>
    </w:p>
    <w:p w:rsidR="00FA4507" w:rsidRPr="00870E13" w:rsidRDefault="00FA4507" w:rsidP="00D24E5C">
      <w:pPr>
        <w:jc w:val="both"/>
        <w:rPr>
          <w:u w:val="single"/>
          <w:lang w:val="cs-CZ"/>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2392"/>
        <w:gridCol w:w="1433"/>
        <w:gridCol w:w="1010"/>
        <w:gridCol w:w="1732"/>
        <w:gridCol w:w="1598"/>
        <w:gridCol w:w="1216"/>
      </w:tblGrid>
      <w:tr w:rsidR="00FA4507">
        <w:trPr>
          <w:cantSplit/>
          <w:jc w:val="center"/>
        </w:trPr>
        <w:tc>
          <w:tcPr>
            <w:tcW w:w="2349" w:type="dxa"/>
            <w:vMerge w:val="restart"/>
            <w:tcBorders>
              <w:top w:val="single" w:sz="12" w:space="0" w:color="auto"/>
              <w:bottom w:val="nil"/>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Zásoby</w:t>
            </w:r>
          </w:p>
        </w:tc>
        <w:tc>
          <w:tcPr>
            <w:tcW w:w="6863" w:type="dxa"/>
            <w:gridSpan w:val="5"/>
            <w:tcBorders>
              <w:top w:val="single" w:sz="12" w:space="0" w:color="auto"/>
              <w:left w:val="single" w:sz="12" w:space="0" w:color="auto"/>
              <w:bottom w:val="nil"/>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Bežné účtovné obdobie</w:t>
            </w:r>
          </w:p>
        </w:tc>
      </w:tr>
      <w:tr w:rsidR="00FA4507">
        <w:trPr>
          <w:cantSplit/>
          <w:jc w:val="center"/>
        </w:trPr>
        <w:tc>
          <w:tcPr>
            <w:tcW w:w="2349" w:type="dxa"/>
            <w:vMerge/>
            <w:tcBorders>
              <w:top w:val="single" w:sz="12" w:space="0" w:color="auto"/>
              <w:bottom w:val="nil"/>
              <w:right w:val="single" w:sz="12" w:space="0" w:color="auto"/>
            </w:tcBorders>
            <w:vAlign w:val="center"/>
          </w:tcPr>
          <w:p w:rsidR="00FA4507" w:rsidRDefault="00FA4507" w:rsidP="00BA7494">
            <w:pPr>
              <w:rPr>
                <w:b/>
                <w:bCs/>
              </w:rPr>
            </w:pPr>
          </w:p>
        </w:tc>
        <w:tc>
          <w:tcPr>
            <w:tcW w:w="1407" w:type="dxa"/>
            <w:tcBorders>
              <w:top w:val="single" w:sz="12" w:space="0" w:color="auto"/>
              <w:left w:val="single" w:sz="12" w:space="0" w:color="auto"/>
              <w:bottom w:val="nil"/>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Stav  OP na začiatku účtovného obdobia</w:t>
            </w:r>
          </w:p>
        </w:tc>
        <w:tc>
          <w:tcPr>
            <w:tcW w:w="992" w:type="dxa"/>
            <w:tcBorders>
              <w:top w:val="single" w:sz="12" w:space="0" w:color="auto"/>
              <w:left w:val="single" w:sz="12" w:space="0" w:color="auto"/>
              <w:bottom w:val="nil"/>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Tvorba </w:t>
            </w:r>
          </w:p>
          <w:p w:rsidR="00FA4507" w:rsidRDefault="00FA4507" w:rsidP="00BA7494">
            <w:pPr>
              <w:pStyle w:val="TopHeader"/>
              <w:rPr>
                <w:rFonts w:ascii="Times New Roman" w:hAnsi="Times New Roman" w:cs="Times New Roman"/>
              </w:rPr>
            </w:pPr>
            <w:r>
              <w:rPr>
                <w:rFonts w:ascii="Times New Roman" w:hAnsi="Times New Roman" w:cs="Times New Roman"/>
              </w:rPr>
              <w:t>OP</w:t>
            </w:r>
          </w:p>
          <w:p w:rsidR="00FA4507" w:rsidRDefault="00FA4507" w:rsidP="00BA7494">
            <w:pPr>
              <w:pStyle w:val="TopHeader"/>
              <w:rPr>
                <w:rFonts w:ascii="Times New Roman" w:hAnsi="Times New Roman" w:cs="Times New Roman"/>
              </w:rPr>
            </w:pPr>
          </w:p>
        </w:tc>
        <w:tc>
          <w:tcPr>
            <w:tcW w:w="1701" w:type="dxa"/>
            <w:tcBorders>
              <w:top w:val="single" w:sz="12" w:space="0" w:color="auto"/>
              <w:left w:val="single" w:sz="12" w:space="0" w:color="auto"/>
              <w:bottom w:val="nil"/>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Zúčtovanie OP z dôvodu zániku opodstatnenosti</w:t>
            </w:r>
          </w:p>
        </w:tc>
        <w:tc>
          <w:tcPr>
            <w:tcW w:w="1569" w:type="dxa"/>
            <w:tcBorders>
              <w:top w:val="single" w:sz="12" w:space="0" w:color="auto"/>
              <w:left w:val="single" w:sz="12" w:space="0" w:color="auto"/>
              <w:bottom w:val="nil"/>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 xml:space="preserve">Zúčtovanie OP z dôvodu vyradenia majetku </w:t>
            </w:r>
            <w:r>
              <w:rPr>
                <w:rFonts w:ascii="Times New Roman" w:hAnsi="Times New Roman" w:cs="Times New Roman"/>
              </w:rPr>
              <w:br/>
              <w:t>z účtovníctva</w:t>
            </w:r>
          </w:p>
        </w:tc>
        <w:tc>
          <w:tcPr>
            <w:tcW w:w="1194" w:type="dxa"/>
            <w:tcBorders>
              <w:top w:val="single" w:sz="12" w:space="0" w:color="auto"/>
              <w:left w:val="single" w:sz="12" w:space="0" w:color="auto"/>
              <w:bottom w:val="nil"/>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Stav OP na konci účtovného obdobia</w:t>
            </w:r>
          </w:p>
        </w:tc>
      </w:tr>
      <w:tr w:rsidR="00FA4507">
        <w:trPr>
          <w:trHeight w:hRule="exact" w:val="277"/>
          <w:jc w:val="center"/>
        </w:trPr>
        <w:tc>
          <w:tcPr>
            <w:tcW w:w="2349" w:type="dxa"/>
            <w:tcBorders>
              <w:top w:val="nil"/>
              <w:bottom w:val="single" w:sz="12" w:space="0" w:color="auto"/>
              <w:right w:val="single" w:sz="12" w:space="0" w:color="auto"/>
            </w:tcBorders>
            <w:vAlign w:val="center"/>
          </w:tcPr>
          <w:p w:rsidR="00FA4507" w:rsidRDefault="00FA4507" w:rsidP="00BA7494">
            <w:pPr>
              <w:pStyle w:val="TopHeader"/>
              <w:rPr>
                <w:rFonts w:ascii="Times New Roman" w:hAnsi="Times New Roman" w:cs="Times New Roman"/>
                <w:b w:val="0"/>
                <w:bCs w:val="0"/>
              </w:rPr>
            </w:pPr>
            <w:r>
              <w:rPr>
                <w:rFonts w:ascii="Times New Roman" w:hAnsi="Times New Roman" w:cs="Times New Roman"/>
                <w:b w:val="0"/>
                <w:bCs w:val="0"/>
              </w:rPr>
              <w:t>a</w:t>
            </w:r>
          </w:p>
        </w:tc>
        <w:tc>
          <w:tcPr>
            <w:tcW w:w="1407" w:type="dxa"/>
            <w:tcBorders>
              <w:top w:val="nil"/>
              <w:left w:val="single" w:sz="12" w:space="0" w:color="auto"/>
              <w:bottom w:val="single" w:sz="12" w:space="0" w:color="auto"/>
              <w:right w:val="single" w:sz="12" w:space="0" w:color="auto"/>
            </w:tcBorders>
            <w:vAlign w:val="center"/>
          </w:tcPr>
          <w:p w:rsidR="00FA4507" w:rsidRDefault="00FA4507" w:rsidP="00BA7494">
            <w:pPr>
              <w:pStyle w:val="TopHeader"/>
              <w:rPr>
                <w:rFonts w:ascii="Times New Roman" w:hAnsi="Times New Roman" w:cs="Times New Roman"/>
                <w:b w:val="0"/>
                <w:bCs w:val="0"/>
              </w:rPr>
            </w:pPr>
            <w:r>
              <w:rPr>
                <w:rFonts w:ascii="Times New Roman" w:hAnsi="Times New Roman" w:cs="Times New Roman"/>
                <w:b w:val="0"/>
                <w:bCs w:val="0"/>
              </w:rPr>
              <w:t>b</w:t>
            </w:r>
          </w:p>
        </w:tc>
        <w:tc>
          <w:tcPr>
            <w:tcW w:w="992" w:type="dxa"/>
            <w:tcBorders>
              <w:top w:val="nil"/>
              <w:left w:val="single" w:sz="12" w:space="0" w:color="auto"/>
              <w:bottom w:val="single" w:sz="12" w:space="0" w:color="auto"/>
              <w:right w:val="single" w:sz="12" w:space="0" w:color="auto"/>
            </w:tcBorders>
            <w:vAlign w:val="center"/>
          </w:tcPr>
          <w:p w:rsidR="00FA4507" w:rsidRDefault="00FA4507" w:rsidP="00BA7494">
            <w:pPr>
              <w:pStyle w:val="TopHeader"/>
              <w:rPr>
                <w:rFonts w:ascii="Times New Roman" w:hAnsi="Times New Roman" w:cs="Times New Roman"/>
                <w:b w:val="0"/>
                <w:bCs w:val="0"/>
              </w:rPr>
            </w:pPr>
            <w:r>
              <w:rPr>
                <w:rFonts w:ascii="Times New Roman" w:hAnsi="Times New Roman" w:cs="Times New Roman"/>
                <w:b w:val="0"/>
                <w:bCs w:val="0"/>
              </w:rPr>
              <w:t>c</w:t>
            </w:r>
          </w:p>
        </w:tc>
        <w:tc>
          <w:tcPr>
            <w:tcW w:w="1701" w:type="dxa"/>
            <w:tcBorders>
              <w:top w:val="nil"/>
              <w:left w:val="single" w:sz="12" w:space="0" w:color="auto"/>
              <w:bottom w:val="single" w:sz="12" w:space="0" w:color="auto"/>
              <w:right w:val="single" w:sz="12" w:space="0" w:color="auto"/>
            </w:tcBorders>
            <w:vAlign w:val="center"/>
          </w:tcPr>
          <w:p w:rsidR="00FA4507" w:rsidRDefault="00FA4507" w:rsidP="00BA7494">
            <w:pPr>
              <w:pStyle w:val="TopHeader"/>
              <w:rPr>
                <w:rFonts w:ascii="Times New Roman" w:hAnsi="Times New Roman" w:cs="Times New Roman"/>
                <w:b w:val="0"/>
                <w:bCs w:val="0"/>
              </w:rPr>
            </w:pPr>
            <w:r>
              <w:rPr>
                <w:rFonts w:ascii="Times New Roman" w:hAnsi="Times New Roman" w:cs="Times New Roman"/>
                <w:b w:val="0"/>
                <w:bCs w:val="0"/>
              </w:rPr>
              <w:t>d</w:t>
            </w:r>
          </w:p>
        </w:tc>
        <w:tc>
          <w:tcPr>
            <w:tcW w:w="1569" w:type="dxa"/>
            <w:tcBorders>
              <w:top w:val="nil"/>
              <w:left w:val="single" w:sz="12" w:space="0" w:color="auto"/>
              <w:bottom w:val="single" w:sz="12" w:space="0" w:color="auto"/>
              <w:right w:val="single" w:sz="12" w:space="0" w:color="auto"/>
            </w:tcBorders>
            <w:vAlign w:val="center"/>
          </w:tcPr>
          <w:p w:rsidR="00FA4507" w:rsidRDefault="00FA4507" w:rsidP="00BA7494">
            <w:pPr>
              <w:pStyle w:val="TopHeader"/>
              <w:rPr>
                <w:rFonts w:ascii="Times New Roman" w:hAnsi="Times New Roman" w:cs="Times New Roman"/>
                <w:b w:val="0"/>
                <w:bCs w:val="0"/>
              </w:rPr>
            </w:pPr>
            <w:r>
              <w:rPr>
                <w:rFonts w:ascii="Times New Roman" w:hAnsi="Times New Roman" w:cs="Times New Roman"/>
                <w:b w:val="0"/>
                <w:bCs w:val="0"/>
              </w:rPr>
              <w:t>e</w:t>
            </w:r>
          </w:p>
        </w:tc>
        <w:tc>
          <w:tcPr>
            <w:tcW w:w="1194" w:type="dxa"/>
            <w:tcBorders>
              <w:top w:val="nil"/>
              <w:left w:val="single" w:sz="12" w:space="0" w:color="auto"/>
              <w:bottom w:val="single" w:sz="12" w:space="0" w:color="auto"/>
            </w:tcBorders>
            <w:vAlign w:val="center"/>
          </w:tcPr>
          <w:p w:rsidR="00FA4507" w:rsidRDefault="00FA4507" w:rsidP="00BA7494">
            <w:pPr>
              <w:pStyle w:val="TopHeader"/>
              <w:rPr>
                <w:rFonts w:ascii="Times New Roman" w:hAnsi="Times New Roman" w:cs="Times New Roman"/>
                <w:b w:val="0"/>
                <w:bCs w:val="0"/>
              </w:rPr>
            </w:pPr>
            <w:r>
              <w:rPr>
                <w:rFonts w:ascii="Times New Roman" w:hAnsi="Times New Roman" w:cs="Times New Roman"/>
                <w:b w:val="0"/>
                <w:bCs w:val="0"/>
              </w:rPr>
              <w:t>f</w:t>
            </w:r>
          </w:p>
        </w:tc>
      </w:tr>
      <w:tr w:rsidR="00FA4507">
        <w:trPr>
          <w:trHeight w:val="369"/>
          <w:jc w:val="center"/>
        </w:trPr>
        <w:tc>
          <w:tcPr>
            <w:tcW w:w="2349" w:type="dxa"/>
            <w:tcBorders>
              <w:top w:val="single" w:sz="12" w:space="0" w:color="auto"/>
              <w:right w:val="single" w:sz="12" w:space="0" w:color="auto"/>
            </w:tcBorders>
            <w:vAlign w:val="center"/>
          </w:tcPr>
          <w:p w:rsidR="00FA4507" w:rsidRDefault="00FA4507" w:rsidP="00BA7494">
            <w:r>
              <w:t>Materiál</w:t>
            </w:r>
          </w:p>
        </w:tc>
        <w:tc>
          <w:tcPr>
            <w:tcW w:w="1407" w:type="dxa"/>
            <w:tcBorders>
              <w:top w:val="single" w:sz="12" w:space="0" w:color="auto"/>
              <w:left w:val="single" w:sz="12" w:space="0" w:color="auto"/>
            </w:tcBorders>
            <w:vAlign w:val="center"/>
          </w:tcPr>
          <w:p w:rsidR="00FA4507" w:rsidRDefault="00FA4507" w:rsidP="00BA7494"/>
        </w:tc>
        <w:tc>
          <w:tcPr>
            <w:tcW w:w="992" w:type="dxa"/>
            <w:tcBorders>
              <w:top w:val="single" w:sz="12" w:space="0" w:color="auto"/>
            </w:tcBorders>
            <w:vAlign w:val="center"/>
          </w:tcPr>
          <w:p w:rsidR="00FA4507" w:rsidRDefault="00FA4507" w:rsidP="00BA7494"/>
        </w:tc>
        <w:tc>
          <w:tcPr>
            <w:tcW w:w="1701" w:type="dxa"/>
            <w:tcBorders>
              <w:top w:val="single" w:sz="12" w:space="0" w:color="auto"/>
            </w:tcBorders>
            <w:vAlign w:val="center"/>
          </w:tcPr>
          <w:p w:rsidR="00FA4507" w:rsidRDefault="00FA4507" w:rsidP="00BA7494"/>
        </w:tc>
        <w:tc>
          <w:tcPr>
            <w:tcW w:w="1569" w:type="dxa"/>
            <w:tcBorders>
              <w:top w:val="single" w:sz="12" w:space="0" w:color="auto"/>
            </w:tcBorders>
            <w:vAlign w:val="center"/>
          </w:tcPr>
          <w:p w:rsidR="00FA4507" w:rsidRDefault="00FA4507" w:rsidP="00BA7494"/>
        </w:tc>
        <w:tc>
          <w:tcPr>
            <w:tcW w:w="1194" w:type="dxa"/>
            <w:tcBorders>
              <w:top w:val="single" w:sz="12" w:space="0" w:color="auto"/>
            </w:tcBorders>
            <w:vAlign w:val="center"/>
          </w:tcPr>
          <w:p w:rsidR="00FA4507" w:rsidRDefault="00FA4507" w:rsidP="00BA7494"/>
        </w:tc>
      </w:tr>
      <w:tr w:rsidR="00FA4507">
        <w:trPr>
          <w:trHeight w:val="369"/>
          <w:jc w:val="center"/>
        </w:trPr>
        <w:tc>
          <w:tcPr>
            <w:tcW w:w="2349" w:type="dxa"/>
            <w:tcBorders>
              <w:right w:val="single" w:sz="12" w:space="0" w:color="auto"/>
            </w:tcBorders>
            <w:vAlign w:val="center"/>
          </w:tcPr>
          <w:p w:rsidR="00FA4507" w:rsidRDefault="00FA4507" w:rsidP="00BA7494">
            <w:r>
              <w:t>Nedokončená výroba a polotovary vlastnej výroby</w:t>
            </w:r>
          </w:p>
        </w:tc>
        <w:tc>
          <w:tcPr>
            <w:tcW w:w="1407" w:type="dxa"/>
            <w:tcBorders>
              <w:left w:val="single" w:sz="12" w:space="0" w:color="auto"/>
            </w:tcBorders>
            <w:vAlign w:val="center"/>
          </w:tcPr>
          <w:p w:rsidR="00FA4507" w:rsidRDefault="00FA4507" w:rsidP="00BA7494"/>
        </w:tc>
        <w:tc>
          <w:tcPr>
            <w:tcW w:w="992" w:type="dxa"/>
            <w:vAlign w:val="center"/>
          </w:tcPr>
          <w:p w:rsidR="00FA4507" w:rsidRDefault="00FA4507" w:rsidP="00BA7494"/>
        </w:tc>
        <w:tc>
          <w:tcPr>
            <w:tcW w:w="1701" w:type="dxa"/>
            <w:vAlign w:val="center"/>
          </w:tcPr>
          <w:p w:rsidR="00FA4507" w:rsidRDefault="00FA4507" w:rsidP="00BA7494"/>
        </w:tc>
        <w:tc>
          <w:tcPr>
            <w:tcW w:w="1569" w:type="dxa"/>
            <w:vAlign w:val="center"/>
          </w:tcPr>
          <w:p w:rsidR="00FA4507" w:rsidRDefault="00FA4507" w:rsidP="00BA7494"/>
        </w:tc>
        <w:tc>
          <w:tcPr>
            <w:tcW w:w="1194" w:type="dxa"/>
            <w:vAlign w:val="center"/>
          </w:tcPr>
          <w:p w:rsidR="00FA4507" w:rsidRDefault="00FA4507" w:rsidP="00BA7494"/>
        </w:tc>
      </w:tr>
      <w:tr w:rsidR="00FA4507">
        <w:trPr>
          <w:trHeight w:val="369"/>
          <w:jc w:val="center"/>
        </w:trPr>
        <w:tc>
          <w:tcPr>
            <w:tcW w:w="2349" w:type="dxa"/>
            <w:tcBorders>
              <w:right w:val="single" w:sz="12" w:space="0" w:color="auto"/>
            </w:tcBorders>
            <w:vAlign w:val="center"/>
          </w:tcPr>
          <w:p w:rsidR="00FA4507" w:rsidRDefault="00FA4507" w:rsidP="00BA7494">
            <w:r>
              <w:t>Výrobky</w:t>
            </w:r>
          </w:p>
        </w:tc>
        <w:tc>
          <w:tcPr>
            <w:tcW w:w="1407" w:type="dxa"/>
            <w:tcBorders>
              <w:left w:val="single" w:sz="12" w:space="0" w:color="auto"/>
            </w:tcBorders>
            <w:vAlign w:val="center"/>
          </w:tcPr>
          <w:p w:rsidR="00FA4507" w:rsidRDefault="00FA4507" w:rsidP="00BA7494"/>
        </w:tc>
        <w:tc>
          <w:tcPr>
            <w:tcW w:w="992" w:type="dxa"/>
            <w:vAlign w:val="center"/>
          </w:tcPr>
          <w:p w:rsidR="00FA4507" w:rsidRDefault="00FA4507" w:rsidP="00BA7494"/>
        </w:tc>
        <w:tc>
          <w:tcPr>
            <w:tcW w:w="1701" w:type="dxa"/>
            <w:vAlign w:val="center"/>
          </w:tcPr>
          <w:p w:rsidR="00FA4507" w:rsidRDefault="00FA4507" w:rsidP="00BA7494"/>
        </w:tc>
        <w:tc>
          <w:tcPr>
            <w:tcW w:w="1569" w:type="dxa"/>
            <w:vAlign w:val="center"/>
          </w:tcPr>
          <w:p w:rsidR="00FA4507" w:rsidRDefault="00FA4507" w:rsidP="00BA7494"/>
        </w:tc>
        <w:tc>
          <w:tcPr>
            <w:tcW w:w="1194" w:type="dxa"/>
            <w:vAlign w:val="center"/>
          </w:tcPr>
          <w:p w:rsidR="00FA4507" w:rsidRDefault="00FA4507" w:rsidP="00BA7494"/>
        </w:tc>
      </w:tr>
      <w:tr w:rsidR="00FA4507">
        <w:trPr>
          <w:trHeight w:val="369"/>
          <w:jc w:val="center"/>
        </w:trPr>
        <w:tc>
          <w:tcPr>
            <w:tcW w:w="2349" w:type="dxa"/>
            <w:tcBorders>
              <w:bottom w:val="single" w:sz="6" w:space="0" w:color="auto"/>
              <w:right w:val="single" w:sz="12" w:space="0" w:color="auto"/>
            </w:tcBorders>
            <w:vAlign w:val="center"/>
          </w:tcPr>
          <w:p w:rsidR="00FA4507" w:rsidRDefault="00FA4507" w:rsidP="00BA7494">
            <w:r>
              <w:t xml:space="preserve">Zvieratá </w:t>
            </w:r>
          </w:p>
        </w:tc>
        <w:tc>
          <w:tcPr>
            <w:tcW w:w="1407" w:type="dxa"/>
            <w:tcBorders>
              <w:left w:val="single" w:sz="12" w:space="0" w:color="auto"/>
              <w:bottom w:val="single" w:sz="6" w:space="0" w:color="auto"/>
            </w:tcBorders>
            <w:vAlign w:val="center"/>
          </w:tcPr>
          <w:p w:rsidR="00FA4507" w:rsidRDefault="00FA4507" w:rsidP="00BA7494"/>
        </w:tc>
        <w:tc>
          <w:tcPr>
            <w:tcW w:w="992" w:type="dxa"/>
            <w:tcBorders>
              <w:bottom w:val="single" w:sz="6" w:space="0" w:color="auto"/>
            </w:tcBorders>
            <w:vAlign w:val="center"/>
          </w:tcPr>
          <w:p w:rsidR="00FA4507" w:rsidRDefault="00FA4507" w:rsidP="00BA7494"/>
        </w:tc>
        <w:tc>
          <w:tcPr>
            <w:tcW w:w="1701" w:type="dxa"/>
            <w:tcBorders>
              <w:bottom w:val="single" w:sz="6" w:space="0" w:color="auto"/>
            </w:tcBorders>
            <w:vAlign w:val="center"/>
          </w:tcPr>
          <w:p w:rsidR="00FA4507" w:rsidRDefault="00FA4507" w:rsidP="00BA7494"/>
        </w:tc>
        <w:tc>
          <w:tcPr>
            <w:tcW w:w="1569" w:type="dxa"/>
            <w:tcBorders>
              <w:bottom w:val="single" w:sz="6" w:space="0" w:color="auto"/>
            </w:tcBorders>
            <w:vAlign w:val="center"/>
          </w:tcPr>
          <w:p w:rsidR="00FA4507" w:rsidRDefault="00FA4507" w:rsidP="00BA7494"/>
        </w:tc>
        <w:tc>
          <w:tcPr>
            <w:tcW w:w="1194" w:type="dxa"/>
            <w:tcBorders>
              <w:bottom w:val="single" w:sz="6" w:space="0" w:color="auto"/>
            </w:tcBorders>
            <w:vAlign w:val="center"/>
          </w:tcPr>
          <w:p w:rsidR="00FA4507" w:rsidRDefault="00FA4507" w:rsidP="00BA7494"/>
        </w:tc>
      </w:tr>
      <w:tr w:rsidR="00FA4507">
        <w:trPr>
          <w:trHeight w:val="369"/>
          <w:jc w:val="center"/>
        </w:trPr>
        <w:tc>
          <w:tcPr>
            <w:tcW w:w="2349" w:type="dxa"/>
            <w:tcBorders>
              <w:top w:val="single" w:sz="6" w:space="0" w:color="auto"/>
              <w:right w:val="single" w:sz="12" w:space="0" w:color="auto"/>
            </w:tcBorders>
            <w:vAlign w:val="center"/>
          </w:tcPr>
          <w:p w:rsidR="00FA4507" w:rsidRDefault="00FA4507" w:rsidP="00BA7494">
            <w:r>
              <w:t>Tovar</w:t>
            </w:r>
          </w:p>
        </w:tc>
        <w:tc>
          <w:tcPr>
            <w:tcW w:w="1407" w:type="dxa"/>
            <w:tcBorders>
              <w:top w:val="single" w:sz="6" w:space="0" w:color="auto"/>
              <w:left w:val="single" w:sz="12" w:space="0" w:color="auto"/>
            </w:tcBorders>
            <w:vAlign w:val="center"/>
          </w:tcPr>
          <w:p w:rsidR="00FA4507" w:rsidRDefault="00FA4507" w:rsidP="00BA7494"/>
        </w:tc>
        <w:tc>
          <w:tcPr>
            <w:tcW w:w="992" w:type="dxa"/>
            <w:tcBorders>
              <w:top w:val="single" w:sz="6" w:space="0" w:color="auto"/>
            </w:tcBorders>
            <w:vAlign w:val="center"/>
          </w:tcPr>
          <w:p w:rsidR="00FA4507" w:rsidRDefault="00FA4507" w:rsidP="00BA7494"/>
        </w:tc>
        <w:tc>
          <w:tcPr>
            <w:tcW w:w="1701" w:type="dxa"/>
            <w:tcBorders>
              <w:top w:val="single" w:sz="6" w:space="0" w:color="auto"/>
            </w:tcBorders>
            <w:vAlign w:val="center"/>
          </w:tcPr>
          <w:p w:rsidR="00FA4507" w:rsidRDefault="00FA4507" w:rsidP="00BA7494"/>
        </w:tc>
        <w:tc>
          <w:tcPr>
            <w:tcW w:w="1569" w:type="dxa"/>
            <w:tcBorders>
              <w:top w:val="single" w:sz="6" w:space="0" w:color="auto"/>
            </w:tcBorders>
            <w:vAlign w:val="center"/>
          </w:tcPr>
          <w:p w:rsidR="00FA4507" w:rsidRDefault="00FA4507" w:rsidP="00BA7494"/>
        </w:tc>
        <w:tc>
          <w:tcPr>
            <w:tcW w:w="1194" w:type="dxa"/>
            <w:tcBorders>
              <w:top w:val="single" w:sz="6" w:space="0" w:color="auto"/>
            </w:tcBorders>
            <w:vAlign w:val="center"/>
          </w:tcPr>
          <w:p w:rsidR="00FA4507" w:rsidRDefault="00FA4507" w:rsidP="00BA7494"/>
        </w:tc>
      </w:tr>
      <w:tr w:rsidR="00FA4507">
        <w:trPr>
          <w:trHeight w:val="340"/>
          <w:jc w:val="center"/>
        </w:trPr>
        <w:tc>
          <w:tcPr>
            <w:tcW w:w="2349" w:type="dxa"/>
            <w:tcBorders>
              <w:right w:val="single" w:sz="12" w:space="0" w:color="auto"/>
            </w:tcBorders>
            <w:vAlign w:val="center"/>
          </w:tcPr>
          <w:p w:rsidR="00FA4507" w:rsidRDefault="00FA4507" w:rsidP="00BA7494">
            <w:r>
              <w:t>Nehnuteľnosť na predaj</w:t>
            </w:r>
          </w:p>
        </w:tc>
        <w:tc>
          <w:tcPr>
            <w:tcW w:w="1407" w:type="dxa"/>
            <w:tcBorders>
              <w:left w:val="single" w:sz="12" w:space="0" w:color="auto"/>
            </w:tcBorders>
            <w:vAlign w:val="center"/>
          </w:tcPr>
          <w:p w:rsidR="00FA4507" w:rsidRDefault="00FA4507" w:rsidP="00BA7494"/>
        </w:tc>
        <w:tc>
          <w:tcPr>
            <w:tcW w:w="992" w:type="dxa"/>
            <w:vAlign w:val="center"/>
          </w:tcPr>
          <w:p w:rsidR="00FA4507" w:rsidRDefault="00FA4507" w:rsidP="00BA7494"/>
        </w:tc>
        <w:tc>
          <w:tcPr>
            <w:tcW w:w="1701" w:type="dxa"/>
            <w:vAlign w:val="center"/>
          </w:tcPr>
          <w:p w:rsidR="00FA4507" w:rsidRDefault="00FA4507" w:rsidP="00BA7494"/>
        </w:tc>
        <w:tc>
          <w:tcPr>
            <w:tcW w:w="1569" w:type="dxa"/>
            <w:vAlign w:val="center"/>
          </w:tcPr>
          <w:p w:rsidR="00FA4507" w:rsidRDefault="00FA4507" w:rsidP="00BA7494"/>
        </w:tc>
        <w:tc>
          <w:tcPr>
            <w:tcW w:w="1194" w:type="dxa"/>
            <w:vAlign w:val="center"/>
          </w:tcPr>
          <w:p w:rsidR="00FA4507" w:rsidRDefault="00FA4507" w:rsidP="00BA7494"/>
        </w:tc>
      </w:tr>
      <w:tr w:rsidR="00FA4507">
        <w:trPr>
          <w:trHeight w:val="340"/>
          <w:jc w:val="center"/>
        </w:trPr>
        <w:tc>
          <w:tcPr>
            <w:tcW w:w="2349" w:type="dxa"/>
            <w:tcBorders>
              <w:right w:val="single" w:sz="12" w:space="0" w:color="auto"/>
            </w:tcBorders>
            <w:vAlign w:val="center"/>
          </w:tcPr>
          <w:p w:rsidR="00FA4507" w:rsidRDefault="00FA4507" w:rsidP="00BA7494">
            <w:r>
              <w:t>Poskytnuté preddavky  na zásoby</w:t>
            </w:r>
          </w:p>
        </w:tc>
        <w:tc>
          <w:tcPr>
            <w:tcW w:w="1407" w:type="dxa"/>
            <w:tcBorders>
              <w:left w:val="single" w:sz="12" w:space="0" w:color="auto"/>
            </w:tcBorders>
            <w:vAlign w:val="center"/>
          </w:tcPr>
          <w:p w:rsidR="00FA4507" w:rsidRDefault="00FA4507" w:rsidP="00BA7494"/>
        </w:tc>
        <w:tc>
          <w:tcPr>
            <w:tcW w:w="992" w:type="dxa"/>
            <w:vAlign w:val="center"/>
          </w:tcPr>
          <w:p w:rsidR="00FA4507" w:rsidRDefault="00FA4507" w:rsidP="00BA7494"/>
        </w:tc>
        <w:tc>
          <w:tcPr>
            <w:tcW w:w="1701" w:type="dxa"/>
            <w:vAlign w:val="center"/>
          </w:tcPr>
          <w:p w:rsidR="00FA4507" w:rsidRDefault="00FA4507" w:rsidP="00BA7494"/>
        </w:tc>
        <w:tc>
          <w:tcPr>
            <w:tcW w:w="1569" w:type="dxa"/>
            <w:vAlign w:val="center"/>
          </w:tcPr>
          <w:p w:rsidR="00FA4507" w:rsidRDefault="00FA4507" w:rsidP="00BA7494"/>
        </w:tc>
        <w:tc>
          <w:tcPr>
            <w:tcW w:w="1194" w:type="dxa"/>
            <w:vAlign w:val="center"/>
          </w:tcPr>
          <w:p w:rsidR="00FA4507" w:rsidRDefault="00FA4507" w:rsidP="00BA7494"/>
        </w:tc>
      </w:tr>
      <w:tr w:rsidR="00FA4507">
        <w:trPr>
          <w:trHeight w:val="369"/>
          <w:jc w:val="center"/>
        </w:trPr>
        <w:tc>
          <w:tcPr>
            <w:tcW w:w="2349" w:type="dxa"/>
            <w:tcBorders>
              <w:bottom w:val="single" w:sz="12" w:space="0" w:color="auto"/>
              <w:right w:val="single" w:sz="12" w:space="0" w:color="auto"/>
            </w:tcBorders>
            <w:vAlign w:val="center"/>
          </w:tcPr>
          <w:p w:rsidR="00FA4507" w:rsidRDefault="00FA4507" w:rsidP="00BA7494">
            <w:pPr>
              <w:rPr>
                <w:b/>
                <w:bCs/>
              </w:rPr>
            </w:pPr>
            <w:r>
              <w:rPr>
                <w:b/>
                <w:bCs/>
              </w:rPr>
              <w:t>Zásoby spolu</w:t>
            </w:r>
          </w:p>
        </w:tc>
        <w:tc>
          <w:tcPr>
            <w:tcW w:w="1407" w:type="dxa"/>
            <w:tcBorders>
              <w:left w:val="single" w:sz="12" w:space="0" w:color="auto"/>
              <w:bottom w:val="single" w:sz="12" w:space="0" w:color="auto"/>
            </w:tcBorders>
            <w:vAlign w:val="center"/>
          </w:tcPr>
          <w:p w:rsidR="00FA4507" w:rsidRDefault="00FA4507" w:rsidP="00BA7494">
            <w:pPr>
              <w:rPr>
                <w:b/>
                <w:bCs/>
              </w:rPr>
            </w:pPr>
          </w:p>
        </w:tc>
        <w:tc>
          <w:tcPr>
            <w:tcW w:w="992" w:type="dxa"/>
            <w:tcBorders>
              <w:bottom w:val="single" w:sz="12" w:space="0" w:color="auto"/>
            </w:tcBorders>
            <w:vAlign w:val="center"/>
          </w:tcPr>
          <w:p w:rsidR="00FA4507" w:rsidRDefault="00FA4507" w:rsidP="00BA7494">
            <w:pPr>
              <w:rPr>
                <w:b/>
                <w:bCs/>
              </w:rPr>
            </w:pPr>
          </w:p>
        </w:tc>
        <w:tc>
          <w:tcPr>
            <w:tcW w:w="1701" w:type="dxa"/>
            <w:tcBorders>
              <w:bottom w:val="single" w:sz="12" w:space="0" w:color="auto"/>
            </w:tcBorders>
            <w:vAlign w:val="center"/>
          </w:tcPr>
          <w:p w:rsidR="00FA4507" w:rsidRDefault="00FA4507" w:rsidP="00BA7494">
            <w:pPr>
              <w:rPr>
                <w:b/>
                <w:bCs/>
              </w:rPr>
            </w:pPr>
          </w:p>
        </w:tc>
        <w:tc>
          <w:tcPr>
            <w:tcW w:w="1569" w:type="dxa"/>
            <w:tcBorders>
              <w:bottom w:val="single" w:sz="12" w:space="0" w:color="auto"/>
            </w:tcBorders>
            <w:vAlign w:val="center"/>
          </w:tcPr>
          <w:p w:rsidR="00FA4507" w:rsidRDefault="00FA4507" w:rsidP="00BA7494">
            <w:pPr>
              <w:rPr>
                <w:b/>
                <w:bCs/>
              </w:rPr>
            </w:pPr>
          </w:p>
        </w:tc>
        <w:tc>
          <w:tcPr>
            <w:tcW w:w="1194" w:type="dxa"/>
            <w:tcBorders>
              <w:bottom w:val="single" w:sz="12" w:space="0" w:color="auto"/>
            </w:tcBorders>
            <w:vAlign w:val="center"/>
          </w:tcPr>
          <w:p w:rsidR="00FA4507" w:rsidRDefault="00FA4507" w:rsidP="00BA7494">
            <w:pPr>
              <w:rPr>
                <w:b/>
                <w:bCs/>
              </w:rPr>
            </w:pPr>
          </w:p>
        </w:tc>
      </w:tr>
    </w:tbl>
    <w:p w:rsidR="00FA4507" w:rsidRDefault="00FA4507" w:rsidP="00D24E5C"/>
    <w:p w:rsidR="00FA4507" w:rsidRDefault="00FA4507" w:rsidP="00D24E5C">
      <w:pPr>
        <w:rPr>
          <w:lang w:val="cs-CZ"/>
        </w:rPr>
      </w:pPr>
    </w:p>
    <w:p w:rsidR="00FA4507" w:rsidRDefault="00FA4507" w:rsidP="00D24E5C">
      <w:pPr>
        <w:rPr>
          <w:lang w:val="cs-CZ"/>
        </w:rPr>
      </w:pPr>
    </w:p>
    <w:p w:rsidR="00FA4507" w:rsidRPr="00870E13" w:rsidRDefault="00FA4507" w:rsidP="00D24E5C">
      <w:pPr>
        <w:rPr>
          <w:lang w:val="cs-CZ"/>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7145"/>
        <w:gridCol w:w="2236"/>
      </w:tblGrid>
      <w:tr w:rsidR="00FA4507">
        <w:trPr>
          <w:jc w:val="center"/>
        </w:trPr>
        <w:tc>
          <w:tcPr>
            <w:tcW w:w="7016" w:type="dxa"/>
            <w:tcBorders>
              <w:top w:val="single" w:sz="12" w:space="0" w:color="auto"/>
              <w:bottom w:val="nil"/>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Nehnuteľnosť na predaj</w:t>
            </w:r>
          </w:p>
        </w:tc>
        <w:tc>
          <w:tcPr>
            <w:tcW w:w="2196" w:type="dxa"/>
            <w:tcBorders>
              <w:top w:val="single" w:sz="12" w:space="0" w:color="auto"/>
              <w:left w:val="single" w:sz="12" w:space="0" w:color="auto"/>
              <w:bottom w:val="nil"/>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Hodnota</w:t>
            </w:r>
          </w:p>
        </w:tc>
      </w:tr>
      <w:tr w:rsidR="00FA4507">
        <w:trPr>
          <w:trHeight w:val="340"/>
          <w:jc w:val="center"/>
        </w:trPr>
        <w:tc>
          <w:tcPr>
            <w:tcW w:w="7016" w:type="dxa"/>
            <w:tcBorders>
              <w:top w:val="single" w:sz="12" w:space="0" w:color="auto"/>
              <w:right w:val="single" w:sz="12" w:space="0" w:color="auto"/>
            </w:tcBorders>
            <w:vAlign w:val="center"/>
          </w:tcPr>
          <w:p w:rsidR="00FA4507" w:rsidRDefault="00FA4507" w:rsidP="00BA7494">
            <w:r>
              <w:t>Náklady na obstarávanie nehnuteľnosti  na predaj za účtovné obdobie</w:t>
            </w:r>
          </w:p>
        </w:tc>
        <w:tc>
          <w:tcPr>
            <w:tcW w:w="2196" w:type="dxa"/>
            <w:tcBorders>
              <w:top w:val="single" w:sz="12" w:space="0" w:color="auto"/>
              <w:left w:val="single" w:sz="12" w:space="0" w:color="auto"/>
            </w:tcBorders>
            <w:vAlign w:val="center"/>
          </w:tcPr>
          <w:p w:rsidR="00FA4507" w:rsidRDefault="00FA4507" w:rsidP="00BA7494"/>
        </w:tc>
      </w:tr>
      <w:tr w:rsidR="00FA4507">
        <w:trPr>
          <w:trHeight w:val="340"/>
          <w:jc w:val="center"/>
        </w:trPr>
        <w:tc>
          <w:tcPr>
            <w:tcW w:w="7016" w:type="dxa"/>
            <w:tcBorders>
              <w:bottom w:val="single" w:sz="12" w:space="0" w:color="auto"/>
              <w:right w:val="single" w:sz="12" w:space="0" w:color="auto"/>
            </w:tcBorders>
            <w:vAlign w:val="center"/>
          </w:tcPr>
          <w:p w:rsidR="00FA4507" w:rsidRDefault="00FA4507" w:rsidP="00BA7494">
            <w:r>
              <w:t>Náklady na obstaranie nehnuteľnosti na predaj od začiatku obstarávania</w:t>
            </w:r>
          </w:p>
        </w:tc>
        <w:tc>
          <w:tcPr>
            <w:tcW w:w="2196" w:type="dxa"/>
            <w:tcBorders>
              <w:left w:val="single" w:sz="12" w:space="0" w:color="auto"/>
              <w:bottom w:val="single" w:sz="12" w:space="0" w:color="auto"/>
            </w:tcBorders>
            <w:vAlign w:val="center"/>
          </w:tcPr>
          <w:p w:rsidR="00FA4507" w:rsidRDefault="00FA4507" w:rsidP="00BA7494"/>
        </w:tc>
      </w:tr>
    </w:tbl>
    <w:p w:rsidR="00FA4507" w:rsidRDefault="00FA4507" w:rsidP="00D24E5C">
      <w:pPr>
        <w:pStyle w:val="Title"/>
        <w:jc w:val="both"/>
      </w:pPr>
    </w:p>
    <w:p w:rsidR="00FA4507" w:rsidRDefault="00FA4507" w:rsidP="00D24E5C">
      <w:pPr>
        <w:jc w:val="both"/>
        <w:rPr>
          <w:u w:val="single"/>
        </w:rPr>
      </w:pPr>
      <w:r>
        <w:rPr>
          <w:u w:val="single"/>
        </w:rPr>
        <w:t>3.2. Záložné právo a obmedzené disponovanie so zásobami</w:t>
      </w:r>
    </w:p>
    <w:p w:rsidR="00FA4507" w:rsidRDefault="00FA4507" w:rsidP="00D24E5C">
      <w:pPr>
        <w:jc w:val="both"/>
        <w:rPr>
          <w:u w:val="single"/>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7145"/>
        <w:gridCol w:w="2236"/>
      </w:tblGrid>
      <w:tr w:rsidR="00FA4507">
        <w:trPr>
          <w:jc w:val="center"/>
        </w:trPr>
        <w:tc>
          <w:tcPr>
            <w:tcW w:w="7016" w:type="dxa"/>
            <w:tcBorders>
              <w:top w:val="single" w:sz="12" w:space="0" w:color="auto"/>
              <w:bottom w:val="nil"/>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Zásoby</w:t>
            </w:r>
          </w:p>
        </w:tc>
        <w:tc>
          <w:tcPr>
            <w:tcW w:w="2196" w:type="dxa"/>
            <w:tcBorders>
              <w:top w:val="single" w:sz="12" w:space="0" w:color="auto"/>
              <w:left w:val="single" w:sz="12" w:space="0" w:color="auto"/>
              <w:bottom w:val="nil"/>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Hodnota za bežné účtovné obdobie</w:t>
            </w:r>
          </w:p>
        </w:tc>
      </w:tr>
      <w:tr w:rsidR="00FA4507">
        <w:trPr>
          <w:trHeight w:val="454"/>
          <w:jc w:val="center"/>
        </w:trPr>
        <w:tc>
          <w:tcPr>
            <w:tcW w:w="7016" w:type="dxa"/>
            <w:tcBorders>
              <w:top w:val="single" w:sz="12" w:space="0" w:color="auto"/>
              <w:bottom w:val="single" w:sz="12" w:space="0" w:color="auto"/>
              <w:right w:val="single" w:sz="12" w:space="0" w:color="auto"/>
            </w:tcBorders>
            <w:vAlign w:val="center"/>
          </w:tcPr>
          <w:p w:rsidR="00FA4507" w:rsidRDefault="00FA4507" w:rsidP="00BA7494">
            <w:r>
              <w:t>Zásoby, na ktoré je zriadené záložné právo</w:t>
            </w:r>
          </w:p>
        </w:tc>
        <w:tc>
          <w:tcPr>
            <w:tcW w:w="2196" w:type="dxa"/>
            <w:tcBorders>
              <w:top w:val="single" w:sz="12" w:space="0" w:color="auto"/>
              <w:left w:val="single" w:sz="12" w:space="0" w:color="auto"/>
              <w:bottom w:val="single" w:sz="12" w:space="0" w:color="auto"/>
            </w:tcBorders>
            <w:vAlign w:val="center"/>
          </w:tcPr>
          <w:p w:rsidR="00FA4507" w:rsidRDefault="00FA4507" w:rsidP="00BA7494"/>
        </w:tc>
      </w:tr>
    </w:tbl>
    <w:p w:rsidR="00FA4507" w:rsidRDefault="00FA4507" w:rsidP="00D24E5C">
      <w:pPr>
        <w:pStyle w:val="Title"/>
        <w:jc w:val="left"/>
      </w:pPr>
    </w:p>
    <w:p w:rsidR="00FA4507" w:rsidRDefault="00FA4507" w:rsidP="00D24E5C">
      <w:pPr>
        <w:jc w:val="both"/>
        <w:rPr>
          <w:u w:val="single"/>
        </w:rPr>
      </w:pPr>
      <w:r>
        <w:rPr>
          <w:u w:val="single"/>
        </w:rPr>
        <w:t>3.3. Zákazková výroba a zákazková výstavba nehnuteľnosti určenej na predaj</w:t>
      </w:r>
    </w:p>
    <w:p w:rsidR="00FA4507" w:rsidRDefault="00FA4507" w:rsidP="00D24E5C">
      <w:pPr>
        <w:jc w:val="both"/>
        <w:rPr>
          <w:u w:val="single"/>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286"/>
        <w:gridCol w:w="1732"/>
        <w:gridCol w:w="2199"/>
        <w:gridCol w:w="2240"/>
      </w:tblGrid>
      <w:tr w:rsidR="00FA4507">
        <w:trPr>
          <w:jc w:val="center"/>
        </w:trPr>
        <w:tc>
          <w:tcPr>
            <w:tcW w:w="3227" w:type="dxa"/>
            <w:tcBorders>
              <w:top w:val="single" w:sz="12" w:space="0" w:color="auto"/>
              <w:left w:val="single" w:sz="12" w:space="0" w:color="auto"/>
              <w:bottom w:val="nil"/>
              <w:right w:val="single" w:sz="12" w:space="0" w:color="auto"/>
            </w:tcBorders>
            <w:vAlign w:val="center"/>
          </w:tcPr>
          <w:p w:rsidR="00FA4507" w:rsidRDefault="00FA4507" w:rsidP="00BA7494">
            <w:pPr>
              <w:jc w:val="center"/>
              <w:rPr>
                <w:b/>
                <w:bCs/>
              </w:rPr>
            </w:pPr>
            <w:r>
              <w:rPr>
                <w:b/>
                <w:bCs/>
              </w:rPr>
              <w:t>Názov položky</w:t>
            </w:r>
          </w:p>
        </w:tc>
        <w:tc>
          <w:tcPr>
            <w:tcW w:w="1701" w:type="dxa"/>
            <w:tcBorders>
              <w:top w:val="single" w:sz="12" w:space="0" w:color="auto"/>
              <w:left w:val="single" w:sz="12" w:space="0" w:color="auto"/>
              <w:bottom w:val="nil"/>
              <w:right w:val="single" w:sz="12" w:space="0" w:color="auto"/>
            </w:tcBorders>
            <w:vAlign w:val="center"/>
          </w:tcPr>
          <w:p w:rsidR="00FA4507" w:rsidRDefault="00FA4507" w:rsidP="00BA7494">
            <w:pPr>
              <w:jc w:val="center"/>
              <w:rPr>
                <w:b/>
                <w:bCs/>
              </w:rPr>
            </w:pPr>
            <w:r>
              <w:rPr>
                <w:b/>
                <w:bCs/>
              </w:rPr>
              <w:t>Za bežné účtovné obdobie</w:t>
            </w:r>
          </w:p>
        </w:tc>
        <w:tc>
          <w:tcPr>
            <w:tcW w:w="2160" w:type="dxa"/>
            <w:tcBorders>
              <w:top w:val="single" w:sz="12" w:space="0" w:color="auto"/>
              <w:left w:val="single" w:sz="12" w:space="0" w:color="auto"/>
              <w:bottom w:val="nil"/>
              <w:right w:val="single" w:sz="12" w:space="0" w:color="auto"/>
            </w:tcBorders>
            <w:vAlign w:val="center"/>
          </w:tcPr>
          <w:p w:rsidR="00FA4507" w:rsidRDefault="00FA4507" w:rsidP="00BA7494">
            <w:pPr>
              <w:jc w:val="center"/>
              <w:rPr>
                <w:b/>
                <w:bCs/>
              </w:rPr>
            </w:pPr>
            <w:r>
              <w:rPr>
                <w:b/>
                <w:bCs/>
              </w:rPr>
              <w:t>Za bezprostredne predchádzajúce účtovné obdobie</w:t>
            </w:r>
          </w:p>
        </w:tc>
        <w:tc>
          <w:tcPr>
            <w:tcW w:w="2200" w:type="dxa"/>
            <w:tcBorders>
              <w:top w:val="single" w:sz="12" w:space="0" w:color="auto"/>
              <w:left w:val="single" w:sz="12" w:space="0" w:color="auto"/>
              <w:bottom w:val="nil"/>
              <w:right w:val="single" w:sz="12" w:space="0" w:color="auto"/>
            </w:tcBorders>
            <w:vAlign w:val="center"/>
          </w:tcPr>
          <w:p w:rsidR="00FA4507" w:rsidRDefault="00FA4507" w:rsidP="00BA7494">
            <w:pPr>
              <w:jc w:val="center"/>
              <w:rPr>
                <w:b/>
                <w:bCs/>
              </w:rPr>
            </w:pPr>
            <w:r>
              <w:rPr>
                <w:b/>
                <w:bCs/>
              </w:rPr>
              <w:t>Sumár od začiatku zákazkovej výroby až do konca bežného účtovného obdobia</w:t>
            </w:r>
          </w:p>
        </w:tc>
      </w:tr>
      <w:tr w:rsidR="00FA4507">
        <w:trPr>
          <w:jc w:val="center"/>
        </w:trPr>
        <w:tc>
          <w:tcPr>
            <w:tcW w:w="3227" w:type="dxa"/>
            <w:tcBorders>
              <w:top w:val="nil"/>
              <w:left w:val="single" w:sz="12" w:space="0" w:color="auto"/>
              <w:bottom w:val="single" w:sz="12" w:space="0" w:color="auto"/>
              <w:right w:val="single" w:sz="12" w:space="0" w:color="auto"/>
            </w:tcBorders>
          </w:tcPr>
          <w:p w:rsidR="00FA4507" w:rsidRDefault="00FA4507" w:rsidP="00BA7494">
            <w:pPr>
              <w:jc w:val="center"/>
            </w:pPr>
            <w:r>
              <w:t>a</w:t>
            </w:r>
          </w:p>
        </w:tc>
        <w:tc>
          <w:tcPr>
            <w:tcW w:w="1701" w:type="dxa"/>
            <w:tcBorders>
              <w:top w:val="nil"/>
              <w:left w:val="single" w:sz="12" w:space="0" w:color="auto"/>
              <w:bottom w:val="single" w:sz="12" w:space="0" w:color="auto"/>
              <w:right w:val="single" w:sz="12" w:space="0" w:color="auto"/>
            </w:tcBorders>
          </w:tcPr>
          <w:p w:rsidR="00FA4507" w:rsidRDefault="00FA4507" w:rsidP="00BA7494">
            <w:pPr>
              <w:jc w:val="center"/>
            </w:pPr>
            <w:r>
              <w:t>b</w:t>
            </w:r>
          </w:p>
        </w:tc>
        <w:tc>
          <w:tcPr>
            <w:tcW w:w="2160" w:type="dxa"/>
            <w:tcBorders>
              <w:top w:val="nil"/>
              <w:left w:val="single" w:sz="12" w:space="0" w:color="auto"/>
              <w:bottom w:val="single" w:sz="12" w:space="0" w:color="auto"/>
              <w:right w:val="single" w:sz="12" w:space="0" w:color="auto"/>
            </w:tcBorders>
          </w:tcPr>
          <w:p w:rsidR="00FA4507" w:rsidRDefault="00FA4507" w:rsidP="00BA7494">
            <w:pPr>
              <w:jc w:val="center"/>
            </w:pPr>
            <w:r>
              <w:t>c</w:t>
            </w:r>
          </w:p>
        </w:tc>
        <w:tc>
          <w:tcPr>
            <w:tcW w:w="2200" w:type="dxa"/>
            <w:tcBorders>
              <w:top w:val="nil"/>
              <w:left w:val="single" w:sz="12" w:space="0" w:color="auto"/>
              <w:bottom w:val="single" w:sz="12" w:space="0" w:color="auto"/>
              <w:right w:val="single" w:sz="12" w:space="0" w:color="auto"/>
            </w:tcBorders>
          </w:tcPr>
          <w:p w:rsidR="00FA4507" w:rsidRDefault="00FA4507" w:rsidP="00BA7494">
            <w:pPr>
              <w:jc w:val="center"/>
            </w:pPr>
            <w:r>
              <w:t>d</w:t>
            </w:r>
          </w:p>
        </w:tc>
      </w:tr>
      <w:tr w:rsidR="00FA4507">
        <w:trPr>
          <w:trHeight w:val="397"/>
          <w:jc w:val="center"/>
        </w:trPr>
        <w:tc>
          <w:tcPr>
            <w:tcW w:w="3227" w:type="dxa"/>
            <w:tcBorders>
              <w:top w:val="single" w:sz="12" w:space="0" w:color="auto"/>
              <w:left w:val="single" w:sz="12" w:space="0" w:color="auto"/>
              <w:right w:val="single" w:sz="12" w:space="0" w:color="auto"/>
            </w:tcBorders>
            <w:vAlign w:val="center"/>
          </w:tcPr>
          <w:p w:rsidR="00FA4507" w:rsidRDefault="00FA4507" w:rsidP="00BA7494">
            <w:r>
              <w:t>Výnosy zo zákazkovej výroby</w:t>
            </w:r>
          </w:p>
        </w:tc>
        <w:tc>
          <w:tcPr>
            <w:tcW w:w="1701" w:type="dxa"/>
            <w:tcBorders>
              <w:top w:val="single" w:sz="12" w:space="0" w:color="auto"/>
              <w:left w:val="single" w:sz="12" w:space="0" w:color="auto"/>
              <w:right w:val="single" w:sz="12" w:space="0" w:color="auto"/>
            </w:tcBorders>
            <w:vAlign w:val="center"/>
          </w:tcPr>
          <w:p w:rsidR="00FA4507" w:rsidRDefault="00FA4507" w:rsidP="00BA7494"/>
        </w:tc>
        <w:tc>
          <w:tcPr>
            <w:tcW w:w="2160" w:type="dxa"/>
            <w:tcBorders>
              <w:top w:val="single" w:sz="12" w:space="0" w:color="auto"/>
              <w:left w:val="single" w:sz="12" w:space="0" w:color="auto"/>
              <w:right w:val="single" w:sz="12" w:space="0" w:color="auto"/>
            </w:tcBorders>
            <w:vAlign w:val="center"/>
          </w:tcPr>
          <w:p w:rsidR="00FA4507" w:rsidRDefault="00FA4507" w:rsidP="00BA7494"/>
        </w:tc>
        <w:tc>
          <w:tcPr>
            <w:tcW w:w="2200" w:type="dxa"/>
            <w:tcBorders>
              <w:top w:val="single" w:sz="12" w:space="0" w:color="auto"/>
              <w:left w:val="single" w:sz="12" w:space="0" w:color="auto"/>
              <w:right w:val="single" w:sz="12" w:space="0" w:color="auto"/>
            </w:tcBorders>
            <w:vAlign w:val="center"/>
          </w:tcPr>
          <w:p w:rsidR="00FA4507" w:rsidRDefault="00FA4507" w:rsidP="00BA7494"/>
        </w:tc>
      </w:tr>
      <w:tr w:rsidR="00FA4507">
        <w:trPr>
          <w:trHeight w:val="397"/>
          <w:jc w:val="center"/>
        </w:trPr>
        <w:tc>
          <w:tcPr>
            <w:tcW w:w="3227" w:type="dxa"/>
            <w:tcBorders>
              <w:left w:val="single" w:sz="12" w:space="0" w:color="auto"/>
              <w:right w:val="single" w:sz="12" w:space="0" w:color="auto"/>
            </w:tcBorders>
            <w:vAlign w:val="center"/>
          </w:tcPr>
          <w:p w:rsidR="00FA4507" w:rsidRDefault="00FA4507" w:rsidP="00BA7494">
            <w:r>
              <w:t>Náklady na zákazkovú výrobu</w:t>
            </w:r>
          </w:p>
        </w:tc>
        <w:tc>
          <w:tcPr>
            <w:tcW w:w="1701" w:type="dxa"/>
            <w:tcBorders>
              <w:left w:val="single" w:sz="12" w:space="0" w:color="auto"/>
              <w:right w:val="single" w:sz="12" w:space="0" w:color="auto"/>
            </w:tcBorders>
            <w:vAlign w:val="center"/>
          </w:tcPr>
          <w:p w:rsidR="00FA4507" w:rsidRDefault="00FA4507" w:rsidP="00BA7494"/>
        </w:tc>
        <w:tc>
          <w:tcPr>
            <w:tcW w:w="2160" w:type="dxa"/>
            <w:tcBorders>
              <w:left w:val="single" w:sz="12" w:space="0" w:color="auto"/>
              <w:right w:val="single" w:sz="12" w:space="0" w:color="auto"/>
            </w:tcBorders>
            <w:vAlign w:val="center"/>
          </w:tcPr>
          <w:p w:rsidR="00FA4507" w:rsidRDefault="00FA4507" w:rsidP="00BA7494"/>
        </w:tc>
        <w:tc>
          <w:tcPr>
            <w:tcW w:w="2200" w:type="dxa"/>
            <w:tcBorders>
              <w:left w:val="single" w:sz="12" w:space="0" w:color="auto"/>
              <w:right w:val="single" w:sz="12" w:space="0" w:color="auto"/>
            </w:tcBorders>
            <w:vAlign w:val="center"/>
          </w:tcPr>
          <w:p w:rsidR="00FA4507" w:rsidRDefault="00FA4507" w:rsidP="00BA7494"/>
        </w:tc>
      </w:tr>
      <w:tr w:rsidR="00FA4507">
        <w:trPr>
          <w:trHeight w:val="397"/>
          <w:jc w:val="center"/>
        </w:trPr>
        <w:tc>
          <w:tcPr>
            <w:tcW w:w="3227" w:type="dxa"/>
            <w:tcBorders>
              <w:left w:val="single" w:sz="12" w:space="0" w:color="auto"/>
              <w:bottom w:val="single" w:sz="12" w:space="0" w:color="auto"/>
              <w:right w:val="single" w:sz="12" w:space="0" w:color="auto"/>
            </w:tcBorders>
            <w:vAlign w:val="center"/>
          </w:tcPr>
          <w:p w:rsidR="00FA4507" w:rsidRDefault="00FA4507" w:rsidP="00BA7494">
            <w:r>
              <w:t>Hrubý zisk / hrubá strata</w:t>
            </w:r>
          </w:p>
        </w:tc>
        <w:tc>
          <w:tcPr>
            <w:tcW w:w="1701" w:type="dxa"/>
            <w:tcBorders>
              <w:left w:val="single" w:sz="12" w:space="0" w:color="auto"/>
              <w:bottom w:val="single" w:sz="12" w:space="0" w:color="auto"/>
              <w:right w:val="single" w:sz="12" w:space="0" w:color="auto"/>
            </w:tcBorders>
            <w:vAlign w:val="center"/>
          </w:tcPr>
          <w:p w:rsidR="00FA4507" w:rsidRDefault="00FA4507" w:rsidP="00BA7494"/>
        </w:tc>
        <w:tc>
          <w:tcPr>
            <w:tcW w:w="2160" w:type="dxa"/>
            <w:tcBorders>
              <w:left w:val="single" w:sz="12" w:space="0" w:color="auto"/>
              <w:bottom w:val="single" w:sz="12" w:space="0" w:color="auto"/>
              <w:right w:val="single" w:sz="12" w:space="0" w:color="auto"/>
            </w:tcBorders>
            <w:vAlign w:val="center"/>
          </w:tcPr>
          <w:p w:rsidR="00FA4507" w:rsidRDefault="00FA4507" w:rsidP="00BA7494"/>
        </w:tc>
        <w:tc>
          <w:tcPr>
            <w:tcW w:w="2200" w:type="dxa"/>
            <w:tcBorders>
              <w:left w:val="single" w:sz="12" w:space="0" w:color="auto"/>
              <w:bottom w:val="single" w:sz="12" w:space="0" w:color="auto"/>
              <w:right w:val="single" w:sz="12" w:space="0" w:color="auto"/>
            </w:tcBorders>
            <w:vAlign w:val="center"/>
          </w:tcPr>
          <w:p w:rsidR="00FA4507" w:rsidRDefault="00FA4507" w:rsidP="00BA7494"/>
        </w:tc>
      </w:tr>
    </w:tbl>
    <w:p w:rsidR="00FA4507" w:rsidRDefault="00FA4507" w:rsidP="00D24E5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151"/>
        <w:gridCol w:w="2454"/>
        <w:gridCol w:w="2852"/>
      </w:tblGrid>
      <w:tr w:rsidR="00FA4507">
        <w:trPr>
          <w:jc w:val="center"/>
        </w:trPr>
        <w:tc>
          <w:tcPr>
            <w:tcW w:w="4077" w:type="dxa"/>
            <w:tcBorders>
              <w:top w:val="single" w:sz="12" w:space="0" w:color="auto"/>
              <w:left w:val="single" w:sz="12" w:space="0" w:color="auto"/>
              <w:bottom w:val="nil"/>
              <w:right w:val="single" w:sz="12" w:space="0" w:color="auto"/>
            </w:tcBorders>
            <w:vAlign w:val="center"/>
          </w:tcPr>
          <w:p w:rsidR="00FA4507" w:rsidRDefault="00FA4507" w:rsidP="00BA7494">
            <w:pPr>
              <w:jc w:val="center"/>
              <w:rPr>
                <w:b/>
                <w:bCs/>
              </w:rPr>
            </w:pPr>
            <w:r>
              <w:rPr>
                <w:b/>
                <w:bCs/>
              </w:rPr>
              <w:t>Hodnota zákazkovej výroby</w:t>
            </w:r>
          </w:p>
          <w:p w:rsidR="00FA4507" w:rsidRDefault="00FA4507" w:rsidP="00BA7494">
            <w:pPr>
              <w:jc w:val="center"/>
              <w:rPr>
                <w:b/>
                <w:bCs/>
              </w:rPr>
            </w:pPr>
          </w:p>
        </w:tc>
        <w:tc>
          <w:tcPr>
            <w:tcW w:w="2410" w:type="dxa"/>
            <w:tcBorders>
              <w:top w:val="single" w:sz="12" w:space="0" w:color="auto"/>
              <w:left w:val="single" w:sz="12" w:space="0" w:color="auto"/>
              <w:bottom w:val="nil"/>
              <w:right w:val="single" w:sz="12" w:space="0" w:color="auto"/>
            </w:tcBorders>
            <w:vAlign w:val="center"/>
          </w:tcPr>
          <w:p w:rsidR="00FA4507" w:rsidRDefault="00FA4507" w:rsidP="00BA7494">
            <w:pPr>
              <w:jc w:val="center"/>
              <w:rPr>
                <w:b/>
                <w:bCs/>
              </w:rPr>
            </w:pPr>
            <w:r>
              <w:rPr>
                <w:b/>
                <w:bCs/>
              </w:rPr>
              <w:t>Za bežné účtovné obdobie</w:t>
            </w:r>
          </w:p>
        </w:tc>
        <w:tc>
          <w:tcPr>
            <w:tcW w:w="2801" w:type="dxa"/>
            <w:tcBorders>
              <w:top w:val="single" w:sz="12" w:space="0" w:color="auto"/>
              <w:left w:val="single" w:sz="12" w:space="0" w:color="auto"/>
              <w:bottom w:val="nil"/>
              <w:right w:val="single" w:sz="12" w:space="0" w:color="auto"/>
            </w:tcBorders>
            <w:vAlign w:val="center"/>
          </w:tcPr>
          <w:p w:rsidR="00FA4507" w:rsidRDefault="00FA4507" w:rsidP="00BA7494">
            <w:pPr>
              <w:jc w:val="center"/>
              <w:rPr>
                <w:b/>
                <w:bCs/>
              </w:rPr>
            </w:pPr>
            <w:r>
              <w:rPr>
                <w:b/>
                <w:bCs/>
              </w:rPr>
              <w:t>Sumár od začiatku zákazkovej výroby až do konca bežného účtovného obdobia</w:t>
            </w:r>
          </w:p>
        </w:tc>
      </w:tr>
      <w:tr w:rsidR="00FA4507">
        <w:trPr>
          <w:jc w:val="center"/>
        </w:trPr>
        <w:tc>
          <w:tcPr>
            <w:tcW w:w="4077" w:type="dxa"/>
            <w:tcBorders>
              <w:top w:val="nil"/>
              <w:left w:val="single" w:sz="12" w:space="0" w:color="auto"/>
              <w:bottom w:val="single" w:sz="12" w:space="0" w:color="auto"/>
              <w:right w:val="single" w:sz="12" w:space="0" w:color="auto"/>
            </w:tcBorders>
          </w:tcPr>
          <w:p w:rsidR="00FA4507" w:rsidRDefault="00FA4507" w:rsidP="00BA7494">
            <w:pPr>
              <w:jc w:val="center"/>
            </w:pPr>
            <w:r>
              <w:t>a</w:t>
            </w:r>
          </w:p>
        </w:tc>
        <w:tc>
          <w:tcPr>
            <w:tcW w:w="2410" w:type="dxa"/>
            <w:tcBorders>
              <w:top w:val="nil"/>
              <w:left w:val="single" w:sz="12" w:space="0" w:color="auto"/>
              <w:bottom w:val="single" w:sz="12" w:space="0" w:color="auto"/>
              <w:right w:val="single" w:sz="12" w:space="0" w:color="auto"/>
            </w:tcBorders>
          </w:tcPr>
          <w:p w:rsidR="00FA4507" w:rsidRDefault="00FA4507" w:rsidP="00BA7494">
            <w:pPr>
              <w:jc w:val="center"/>
            </w:pPr>
            <w:r>
              <w:t>b</w:t>
            </w:r>
          </w:p>
        </w:tc>
        <w:tc>
          <w:tcPr>
            <w:tcW w:w="2801" w:type="dxa"/>
            <w:tcBorders>
              <w:top w:val="nil"/>
              <w:left w:val="single" w:sz="12" w:space="0" w:color="auto"/>
              <w:bottom w:val="single" w:sz="12" w:space="0" w:color="auto"/>
              <w:right w:val="single" w:sz="12" w:space="0" w:color="auto"/>
            </w:tcBorders>
          </w:tcPr>
          <w:p w:rsidR="00FA4507" w:rsidRDefault="00FA4507" w:rsidP="00BA7494">
            <w:pPr>
              <w:jc w:val="center"/>
            </w:pPr>
            <w:r>
              <w:t>c</w:t>
            </w:r>
          </w:p>
        </w:tc>
      </w:tr>
      <w:tr w:rsidR="00FA4507">
        <w:trPr>
          <w:trHeight w:val="397"/>
          <w:jc w:val="center"/>
        </w:trPr>
        <w:tc>
          <w:tcPr>
            <w:tcW w:w="4077" w:type="dxa"/>
            <w:tcBorders>
              <w:top w:val="single" w:sz="12" w:space="0" w:color="auto"/>
              <w:left w:val="single" w:sz="12" w:space="0" w:color="auto"/>
              <w:right w:val="single" w:sz="12" w:space="0" w:color="auto"/>
            </w:tcBorders>
          </w:tcPr>
          <w:p w:rsidR="00FA4507" w:rsidRDefault="00FA4507" w:rsidP="00BA7494">
            <w:r>
              <w:t>Vyfakturované nároky za vykonanú prácu na zákazkovej výrobe</w:t>
            </w:r>
          </w:p>
        </w:tc>
        <w:tc>
          <w:tcPr>
            <w:tcW w:w="2410" w:type="dxa"/>
            <w:tcBorders>
              <w:top w:val="single" w:sz="12" w:space="0" w:color="auto"/>
              <w:left w:val="single" w:sz="12" w:space="0" w:color="auto"/>
              <w:right w:val="single" w:sz="12" w:space="0" w:color="auto"/>
            </w:tcBorders>
            <w:vAlign w:val="center"/>
          </w:tcPr>
          <w:p w:rsidR="00FA4507" w:rsidRDefault="00FA4507" w:rsidP="00BA7494"/>
        </w:tc>
        <w:tc>
          <w:tcPr>
            <w:tcW w:w="2801" w:type="dxa"/>
            <w:tcBorders>
              <w:top w:val="single" w:sz="12" w:space="0" w:color="auto"/>
              <w:left w:val="single" w:sz="12" w:space="0" w:color="auto"/>
              <w:right w:val="single" w:sz="12" w:space="0" w:color="auto"/>
            </w:tcBorders>
            <w:vAlign w:val="center"/>
          </w:tcPr>
          <w:p w:rsidR="00FA4507" w:rsidRDefault="00FA4507" w:rsidP="00BA7494"/>
        </w:tc>
      </w:tr>
      <w:tr w:rsidR="00FA4507">
        <w:trPr>
          <w:trHeight w:val="397"/>
          <w:jc w:val="center"/>
        </w:trPr>
        <w:tc>
          <w:tcPr>
            <w:tcW w:w="4077" w:type="dxa"/>
            <w:tcBorders>
              <w:left w:val="single" w:sz="12" w:space="0" w:color="auto"/>
              <w:right w:val="single" w:sz="12" w:space="0" w:color="auto"/>
            </w:tcBorders>
          </w:tcPr>
          <w:p w:rsidR="00FA4507" w:rsidRDefault="00FA4507" w:rsidP="00BA7494">
            <w:r>
              <w:t>Úprava nárokov podľa stupňa dokončenia alebo metódou nulového zisku</w:t>
            </w:r>
          </w:p>
        </w:tc>
        <w:tc>
          <w:tcPr>
            <w:tcW w:w="2410" w:type="dxa"/>
            <w:tcBorders>
              <w:left w:val="single" w:sz="12" w:space="0" w:color="auto"/>
              <w:right w:val="single" w:sz="12" w:space="0" w:color="auto"/>
            </w:tcBorders>
            <w:vAlign w:val="center"/>
          </w:tcPr>
          <w:p w:rsidR="00FA4507" w:rsidRDefault="00FA4507" w:rsidP="00BA7494"/>
        </w:tc>
        <w:tc>
          <w:tcPr>
            <w:tcW w:w="2801" w:type="dxa"/>
            <w:tcBorders>
              <w:left w:val="single" w:sz="12" w:space="0" w:color="auto"/>
              <w:right w:val="single" w:sz="12" w:space="0" w:color="auto"/>
            </w:tcBorders>
            <w:vAlign w:val="center"/>
          </w:tcPr>
          <w:p w:rsidR="00FA4507" w:rsidRDefault="00FA4507" w:rsidP="00BA7494"/>
        </w:tc>
      </w:tr>
      <w:tr w:rsidR="00FA4507">
        <w:trPr>
          <w:trHeight w:val="397"/>
          <w:jc w:val="center"/>
        </w:trPr>
        <w:tc>
          <w:tcPr>
            <w:tcW w:w="4077" w:type="dxa"/>
            <w:tcBorders>
              <w:left w:val="single" w:sz="12" w:space="0" w:color="auto"/>
              <w:right w:val="single" w:sz="12" w:space="0" w:color="auto"/>
            </w:tcBorders>
            <w:vAlign w:val="center"/>
          </w:tcPr>
          <w:p w:rsidR="00FA4507" w:rsidRDefault="00FA4507" w:rsidP="00BA7494">
            <w:r>
              <w:t xml:space="preserve">Suma prijatých preddavkov </w:t>
            </w:r>
          </w:p>
        </w:tc>
        <w:tc>
          <w:tcPr>
            <w:tcW w:w="2410" w:type="dxa"/>
            <w:tcBorders>
              <w:left w:val="single" w:sz="12" w:space="0" w:color="auto"/>
              <w:right w:val="single" w:sz="12" w:space="0" w:color="auto"/>
            </w:tcBorders>
            <w:vAlign w:val="center"/>
          </w:tcPr>
          <w:p w:rsidR="00FA4507" w:rsidRDefault="00FA4507" w:rsidP="00BA7494"/>
        </w:tc>
        <w:tc>
          <w:tcPr>
            <w:tcW w:w="2801" w:type="dxa"/>
            <w:tcBorders>
              <w:left w:val="single" w:sz="12" w:space="0" w:color="auto"/>
              <w:right w:val="single" w:sz="12" w:space="0" w:color="auto"/>
            </w:tcBorders>
            <w:vAlign w:val="center"/>
          </w:tcPr>
          <w:p w:rsidR="00FA4507" w:rsidRDefault="00FA4507" w:rsidP="00BA7494"/>
        </w:tc>
      </w:tr>
      <w:tr w:rsidR="00FA4507">
        <w:trPr>
          <w:trHeight w:val="397"/>
          <w:jc w:val="center"/>
        </w:trPr>
        <w:tc>
          <w:tcPr>
            <w:tcW w:w="4077" w:type="dxa"/>
            <w:tcBorders>
              <w:left w:val="single" w:sz="12" w:space="0" w:color="auto"/>
              <w:bottom w:val="single" w:sz="12" w:space="0" w:color="auto"/>
              <w:right w:val="single" w:sz="12" w:space="0" w:color="auto"/>
            </w:tcBorders>
            <w:vAlign w:val="center"/>
          </w:tcPr>
          <w:p w:rsidR="00FA4507" w:rsidRDefault="00FA4507" w:rsidP="00BA7494">
            <w:r>
              <w:t>Suma zadržanej platby</w:t>
            </w:r>
          </w:p>
        </w:tc>
        <w:tc>
          <w:tcPr>
            <w:tcW w:w="2410" w:type="dxa"/>
            <w:tcBorders>
              <w:left w:val="single" w:sz="12" w:space="0" w:color="auto"/>
              <w:bottom w:val="single" w:sz="12" w:space="0" w:color="auto"/>
              <w:right w:val="single" w:sz="12" w:space="0" w:color="auto"/>
            </w:tcBorders>
            <w:vAlign w:val="center"/>
          </w:tcPr>
          <w:p w:rsidR="00FA4507" w:rsidRDefault="00FA4507" w:rsidP="00BA7494"/>
        </w:tc>
        <w:tc>
          <w:tcPr>
            <w:tcW w:w="2801" w:type="dxa"/>
            <w:tcBorders>
              <w:left w:val="single" w:sz="12" w:space="0" w:color="auto"/>
              <w:bottom w:val="single" w:sz="12" w:space="0" w:color="auto"/>
              <w:right w:val="single" w:sz="12" w:space="0" w:color="auto"/>
            </w:tcBorders>
            <w:vAlign w:val="center"/>
          </w:tcPr>
          <w:p w:rsidR="00FA4507" w:rsidRDefault="00FA4507" w:rsidP="00BA7494"/>
        </w:tc>
      </w:tr>
    </w:tbl>
    <w:p w:rsidR="00FA4507" w:rsidRDefault="00FA4507" w:rsidP="00D24E5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853"/>
        <w:gridCol w:w="2020"/>
        <w:gridCol w:w="1877"/>
        <w:gridCol w:w="2707"/>
      </w:tblGrid>
      <w:tr w:rsidR="00FA4507">
        <w:trPr>
          <w:jc w:val="center"/>
        </w:trPr>
        <w:tc>
          <w:tcPr>
            <w:tcW w:w="2802" w:type="dxa"/>
            <w:tcBorders>
              <w:top w:val="single" w:sz="12" w:space="0" w:color="auto"/>
              <w:left w:val="single" w:sz="12" w:space="0" w:color="auto"/>
              <w:bottom w:val="nil"/>
              <w:right w:val="single" w:sz="12" w:space="0" w:color="auto"/>
            </w:tcBorders>
            <w:vAlign w:val="center"/>
          </w:tcPr>
          <w:p w:rsidR="00FA4507" w:rsidRDefault="00FA4507" w:rsidP="00BA7494">
            <w:pPr>
              <w:jc w:val="center"/>
              <w:rPr>
                <w:b/>
                <w:bCs/>
              </w:rPr>
            </w:pPr>
            <w:r>
              <w:rPr>
                <w:b/>
                <w:bCs/>
              </w:rPr>
              <w:t>Názov položky</w:t>
            </w:r>
          </w:p>
        </w:tc>
        <w:tc>
          <w:tcPr>
            <w:tcW w:w="1984" w:type="dxa"/>
            <w:tcBorders>
              <w:top w:val="single" w:sz="12" w:space="0" w:color="auto"/>
              <w:left w:val="single" w:sz="12" w:space="0" w:color="auto"/>
              <w:bottom w:val="nil"/>
              <w:right w:val="single" w:sz="12" w:space="0" w:color="auto"/>
            </w:tcBorders>
            <w:vAlign w:val="center"/>
          </w:tcPr>
          <w:p w:rsidR="00FA4507" w:rsidRDefault="00FA4507" w:rsidP="00BA7494">
            <w:pPr>
              <w:jc w:val="center"/>
              <w:rPr>
                <w:b/>
                <w:bCs/>
              </w:rPr>
            </w:pPr>
            <w:r>
              <w:rPr>
                <w:b/>
                <w:bCs/>
              </w:rPr>
              <w:t>Za bežné účtovné obdobie</w:t>
            </w:r>
          </w:p>
        </w:tc>
        <w:tc>
          <w:tcPr>
            <w:tcW w:w="1843" w:type="dxa"/>
            <w:tcBorders>
              <w:top w:val="single" w:sz="12" w:space="0" w:color="auto"/>
              <w:left w:val="single" w:sz="12" w:space="0" w:color="auto"/>
              <w:bottom w:val="nil"/>
              <w:right w:val="single" w:sz="12" w:space="0" w:color="auto"/>
            </w:tcBorders>
            <w:vAlign w:val="center"/>
          </w:tcPr>
          <w:p w:rsidR="00FA4507" w:rsidRDefault="00FA4507" w:rsidP="00BA7494">
            <w:pPr>
              <w:jc w:val="center"/>
              <w:rPr>
                <w:b/>
                <w:bCs/>
              </w:rPr>
            </w:pPr>
            <w:r>
              <w:rPr>
                <w:b/>
                <w:bCs/>
              </w:rPr>
              <w:t>Za bezprostredne predchádzajúce účtovné obdobie</w:t>
            </w:r>
          </w:p>
        </w:tc>
        <w:tc>
          <w:tcPr>
            <w:tcW w:w="2659" w:type="dxa"/>
            <w:tcBorders>
              <w:top w:val="single" w:sz="12" w:space="0" w:color="auto"/>
              <w:left w:val="single" w:sz="12" w:space="0" w:color="auto"/>
              <w:bottom w:val="nil"/>
              <w:right w:val="single" w:sz="12" w:space="0" w:color="auto"/>
            </w:tcBorders>
            <w:vAlign w:val="center"/>
          </w:tcPr>
          <w:p w:rsidR="00FA4507" w:rsidRDefault="00FA4507" w:rsidP="00BA7494">
            <w:pPr>
              <w:jc w:val="center"/>
              <w:rPr>
                <w:b/>
                <w:bCs/>
              </w:rPr>
            </w:pPr>
            <w:r>
              <w:rPr>
                <w:b/>
                <w:bCs/>
              </w:rPr>
              <w:t>Sumár od začiatku zákazkovej výstavby nehnuteľnosti určenej na predaj až do konca bežného účtovného obdobia</w:t>
            </w:r>
          </w:p>
        </w:tc>
      </w:tr>
      <w:tr w:rsidR="00FA4507">
        <w:trPr>
          <w:trHeight w:val="98"/>
          <w:jc w:val="center"/>
        </w:trPr>
        <w:tc>
          <w:tcPr>
            <w:tcW w:w="2802" w:type="dxa"/>
            <w:tcBorders>
              <w:top w:val="nil"/>
              <w:left w:val="single" w:sz="12" w:space="0" w:color="auto"/>
              <w:bottom w:val="single" w:sz="12" w:space="0" w:color="auto"/>
              <w:right w:val="single" w:sz="12" w:space="0" w:color="auto"/>
            </w:tcBorders>
          </w:tcPr>
          <w:p w:rsidR="00FA4507" w:rsidRDefault="00FA4507" w:rsidP="00BA7494">
            <w:pPr>
              <w:jc w:val="center"/>
            </w:pPr>
            <w:r>
              <w:t>a</w:t>
            </w:r>
          </w:p>
        </w:tc>
        <w:tc>
          <w:tcPr>
            <w:tcW w:w="1984" w:type="dxa"/>
            <w:tcBorders>
              <w:top w:val="nil"/>
              <w:left w:val="single" w:sz="12" w:space="0" w:color="auto"/>
              <w:bottom w:val="single" w:sz="12" w:space="0" w:color="auto"/>
              <w:right w:val="single" w:sz="12" w:space="0" w:color="auto"/>
            </w:tcBorders>
          </w:tcPr>
          <w:p w:rsidR="00FA4507" w:rsidRDefault="00FA4507" w:rsidP="00BA7494">
            <w:pPr>
              <w:jc w:val="center"/>
            </w:pPr>
            <w:r>
              <w:t>b</w:t>
            </w:r>
          </w:p>
        </w:tc>
        <w:tc>
          <w:tcPr>
            <w:tcW w:w="1843" w:type="dxa"/>
            <w:tcBorders>
              <w:top w:val="nil"/>
              <w:left w:val="single" w:sz="12" w:space="0" w:color="auto"/>
              <w:bottom w:val="single" w:sz="12" w:space="0" w:color="auto"/>
              <w:right w:val="single" w:sz="12" w:space="0" w:color="auto"/>
            </w:tcBorders>
          </w:tcPr>
          <w:p w:rsidR="00FA4507" w:rsidRDefault="00FA4507" w:rsidP="00BA7494">
            <w:pPr>
              <w:jc w:val="center"/>
            </w:pPr>
            <w:r>
              <w:t>c</w:t>
            </w:r>
          </w:p>
        </w:tc>
        <w:tc>
          <w:tcPr>
            <w:tcW w:w="2659" w:type="dxa"/>
            <w:tcBorders>
              <w:top w:val="nil"/>
              <w:left w:val="single" w:sz="12" w:space="0" w:color="auto"/>
              <w:bottom w:val="single" w:sz="12" w:space="0" w:color="auto"/>
              <w:right w:val="single" w:sz="12" w:space="0" w:color="auto"/>
            </w:tcBorders>
          </w:tcPr>
          <w:p w:rsidR="00FA4507" w:rsidRDefault="00FA4507" w:rsidP="00BA7494">
            <w:pPr>
              <w:jc w:val="center"/>
            </w:pPr>
            <w:r>
              <w:t>d</w:t>
            </w:r>
          </w:p>
        </w:tc>
      </w:tr>
      <w:tr w:rsidR="00FA4507">
        <w:trPr>
          <w:jc w:val="center"/>
        </w:trPr>
        <w:tc>
          <w:tcPr>
            <w:tcW w:w="2802" w:type="dxa"/>
            <w:tcBorders>
              <w:top w:val="single" w:sz="12" w:space="0" w:color="auto"/>
              <w:left w:val="single" w:sz="12" w:space="0" w:color="auto"/>
              <w:right w:val="single" w:sz="12" w:space="0" w:color="auto"/>
            </w:tcBorders>
          </w:tcPr>
          <w:p w:rsidR="00FA4507" w:rsidRDefault="00FA4507" w:rsidP="00BA7494">
            <w:r>
              <w:t xml:space="preserve">Výnosy zo zákazkovej výstavby nehnuteľnosti určenej na predaj </w:t>
            </w:r>
          </w:p>
        </w:tc>
        <w:tc>
          <w:tcPr>
            <w:tcW w:w="1984" w:type="dxa"/>
            <w:tcBorders>
              <w:top w:val="single" w:sz="12" w:space="0" w:color="auto"/>
              <w:left w:val="single" w:sz="12" w:space="0" w:color="auto"/>
              <w:right w:val="single" w:sz="12" w:space="0" w:color="auto"/>
            </w:tcBorders>
            <w:vAlign w:val="center"/>
          </w:tcPr>
          <w:p w:rsidR="00FA4507" w:rsidRDefault="00FA4507" w:rsidP="00BA7494"/>
        </w:tc>
        <w:tc>
          <w:tcPr>
            <w:tcW w:w="1843" w:type="dxa"/>
            <w:tcBorders>
              <w:top w:val="single" w:sz="12" w:space="0" w:color="auto"/>
              <w:left w:val="single" w:sz="12" w:space="0" w:color="auto"/>
              <w:right w:val="single" w:sz="12" w:space="0" w:color="auto"/>
            </w:tcBorders>
            <w:vAlign w:val="center"/>
          </w:tcPr>
          <w:p w:rsidR="00FA4507" w:rsidRDefault="00FA4507" w:rsidP="00BA7494"/>
        </w:tc>
        <w:tc>
          <w:tcPr>
            <w:tcW w:w="2659" w:type="dxa"/>
            <w:tcBorders>
              <w:top w:val="single" w:sz="12" w:space="0" w:color="auto"/>
              <w:left w:val="single" w:sz="12" w:space="0" w:color="auto"/>
              <w:right w:val="single" w:sz="12" w:space="0" w:color="auto"/>
            </w:tcBorders>
            <w:vAlign w:val="center"/>
          </w:tcPr>
          <w:p w:rsidR="00FA4507" w:rsidRDefault="00FA4507" w:rsidP="00BA7494"/>
        </w:tc>
      </w:tr>
      <w:tr w:rsidR="00FA4507">
        <w:trPr>
          <w:jc w:val="center"/>
        </w:trPr>
        <w:tc>
          <w:tcPr>
            <w:tcW w:w="2802" w:type="dxa"/>
            <w:tcBorders>
              <w:left w:val="single" w:sz="12" w:space="0" w:color="auto"/>
              <w:right w:val="single" w:sz="12" w:space="0" w:color="auto"/>
            </w:tcBorders>
          </w:tcPr>
          <w:p w:rsidR="00FA4507" w:rsidRDefault="00FA4507" w:rsidP="00BA7494">
            <w:r>
              <w:t>Náklady na zákazkovú výstavbu nehnuteľnosti určenej na predaj</w:t>
            </w:r>
          </w:p>
        </w:tc>
        <w:tc>
          <w:tcPr>
            <w:tcW w:w="1984" w:type="dxa"/>
            <w:tcBorders>
              <w:left w:val="single" w:sz="12" w:space="0" w:color="auto"/>
              <w:right w:val="single" w:sz="12" w:space="0" w:color="auto"/>
            </w:tcBorders>
            <w:vAlign w:val="center"/>
          </w:tcPr>
          <w:p w:rsidR="00FA4507" w:rsidRDefault="00FA4507" w:rsidP="00BA7494"/>
        </w:tc>
        <w:tc>
          <w:tcPr>
            <w:tcW w:w="1843" w:type="dxa"/>
            <w:tcBorders>
              <w:left w:val="single" w:sz="12" w:space="0" w:color="auto"/>
              <w:right w:val="single" w:sz="12" w:space="0" w:color="auto"/>
            </w:tcBorders>
            <w:vAlign w:val="center"/>
          </w:tcPr>
          <w:p w:rsidR="00FA4507" w:rsidRDefault="00FA4507" w:rsidP="00BA7494"/>
        </w:tc>
        <w:tc>
          <w:tcPr>
            <w:tcW w:w="2659" w:type="dxa"/>
            <w:tcBorders>
              <w:left w:val="single" w:sz="12" w:space="0" w:color="auto"/>
              <w:right w:val="single" w:sz="12" w:space="0" w:color="auto"/>
            </w:tcBorders>
            <w:vAlign w:val="center"/>
          </w:tcPr>
          <w:p w:rsidR="00FA4507" w:rsidRDefault="00FA4507" w:rsidP="00BA7494"/>
        </w:tc>
      </w:tr>
      <w:tr w:rsidR="00FA4507">
        <w:trPr>
          <w:trHeight w:val="397"/>
          <w:jc w:val="center"/>
        </w:trPr>
        <w:tc>
          <w:tcPr>
            <w:tcW w:w="2802" w:type="dxa"/>
            <w:tcBorders>
              <w:left w:val="single" w:sz="12" w:space="0" w:color="auto"/>
              <w:bottom w:val="single" w:sz="12" w:space="0" w:color="auto"/>
              <w:right w:val="single" w:sz="12" w:space="0" w:color="auto"/>
            </w:tcBorders>
            <w:vAlign w:val="center"/>
          </w:tcPr>
          <w:p w:rsidR="00FA4507" w:rsidRDefault="00FA4507" w:rsidP="00BA7494">
            <w:r>
              <w:t>Hrubý zisk / hrubá strata</w:t>
            </w:r>
          </w:p>
        </w:tc>
        <w:tc>
          <w:tcPr>
            <w:tcW w:w="1984" w:type="dxa"/>
            <w:tcBorders>
              <w:left w:val="single" w:sz="12" w:space="0" w:color="auto"/>
              <w:bottom w:val="single" w:sz="12" w:space="0" w:color="auto"/>
              <w:right w:val="single" w:sz="12" w:space="0" w:color="auto"/>
            </w:tcBorders>
            <w:vAlign w:val="center"/>
          </w:tcPr>
          <w:p w:rsidR="00FA4507" w:rsidRDefault="00FA4507" w:rsidP="00BA7494"/>
        </w:tc>
        <w:tc>
          <w:tcPr>
            <w:tcW w:w="1843" w:type="dxa"/>
            <w:tcBorders>
              <w:left w:val="single" w:sz="12" w:space="0" w:color="auto"/>
              <w:bottom w:val="single" w:sz="12" w:space="0" w:color="auto"/>
              <w:right w:val="single" w:sz="12" w:space="0" w:color="auto"/>
            </w:tcBorders>
            <w:vAlign w:val="center"/>
          </w:tcPr>
          <w:p w:rsidR="00FA4507" w:rsidRDefault="00FA4507" w:rsidP="00BA7494"/>
        </w:tc>
        <w:tc>
          <w:tcPr>
            <w:tcW w:w="2659" w:type="dxa"/>
            <w:tcBorders>
              <w:left w:val="single" w:sz="12" w:space="0" w:color="auto"/>
              <w:bottom w:val="single" w:sz="12" w:space="0" w:color="auto"/>
              <w:right w:val="single" w:sz="12" w:space="0" w:color="auto"/>
            </w:tcBorders>
            <w:vAlign w:val="center"/>
          </w:tcPr>
          <w:p w:rsidR="00FA4507" w:rsidRDefault="00FA4507" w:rsidP="00BA7494"/>
        </w:tc>
      </w:tr>
    </w:tbl>
    <w:p w:rsidR="00FA4507" w:rsidRDefault="00FA4507" w:rsidP="00D24E5C">
      <w:pPr>
        <w:pStyle w:val="Title"/>
        <w:jc w:val="left"/>
        <w:rPr>
          <w:b w:val="0"/>
          <w:bCs w:val="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440"/>
        <w:gridCol w:w="2454"/>
        <w:gridCol w:w="2563"/>
      </w:tblGrid>
      <w:tr w:rsidR="00FA4507">
        <w:trPr>
          <w:jc w:val="center"/>
        </w:trPr>
        <w:tc>
          <w:tcPr>
            <w:tcW w:w="4440" w:type="dxa"/>
            <w:tcBorders>
              <w:top w:val="single" w:sz="12" w:space="0" w:color="auto"/>
              <w:left w:val="single" w:sz="12" w:space="0" w:color="auto"/>
              <w:bottom w:val="nil"/>
              <w:right w:val="single" w:sz="12" w:space="0" w:color="auto"/>
            </w:tcBorders>
            <w:vAlign w:val="center"/>
          </w:tcPr>
          <w:p w:rsidR="00FA4507" w:rsidRDefault="00FA4507" w:rsidP="00BA7494">
            <w:pPr>
              <w:jc w:val="center"/>
              <w:rPr>
                <w:b/>
                <w:bCs/>
              </w:rPr>
            </w:pPr>
            <w:r>
              <w:rPr>
                <w:b/>
                <w:bCs/>
              </w:rPr>
              <w:t>Hodnota zákazkovej výstavby nehnuteľnosti určenej na predaj</w:t>
            </w:r>
          </w:p>
        </w:tc>
        <w:tc>
          <w:tcPr>
            <w:tcW w:w="2454" w:type="dxa"/>
            <w:tcBorders>
              <w:top w:val="single" w:sz="12" w:space="0" w:color="auto"/>
              <w:left w:val="single" w:sz="12" w:space="0" w:color="auto"/>
              <w:bottom w:val="nil"/>
              <w:right w:val="single" w:sz="12" w:space="0" w:color="auto"/>
            </w:tcBorders>
            <w:vAlign w:val="center"/>
          </w:tcPr>
          <w:p w:rsidR="00FA4507" w:rsidRDefault="00FA4507" w:rsidP="00BA7494">
            <w:pPr>
              <w:jc w:val="center"/>
              <w:rPr>
                <w:b/>
                <w:bCs/>
              </w:rPr>
            </w:pPr>
            <w:r>
              <w:rPr>
                <w:b/>
                <w:bCs/>
              </w:rPr>
              <w:t>Za bežné účtovné obdobie</w:t>
            </w:r>
          </w:p>
        </w:tc>
        <w:tc>
          <w:tcPr>
            <w:tcW w:w="2563" w:type="dxa"/>
            <w:tcBorders>
              <w:top w:val="single" w:sz="12" w:space="0" w:color="auto"/>
              <w:left w:val="single" w:sz="12" w:space="0" w:color="auto"/>
              <w:bottom w:val="nil"/>
              <w:right w:val="single" w:sz="12" w:space="0" w:color="auto"/>
            </w:tcBorders>
            <w:vAlign w:val="center"/>
          </w:tcPr>
          <w:p w:rsidR="00FA4507" w:rsidRDefault="00FA4507" w:rsidP="00BA7494">
            <w:pPr>
              <w:jc w:val="center"/>
              <w:rPr>
                <w:b/>
                <w:bCs/>
              </w:rPr>
            </w:pPr>
            <w:r>
              <w:rPr>
                <w:b/>
                <w:bCs/>
              </w:rPr>
              <w:t>Sumár od začiatku zákazkovej výstavby nehnuteľnosti určenej na predaj až do konca bežného účtovného obdobia</w:t>
            </w:r>
          </w:p>
        </w:tc>
      </w:tr>
      <w:tr w:rsidR="00FA4507">
        <w:trPr>
          <w:jc w:val="center"/>
        </w:trPr>
        <w:tc>
          <w:tcPr>
            <w:tcW w:w="4440" w:type="dxa"/>
            <w:tcBorders>
              <w:top w:val="nil"/>
              <w:left w:val="single" w:sz="12" w:space="0" w:color="auto"/>
              <w:bottom w:val="single" w:sz="12" w:space="0" w:color="auto"/>
              <w:right w:val="single" w:sz="12" w:space="0" w:color="auto"/>
            </w:tcBorders>
          </w:tcPr>
          <w:p w:rsidR="00FA4507" w:rsidRDefault="00FA4507" w:rsidP="00BA7494">
            <w:pPr>
              <w:jc w:val="center"/>
            </w:pPr>
            <w:r>
              <w:t>a</w:t>
            </w:r>
          </w:p>
        </w:tc>
        <w:tc>
          <w:tcPr>
            <w:tcW w:w="2454" w:type="dxa"/>
            <w:tcBorders>
              <w:top w:val="nil"/>
              <w:left w:val="single" w:sz="12" w:space="0" w:color="auto"/>
              <w:bottom w:val="single" w:sz="12" w:space="0" w:color="auto"/>
              <w:right w:val="single" w:sz="12" w:space="0" w:color="auto"/>
            </w:tcBorders>
          </w:tcPr>
          <w:p w:rsidR="00FA4507" w:rsidRDefault="00FA4507" w:rsidP="00BA7494">
            <w:pPr>
              <w:jc w:val="center"/>
            </w:pPr>
            <w:r>
              <w:t>b</w:t>
            </w:r>
          </w:p>
        </w:tc>
        <w:tc>
          <w:tcPr>
            <w:tcW w:w="2563" w:type="dxa"/>
            <w:tcBorders>
              <w:top w:val="nil"/>
              <w:left w:val="single" w:sz="12" w:space="0" w:color="auto"/>
              <w:bottom w:val="single" w:sz="12" w:space="0" w:color="auto"/>
              <w:right w:val="single" w:sz="12" w:space="0" w:color="auto"/>
            </w:tcBorders>
          </w:tcPr>
          <w:p w:rsidR="00FA4507" w:rsidRDefault="00FA4507" w:rsidP="00BA7494">
            <w:pPr>
              <w:jc w:val="center"/>
            </w:pPr>
            <w:r>
              <w:t>c</w:t>
            </w:r>
          </w:p>
        </w:tc>
      </w:tr>
      <w:tr w:rsidR="00FA4507">
        <w:trPr>
          <w:jc w:val="center"/>
        </w:trPr>
        <w:tc>
          <w:tcPr>
            <w:tcW w:w="4440" w:type="dxa"/>
            <w:tcBorders>
              <w:top w:val="single" w:sz="12" w:space="0" w:color="auto"/>
              <w:left w:val="single" w:sz="12" w:space="0" w:color="auto"/>
              <w:right w:val="single" w:sz="12" w:space="0" w:color="auto"/>
            </w:tcBorders>
          </w:tcPr>
          <w:p w:rsidR="00FA4507" w:rsidRDefault="00FA4507" w:rsidP="00BA7494">
            <w:r>
              <w:t>Vyfakturované nároky za vykonanú prácu na zákazkovej výstavbe nehnuteľnosti určenej na predaj</w:t>
            </w:r>
          </w:p>
        </w:tc>
        <w:tc>
          <w:tcPr>
            <w:tcW w:w="2454" w:type="dxa"/>
            <w:tcBorders>
              <w:top w:val="single" w:sz="12" w:space="0" w:color="auto"/>
              <w:left w:val="single" w:sz="12" w:space="0" w:color="auto"/>
              <w:right w:val="single" w:sz="12" w:space="0" w:color="auto"/>
            </w:tcBorders>
            <w:vAlign w:val="center"/>
          </w:tcPr>
          <w:p w:rsidR="00FA4507" w:rsidRDefault="00FA4507" w:rsidP="00BA7494"/>
        </w:tc>
        <w:tc>
          <w:tcPr>
            <w:tcW w:w="2563" w:type="dxa"/>
            <w:tcBorders>
              <w:top w:val="single" w:sz="12" w:space="0" w:color="auto"/>
              <w:left w:val="single" w:sz="12" w:space="0" w:color="auto"/>
              <w:right w:val="single" w:sz="12" w:space="0" w:color="auto"/>
            </w:tcBorders>
            <w:vAlign w:val="center"/>
          </w:tcPr>
          <w:p w:rsidR="00FA4507" w:rsidRDefault="00FA4507" w:rsidP="00BA7494"/>
        </w:tc>
      </w:tr>
      <w:tr w:rsidR="00FA4507">
        <w:trPr>
          <w:jc w:val="center"/>
        </w:trPr>
        <w:tc>
          <w:tcPr>
            <w:tcW w:w="4440" w:type="dxa"/>
            <w:tcBorders>
              <w:left w:val="single" w:sz="12" w:space="0" w:color="auto"/>
              <w:right w:val="single" w:sz="12" w:space="0" w:color="auto"/>
            </w:tcBorders>
          </w:tcPr>
          <w:p w:rsidR="00FA4507" w:rsidRDefault="00FA4507" w:rsidP="00BA7494">
            <w:r>
              <w:t>Úprava nárokov podľa stupňa dokončenia alebo metódou nulového zisku</w:t>
            </w:r>
          </w:p>
        </w:tc>
        <w:tc>
          <w:tcPr>
            <w:tcW w:w="2454" w:type="dxa"/>
            <w:tcBorders>
              <w:left w:val="single" w:sz="12" w:space="0" w:color="auto"/>
              <w:right w:val="single" w:sz="12" w:space="0" w:color="auto"/>
            </w:tcBorders>
            <w:vAlign w:val="center"/>
          </w:tcPr>
          <w:p w:rsidR="00FA4507" w:rsidRDefault="00FA4507" w:rsidP="00BA7494"/>
        </w:tc>
        <w:tc>
          <w:tcPr>
            <w:tcW w:w="2563" w:type="dxa"/>
            <w:tcBorders>
              <w:left w:val="single" w:sz="12" w:space="0" w:color="auto"/>
              <w:right w:val="single" w:sz="12" w:space="0" w:color="auto"/>
            </w:tcBorders>
            <w:vAlign w:val="center"/>
          </w:tcPr>
          <w:p w:rsidR="00FA4507" w:rsidRDefault="00FA4507" w:rsidP="00BA7494"/>
        </w:tc>
      </w:tr>
      <w:tr w:rsidR="00FA4507">
        <w:trPr>
          <w:trHeight w:val="397"/>
          <w:jc w:val="center"/>
        </w:trPr>
        <w:tc>
          <w:tcPr>
            <w:tcW w:w="4440" w:type="dxa"/>
            <w:tcBorders>
              <w:left w:val="single" w:sz="12" w:space="0" w:color="auto"/>
              <w:right w:val="single" w:sz="12" w:space="0" w:color="auto"/>
            </w:tcBorders>
            <w:vAlign w:val="center"/>
          </w:tcPr>
          <w:p w:rsidR="00FA4507" w:rsidRDefault="00FA4507" w:rsidP="00BA7494">
            <w:r>
              <w:t>Suma prijatých preddavkov</w:t>
            </w:r>
          </w:p>
        </w:tc>
        <w:tc>
          <w:tcPr>
            <w:tcW w:w="2454" w:type="dxa"/>
            <w:tcBorders>
              <w:left w:val="single" w:sz="12" w:space="0" w:color="auto"/>
              <w:right w:val="single" w:sz="12" w:space="0" w:color="auto"/>
            </w:tcBorders>
            <w:vAlign w:val="center"/>
          </w:tcPr>
          <w:p w:rsidR="00FA4507" w:rsidRDefault="00FA4507" w:rsidP="00BA7494"/>
        </w:tc>
        <w:tc>
          <w:tcPr>
            <w:tcW w:w="2563" w:type="dxa"/>
            <w:tcBorders>
              <w:left w:val="single" w:sz="12" w:space="0" w:color="auto"/>
              <w:right w:val="single" w:sz="12" w:space="0" w:color="auto"/>
            </w:tcBorders>
            <w:vAlign w:val="center"/>
          </w:tcPr>
          <w:p w:rsidR="00FA4507" w:rsidRDefault="00FA4507" w:rsidP="00BA7494"/>
        </w:tc>
      </w:tr>
      <w:tr w:rsidR="00FA4507">
        <w:trPr>
          <w:trHeight w:val="397"/>
          <w:jc w:val="center"/>
        </w:trPr>
        <w:tc>
          <w:tcPr>
            <w:tcW w:w="4440" w:type="dxa"/>
            <w:tcBorders>
              <w:left w:val="single" w:sz="12" w:space="0" w:color="auto"/>
              <w:bottom w:val="single" w:sz="12" w:space="0" w:color="auto"/>
              <w:right w:val="single" w:sz="12" w:space="0" w:color="auto"/>
            </w:tcBorders>
            <w:vAlign w:val="center"/>
          </w:tcPr>
          <w:p w:rsidR="00FA4507" w:rsidRDefault="00FA4507" w:rsidP="00BA7494">
            <w:r>
              <w:t>Suma zadržanej platby</w:t>
            </w:r>
          </w:p>
        </w:tc>
        <w:tc>
          <w:tcPr>
            <w:tcW w:w="2454" w:type="dxa"/>
            <w:tcBorders>
              <w:left w:val="single" w:sz="12" w:space="0" w:color="auto"/>
              <w:bottom w:val="single" w:sz="12" w:space="0" w:color="auto"/>
              <w:right w:val="single" w:sz="12" w:space="0" w:color="auto"/>
            </w:tcBorders>
            <w:vAlign w:val="center"/>
          </w:tcPr>
          <w:p w:rsidR="00FA4507" w:rsidRDefault="00FA4507" w:rsidP="00BA7494"/>
        </w:tc>
        <w:tc>
          <w:tcPr>
            <w:tcW w:w="2563" w:type="dxa"/>
            <w:tcBorders>
              <w:left w:val="single" w:sz="12" w:space="0" w:color="auto"/>
              <w:bottom w:val="single" w:sz="12" w:space="0" w:color="auto"/>
              <w:right w:val="single" w:sz="12" w:space="0" w:color="auto"/>
            </w:tcBorders>
            <w:vAlign w:val="center"/>
          </w:tcPr>
          <w:p w:rsidR="00FA4507" w:rsidRDefault="00FA4507" w:rsidP="00BA7494"/>
        </w:tc>
      </w:tr>
    </w:tbl>
    <w:p w:rsidR="00FA4507" w:rsidRDefault="00FA4507">
      <w:pPr>
        <w:jc w:val="both"/>
        <w:rPr>
          <w:i/>
          <w:iCs/>
          <w:color w:val="FF6600"/>
        </w:rPr>
      </w:pPr>
    </w:p>
    <w:p w:rsidR="00FA4507" w:rsidRDefault="00FA4507"/>
    <w:p w:rsidR="00FA4507" w:rsidRDefault="00FA4507">
      <w:pPr>
        <w:pageBreakBefore/>
        <w:jc w:val="both"/>
        <w:rPr>
          <w:b/>
          <w:bCs/>
        </w:rPr>
      </w:pPr>
      <w:r>
        <w:rPr>
          <w:b/>
          <w:bCs/>
        </w:rPr>
        <w:t xml:space="preserve">4.    Pohľadávky </w:t>
      </w:r>
    </w:p>
    <w:p w:rsidR="00FA4507" w:rsidRDefault="00FA4507" w:rsidP="00D24E5C"/>
    <w:p w:rsidR="00FA4507" w:rsidRDefault="00FA4507" w:rsidP="00D24E5C">
      <w:pPr>
        <w:jc w:val="both"/>
        <w:rPr>
          <w:u w:val="single"/>
        </w:rPr>
      </w:pPr>
      <w:r>
        <w:rPr>
          <w:u w:val="single"/>
        </w:rPr>
        <w:t>4.1. Opravné položky k pohľadávkam</w:t>
      </w:r>
    </w:p>
    <w:p w:rsidR="00FA4507" w:rsidRDefault="00FA4507" w:rsidP="00D24E5C">
      <w:pPr>
        <w:pStyle w:val="Title"/>
        <w:keepNext/>
        <w:suppressAutoHyphens w:val="0"/>
        <w:overflowPunct/>
        <w:autoSpaceDE/>
        <w:ind w:left="360"/>
        <w:jc w:val="left"/>
        <w:textAlignment w:val="auto"/>
        <w:outlineLvl w:val="0"/>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2093"/>
        <w:gridCol w:w="1299"/>
        <w:gridCol w:w="1241"/>
        <w:gridCol w:w="1724"/>
        <w:gridCol w:w="1694"/>
        <w:gridCol w:w="1330"/>
      </w:tblGrid>
      <w:tr w:rsidR="00FA4507">
        <w:trPr>
          <w:cantSplit/>
          <w:jc w:val="center"/>
        </w:trPr>
        <w:tc>
          <w:tcPr>
            <w:tcW w:w="2093" w:type="dxa"/>
            <w:vMerge w:val="restart"/>
            <w:tcBorders>
              <w:top w:val="single" w:sz="12" w:space="0" w:color="auto"/>
              <w:bottom w:val="nil"/>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Pohľadávky</w:t>
            </w:r>
          </w:p>
        </w:tc>
        <w:tc>
          <w:tcPr>
            <w:tcW w:w="7288" w:type="dxa"/>
            <w:gridSpan w:val="5"/>
            <w:tcBorders>
              <w:top w:val="single" w:sz="12" w:space="0" w:color="auto"/>
              <w:left w:val="single" w:sz="12" w:space="0" w:color="auto"/>
              <w:bottom w:val="nil"/>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Bežné účtovné obdobie</w:t>
            </w:r>
          </w:p>
        </w:tc>
      </w:tr>
      <w:tr w:rsidR="00FA4507">
        <w:trPr>
          <w:cantSplit/>
          <w:jc w:val="center"/>
        </w:trPr>
        <w:tc>
          <w:tcPr>
            <w:tcW w:w="2093" w:type="dxa"/>
            <w:vMerge/>
            <w:tcBorders>
              <w:top w:val="single" w:sz="12" w:space="0" w:color="auto"/>
              <w:bottom w:val="nil"/>
              <w:right w:val="single" w:sz="12" w:space="0" w:color="auto"/>
            </w:tcBorders>
            <w:vAlign w:val="center"/>
          </w:tcPr>
          <w:p w:rsidR="00FA4507" w:rsidRDefault="00FA4507" w:rsidP="00BA7494">
            <w:pPr>
              <w:rPr>
                <w:b/>
                <w:bCs/>
              </w:rPr>
            </w:pPr>
          </w:p>
        </w:tc>
        <w:tc>
          <w:tcPr>
            <w:tcW w:w="1299" w:type="dxa"/>
            <w:tcBorders>
              <w:top w:val="single" w:sz="12" w:space="0" w:color="auto"/>
              <w:left w:val="single" w:sz="12" w:space="0" w:color="auto"/>
              <w:bottom w:val="nil"/>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Stav OP na začiatku účtovného obdobia</w:t>
            </w:r>
          </w:p>
        </w:tc>
        <w:tc>
          <w:tcPr>
            <w:tcW w:w="1241" w:type="dxa"/>
            <w:tcBorders>
              <w:top w:val="single" w:sz="12" w:space="0" w:color="auto"/>
              <w:left w:val="single" w:sz="12" w:space="0" w:color="auto"/>
              <w:bottom w:val="nil"/>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Tvorba</w:t>
            </w:r>
          </w:p>
          <w:p w:rsidR="00FA4507" w:rsidRDefault="00FA4507" w:rsidP="00BA7494">
            <w:pPr>
              <w:pStyle w:val="TopHeader"/>
              <w:rPr>
                <w:rFonts w:ascii="Times New Roman" w:hAnsi="Times New Roman" w:cs="Times New Roman"/>
              </w:rPr>
            </w:pPr>
            <w:r>
              <w:rPr>
                <w:rFonts w:ascii="Times New Roman" w:hAnsi="Times New Roman" w:cs="Times New Roman"/>
              </w:rPr>
              <w:t>OP</w:t>
            </w:r>
          </w:p>
        </w:tc>
        <w:tc>
          <w:tcPr>
            <w:tcW w:w="1724" w:type="dxa"/>
            <w:tcBorders>
              <w:top w:val="single" w:sz="12" w:space="0" w:color="auto"/>
              <w:left w:val="single" w:sz="12" w:space="0" w:color="auto"/>
              <w:bottom w:val="nil"/>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Zúčtovanie</w:t>
            </w:r>
            <w:r>
              <w:rPr>
                <w:rFonts w:ascii="Times New Roman" w:hAnsi="Times New Roman" w:cs="Times New Roman"/>
              </w:rPr>
              <w:br/>
              <w:t xml:space="preserve"> OP z dôvodu zániku opodstatnenosti</w:t>
            </w:r>
          </w:p>
        </w:tc>
        <w:tc>
          <w:tcPr>
            <w:tcW w:w="1694" w:type="dxa"/>
            <w:tcBorders>
              <w:top w:val="single" w:sz="12" w:space="0" w:color="auto"/>
              <w:left w:val="single" w:sz="12" w:space="0" w:color="auto"/>
              <w:bottom w:val="nil"/>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 xml:space="preserve">Zúčtovanie </w:t>
            </w:r>
            <w:r>
              <w:rPr>
                <w:rFonts w:ascii="Times New Roman" w:hAnsi="Times New Roman" w:cs="Times New Roman"/>
              </w:rPr>
              <w:br/>
              <w:t xml:space="preserve">OP z dôvodu vyradenia majetku </w:t>
            </w:r>
            <w:r>
              <w:rPr>
                <w:rFonts w:ascii="Times New Roman" w:hAnsi="Times New Roman" w:cs="Times New Roman"/>
              </w:rPr>
              <w:br/>
              <w:t>z účtovníctva</w:t>
            </w:r>
          </w:p>
        </w:tc>
        <w:tc>
          <w:tcPr>
            <w:tcW w:w="1330" w:type="dxa"/>
            <w:tcBorders>
              <w:top w:val="single" w:sz="12" w:space="0" w:color="auto"/>
              <w:left w:val="single" w:sz="12" w:space="0" w:color="auto"/>
              <w:bottom w:val="nil"/>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Stav OP na konci účtovného obdobia</w:t>
            </w:r>
          </w:p>
        </w:tc>
      </w:tr>
      <w:tr w:rsidR="00FA4507">
        <w:trPr>
          <w:jc w:val="center"/>
        </w:trPr>
        <w:tc>
          <w:tcPr>
            <w:tcW w:w="2093" w:type="dxa"/>
            <w:tcBorders>
              <w:top w:val="nil"/>
              <w:bottom w:val="single" w:sz="12" w:space="0" w:color="auto"/>
              <w:right w:val="single" w:sz="12" w:space="0" w:color="auto"/>
            </w:tcBorders>
            <w:vAlign w:val="center"/>
          </w:tcPr>
          <w:p w:rsidR="00FA4507" w:rsidRDefault="00FA4507" w:rsidP="00BA7494">
            <w:pPr>
              <w:pStyle w:val="TopHeader"/>
              <w:rPr>
                <w:rFonts w:ascii="Times New Roman" w:hAnsi="Times New Roman" w:cs="Times New Roman"/>
                <w:b w:val="0"/>
                <w:bCs w:val="0"/>
              </w:rPr>
            </w:pPr>
            <w:r>
              <w:rPr>
                <w:rFonts w:ascii="Times New Roman" w:hAnsi="Times New Roman" w:cs="Times New Roman"/>
                <w:b w:val="0"/>
                <w:bCs w:val="0"/>
              </w:rPr>
              <w:t>a</w:t>
            </w:r>
          </w:p>
        </w:tc>
        <w:tc>
          <w:tcPr>
            <w:tcW w:w="1299" w:type="dxa"/>
            <w:tcBorders>
              <w:top w:val="nil"/>
              <w:left w:val="single" w:sz="12" w:space="0" w:color="auto"/>
              <w:bottom w:val="single" w:sz="12" w:space="0" w:color="auto"/>
              <w:right w:val="single" w:sz="12" w:space="0" w:color="auto"/>
            </w:tcBorders>
            <w:vAlign w:val="center"/>
          </w:tcPr>
          <w:p w:rsidR="00FA4507" w:rsidRDefault="00FA4507" w:rsidP="00BA7494">
            <w:pPr>
              <w:pStyle w:val="TopHeader"/>
              <w:rPr>
                <w:rFonts w:ascii="Times New Roman" w:hAnsi="Times New Roman" w:cs="Times New Roman"/>
                <w:b w:val="0"/>
                <w:bCs w:val="0"/>
              </w:rPr>
            </w:pPr>
            <w:r>
              <w:rPr>
                <w:rFonts w:ascii="Times New Roman" w:hAnsi="Times New Roman" w:cs="Times New Roman"/>
                <w:b w:val="0"/>
                <w:bCs w:val="0"/>
              </w:rPr>
              <w:t>b</w:t>
            </w:r>
          </w:p>
        </w:tc>
        <w:tc>
          <w:tcPr>
            <w:tcW w:w="1241" w:type="dxa"/>
            <w:tcBorders>
              <w:top w:val="nil"/>
              <w:left w:val="single" w:sz="12" w:space="0" w:color="auto"/>
              <w:bottom w:val="single" w:sz="12" w:space="0" w:color="auto"/>
              <w:right w:val="single" w:sz="12" w:space="0" w:color="auto"/>
            </w:tcBorders>
            <w:vAlign w:val="center"/>
          </w:tcPr>
          <w:p w:rsidR="00FA4507" w:rsidRDefault="00FA4507" w:rsidP="00BA7494">
            <w:pPr>
              <w:pStyle w:val="TopHeader"/>
              <w:rPr>
                <w:rFonts w:ascii="Times New Roman" w:hAnsi="Times New Roman" w:cs="Times New Roman"/>
                <w:b w:val="0"/>
                <w:bCs w:val="0"/>
              </w:rPr>
            </w:pPr>
            <w:r>
              <w:rPr>
                <w:rFonts w:ascii="Times New Roman" w:hAnsi="Times New Roman" w:cs="Times New Roman"/>
                <w:b w:val="0"/>
                <w:bCs w:val="0"/>
              </w:rPr>
              <w:t>c</w:t>
            </w:r>
          </w:p>
        </w:tc>
        <w:tc>
          <w:tcPr>
            <w:tcW w:w="1724" w:type="dxa"/>
            <w:tcBorders>
              <w:top w:val="nil"/>
              <w:left w:val="single" w:sz="12" w:space="0" w:color="auto"/>
              <w:bottom w:val="single" w:sz="12" w:space="0" w:color="auto"/>
              <w:right w:val="single" w:sz="12" w:space="0" w:color="auto"/>
            </w:tcBorders>
            <w:vAlign w:val="center"/>
          </w:tcPr>
          <w:p w:rsidR="00FA4507" w:rsidRDefault="00FA4507" w:rsidP="00BA7494">
            <w:pPr>
              <w:pStyle w:val="TopHeader"/>
              <w:rPr>
                <w:rFonts w:ascii="Times New Roman" w:hAnsi="Times New Roman" w:cs="Times New Roman"/>
                <w:b w:val="0"/>
                <w:bCs w:val="0"/>
              </w:rPr>
            </w:pPr>
            <w:r>
              <w:rPr>
                <w:rFonts w:ascii="Times New Roman" w:hAnsi="Times New Roman" w:cs="Times New Roman"/>
                <w:b w:val="0"/>
                <w:bCs w:val="0"/>
              </w:rPr>
              <w:t>d</w:t>
            </w:r>
          </w:p>
        </w:tc>
        <w:tc>
          <w:tcPr>
            <w:tcW w:w="1694" w:type="dxa"/>
            <w:tcBorders>
              <w:top w:val="nil"/>
              <w:left w:val="single" w:sz="12" w:space="0" w:color="auto"/>
              <w:bottom w:val="single" w:sz="12" w:space="0" w:color="auto"/>
              <w:right w:val="single" w:sz="12" w:space="0" w:color="auto"/>
            </w:tcBorders>
            <w:vAlign w:val="center"/>
          </w:tcPr>
          <w:p w:rsidR="00FA4507" w:rsidRDefault="00FA4507" w:rsidP="00BA7494">
            <w:pPr>
              <w:pStyle w:val="TopHeader"/>
              <w:rPr>
                <w:rFonts w:ascii="Times New Roman" w:hAnsi="Times New Roman" w:cs="Times New Roman"/>
                <w:b w:val="0"/>
                <w:bCs w:val="0"/>
              </w:rPr>
            </w:pPr>
            <w:r>
              <w:rPr>
                <w:rFonts w:ascii="Times New Roman" w:hAnsi="Times New Roman" w:cs="Times New Roman"/>
                <w:b w:val="0"/>
                <w:bCs w:val="0"/>
              </w:rPr>
              <w:t>e</w:t>
            </w:r>
          </w:p>
        </w:tc>
        <w:tc>
          <w:tcPr>
            <w:tcW w:w="1330" w:type="dxa"/>
            <w:tcBorders>
              <w:top w:val="nil"/>
              <w:left w:val="single" w:sz="12" w:space="0" w:color="auto"/>
              <w:bottom w:val="single" w:sz="12" w:space="0" w:color="auto"/>
            </w:tcBorders>
            <w:vAlign w:val="center"/>
          </w:tcPr>
          <w:p w:rsidR="00FA4507" w:rsidRDefault="00FA4507" w:rsidP="00BA7494">
            <w:pPr>
              <w:pStyle w:val="TopHeader"/>
              <w:rPr>
                <w:rFonts w:ascii="Times New Roman" w:hAnsi="Times New Roman" w:cs="Times New Roman"/>
                <w:b w:val="0"/>
                <w:bCs w:val="0"/>
              </w:rPr>
            </w:pPr>
            <w:r>
              <w:rPr>
                <w:rFonts w:ascii="Times New Roman" w:hAnsi="Times New Roman" w:cs="Times New Roman"/>
                <w:b w:val="0"/>
                <w:bCs w:val="0"/>
              </w:rPr>
              <w:t>f</w:t>
            </w:r>
          </w:p>
        </w:tc>
      </w:tr>
      <w:tr w:rsidR="00FA4507">
        <w:trPr>
          <w:trHeight w:val="397"/>
          <w:jc w:val="center"/>
        </w:trPr>
        <w:tc>
          <w:tcPr>
            <w:tcW w:w="2093" w:type="dxa"/>
            <w:tcBorders>
              <w:top w:val="single" w:sz="12" w:space="0" w:color="auto"/>
              <w:bottom w:val="single" w:sz="6" w:space="0" w:color="auto"/>
              <w:right w:val="single" w:sz="12" w:space="0" w:color="auto"/>
            </w:tcBorders>
            <w:vAlign w:val="center"/>
          </w:tcPr>
          <w:p w:rsidR="00FA4507" w:rsidRDefault="00FA4507" w:rsidP="00BA7494">
            <w:r>
              <w:t xml:space="preserve">Pohľadávky z obchodného styku </w:t>
            </w:r>
          </w:p>
        </w:tc>
        <w:tc>
          <w:tcPr>
            <w:tcW w:w="1299" w:type="dxa"/>
            <w:tcBorders>
              <w:top w:val="single" w:sz="12" w:space="0" w:color="auto"/>
              <w:left w:val="single" w:sz="12" w:space="0" w:color="auto"/>
              <w:bottom w:val="single" w:sz="6" w:space="0" w:color="auto"/>
            </w:tcBorders>
            <w:vAlign w:val="center"/>
          </w:tcPr>
          <w:p w:rsidR="00FA4507" w:rsidRPr="00D24E5C" w:rsidRDefault="00FA4507" w:rsidP="0022118B">
            <w:pPr>
              <w:spacing w:line="360" w:lineRule="auto"/>
              <w:jc w:val="center"/>
            </w:pPr>
            <w:r>
              <w:rPr>
                <w:sz w:val="22"/>
                <w:szCs w:val="22"/>
              </w:rPr>
              <w:t>7541</w:t>
            </w:r>
          </w:p>
        </w:tc>
        <w:tc>
          <w:tcPr>
            <w:tcW w:w="1241" w:type="dxa"/>
            <w:tcBorders>
              <w:top w:val="single" w:sz="12" w:space="0" w:color="auto"/>
              <w:bottom w:val="single" w:sz="6" w:space="0" w:color="auto"/>
            </w:tcBorders>
            <w:vAlign w:val="center"/>
          </w:tcPr>
          <w:p w:rsidR="00FA4507" w:rsidRPr="00D24E5C" w:rsidRDefault="00FA4507" w:rsidP="0056446F">
            <w:pPr>
              <w:jc w:val="center"/>
            </w:pPr>
            <w:r>
              <w:rPr>
                <w:sz w:val="22"/>
                <w:szCs w:val="22"/>
              </w:rPr>
              <w:t>3573</w:t>
            </w:r>
          </w:p>
        </w:tc>
        <w:tc>
          <w:tcPr>
            <w:tcW w:w="1724" w:type="dxa"/>
            <w:tcBorders>
              <w:top w:val="single" w:sz="12" w:space="0" w:color="auto"/>
              <w:bottom w:val="single" w:sz="6" w:space="0" w:color="auto"/>
            </w:tcBorders>
            <w:vAlign w:val="center"/>
          </w:tcPr>
          <w:p w:rsidR="00FA4507" w:rsidRPr="00D24E5C" w:rsidRDefault="00FA4507" w:rsidP="00D24E5C">
            <w:pPr>
              <w:jc w:val="center"/>
            </w:pPr>
          </w:p>
        </w:tc>
        <w:tc>
          <w:tcPr>
            <w:tcW w:w="1694" w:type="dxa"/>
            <w:tcBorders>
              <w:top w:val="single" w:sz="12" w:space="0" w:color="auto"/>
              <w:bottom w:val="single" w:sz="6" w:space="0" w:color="auto"/>
            </w:tcBorders>
            <w:vAlign w:val="center"/>
          </w:tcPr>
          <w:p w:rsidR="00FA4507" w:rsidRPr="00D24E5C" w:rsidRDefault="00FA4507" w:rsidP="00D24E5C">
            <w:pPr>
              <w:jc w:val="center"/>
            </w:pPr>
          </w:p>
        </w:tc>
        <w:tc>
          <w:tcPr>
            <w:tcW w:w="1330" w:type="dxa"/>
            <w:tcBorders>
              <w:top w:val="single" w:sz="12" w:space="0" w:color="auto"/>
              <w:bottom w:val="single" w:sz="6" w:space="0" w:color="auto"/>
            </w:tcBorders>
            <w:vAlign w:val="center"/>
          </w:tcPr>
          <w:p w:rsidR="00FA4507" w:rsidRPr="00D24E5C" w:rsidRDefault="00FA4507" w:rsidP="0056446F">
            <w:pPr>
              <w:spacing w:line="360" w:lineRule="auto"/>
              <w:jc w:val="center"/>
            </w:pPr>
            <w:r>
              <w:rPr>
                <w:sz w:val="22"/>
                <w:szCs w:val="22"/>
              </w:rPr>
              <w:t>11114</w:t>
            </w:r>
          </w:p>
        </w:tc>
      </w:tr>
      <w:tr w:rsidR="00FA4507">
        <w:trPr>
          <w:jc w:val="center"/>
        </w:trPr>
        <w:tc>
          <w:tcPr>
            <w:tcW w:w="2093" w:type="dxa"/>
            <w:tcBorders>
              <w:top w:val="single" w:sz="6" w:space="0" w:color="auto"/>
              <w:right w:val="single" w:sz="12" w:space="0" w:color="auto"/>
            </w:tcBorders>
            <w:vAlign w:val="center"/>
          </w:tcPr>
          <w:p w:rsidR="00FA4507" w:rsidRDefault="00FA4507" w:rsidP="00BA7494">
            <w:r>
              <w:t>Pohľadávky voči DÚJ a MÚJ</w:t>
            </w:r>
          </w:p>
        </w:tc>
        <w:tc>
          <w:tcPr>
            <w:tcW w:w="1299" w:type="dxa"/>
            <w:tcBorders>
              <w:top w:val="single" w:sz="6" w:space="0" w:color="auto"/>
              <w:left w:val="single" w:sz="12" w:space="0" w:color="auto"/>
            </w:tcBorders>
            <w:vAlign w:val="center"/>
          </w:tcPr>
          <w:p w:rsidR="00FA4507" w:rsidRPr="00D24E5C" w:rsidRDefault="00FA4507" w:rsidP="0022118B">
            <w:pPr>
              <w:spacing w:line="360" w:lineRule="auto"/>
              <w:jc w:val="center"/>
            </w:pPr>
          </w:p>
        </w:tc>
        <w:tc>
          <w:tcPr>
            <w:tcW w:w="1241" w:type="dxa"/>
            <w:tcBorders>
              <w:top w:val="single" w:sz="6" w:space="0" w:color="auto"/>
            </w:tcBorders>
            <w:vAlign w:val="center"/>
          </w:tcPr>
          <w:p w:rsidR="00FA4507" w:rsidRPr="00D24E5C" w:rsidRDefault="00FA4507" w:rsidP="00D24E5C">
            <w:pPr>
              <w:jc w:val="center"/>
            </w:pPr>
          </w:p>
        </w:tc>
        <w:tc>
          <w:tcPr>
            <w:tcW w:w="1724" w:type="dxa"/>
            <w:tcBorders>
              <w:top w:val="single" w:sz="6" w:space="0" w:color="auto"/>
            </w:tcBorders>
            <w:vAlign w:val="center"/>
          </w:tcPr>
          <w:p w:rsidR="00FA4507" w:rsidRPr="00D24E5C" w:rsidRDefault="00FA4507" w:rsidP="00D24E5C">
            <w:pPr>
              <w:jc w:val="center"/>
            </w:pPr>
          </w:p>
        </w:tc>
        <w:tc>
          <w:tcPr>
            <w:tcW w:w="1694" w:type="dxa"/>
            <w:tcBorders>
              <w:top w:val="single" w:sz="6" w:space="0" w:color="auto"/>
            </w:tcBorders>
            <w:vAlign w:val="center"/>
          </w:tcPr>
          <w:p w:rsidR="00FA4507" w:rsidRPr="00D24E5C" w:rsidRDefault="00FA4507" w:rsidP="00D24E5C">
            <w:pPr>
              <w:jc w:val="center"/>
            </w:pPr>
          </w:p>
        </w:tc>
        <w:tc>
          <w:tcPr>
            <w:tcW w:w="1330" w:type="dxa"/>
            <w:tcBorders>
              <w:top w:val="single" w:sz="6" w:space="0" w:color="auto"/>
            </w:tcBorders>
            <w:vAlign w:val="center"/>
          </w:tcPr>
          <w:p w:rsidR="00FA4507" w:rsidRPr="00D24E5C" w:rsidRDefault="00FA4507" w:rsidP="00D24E5C">
            <w:pPr>
              <w:spacing w:line="360" w:lineRule="auto"/>
              <w:jc w:val="center"/>
            </w:pPr>
          </w:p>
        </w:tc>
      </w:tr>
      <w:tr w:rsidR="00FA4507">
        <w:trPr>
          <w:jc w:val="center"/>
        </w:trPr>
        <w:tc>
          <w:tcPr>
            <w:tcW w:w="2093" w:type="dxa"/>
            <w:tcBorders>
              <w:bottom w:val="single" w:sz="6" w:space="0" w:color="auto"/>
              <w:right w:val="single" w:sz="12" w:space="0" w:color="auto"/>
            </w:tcBorders>
            <w:vAlign w:val="center"/>
          </w:tcPr>
          <w:p w:rsidR="00FA4507" w:rsidRDefault="00FA4507" w:rsidP="00BA7494">
            <w:r>
              <w:t>Ostatné pohľadávky v rámci kons. celku</w:t>
            </w:r>
          </w:p>
        </w:tc>
        <w:tc>
          <w:tcPr>
            <w:tcW w:w="1299" w:type="dxa"/>
            <w:tcBorders>
              <w:left w:val="single" w:sz="12" w:space="0" w:color="auto"/>
              <w:bottom w:val="single" w:sz="6" w:space="0" w:color="auto"/>
            </w:tcBorders>
            <w:vAlign w:val="center"/>
          </w:tcPr>
          <w:p w:rsidR="00FA4507" w:rsidRPr="00D24E5C" w:rsidRDefault="00FA4507" w:rsidP="0022118B">
            <w:pPr>
              <w:spacing w:line="360" w:lineRule="auto"/>
              <w:jc w:val="center"/>
            </w:pPr>
          </w:p>
        </w:tc>
        <w:tc>
          <w:tcPr>
            <w:tcW w:w="1241" w:type="dxa"/>
            <w:tcBorders>
              <w:bottom w:val="single" w:sz="6" w:space="0" w:color="auto"/>
            </w:tcBorders>
            <w:vAlign w:val="center"/>
          </w:tcPr>
          <w:p w:rsidR="00FA4507" w:rsidRPr="00D24E5C" w:rsidRDefault="00FA4507" w:rsidP="00D24E5C">
            <w:pPr>
              <w:jc w:val="center"/>
            </w:pPr>
          </w:p>
        </w:tc>
        <w:tc>
          <w:tcPr>
            <w:tcW w:w="1724" w:type="dxa"/>
            <w:tcBorders>
              <w:bottom w:val="single" w:sz="6" w:space="0" w:color="auto"/>
            </w:tcBorders>
            <w:vAlign w:val="center"/>
          </w:tcPr>
          <w:p w:rsidR="00FA4507" w:rsidRPr="00D24E5C" w:rsidRDefault="00FA4507" w:rsidP="00D24E5C">
            <w:pPr>
              <w:jc w:val="center"/>
            </w:pPr>
          </w:p>
        </w:tc>
        <w:tc>
          <w:tcPr>
            <w:tcW w:w="1694" w:type="dxa"/>
            <w:tcBorders>
              <w:bottom w:val="single" w:sz="6" w:space="0" w:color="auto"/>
            </w:tcBorders>
            <w:vAlign w:val="center"/>
          </w:tcPr>
          <w:p w:rsidR="00FA4507" w:rsidRPr="00D24E5C" w:rsidRDefault="00FA4507" w:rsidP="00D24E5C">
            <w:pPr>
              <w:jc w:val="center"/>
            </w:pPr>
          </w:p>
        </w:tc>
        <w:tc>
          <w:tcPr>
            <w:tcW w:w="1330" w:type="dxa"/>
            <w:tcBorders>
              <w:bottom w:val="single" w:sz="6" w:space="0" w:color="auto"/>
            </w:tcBorders>
            <w:vAlign w:val="center"/>
          </w:tcPr>
          <w:p w:rsidR="00FA4507" w:rsidRPr="00D24E5C" w:rsidRDefault="00FA4507" w:rsidP="00D24E5C">
            <w:pPr>
              <w:spacing w:line="360" w:lineRule="auto"/>
              <w:jc w:val="center"/>
            </w:pPr>
          </w:p>
        </w:tc>
      </w:tr>
      <w:tr w:rsidR="00FA4507">
        <w:trPr>
          <w:jc w:val="center"/>
        </w:trPr>
        <w:tc>
          <w:tcPr>
            <w:tcW w:w="2093" w:type="dxa"/>
            <w:tcBorders>
              <w:top w:val="single" w:sz="6" w:space="0" w:color="auto"/>
              <w:bottom w:val="single" w:sz="6" w:space="0" w:color="auto"/>
              <w:right w:val="single" w:sz="12" w:space="0" w:color="auto"/>
            </w:tcBorders>
            <w:vAlign w:val="center"/>
          </w:tcPr>
          <w:p w:rsidR="00FA4507" w:rsidRDefault="00FA4507" w:rsidP="00BA7494">
            <w:r>
              <w:t>Pohľadávky voči spoločníkom, členom a združeniu</w:t>
            </w:r>
          </w:p>
        </w:tc>
        <w:tc>
          <w:tcPr>
            <w:tcW w:w="1299" w:type="dxa"/>
            <w:tcBorders>
              <w:top w:val="single" w:sz="6" w:space="0" w:color="auto"/>
              <w:left w:val="single" w:sz="12" w:space="0" w:color="auto"/>
              <w:bottom w:val="single" w:sz="6" w:space="0" w:color="auto"/>
            </w:tcBorders>
            <w:vAlign w:val="center"/>
          </w:tcPr>
          <w:p w:rsidR="00FA4507" w:rsidRPr="00D24E5C" w:rsidRDefault="00FA4507" w:rsidP="0022118B">
            <w:pPr>
              <w:spacing w:line="360" w:lineRule="auto"/>
              <w:jc w:val="center"/>
            </w:pPr>
          </w:p>
        </w:tc>
        <w:tc>
          <w:tcPr>
            <w:tcW w:w="1241" w:type="dxa"/>
            <w:tcBorders>
              <w:top w:val="single" w:sz="6" w:space="0" w:color="auto"/>
              <w:bottom w:val="single" w:sz="6" w:space="0" w:color="auto"/>
            </w:tcBorders>
            <w:vAlign w:val="center"/>
          </w:tcPr>
          <w:p w:rsidR="00FA4507" w:rsidRPr="00D24E5C" w:rsidRDefault="00FA4507" w:rsidP="00D24E5C">
            <w:pPr>
              <w:jc w:val="center"/>
            </w:pPr>
          </w:p>
        </w:tc>
        <w:tc>
          <w:tcPr>
            <w:tcW w:w="1724" w:type="dxa"/>
            <w:tcBorders>
              <w:top w:val="single" w:sz="6" w:space="0" w:color="auto"/>
              <w:bottom w:val="single" w:sz="6" w:space="0" w:color="auto"/>
            </w:tcBorders>
            <w:vAlign w:val="center"/>
          </w:tcPr>
          <w:p w:rsidR="00FA4507" w:rsidRPr="00D24E5C" w:rsidRDefault="00FA4507" w:rsidP="00D24E5C">
            <w:pPr>
              <w:jc w:val="center"/>
            </w:pPr>
          </w:p>
        </w:tc>
        <w:tc>
          <w:tcPr>
            <w:tcW w:w="1694" w:type="dxa"/>
            <w:tcBorders>
              <w:top w:val="single" w:sz="6" w:space="0" w:color="auto"/>
              <w:bottom w:val="single" w:sz="6" w:space="0" w:color="auto"/>
            </w:tcBorders>
            <w:vAlign w:val="center"/>
          </w:tcPr>
          <w:p w:rsidR="00FA4507" w:rsidRPr="00D24E5C" w:rsidRDefault="00FA4507" w:rsidP="00D24E5C">
            <w:pPr>
              <w:jc w:val="center"/>
            </w:pPr>
          </w:p>
        </w:tc>
        <w:tc>
          <w:tcPr>
            <w:tcW w:w="1330" w:type="dxa"/>
            <w:tcBorders>
              <w:top w:val="single" w:sz="6" w:space="0" w:color="auto"/>
              <w:bottom w:val="single" w:sz="6" w:space="0" w:color="auto"/>
            </w:tcBorders>
            <w:vAlign w:val="center"/>
          </w:tcPr>
          <w:p w:rsidR="00FA4507" w:rsidRPr="00D24E5C" w:rsidRDefault="00FA4507" w:rsidP="00D24E5C">
            <w:pPr>
              <w:spacing w:line="360" w:lineRule="auto"/>
              <w:jc w:val="center"/>
            </w:pPr>
          </w:p>
        </w:tc>
      </w:tr>
      <w:tr w:rsidR="00FA4507">
        <w:trPr>
          <w:trHeight w:val="454"/>
          <w:jc w:val="center"/>
        </w:trPr>
        <w:tc>
          <w:tcPr>
            <w:tcW w:w="2093" w:type="dxa"/>
            <w:tcBorders>
              <w:top w:val="single" w:sz="6" w:space="0" w:color="auto"/>
              <w:right w:val="single" w:sz="12" w:space="0" w:color="auto"/>
            </w:tcBorders>
            <w:vAlign w:val="center"/>
          </w:tcPr>
          <w:p w:rsidR="00FA4507" w:rsidRDefault="00FA4507" w:rsidP="00BA7494">
            <w:r>
              <w:t>Iné pohľadávky</w:t>
            </w:r>
          </w:p>
        </w:tc>
        <w:tc>
          <w:tcPr>
            <w:tcW w:w="1299" w:type="dxa"/>
            <w:tcBorders>
              <w:top w:val="single" w:sz="6" w:space="0" w:color="auto"/>
              <w:left w:val="single" w:sz="12" w:space="0" w:color="auto"/>
            </w:tcBorders>
            <w:vAlign w:val="center"/>
          </w:tcPr>
          <w:p w:rsidR="00FA4507" w:rsidRPr="00D24E5C" w:rsidRDefault="00FA4507" w:rsidP="0022118B">
            <w:pPr>
              <w:spacing w:line="360" w:lineRule="auto"/>
              <w:jc w:val="center"/>
            </w:pPr>
          </w:p>
        </w:tc>
        <w:tc>
          <w:tcPr>
            <w:tcW w:w="1241" w:type="dxa"/>
            <w:tcBorders>
              <w:top w:val="single" w:sz="6" w:space="0" w:color="auto"/>
            </w:tcBorders>
            <w:vAlign w:val="center"/>
          </w:tcPr>
          <w:p w:rsidR="00FA4507" w:rsidRPr="00D24E5C" w:rsidRDefault="00FA4507" w:rsidP="00D24E5C">
            <w:pPr>
              <w:jc w:val="center"/>
            </w:pPr>
          </w:p>
        </w:tc>
        <w:tc>
          <w:tcPr>
            <w:tcW w:w="1724" w:type="dxa"/>
            <w:tcBorders>
              <w:top w:val="single" w:sz="6" w:space="0" w:color="auto"/>
            </w:tcBorders>
            <w:vAlign w:val="center"/>
          </w:tcPr>
          <w:p w:rsidR="00FA4507" w:rsidRPr="00D24E5C" w:rsidRDefault="00FA4507" w:rsidP="00D24E5C">
            <w:pPr>
              <w:jc w:val="center"/>
            </w:pPr>
          </w:p>
        </w:tc>
        <w:tc>
          <w:tcPr>
            <w:tcW w:w="1694" w:type="dxa"/>
            <w:tcBorders>
              <w:top w:val="single" w:sz="6" w:space="0" w:color="auto"/>
            </w:tcBorders>
            <w:vAlign w:val="center"/>
          </w:tcPr>
          <w:p w:rsidR="00FA4507" w:rsidRPr="00D24E5C" w:rsidRDefault="00FA4507" w:rsidP="00D24E5C">
            <w:pPr>
              <w:jc w:val="center"/>
            </w:pPr>
          </w:p>
        </w:tc>
        <w:tc>
          <w:tcPr>
            <w:tcW w:w="1330" w:type="dxa"/>
            <w:tcBorders>
              <w:top w:val="single" w:sz="6" w:space="0" w:color="auto"/>
            </w:tcBorders>
            <w:vAlign w:val="center"/>
          </w:tcPr>
          <w:p w:rsidR="00FA4507" w:rsidRPr="00D24E5C" w:rsidRDefault="00FA4507" w:rsidP="00D24E5C">
            <w:pPr>
              <w:spacing w:line="360" w:lineRule="auto"/>
              <w:jc w:val="center"/>
            </w:pPr>
          </w:p>
        </w:tc>
      </w:tr>
      <w:tr w:rsidR="00FA4507">
        <w:trPr>
          <w:trHeight w:val="340"/>
          <w:jc w:val="center"/>
        </w:trPr>
        <w:tc>
          <w:tcPr>
            <w:tcW w:w="2093" w:type="dxa"/>
            <w:tcBorders>
              <w:bottom w:val="single" w:sz="12" w:space="0" w:color="auto"/>
              <w:right w:val="single" w:sz="12" w:space="0" w:color="auto"/>
            </w:tcBorders>
            <w:vAlign w:val="center"/>
          </w:tcPr>
          <w:p w:rsidR="00FA4507" w:rsidRDefault="00FA4507" w:rsidP="00BA7494">
            <w:pPr>
              <w:rPr>
                <w:b/>
                <w:bCs/>
              </w:rPr>
            </w:pPr>
            <w:r>
              <w:rPr>
                <w:b/>
                <w:bCs/>
              </w:rPr>
              <w:t>Pohľadávky spolu</w:t>
            </w:r>
          </w:p>
        </w:tc>
        <w:tc>
          <w:tcPr>
            <w:tcW w:w="1299" w:type="dxa"/>
            <w:tcBorders>
              <w:left w:val="single" w:sz="12" w:space="0" w:color="auto"/>
              <w:bottom w:val="single" w:sz="12" w:space="0" w:color="auto"/>
            </w:tcBorders>
            <w:vAlign w:val="center"/>
          </w:tcPr>
          <w:p w:rsidR="00FA4507" w:rsidRPr="00D24E5C" w:rsidRDefault="00FA4507" w:rsidP="0022118B">
            <w:pPr>
              <w:spacing w:line="360" w:lineRule="auto"/>
              <w:jc w:val="center"/>
              <w:rPr>
                <w:b/>
                <w:bCs/>
              </w:rPr>
            </w:pPr>
            <w:r>
              <w:rPr>
                <w:b/>
                <w:bCs/>
                <w:sz w:val="22"/>
                <w:szCs w:val="22"/>
              </w:rPr>
              <w:t>7541</w:t>
            </w:r>
          </w:p>
        </w:tc>
        <w:tc>
          <w:tcPr>
            <w:tcW w:w="1241" w:type="dxa"/>
            <w:tcBorders>
              <w:bottom w:val="single" w:sz="12" w:space="0" w:color="auto"/>
            </w:tcBorders>
            <w:vAlign w:val="center"/>
          </w:tcPr>
          <w:p w:rsidR="00FA4507" w:rsidRPr="00D24E5C" w:rsidRDefault="00FA4507" w:rsidP="00D24E5C">
            <w:pPr>
              <w:jc w:val="center"/>
              <w:rPr>
                <w:b/>
                <w:bCs/>
              </w:rPr>
            </w:pPr>
            <w:r>
              <w:rPr>
                <w:b/>
                <w:bCs/>
                <w:sz w:val="22"/>
                <w:szCs w:val="22"/>
              </w:rPr>
              <w:t>3573</w:t>
            </w:r>
          </w:p>
        </w:tc>
        <w:tc>
          <w:tcPr>
            <w:tcW w:w="1724" w:type="dxa"/>
            <w:tcBorders>
              <w:bottom w:val="single" w:sz="12" w:space="0" w:color="auto"/>
            </w:tcBorders>
            <w:vAlign w:val="center"/>
          </w:tcPr>
          <w:p w:rsidR="00FA4507" w:rsidRPr="00D24E5C" w:rsidRDefault="00FA4507" w:rsidP="00D24E5C">
            <w:pPr>
              <w:jc w:val="center"/>
              <w:rPr>
                <w:b/>
                <w:bCs/>
              </w:rPr>
            </w:pPr>
          </w:p>
        </w:tc>
        <w:tc>
          <w:tcPr>
            <w:tcW w:w="1694" w:type="dxa"/>
            <w:tcBorders>
              <w:bottom w:val="single" w:sz="12" w:space="0" w:color="auto"/>
            </w:tcBorders>
            <w:vAlign w:val="center"/>
          </w:tcPr>
          <w:p w:rsidR="00FA4507" w:rsidRPr="00D24E5C" w:rsidRDefault="00FA4507" w:rsidP="00D24E5C">
            <w:pPr>
              <w:jc w:val="center"/>
              <w:rPr>
                <w:b/>
                <w:bCs/>
              </w:rPr>
            </w:pPr>
          </w:p>
        </w:tc>
        <w:tc>
          <w:tcPr>
            <w:tcW w:w="1330" w:type="dxa"/>
            <w:tcBorders>
              <w:bottom w:val="single" w:sz="12" w:space="0" w:color="auto"/>
            </w:tcBorders>
            <w:vAlign w:val="center"/>
          </w:tcPr>
          <w:p w:rsidR="00FA4507" w:rsidRPr="00D24E5C" w:rsidRDefault="00FA4507" w:rsidP="00D24E5C">
            <w:pPr>
              <w:spacing w:line="360" w:lineRule="auto"/>
              <w:jc w:val="center"/>
              <w:rPr>
                <w:b/>
                <w:bCs/>
              </w:rPr>
            </w:pPr>
            <w:r>
              <w:rPr>
                <w:b/>
                <w:bCs/>
                <w:sz w:val="22"/>
                <w:szCs w:val="22"/>
              </w:rPr>
              <w:t>11114</w:t>
            </w:r>
          </w:p>
        </w:tc>
      </w:tr>
    </w:tbl>
    <w:p w:rsidR="00FA4507" w:rsidRDefault="00FA4507" w:rsidP="00D24E5C">
      <w:pPr>
        <w:pStyle w:val="Title"/>
        <w:widowControl w:val="0"/>
        <w:jc w:val="left"/>
      </w:pPr>
    </w:p>
    <w:p w:rsidR="00FA4507" w:rsidRDefault="00FA4507" w:rsidP="00D24E5C">
      <w:pPr>
        <w:jc w:val="both"/>
        <w:rPr>
          <w:u w:val="single"/>
        </w:rPr>
      </w:pPr>
      <w:r>
        <w:rPr>
          <w:u w:val="single"/>
        </w:rPr>
        <w:t>4.2. Veková štruktúra pohľadávok</w:t>
      </w:r>
    </w:p>
    <w:p w:rsidR="00FA4507" w:rsidRDefault="00FA4507" w:rsidP="00D24E5C">
      <w:pPr>
        <w:pStyle w:val="Title"/>
        <w:keepNext/>
        <w:suppressAutoHyphens w:val="0"/>
        <w:overflowPunct/>
        <w:autoSpaceDE/>
        <w:ind w:left="360"/>
        <w:jc w:val="left"/>
        <w:textAlignment w:val="auto"/>
        <w:outlineLvl w:val="0"/>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00"/>
      </w:tblPr>
      <w:tblGrid>
        <w:gridCol w:w="3574"/>
        <w:gridCol w:w="2021"/>
        <w:gridCol w:w="1877"/>
        <w:gridCol w:w="1985"/>
      </w:tblGrid>
      <w:tr w:rsidR="00FA4507">
        <w:trPr>
          <w:jc w:val="center"/>
        </w:trPr>
        <w:tc>
          <w:tcPr>
            <w:tcW w:w="3574" w:type="dxa"/>
            <w:tcBorders>
              <w:top w:val="single" w:sz="12" w:space="0" w:color="auto"/>
              <w:bottom w:val="nil"/>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Názov položky</w:t>
            </w:r>
          </w:p>
        </w:tc>
        <w:tc>
          <w:tcPr>
            <w:tcW w:w="2021" w:type="dxa"/>
            <w:tcBorders>
              <w:top w:val="single" w:sz="12" w:space="0" w:color="auto"/>
              <w:left w:val="single" w:sz="12" w:space="0" w:color="auto"/>
              <w:bottom w:val="nil"/>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V lehote splatnosti</w:t>
            </w:r>
          </w:p>
        </w:tc>
        <w:tc>
          <w:tcPr>
            <w:tcW w:w="1877" w:type="dxa"/>
            <w:tcBorders>
              <w:top w:val="single" w:sz="12" w:space="0" w:color="auto"/>
              <w:left w:val="single" w:sz="12" w:space="0" w:color="auto"/>
              <w:bottom w:val="nil"/>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Po lehote splatnosti</w:t>
            </w:r>
          </w:p>
        </w:tc>
        <w:tc>
          <w:tcPr>
            <w:tcW w:w="1985" w:type="dxa"/>
            <w:tcBorders>
              <w:top w:val="single" w:sz="12" w:space="0" w:color="auto"/>
              <w:left w:val="single" w:sz="12" w:space="0" w:color="auto"/>
              <w:bottom w:val="nil"/>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Pohľadávky spolu</w:t>
            </w:r>
          </w:p>
        </w:tc>
      </w:tr>
      <w:tr w:rsidR="00FA4507">
        <w:trPr>
          <w:trHeight w:hRule="exact" w:val="227"/>
          <w:jc w:val="center"/>
        </w:trPr>
        <w:tc>
          <w:tcPr>
            <w:tcW w:w="3574" w:type="dxa"/>
            <w:tcBorders>
              <w:top w:val="nil"/>
              <w:bottom w:val="single" w:sz="12" w:space="0" w:color="auto"/>
              <w:right w:val="single" w:sz="12" w:space="0" w:color="auto"/>
            </w:tcBorders>
            <w:vAlign w:val="center"/>
          </w:tcPr>
          <w:p w:rsidR="00FA4507" w:rsidRDefault="00FA4507" w:rsidP="00BA7494">
            <w:pPr>
              <w:pStyle w:val="TopHeader"/>
              <w:rPr>
                <w:rFonts w:ascii="Times New Roman" w:hAnsi="Times New Roman" w:cs="Times New Roman"/>
                <w:b w:val="0"/>
                <w:bCs w:val="0"/>
              </w:rPr>
            </w:pPr>
            <w:r>
              <w:rPr>
                <w:rFonts w:ascii="Times New Roman" w:hAnsi="Times New Roman" w:cs="Times New Roman"/>
                <w:b w:val="0"/>
                <w:bCs w:val="0"/>
              </w:rPr>
              <w:t>a</w:t>
            </w:r>
          </w:p>
        </w:tc>
        <w:tc>
          <w:tcPr>
            <w:tcW w:w="2021" w:type="dxa"/>
            <w:tcBorders>
              <w:top w:val="nil"/>
              <w:left w:val="single" w:sz="12" w:space="0" w:color="auto"/>
              <w:bottom w:val="single" w:sz="12" w:space="0" w:color="auto"/>
              <w:right w:val="single" w:sz="12" w:space="0" w:color="auto"/>
            </w:tcBorders>
            <w:vAlign w:val="center"/>
          </w:tcPr>
          <w:p w:rsidR="00FA4507" w:rsidRDefault="00FA4507" w:rsidP="00BA7494">
            <w:pPr>
              <w:pStyle w:val="TopHeader"/>
              <w:rPr>
                <w:rFonts w:ascii="Times New Roman" w:hAnsi="Times New Roman" w:cs="Times New Roman"/>
                <w:b w:val="0"/>
                <w:bCs w:val="0"/>
              </w:rPr>
            </w:pPr>
            <w:r>
              <w:rPr>
                <w:rFonts w:ascii="Times New Roman" w:hAnsi="Times New Roman" w:cs="Times New Roman"/>
                <w:b w:val="0"/>
                <w:bCs w:val="0"/>
              </w:rPr>
              <w:t>b</w:t>
            </w:r>
          </w:p>
        </w:tc>
        <w:tc>
          <w:tcPr>
            <w:tcW w:w="1877" w:type="dxa"/>
            <w:tcBorders>
              <w:top w:val="nil"/>
              <w:left w:val="single" w:sz="12" w:space="0" w:color="auto"/>
              <w:bottom w:val="single" w:sz="12" w:space="0" w:color="auto"/>
              <w:right w:val="single" w:sz="12" w:space="0" w:color="auto"/>
            </w:tcBorders>
            <w:vAlign w:val="center"/>
          </w:tcPr>
          <w:p w:rsidR="00FA4507" w:rsidRDefault="00FA4507" w:rsidP="00BA7494">
            <w:pPr>
              <w:pStyle w:val="TopHeader"/>
              <w:rPr>
                <w:rFonts w:ascii="Times New Roman" w:hAnsi="Times New Roman" w:cs="Times New Roman"/>
                <w:b w:val="0"/>
                <w:bCs w:val="0"/>
              </w:rPr>
            </w:pPr>
            <w:r>
              <w:rPr>
                <w:rFonts w:ascii="Times New Roman" w:hAnsi="Times New Roman" w:cs="Times New Roman"/>
                <w:b w:val="0"/>
                <w:bCs w:val="0"/>
              </w:rPr>
              <w:t>c</w:t>
            </w:r>
          </w:p>
        </w:tc>
        <w:tc>
          <w:tcPr>
            <w:tcW w:w="1985" w:type="dxa"/>
            <w:tcBorders>
              <w:top w:val="nil"/>
              <w:left w:val="single" w:sz="12" w:space="0" w:color="auto"/>
              <w:bottom w:val="single" w:sz="12" w:space="0" w:color="auto"/>
            </w:tcBorders>
            <w:vAlign w:val="center"/>
          </w:tcPr>
          <w:p w:rsidR="00FA4507" w:rsidRDefault="00FA4507" w:rsidP="00BA7494">
            <w:pPr>
              <w:pStyle w:val="TopHeader"/>
              <w:rPr>
                <w:rFonts w:ascii="Times New Roman" w:hAnsi="Times New Roman" w:cs="Times New Roman"/>
                <w:b w:val="0"/>
                <w:bCs w:val="0"/>
              </w:rPr>
            </w:pPr>
            <w:r>
              <w:rPr>
                <w:rFonts w:ascii="Times New Roman" w:hAnsi="Times New Roman" w:cs="Times New Roman"/>
                <w:b w:val="0"/>
                <w:bCs w:val="0"/>
              </w:rPr>
              <w:t>d</w:t>
            </w:r>
          </w:p>
        </w:tc>
      </w:tr>
      <w:tr w:rsidR="00FA4507">
        <w:trPr>
          <w:trHeight w:val="397"/>
          <w:jc w:val="center"/>
        </w:trPr>
        <w:tc>
          <w:tcPr>
            <w:tcW w:w="9457" w:type="dxa"/>
            <w:gridSpan w:val="4"/>
            <w:tcBorders>
              <w:bottom w:val="single" w:sz="12" w:space="0" w:color="auto"/>
            </w:tcBorders>
            <w:vAlign w:val="center"/>
          </w:tcPr>
          <w:p w:rsidR="00FA4507" w:rsidRDefault="00FA4507" w:rsidP="00BA7494">
            <w:pPr>
              <w:rPr>
                <w:b/>
                <w:bCs/>
              </w:rPr>
            </w:pPr>
            <w:r>
              <w:rPr>
                <w:b/>
                <w:bCs/>
              </w:rPr>
              <w:t>Dlhodobé pohľadávky</w:t>
            </w:r>
          </w:p>
        </w:tc>
      </w:tr>
      <w:tr w:rsidR="00FA4507">
        <w:trPr>
          <w:trHeight w:val="425"/>
          <w:jc w:val="center"/>
        </w:trPr>
        <w:tc>
          <w:tcPr>
            <w:tcW w:w="3574" w:type="dxa"/>
            <w:tcBorders>
              <w:top w:val="single" w:sz="12" w:space="0" w:color="auto"/>
              <w:right w:val="single" w:sz="12" w:space="0" w:color="auto"/>
            </w:tcBorders>
            <w:vAlign w:val="center"/>
          </w:tcPr>
          <w:p w:rsidR="00FA4507" w:rsidRDefault="00FA4507" w:rsidP="00BA7494">
            <w:r>
              <w:t>Pohľadávky z obchodného styku</w:t>
            </w:r>
          </w:p>
        </w:tc>
        <w:tc>
          <w:tcPr>
            <w:tcW w:w="2021" w:type="dxa"/>
            <w:tcBorders>
              <w:top w:val="single" w:sz="12" w:space="0" w:color="auto"/>
              <w:left w:val="single" w:sz="12" w:space="0" w:color="auto"/>
            </w:tcBorders>
            <w:vAlign w:val="center"/>
          </w:tcPr>
          <w:p w:rsidR="00FA4507" w:rsidRDefault="00FA4507" w:rsidP="00BA7494"/>
        </w:tc>
        <w:tc>
          <w:tcPr>
            <w:tcW w:w="1877" w:type="dxa"/>
            <w:tcBorders>
              <w:top w:val="single" w:sz="12" w:space="0" w:color="auto"/>
            </w:tcBorders>
            <w:vAlign w:val="center"/>
          </w:tcPr>
          <w:p w:rsidR="00FA4507" w:rsidRDefault="00FA4507" w:rsidP="00BA7494"/>
        </w:tc>
        <w:tc>
          <w:tcPr>
            <w:tcW w:w="1985" w:type="dxa"/>
            <w:tcBorders>
              <w:top w:val="single" w:sz="12" w:space="0" w:color="auto"/>
            </w:tcBorders>
            <w:vAlign w:val="center"/>
          </w:tcPr>
          <w:p w:rsidR="00FA4507" w:rsidRDefault="00FA4507" w:rsidP="00BA7494"/>
        </w:tc>
      </w:tr>
      <w:tr w:rsidR="00FA4507">
        <w:trPr>
          <w:trHeight w:val="425"/>
          <w:jc w:val="center"/>
        </w:trPr>
        <w:tc>
          <w:tcPr>
            <w:tcW w:w="3574" w:type="dxa"/>
            <w:tcBorders>
              <w:right w:val="single" w:sz="12" w:space="0" w:color="auto"/>
            </w:tcBorders>
            <w:vAlign w:val="center"/>
          </w:tcPr>
          <w:p w:rsidR="00FA4507" w:rsidRDefault="00FA4507" w:rsidP="00BA7494">
            <w:r>
              <w:t xml:space="preserve">Pohľadávky voči DÚJ a MÚJ </w:t>
            </w:r>
          </w:p>
        </w:tc>
        <w:tc>
          <w:tcPr>
            <w:tcW w:w="2021" w:type="dxa"/>
            <w:tcBorders>
              <w:left w:val="single" w:sz="12" w:space="0" w:color="auto"/>
            </w:tcBorders>
            <w:vAlign w:val="center"/>
          </w:tcPr>
          <w:p w:rsidR="00FA4507" w:rsidRDefault="00FA4507" w:rsidP="00BA7494"/>
        </w:tc>
        <w:tc>
          <w:tcPr>
            <w:tcW w:w="1877" w:type="dxa"/>
            <w:vAlign w:val="center"/>
          </w:tcPr>
          <w:p w:rsidR="00FA4507" w:rsidRDefault="00FA4507" w:rsidP="00BA7494"/>
        </w:tc>
        <w:tc>
          <w:tcPr>
            <w:tcW w:w="1985" w:type="dxa"/>
            <w:vAlign w:val="center"/>
          </w:tcPr>
          <w:p w:rsidR="00FA4507" w:rsidRDefault="00FA4507" w:rsidP="00BA7494"/>
        </w:tc>
      </w:tr>
      <w:tr w:rsidR="00FA4507">
        <w:trPr>
          <w:trHeight w:val="425"/>
          <w:jc w:val="center"/>
        </w:trPr>
        <w:tc>
          <w:tcPr>
            <w:tcW w:w="3574" w:type="dxa"/>
            <w:tcBorders>
              <w:right w:val="single" w:sz="12" w:space="0" w:color="auto"/>
            </w:tcBorders>
            <w:vAlign w:val="center"/>
          </w:tcPr>
          <w:p w:rsidR="00FA4507" w:rsidRDefault="00FA4507" w:rsidP="00BA7494">
            <w:r>
              <w:t>Ostatné pohľadávky v rámci konsolidovaného celku</w:t>
            </w:r>
          </w:p>
        </w:tc>
        <w:tc>
          <w:tcPr>
            <w:tcW w:w="2021" w:type="dxa"/>
            <w:tcBorders>
              <w:left w:val="single" w:sz="12" w:space="0" w:color="auto"/>
            </w:tcBorders>
            <w:vAlign w:val="center"/>
          </w:tcPr>
          <w:p w:rsidR="00FA4507" w:rsidRDefault="00FA4507" w:rsidP="00BA7494"/>
        </w:tc>
        <w:tc>
          <w:tcPr>
            <w:tcW w:w="1877" w:type="dxa"/>
            <w:vAlign w:val="center"/>
          </w:tcPr>
          <w:p w:rsidR="00FA4507" w:rsidRDefault="00FA4507" w:rsidP="00BA7494"/>
        </w:tc>
        <w:tc>
          <w:tcPr>
            <w:tcW w:w="1985" w:type="dxa"/>
            <w:vAlign w:val="center"/>
          </w:tcPr>
          <w:p w:rsidR="00FA4507" w:rsidRDefault="00FA4507" w:rsidP="00BA7494"/>
        </w:tc>
      </w:tr>
      <w:tr w:rsidR="00FA4507">
        <w:trPr>
          <w:trHeight w:val="425"/>
          <w:jc w:val="center"/>
        </w:trPr>
        <w:tc>
          <w:tcPr>
            <w:tcW w:w="3574" w:type="dxa"/>
            <w:tcBorders>
              <w:bottom w:val="single" w:sz="6" w:space="0" w:color="auto"/>
              <w:right w:val="single" w:sz="12" w:space="0" w:color="auto"/>
            </w:tcBorders>
            <w:vAlign w:val="center"/>
          </w:tcPr>
          <w:p w:rsidR="00FA4507" w:rsidRDefault="00FA4507" w:rsidP="00BA7494">
            <w:r>
              <w:t>Pohľadávky voči spoločníkom, členom a združeniu</w:t>
            </w:r>
          </w:p>
        </w:tc>
        <w:tc>
          <w:tcPr>
            <w:tcW w:w="2021" w:type="dxa"/>
            <w:tcBorders>
              <w:left w:val="single" w:sz="12" w:space="0" w:color="auto"/>
              <w:bottom w:val="single" w:sz="6" w:space="0" w:color="auto"/>
            </w:tcBorders>
            <w:vAlign w:val="center"/>
          </w:tcPr>
          <w:p w:rsidR="00FA4507" w:rsidRDefault="00FA4507" w:rsidP="00BA7494"/>
        </w:tc>
        <w:tc>
          <w:tcPr>
            <w:tcW w:w="1877" w:type="dxa"/>
            <w:tcBorders>
              <w:bottom w:val="single" w:sz="6" w:space="0" w:color="auto"/>
            </w:tcBorders>
            <w:vAlign w:val="center"/>
          </w:tcPr>
          <w:p w:rsidR="00FA4507" w:rsidRDefault="00FA4507" w:rsidP="00BA7494"/>
        </w:tc>
        <w:tc>
          <w:tcPr>
            <w:tcW w:w="1985" w:type="dxa"/>
            <w:tcBorders>
              <w:bottom w:val="single" w:sz="6" w:space="0" w:color="auto"/>
            </w:tcBorders>
            <w:vAlign w:val="center"/>
          </w:tcPr>
          <w:p w:rsidR="00FA4507" w:rsidRDefault="00FA4507" w:rsidP="00BA7494"/>
        </w:tc>
      </w:tr>
      <w:tr w:rsidR="00FA4507">
        <w:trPr>
          <w:trHeight w:val="425"/>
          <w:jc w:val="center"/>
        </w:trPr>
        <w:tc>
          <w:tcPr>
            <w:tcW w:w="3574" w:type="dxa"/>
            <w:tcBorders>
              <w:top w:val="single" w:sz="6" w:space="0" w:color="auto"/>
              <w:right w:val="single" w:sz="12" w:space="0" w:color="auto"/>
            </w:tcBorders>
            <w:vAlign w:val="center"/>
          </w:tcPr>
          <w:p w:rsidR="00FA4507" w:rsidRDefault="00FA4507" w:rsidP="00BA7494">
            <w:r>
              <w:t>Iné pohľadávky</w:t>
            </w:r>
          </w:p>
        </w:tc>
        <w:tc>
          <w:tcPr>
            <w:tcW w:w="2021" w:type="dxa"/>
            <w:tcBorders>
              <w:top w:val="single" w:sz="6" w:space="0" w:color="auto"/>
              <w:left w:val="single" w:sz="12" w:space="0" w:color="auto"/>
            </w:tcBorders>
            <w:vAlign w:val="center"/>
          </w:tcPr>
          <w:p w:rsidR="00FA4507" w:rsidRDefault="00FA4507" w:rsidP="00BA7494">
            <w:r>
              <w:t>3179945</w:t>
            </w:r>
          </w:p>
        </w:tc>
        <w:tc>
          <w:tcPr>
            <w:tcW w:w="1877" w:type="dxa"/>
            <w:tcBorders>
              <w:top w:val="single" w:sz="6" w:space="0" w:color="auto"/>
            </w:tcBorders>
            <w:vAlign w:val="center"/>
          </w:tcPr>
          <w:p w:rsidR="00FA4507" w:rsidRDefault="00FA4507" w:rsidP="00BA7494"/>
        </w:tc>
        <w:tc>
          <w:tcPr>
            <w:tcW w:w="1985" w:type="dxa"/>
            <w:tcBorders>
              <w:top w:val="single" w:sz="6" w:space="0" w:color="auto"/>
            </w:tcBorders>
            <w:vAlign w:val="center"/>
          </w:tcPr>
          <w:p w:rsidR="00FA4507" w:rsidRDefault="00FA4507" w:rsidP="00BA7494">
            <w:r>
              <w:t>3179945</w:t>
            </w:r>
          </w:p>
        </w:tc>
      </w:tr>
      <w:tr w:rsidR="00FA4507">
        <w:trPr>
          <w:trHeight w:val="425"/>
          <w:jc w:val="center"/>
        </w:trPr>
        <w:tc>
          <w:tcPr>
            <w:tcW w:w="3574" w:type="dxa"/>
            <w:tcBorders>
              <w:bottom w:val="single" w:sz="12" w:space="0" w:color="auto"/>
              <w:right w:val="single" w:sz="12" w:space="0" w:color="auto"/>
            </w:tcBorders>
            <w:vAlign w:val="center"/>
          </w:tcPr>
          <w:p w:rsidR="00FA4507" w:rsidRDefault="00FA4507" w:rsidP="00BA7494">
            <w:pPr>
              <w:rPr>
                <w:b/>
                <w:bCs/>
              </w:rPr>
            </w:pPr>
            <w:r>
              <w:rPr>
                <w:b/>
                <w:bCs/>
              </w:rPr>
              <w:t>Dlhodobé pohľadávky spolu</w:t>
            </w:r>
          </w:p>
        </w:tc>
        <w:tc>
          <w:tcPr>
            <w:tcW w:w="2021" w:type="dxa"/>
            <w:tcBorders>
              <w:left w:val="single" w:sz="12" w:space="0" w:color="auto"/>
              <w:bottom w:val="single" w:sz="12" w:space="0" w:color="auto"/>
            </w:tcBorders>
            <w:vAlign w:val="center"/>
          </w:tcPr>
          <w:p w:rsidR="00FA4507" w:rsidRDefault="00FA4507" w:rsidP="001B5A22">
            <w:r>
              <w:t>3179945</w:t>
            </w:r>
          </w:p>
        </w:tc>
        <w:tc>
          <w:tcPr>
            <w:tcW w:w="1877" w:type="dxa"/>
            <w:tcBorders>
              <w:bottom w:val="single" w:sz="12" w:space="0" w:color="auto"/>
            </w:tcBorders>
            <w:vAlign w:val="center"/>
          </w:tcPr>
          <w:p w:rsidR="00FA4507" w:rsidRDefault="00FA4507" w:rsidP="001B5A22"/>
        </w:tc>
        <w:tc>
          <w:tcPr>
            <w:tcW w:w="1985" w:type="dxa"/>
            <w:tcBorders>
              <w:bottom w:val="single" w:sz="12" w:space="0" w:color="auto"/>
            </w:tcBorders>
            <w:vAlign w:val="center"/>
          </w:tcPr>
          <w:p w:rsidR="00FA4507" w:rsidRDefault="00FA4507" w:rsidP="001B5A22">
            <w:r>
              <w:t>3179945</w:t>
            </w:r>
          </w:p>
        </w:tc>
      </w:tr>
      <w:tr w:rsidR="00FA4507">
        <w:trPr>
          <w:trHeight w:val="397"/>
          <w:jc w:val="center"/>
        </w:trPr>
        <w:tc>
          <w:tcPr>
            <w:tcW w:w="9457" w:type="dxa"/>
            <w:gridSpan w:val="4"/>
            <w:tcBorders>
              <w:top w:val="single" w:sz="12" w:space="0" w:color="auto"/>
              <w:bottom w:val="single" w:sz="12" w:space="0" w:color="auto"/>
            </w:tcBorders>
            <w:vAlign w:val="center"/>
          </w:tcPr>
          <w:p w:rsidR="00FA4507" w:rsidRDefault="00FA4507" w:rsidP="00BA7494">
            <w:pPr>
              <w:rPr>
                <w:b/>
                <w:bCs/>
              </w:rPr>
            </w:pPr>
            <w:r>
              <w:rPr>
                <w:b/>
                <w:bCs/>
              </w:rPr>
              <w:t>Krátkodobé pohľadávky</w:t>
            </w:r>
          </w:p>
        </w:tc>
      </w:tr>
      <w:tr w:rsidR="00FA4507">
        <w:trPr>
          <w:trHeight w:val="425"/>
          <w:jc w:val="center"/>
        </w:trPr>
        <w:tc>
          <w:tcPr>
            <w:tcW w:w="3574" w:type="dxa"/>
            <w:tcBorders>
              <w:top w:val="single" w:sz="12" w:space="0" w:color="auto"/>
              <w:right w:val="single" w:sz="12" w:space="0" w:color="auto"/>
            </w:tcBorders>
            <w:vAlign w:val="center"/>
          </w:tcPr>
          <w:p w:rsidR="00FA4507" w:rsidRDefault="00FA4507" w:rsidP="00BA7494">
            <w:r>
              <w:t>Pohľadávky z obchodného styku</w:t>
            </w:r>
          </w:p>
        </w:tc>
        <w:tc>
          <w:tcPr>
            <w:tcW w:w="2021" w:type="dxa"/>
            <w:tcBorders>
              <w:top w:val="single" w:sz="12" w:space="0" w:color="auto"/>
              <w:left w:val="single" w:sz="12" w:space="0" w:color="auto"/>
            </w:tcBorders>
            <w:vAlign w:val="center"/>
          </w:tcPr>
          <w:p w:rsidR="00FA4507" w:rsidRDefault="00FA4507" w:rsidP="00BA7494">
            <w:r>
              <w:t>12574</w:t>
            </w:r>
          </w:p>
        </w:tc>
        <w:tc>
          <w:tcPr>
            <w:tcW w:w="1877" w:type="dxa"/>
            <w:tcBorders>
              <w:top w:val="single" w:sz="12" w:space="0" w:color="auto"/>
            </w:tcBorders>
            <w:vAlign w:val="center"/>
          </w:tcPr>
          <w:p w:rsidR="00FA4507" w:rsidRDefault="00FA4507" w:rsidP="00BA7494">
            <w:r>
              <w:t>22872</w:t>
            </w:r>
          </w:p>
        </w:tc>
        <w:tc>
          <w:tcPr>
            <w:tcW w:w="1985" w:type="dxa"/>
            <w:tcBorders>
              <w:top w:val="single" w:sz="12" w:space="0" w:color="auto"/>
            </w:tcBorders>
            <w:vAlign w:val="center"/>
          </w:tcPr>
          <w:p w:rsidR="00FA4507" w:rsidRDefault="00FA4507" w:rsidP="00BA7494">
            <w:r>
              <w:t>35446</w:t>
            </w:r>
          </w:p>
        </w:tc>
      </w:tr>
      <w:tr w:rsidR="00FA4507">
        <w:trPr>
          <w:trHeight w:val="425"/>
          <w:jc w:val="center"/>
        </w:trPr>
        <w:tc>
          <w:tcPr>
            <w:tcW w:w="3574" w:type="dxa"/>
            <w:tcBorders>
              <w:right w:val="single" w:sz="12" w:space="0" w:color="auto"/>
            </w:tcBorders>
            <w:vAlign w:val="center"/>
          </w:tcPr>
          <w:p w:rsidR="00FA4507" w:rsidRDefault="00FA4507" w:rsidP="00BA7494">
            <w:r>
              <w:t xml:space="preserve">Pohľadávky voči DÚJ a MÚJ </w:t>
            </w:r>
          </w:p>
        </w:tc>
        <w:tc>
          <w:tcPr>
            <w:tcW w:w="2021" w:type="dxa"/>
            <w:tcBorders>
              <w:left w:val="single" w:sz="12" w:space="0" w:color="auto"/>
            </w:tcBorders>
            <w:vAlign w:val="center"/>
          </w:tcPr>
          <w:p w:rsidR="00FA4507" w:rsidRDefault="00FA4507" w:rsidP="00BA7494"/>
        </w:tc>
        <w:tc>
          <w:tcPr>
            <w:tcW w:w="1877" w:type="dxa"/>
            <w:vAlign w:val="center"/>
          </w:tcPr>
          <w:p w:rsidR="00FA4507" w:rsidRDefault="00FA4507" w:rsidP="00BA7494"/>
        </w:tc>
        <w:tc>
          <w:tcPr>
            <w:tcW w:w="1985" w:type="dxa"/>
            <w:vAlign w:val="center"/>
          </w:tcPr>
          <w:p w:rsidR="00FA4507" w:rsidRDefault="00FA4507" w:rsidP="00BA7494"/>
        </w:tc>
      </w:tr>
      <w:tr w:rsidR="00FA4507">
        <w:trPr>
          <w:trHeight w:val="425"/>
          <w:jc w:val="center"/>
        </w:trPr>
        <w:tc>
          <w:tcPr>
            <w:tcW w:w="3574" w:type="dxa"/>
            <w:tcBorders>
              <w:right w:val="single" w:sz="12" w:space="0" w:color="auto"/>
            </w:tcBorders>
            <w:vAlign w:val="center"/>
          </w:tcPr>
          <w:p w:rsidR="00FA4507" w:rsidRDefault="00FA4507" w:rsidP="00BA7494">
            <w:r>
              <w:t>Ostatné pohľadávky v rámci konsolidovaného celku</w:t>
            </w:r>
          </w:p>
        </w:tc>
        <w:tc>
          <w:tcPr>
            <w:tcW w:w="2021" w:type="dxa"/>
            <w:tcBorders>
              <w:left w:val="single" w:sz="12" w:space="0" w:color="auto"/>
            </w:tcBorders>
            <w:vAlign w:val="center"/>
          </w:tcPr>
          <w:p w:rsidR="00FA4507" w:rsidRDefault="00FA4507" w:rsidP="00BA7494">
            <w:r>
              <w:t>400829</w:t>
            </w:r>
          </w:p>
        </w:tc>
        <w:tc>
          <w:tcPr>
            <w:tcW w:w="1877" w:type="dxa"/>
            <w:vAlign w:val="center"/>
          </w:tcPr>
          <w:p w:rsidR="00FA4507" w:rsidRDefault="00FA4507" w:rsidP="00BA7494"/>
        </w:tc>
        <w:tc>
          <w:tcPr>
            <w:tcW w:w="1985" w:type="dxa"/>
            <w:vAlign w:val="center"/>
          </w:tcPr>
          <w:p w:rsidR="00FA4507" w:rsidRDefault="00FA4507" w:rsidP="00BA7494">
            <w:r>
              <w:t>400829</w:t>
            </w:r>
          </w:p>
        </w:tc>
      </w:tr>
      <w:tr w:rsidR="00FA4507">
        <w:trPr>
          <w:trHeight w:val="425"/>
          <w:jc w:val="center"/>
        </w:trPr>
        <w:tc>
          <w:tcPr>
            <w:tcW w:w="3574" w:type="dxa"/>
            <w:tcBorders>
              <w:right w:val="single" w:sz="12" w:space="0" w:color="auto"/>
            </w:tcBorders>
            <w:vAlign w:val="center"/>
          </w:tcPr>
          <w:p w:rsidR="00FA4507" w:rsidRDefault="00FA4507" w:rsidP="00BA7494">
            <w:r>
              <w:t>Pohľadávky voči spoločníkom, členom a združeniu</w:t>
            </w:r>
          </w:p>
        </w:tc>
        <w:tc>
          <w:tcPr>
            <w:tcW w:w="2021" w:type="dxa"/>
            <w:tcBorders>
              <w:left w:val="single" w:sz="12" w:space="0" w:color="auto"/>
            </w:tcBorders>
            <w:vAlign w:val="center"/>
          </w:tcPr>
          <w:p w:rsidR="00FA4507" w:rsidRDefault="00FA4507" w:rsidP="00BA7494"/>
        </w:tc>
        <w:tc>
          <w:tcPr>
            <w:tcW w:w="1877" w:type="dxa"/>
            <w:vAlign w:val="center"/>
          </w:tcPr>
          <w:p w:rsidR="00FA4507" w:rsidRDefault="00FA4507" w:rsidP="00BA7494"/>
        </w:tc>
        <w:tc>
          <w:tcPr>
            <w:tcW w:w="1985" w:type="dxa"/>
            <w:vAlign w:val="center"/>
          </w:tcPr>
          <w:p w:rsidR="00FA4507" w:rsidRDefault="00FA4507" w:rsidP="00BA7494"/>
        </w:tc>
      </w:tr>
      <w:tr w:rsidR="00FA4507">
        <w:trPr>
          <w:trHeight w:val="425"/>
          <w:jc w:val="center"/>
        </w:trPr>
        <w:tc>
          <w:tcPr>
            <w:tcW w:w="3574" w:type="dxa"/>
            <w:tcBorders>
              <w:bottom w:val="single" w:sz="6" w:space="0" w:color="auto"/>
              <w:right w:val="single" w:sz="12" w:space="0" w:color="auto"/>
            </w:tcBorders>
            <w:vAlign w:val="center"/>
          </w:tcPr>
          <w:p w:rsidR="00FA4507" w:rsidRDefault="00FA4507" w:rsidP="00BA7494">
            <w:r>
              <w:t>Sociálne poistenie</w:t>
            </w:r>
          </w:p>
        </w:tc>
        <w:tc>
          <w:tcPr>
            <w:tcW w:w="2021" w:type="dxa"/>
            <w:tcBorders>
              <w:left w:val="single" w:sz="12" w:space="0" w:color="auto"/>
              <w:bottom w:val="single" w:sz="6" w:space="0" w:color="auto"/>
            </w:tcBorders>
            <w:vAlign w:val="center"/>
          </w:tcPr>
          <w:p w:rsidR="00FA4507" w:rsidRDefault="00FA4507" w:rsidP="00BA7494"/>
        </w:tc>
        <w:tc>
          <w:tcPr>
            <w:tcW w:w="1877" w:type="dxa"/>
            <w:tcBorders>
              <w:bottom w:val="single" w:sz="6" w:space="0" w:color="auto"/>
            </w:tcBorders>
            <w:vAlign w:val="center"/>
          </w:tcPr>
          <w:p w:rsidR="00FA4507" w:rsidRDefault="00FA4507" w:rsidP="00BA7494"/>
        </w:tc>
        <w:tc>
          <w:tcPr>
            <w:tcW w:w="1985" w:type="dxa"/>
            <w:tcBorders>
              <w:bottom w:val="single" w:sz="6" w:space="0" w:color="auto"/>
            </w:tcBorders>
            <w:vAlign w:val="center"/>
          </w:tcPr>
          <w:p w:rsidR="00FA4507" w:rsidRDefault="00FA4507" w:rsidP="00BA7494"/>
        </w:tc>
      </w:tr>
      <w:tr w:rsidR="00FA4507">
        <w:trPr>
          <w:trHeight w:val="425"/>
          <w:jc w:val="center"/>
        </w:trPr>
        <w:tc>
          <w:tcPr>
            <w:tcW w:w="3574" w:type="dxa"/>
            <w:tcBorders>
              <w:top w:val="single" w:sz="6" w:space="0" w:color="auto"/>
              <w:right w:val="single" w:sz="12" w:space="0" w:color="auto"/>
            </w:tcBorders>
            <w:vAlign w:val="center"/>
          </w:tcPr>
          <w:p w:rsidR="00FA4507" w:rsidRDefault="00FA4507" w:rsidP="00BA7494">
            <w:r>
              <w:t>Daňové pohľadávky a dotácie</w:t>
            </w:r>
          </w:p>
        </w:tc>
        <w:tc>
          <w:tcPr>
            <w:tcW w:w="2021" w:type="dxa"/>
            <w:tcBorders>
              <w:top w:val="single" w:sz="6" w:space="0" w:color="auto"/>
              <w:left w:val="single" w:sz="12" w:space="0" w:color="auto"/>
            </w:tcBorders>
            <w:vAlign w:val="center"/>
          </w:tcPr>
          <w:p w:rsidR="00FA4507" w:rsidRDefault="00FA4507" w:rsidP="00BA7494"/>
        </w:tc>
        <w:tc>
          <w:tcPr>
            <w:tcW w:w="1877" w:type="dxa"/>
            <w:tcBorders>
              <w:top w:val="single" w:sz="6" w:space="0" w:color="auto"/>
            </w:tcBorders>
            <w:vAlign w:val="center"/>
          </w:tcPr>
          <w:p w:rsidR="00FA4507" w:rsidRDefault="00FA4507" w:rsidP="00BA7494"/>
        </w:tc>
        <w:tc>
          <w:tcPr>
            <w:tcW w:w="1985" w:type="dxa"/>
            <w:tcBorders>
              <w:top w:val="single" w:sz="6" w:space="0" w:color="auto"/>
            </w:tcBorders>
            <w:vAlign w:val="center"/>
          </w:tcPr>
          <w:p w:rsidR="00FA4507" w:rsidRDefault="00FA4507" w:rsidP="00BA7494"/>
        </w:tc>
      </w:tr>
      <w:tr w:rsidR="00FA4507">
        <w:trPr>
          <w:trHeight w:val="425"/>
          <w:jc w:val="center"/>
        </w:trPr>
        <w:tc>
          <w:tcPr>
            <w:tcW w:w="3574" w:type="dxa"/>
            <w:tcBorders>
              <w:right w:val="single" w:sz="12" w:space="0" w:color="auto"/>
            </w:tcBorders>
            <w:vAlign w:val="center"/>
          </w:tcPr>
          <w:p w:rsidR="00FA4507" w:rsidRDefault="00FA4507" w:rsidP="00BA7494">
            <w:r>
              <w:t>Iné pohľadávky</w:t>
            </w:r>
          </w:p>
        </w:tc>
        <w:tc>
          <w:tcPr>
            <w:tcW w:w="2021" w:type="dxa"/>
            <w:tcBorders>
              <w:left w:val="single" w:sz="12" w:space="0" w:color="auto"/>
            </w:tcBorders>
            <w:vAlign w:val="center"/>
          </w:tcPr>
          <w:p w:rsidR="00FA4507" w:rsidRDefault="00FA4507" w:rsidP="00BA7494"/>
        </w:tc>
        <w:tc>
          <w:tcPr>
            <w:tcW w:w="1877" w:type="dxa"/>
            <w:vAlign w:val="center"/>
          </w:tcPr>
          <w:p w:rsidR="00FA4507" w:rsidRDefault="00FA4507" w:rsidP="00BA7494"/>
        </w:tc>
        <w:tc>
          <w:tcPr>
            <w:tcW w:w="1985" w:type="dxa"/>
            <w:vAlign w:val="center"/>
          </w:tcPr>
          <w:p w:rsidR="00FA4507" w:rsidRDefault="00FA4507" w:rsidP="00BA7494"/>
        </w:tc>
      </w:tr>
      <w:tr w:rsidR="00FA4507">
        <w:trPr>
          <w:trHeight w:val="425"/>
          <w:jc w:val="center"/>
        </w:trPr>
        <w:tc>
          <w:tcPr>
            <w:tcW w:w="3574" w:type="dxa"/>
            <w:tcBorders>
              <w:bottom w:val="single" w:sz="12" w:space="0" w:color="auto"/>
              <w:right w:val="single" w:sz="12" w:space="0" w:color="auto"/>
            </w:tcBorders>
            <w:vAlign w:val="center"/>
          </w:tcPr>
          <w:p w:rsidR="00FA4507" w:rsidRDefault="00FA4507" w:rsidP="00BA7494">
            <w:pPr>
              <w:rPr>
                <w:b/>
                <w:bCs/>
              </w:rPr>
            </w:pPr>
            <w:r>
              <w:rPr>
                <w:b/>
                <w:bCs/>
              </w:rPr>
              <w:t>Krátkodobé pohľadávky spolu</w:t>
            </w:r>
          </w:p>
        </w:tc>
        <w:tc>
          <w:tcPr>
            <w:tcW w:w="2021" w:type="dxa"/>
            <w:tcBorders>
              <w:left w:val="single" w:sz="12" w:space="0" w:color="auto"/>
              <w:bottom w:val="single" w:sz="12" w:space="0" w:color="auto"/>
            </w:tcBorders>
            <w:vAlign w:val="center"/>
          </w:tcPr>
          <w:p w:rsidR="00FA4507" w:rsidRDefault="00FA4507" w:rsidP="00390795">
            <w:pPr>
              <w:rPr>
                <w:b/>
                <w:bCs/>
              </w:rPr>
            </w:pPr>
            <w:r>
              <w:rPr>
                <w:b/>
                <w:bCs/>
              </w:rPr>
              <w:t>413403</w:t>
            </w:r>
          </w:p>
        </w:tc>
        <w:tc>
          <w:tcPr>
            <w:tcW w:w="1877" w:type="dxa"/>
            <w:tcBorders>
              <w:bottom w:val="single" w:sz="12" w:space="0" w:color="auto"/>
            </w:tcBorders>
            <w:vAlign w:val="center"/>
          </w:tcPr>
          <w:p w:rsidR="00FA4507" w:rsidRDefault="00FA4507" w:rsidP="00BA7494">
            <w:pPr>
              <w:rPr>
                <w:b/>
                <w:bCs/>
              </w:rPr>
            </w:pPr>
            <w:r>
              <w:rPr>
                <w:b/>
                <w:bCs/>
              </w:rPr>
              <w:t>22872</w:t>
            </w:r>
          </w:p>
        </w:tc>
        <w:tc>
          <w:tcPr>
            <w:tcW w:w="1985" w:type="dxa"/>
            <w:tcBorders>
              <w:bottom w:val="single" w:sz="12" w:space="0" w:color="auto"/>
            </w:tcBorders>
            <w:vAlign w:val="center"/>
          </w:tcPr>
          <w:p w:rsidR="00FA4507" w:rsidRDefault="00FA4507" w:rsidP="00390795">
            <w:pPr>
              <w:rPr>
                <w:b/>
                <w:bCs/>
              </w:rPr>
            </w:pPr>
            <w:r>
              <w:rPr>
                <w:b/>
                <w:bCs/>
              </w:rPr>
              <w:t>436275</w:t>
            </w:r>
          </w:p>
        </w:tc>
      </w:tr>
    </w:tbl>
    <w:p w:rsidR="00FA4507" w:rsidRDefault="00FA4507" w:rsidP="00D24E5C">
      <w:pPr>
        <w:jc w:val="both"/>
      </w:pPr>
    </w:p>
    <w:p w:rsidR="00FA4507" w:rsidRDefault="00FA4507">
      <w:pPr>
        <w:jc w:val="both"/>
        <w:rPr>
          <w:b/>
          <w:bCs/>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739"/>
        <w:gridCol w:w="2821"/>
        <w:gridCol w:w="2821"/>
      </w:tblGrid>
      <w:tr w:rsidR="00FA4507">
        <w:trPr>
          <w:jc w:val="center"/>
        </w:trPr>
        <w:tc>
          <w:tcPr>
            <w:tcW w:w="3739" w:type="dxa"/>
            <w:vAlign w:val="center"/>
          </w:tcPr>
          <w:p w:rsidR="00FA4507" w:rsidRDefault="00FA4507">
            <w:pPr>
              <w:pStyle w:val="TopHeader"/>
              <w:rPr>
                <w:rFonts w:ascii="Times New Roman" w:hAnsi="Times New Roman" w:cs="Times New Roman"/>
              </w:rPr>
            </w:pPr>
            <w:r>
              <w:rPr>
                <w:rFonts w:ascii="Times New Roman" w:hAnsi="Times New Roman" w:cs="Times New Roman"/>
              </w:rPr>
              <w:t>Pohľadávky podľa zostatkovej</w:t>
            </w:r>
          </w:p>
          <w:p w:rsidR="00FA4507" w:rsidRDefault="00FA4507">
            <w:pPr>
              <w:pStyle w:val="TopHeader"/>
              <w:rPr>
                <w:rFonts w:ascii="Times New Roman" w:hAnsi="Times New Roman" w:cs="Times New Roman"/>
              </w:rPr>
            </w:pPr>
            <w:r>
              <w:rPr>
                <w:rFonts w:ascii="Times New Roman" w:hAnsi="Times New Roman" w:cs="Times New Roman"/>
              </w:rPr>
              <w:t>doby splatnosti</w:t>
            </w:r>
          </w:p>
        </w:tc>
        <w:tc>
          <w:tcPr>
            <w:tcW w:w="2821" w:type="dxa"/>
            <w:vAlign w:val="center"/>
          </w:tcPr>
          <w:p w:rsidR="00FA4507" w:rsidRDefault="00FA4507">
            <w:pPr>
              <w:pStyle w:val="TopHeader"/>
              <w:rPr>
                <w:rFonts w:ascii="Times New Roman" w:hAnsi="Times New Roman" w:cs="Times New Roman"/>
              </w:rPr>
            </w:pPr>
            <w:r>
              <w:rPr>
                <w:rFonts w:ascii="Times New Roman" w:hAnsi="Times New Roman" w:cs="Times New Roman"/>
              </w:rPr>
              <w:t>Bežné účtovné obdobie</w:t>
            </w:r>
          </w:p>
        </w:tc>
        <w:tc>
          <w:tcPr>
            <w:tcW w:w="2821" w:type="dxa"/>
            <w:vAlign w:val="center"/>
          </w:tcPr>
          <w:p w:rsidR="00FA4507" w:rsidRDefault="00FA4507">
            <w:pPr>
              <w:pStyle w:val="TopHeader"/>
              <w:rPr>
                <w:rFonts w:ascii="Times New Roman" w:hAnsi="Times New Roman" w:cs="Times New Roman"/>
              </w:rPr>
            </w:pPr>
            <w:r>
              <w:rPr>
                <w:rFonts w:ascii="Times New Roman" w:hAnsi="Times New Roman" w:cs="Times New Roman"/>
              </w:rPr>
              <w:t>Bezprostredne predchádzajúce účtovné obdobie</w:t>
            </w:r>
          </w:p>
        </w:tc>
      </w:tr>
      <w:tr w:rsidR="00FA4507">
        <w:trPr>
          <w:jc w:val="center"/>
        </w:trPr>
        <w:tc>
          <w:tcPr>
            <w:tcW w:w="3739" w:type="dxa"/>
            <w:vAlign w:val="center"/>
          </w:tcPr>
          <w:p w:rsidR="00FA4507" w:rsidRDefault="00FA4507">
            <w:r>
              <w:t>Pohľadávky po lehote splatnosti</w:t>
            </w:r>
          </w:p>
        </w:tc>
        <w:tc>
          <w:tcPr>
            <w:tcW w:w="2821" w:type="dxa"/>
            <w:vAlign w:val="center"/>
          </w:tcPr>
          <w:p w:rsidR="00FA4507" w:rsidRDefault="00FA4507" w:rsidP="000206B8">
            <w:pPr>
              <w:spacing w:line="360" w:lineRule="auto"/>
              <w:jc w:val="center"/>
            </w:pPr>
            <w:r>
              <w:t>22872</w:t>
            </w:r>
          </w:p>
        </w:tc>
        <w:tc>
          <w:tcPr>
            <w:tcW w:w="2821" w:type="dxa"/>
            <w:vAlign w:val="center"/>
          </w:tcPr>
          <w:p w:rsidR="00FA4507" w:rsidRDefault="00FA4507" w:rsidP="001B5A22">
            <w:pPr>
              <w:spacing w:line="360" w:lineRule="auto"/>
              <w:jc w:val="center"/>
            </w:pPr>
            <w:r>
              <w:t>12509</w:t>
            </w:r>
          </w:p>
        </w:tc>
      </w:tr>
      <w:tr w:rsidR="00FA4507">
        <w:trPr>
          <w:jc w:val="center"/>
        </w:trPr>
        <w:tc>
          <w:tcPr>
            <w:tcW w:w="3739" w:type="dxa"/>
            <w:vAlign w:val="center"/>
          </w:tcPr>
          <w:p w:rsidR="00FA4507" w:rsidRDefault="00FA4507">
            <w:r>
              <w:t>Pohľadávky so zostatkovou dobou splatnosti do jedného roka</w:t>
            </w:r>
          </w:p>
        </w:tc>
        <w:tc>
          <w:tcPr>
            <w:tcW w:w="2821" w:type="dxa"/>
            <w:vAlign w:val="center"/>
          </w:tcPr>
          <w:p w:rsidR="00FA4507" w:rsidRDefault="00FA4507" w:rsidP="00390795">
            <w:pPr>
              <w:spacing w:line="360" w:lineRule="auto"/>
              <w:jc w:val="center"/>
            </w:pPr>
            <w:r>
              <w:t>413403</w:t>
            </w:r>
          </w:p>
        </w:tc>
        <w:tc>
          <w:tcPr>
            <w:tcW w:w="2821" w:type="dxa"/>
            <w:vAlign w:val="center"/>
          </w:tcPr>
          <w:p w:rsidR="00FA4507" w:rsidRDefault="00FA4507" w:rsidP="001B5A22">
            <w:pPr>
              <w:spacing w:line="360" w:lineRule="auto"/>
              <w:jc w:val="center"/>
            </w:pPr>
            <w:r>
              <w:t>422103</w:t>
            </w:r>
          </w:p>
        </w:tc>
      </w:tr>
      <w:tr w:rsidR="00FA4507">
        <w:trPr>
          <w:jc w:val="center"/>
        </w:trPr>
        <w:tc>
          <w:tcPr>
            <w:tcW w:w="3739" w:type="dxa"/>
            <w:vAlign w:val="center"/>
          </w:tcPr>
          <w:p w:rsidR="00FA4507" w:rsidRDefault="00FA4507">
            <w:pPr>
              <w:rPr>
                <w:b/>
                <w:bCs/>
              </w:rPr>
            </w:pPr>
            <w:r>
              <w:rPr>
                <w:b/>
                <w:bCs/>
              </w:rPr>
              <w:t>Krátkodobé pohľadávky spolu</w:t>
            </w:r>
          </w:p>
        </w:tc>
        <w:tc>
          <w:tcPr>
            <w:tcW w:w="2821" w:type="dxa"/>
            <w:vAlign w:val="center"/>
          </w:tcPr>
          <w:p w:rsidR="00FA4507" w:rsidRDefault="00FA4507" w:rsidP="00390795">
            <w:pPr>
              <w:jc w:val="center"/>
              <w:rPr>
                <w:b/>
                <w:bCs/>
              </w:rPr>
            </w:pPr>
            <w:r>
              <w:rPr>
                <w:b/>
                <w:bCs/>
              </w:rPr>
              <w:t>436275</w:t>
            </w:r>
          </w:p>
        </w:tc>
        <w:tc>
          <w:tcPr>
            <w:tcW w:w="2821" w:type="dxa"/>
            <w:vAlign w:val="center"/>
          </w:tcPr>
          <w:p w:rsidR="00FA4507" w:rsidRDefault="00FA4507" w:rsidP="001B5A22">
            <w:pPr>
              <w:jc w:val="center"/>
              <w:rPr>
                <w:b/>
                <w:bCs/>
              </w:rPr>
            </w:pPr>
            <w:r>
              <w:rPr>
                <w:b/>
                <w:bCs/>
              </w:rPr>
              <w:t>434612</w:t>
            </w:r>
          </w:p>
        </w:tc>
      </w:tr>
      <w:tr w:rsidR="00FA4507">
        <w:trPr>
          <w:jc w:val="center"/>
        </w:trPr>
        <w:tc>
          <w:tcPr>
            <w:tcW w:w="3739" w:type="dxa"/>
            <w:vAlign w:val="center"/>
          </w:tcPr>
          <w:p w:rsidR="00FA4507" w:rsidRDefault="00FA4507">
            <w:r>
              <w:t>Pohľadávky so zostatkovou dobou splatnosti  jeden rok až päť rokov</w:t>
            </w:r>
          </w:p>
        </w:tc>
        <w:tc>
          <w:tcPr>
            <w:tcW w:w="2821" w:type="dxa"/>
            <w:vAlign w:val="center"/>
          </w:tcPr>
          <w:p w:rsidR="00FA4507" w:rsidRDefault="00FA4507" w:rsidP="00B636AD">
            <w:pPr>
              <w:spacing w:line="360" w:lineRule="auto"/>
              <w:jc w:val="center"/>
            </w:pPr>
            <w:r>
              <w:t>3179945</w:t>
            </w:r>
          </w:p>
        </w:tc>
        <w:tc>
          <w:tcPr>
            <w:tcW w:w="2821" w:type="dxa"/>
            <w:vAlign w:val="center"/>
          </w:tcPr>
          <w:p w:rsidR="00FA4507" w:rsidRDefault="00FA4507" w:rsidP="001B5A22">
            <w:pPr>
              <w:spacing w:line="360" w:lineRule="auto"/>
              <w:jc w:val="center"/>
            </w:pPr>
            <w:r>
              <w:t>445451</w:t>
            </w:r>
          </w:p>
        </w:tc>
      </w:tr>
      <w:tr w:rsidR="00FA4507">
        <w:trPr>
          <w:jc w:val="center"/>
        </w:trPr>
        <w:tc>
          <w:tcPr>
            <w:tcW w:w="3739" w:type="dxa"/>
            <w:vAlign w:val="center"/>
          </w:tcPr>
          <w:p w:rsidR="00FA4507" w:rsidRDefault="00FA4507">
            <w:r>
              <w:t>Pohľadávky so zostatkovou dobou splatnosti dlhšou ako päť rokov</w:t>
            </w:r>
          </w:p>
        </w:tc>
        <w:tc>
          <w:tcPr>
            <w:tcW w:w="2821" w:type="dxa"/>
            <w:vAlign w:val="center"/>
          </w:tcPr>
          <w:p w:rsidR="00FA4507" w:rsidRDefault="00FA4507" w:rsidP="00B636AD">
            <w:pPr>
              <w:spacing w:line="360" w:lineRule="auto"/>
              <w:jc w:val="center"/>
            </w:pPr>
          </w:p>
        </w:tc>
        <w:tc>
          <w:tcPr>
            <w:tcW w:w="2821" w:type="dxa"/>
            <w:vAlign w:val="center"/>
          </w:tcPr>
          <w:p w:rsidR="00FA4507" w:rsidRDefault="00FA4507" w:rsidP="001B5A22">
            <w:pPr>
              <w:spacing w:line="360" w:lineRule="auto"/>
              <w:jc w:val="center"/>
            </w:pPr>
          </w:p>
        </w:tc>
      </w:tr>
      <w:tr w:rsidR="00FA4507">
        <w:trPr>
          <w:jc w:val="center"/>
        </w:trPr>
        <w:tc>
          <w:tcPr>
            <w:tcW w:w="3739" w:type="dxa"/>
            <w:vAlign w:val="center"/>
          </w:tcPr>
          <w:p w:rsidR="00FA4507" w:rsidRDefault="00FA4507">
            <w:pPr>
              <w:rPr>
                <w:b/>
                <w:bCs/>
              </w:rPr>
            </w:pPr>
            <w:r>
              <w:rPr>
                <w:b/>
                <w:bCs/>
              </w:rPr>
              <w:t>Dlhodobé pohľadávky spolu</w:t>
            </w:r>
          </w:p>
        </w:tc>
        <w:tc>
          <w:tcPr>
            <w:tcW w:w="2821" w:type="dxa"/>
            <w:vAlign w:val="center"/>
          </w:tcPr>
          <w:p w:rsidR="00FA4507" w:rsidRDefault="00FA4507" w:rsidP="00B636AD">
            <w:pPr>
              <w:spacing w:line="360" w:lineRule="auto"/>
              <w:jc w:val="center"/>
              <w:rPr>
                <w:b/>
                <w:bCs/>
              </w:rPr>
            </w:pPr>
            <w:r>
              <w:rPr>
                <w:b/>
                <w:bCs/>
              </w:rPr>
              <w:t>3179945</w:t>
            </w:r>
          </w:p>
        </w:tc>
        <w:tc>
          <w:tcPr>
            <w:tcW w:w="2821" w:type="dxa"/>
            <w:vAlign w:val="center"/>
          </w:tcPr>
          <w:p w:rsidR="00FA4507" w:rsidRDefault="00FA4507" w:rsidP="001B5A22">
            <w:pPr>
              <w:spacing w:line="360" w:lineRule="auto"/>
              <w:jc w:val="center"/>
              <w:rPr>
                <w:b/>
                <w:bCs/>
              </w:rPr>
            </w:pPr>
            <w:r>
              <w:rPr>
                <w:b/>
                <w:bCs/>
              </w:rPr>
              <w:t>445451</w:t>
            </w:r>
          </w:p>
        </w:tc>
      </w:tr>
    </w:tbl>
    <w:p w:rsidR="00FA4507" w:rsidRDefault="00FA4507">
      <w:pPr>
        <w:jc w:val="both"/>
        <w:rPr>
          <w:b/>
          <w:bCs/>
          <w:i/>
          <w:iCs/>
        </w:rPr>
      </w:pPr>
    </w:p>
    <w:p w:rsidR="00FA4507" w:rsidRPr="004A3F0A" w:rsidRDefault="00FA4507" w:rsidP="00A62849">
      <w:pPr>
        <w:jc w:val="both"/>
        <w:rPr>
          <w:lang w:val="cs-CZ"/>
        </w:rPr>
      </w:pPr>
    </w:p>
    <w:p w:rsidR="00FA4507" w:rsidRDefault="00FA4507" w:rsidP="00A62849">
      <w:pPr>
        <w:rPr>
          <w:u w:val="single"/>
        </w:rPr>
      </w:pPr>
      <w:r>
        <w:rPr>
          <w:u w:val="single"/>
        </w:rPr>
        <w:t>4.3. Záložné právo alebo iná forma zabezpečenia</w:t>
      </w:r>
    </w:p>
    <w:p w:rsidR="00FA4507" w:rsidRDefault="00FA4507" w:rsidP="00A62849">
      <w:pPr>
        <w:jc w:val="both"/>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4835"/>
        <w:gridCol w:w="2310"/>
        <w:gridCol w:w="2236"/>
      </w:tblGrid>
      <w:tr w:rsidR="00FA4507">
        <w:trPr>
          <w:cantSplit/>
          <w:jc w:val="center"/>
        </w:trPr>
        <w:tc>
          <w:tcPr>
            <w:tcW w:w="4748" w:type="dxa"/>
            <w:vMerge w:val="restart"/>
            <w:tcBorders>
              <w:top w:val="single" w:sz="12" w:space="0" w:color="auto"/>
              <w:bottom w:val="nil"/>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Opis predmetu záložného práva</w:t>
            </w:r>
          </w:p>
        </w:tc>
        <w:tc>
          <w:tcPr>
            <w:tcW w:w="4464" w:type="dxa"/>
            <w:gridSpan w:val="2"/>
            <w:tcBorders>
              <w:top w:val="single" w:sz="12" w:space="0" w:color="auto"/>
              <w:left w:val="single" w:sz="12" w:space="0" w:color="auto"/>
              <w:bottom w:val="nil"/>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Bežné účtovné obdobie</w:t>
            </w:r>
          </w:p>
        </w:tc>
      </w:tr>
      <w:tr w:rsidR="00FA4507">
        <w:trPr>
          <w:cantSplit/>
          <w:jc w:val="center"/>
        </w:trPr>
        <w:tc>
          <w:tcPr>
            <w:tcW w:w="4748" w:type="dxa"/>
            <w:vMerge/>
            <w:tcBorders>
              <w:top w:val="single" w:sz="12" w:space="0" w:color="auto"/>
              <w:bottom w:val="nil"/>
              <w:right w:val="single" w:sz="12" w:space="0" w:color="auto"/>
            </w:tcBorders>
            <w:vAlign w:val="center"/>
          </w:tcPr>
          <w:p w:rsidR="00FA4507" w:rsidRDefault="00FA4507" w:rsidP="00BA7494">
            <w:pPr>
              <w:rPr>
                <w:b/>
                <w:bCs/>
              </w:rPr>
            </w:pPr>
          </w:p>
        </w:tc>
        <w:tc>
          <w:tcPr>
            <w:tcW w:w="2268" w:type="dxa"/>
            <w:tcBorders>
              <w:top w:val="single" w:sz="12" w:space="0" w:color="auto"/>
              <w:left w:val="single" w:sz="12" w:space="0" w:color="auto"/>
              <w:bottom w:val="nil"/>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Hodnota predmetu záložného práva</w:t>
            </w:r>
          </w:p>
        </w:tc>
        <w:tc>
          <w:tcPr>
            <w:tcW w:w="2196" w:type="dxa"/>
            <w:tcBorders>
              <w:top w:val="single" w:sz="12" w:space="0" w:color="auto"/>
              <w:left w:val="single" w:sz="12" w:space="0" w:color="auto"/>
              <w:bottom w:val="nil"/>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Hodnota</w:t>
            </w:r>
            <w:r>
              <w:rPr>
                <w:rFonts w:ascii="Times New Roman" w:hAnsi="Times New Roman" w:cs="Times New Roman"/>
              </w:rPr>
              <w:br/>
              <w:t> pohľadávky</w:t>
            </w:r>
          </w:p>
        </w:tc>
      </w:tr>
      <w:tr w:rsidR="00FA4507">
        <w:trPr>
          <w:trHeight w:val="510"/>
          <w:jc w:val="center"/>
        </w:trPr>
        <w:tc>
          <w:tcPr>
            <w:tcW w:w="4748" w:type="dxa"/>
            <w:tcBorders>
              <w:top w:val="single" w:sz="12" w:space="0" w:color="auto"/>
              <w:right w:val="single" w:sz="12" w:space="0" w:color="auto"/>
            </w:tcBorders>
            <w:vAlign w:val="center"/>
          </w:tcPr>
          <w:p w:rsidR="00FA4507" w:rsidRDefault="00FA4507" w:rsidP="00BA7494">
            <w:r>
              <w:t>Pohľadávky kryté záložným právom alebo inou formou zabezpečenia</w:t>
            </w:r>
          </w:p>
        </w:tc>
        <w:tc>
          <w:tcPr>
            <w:tcW w:w="2268" w:type="dxa"/>
            <w:tcBorders>
              <w:top w:val="single" w:sz="12" w:space="0" w:color="auto"/>
              <w:left w:val="single" w:sz="12" w:space="0" w:color="auto"/>
            </w:tcBorders>
            <w:vAlign w:val="center"/>
          </w:tcPr>
          <w:p w:rsidR="00FA4507" w:rsidRDefault="00FA4507" w:rsidP="00BA7494"/>
        </w:tc>
        <w:tc>
          <w:tcPr>
            <w:tcW w:w="2196" w:type="dxa"/>
            <w:tcBorders>
              <w:top w:val="single" w:sz="12" w:space="0" w:color="auto"/>
            </w:tcBorders>
            <w:vAlign w:val="center"/>
          </w:tcPr>
          <w:p w:rsidR="00FA4507" w:rsidRDefault="00FA4507" w:rsidP="00BA7494"/>
        </w:tc>
      </w:tr>
      <w:tr w:rsidR="00FA4507">
        <w:trPr>
          <w:trHeight w:val="340"/>
          <w:jc w:val="center"/>
        </w:trPr>
        <w:tc>
          <w:tcPr>
            <w:tcW w:w="4748" w:type="dxa"/>
            <w:tcBorders>
              <w:bottom w:val="single" w:sz="12" w:space="0" w:color="auto"/>
              <w:right w:val="single" w:sz="12" w:space="0" w:color="auto"/>
            </w:tcBorders>
            <w:vAlign w:val="center"/>
          </w:tcPr>
          <w:p w:rsidR="00FA4507" w:rsidRDefault="00FA4507" w:rsidP="00BA7494">
            <w:r>
              <w:t>Hodnota pohľadávok, na ktoré sa zriadilo záložné právo</w:t>
            </w:r>
          </w:p>
        </w:tc>
        <w:tc>
          <w:tcPr>
            <w:tcW w:w="2268" w:type="dxa"/>
            <w:tcBorders>
              <w:left w:val="single" w:sz="12" w:space="0" w:color="auto"/>
              <w:bottom w:val="single" w:sz="12" w:space="0" w:color="auto"/>
            </w:tcBorders>
            <w:vAlign w:val="center"/>
          </w:tcPr>
          <w:p w:rsidR="00FA4507" w:rsidRDefault="00FA4507" w:rsidP="00BA7494">
            <w:pPr>
              <w:jc w:val="center"/>
            </w:pPr>
            <w:r>
              <w:t>x</w:t>
            </w:r>
          </w:p>
        </w:tc>
        <w:tc>
          <w:tcPr>
            <w:tcW w:w="2196" w:type="dxa"/>
            <w:tcBorders>
              <w:bottom w:val="single" w:sz="12" w:space="0" w:color="auto"/>
            </w:tcBorders>
            <w:vAlign w:val="center"/>
          </w:tcPr>
          <w:p w:rsidR="00FA4507" w:rsidRDefault="00FA4507" w:rsidP="00BA7494"/>
        </w:tc>
      </w:tr>
    </w:tbl>
    <w:p w:rsidR="00FA4507" w:rsidRDefault="00FA4507">
      <w:pPr>
        <w:jc w:val="both"/>
        <w:rPr>
          <w:sz w:val="22"/>
          <w:szCs w:val="22"/>
        </w:rPr>
      </w:pPr>
    </w:p>
    <w:p w:rsidR="00FA4507" w:rsidRDefault="00FA4507">
      <w:pPr>
        <w:jc w:val="both"/>
        <w:rPr>
          <w:sz w:val="22"/>
          <w:szCs w:val="22"/>
        </w:rPr>
      </w:pPr>
    </w:p>
    <w:p w:rsidR="00FA4507" w:rsidRDefault="00FA4507">
      <w:pPr>
        <w:jc w:val="both"/>
        <w:rPr>
          <w:b/>
          <w:bCs/>
        </w:rPr>
      </w:pPr>
      <w:r>
        <w:rPr>
          <w:b/>
          <w:bCs/>
        </w:rPr>
        <w:t xml:space="preserve">5.   Finančné účty  </w:t>
      </w:r>
    </w:p>
    <w:p w:rsidR="00FA4507" w:rsidRDefault="00FA4507">
      <w:pPr>
        <w:pStyle w:val="Zkladntext32"/>
        <w:overflowPunct/>
        <w:autoSpaceDE/>
        <w:textAlignment w:val="auto"/>
        <w:rPr>
          <w:sz w:val="16"/>
          <w:szCs w:val="16"/>
        </w:rPr>
      </w:pPr>
    </w:p>
    <w:p w:rsidR="00FA4507" w:rsidRDefault="00FA4507">
      <w:pPr>
        <w:jc w:val="both"/>
        <w:rPr>
          <w:u w:val="single"/>
        </w:rPr>
      </w:pPr>
      <w:r>
        <w:rPr>
          <w:u w:val="single"/>
        </w:rPr>
        <w:t>5.1. Spoločnosť má finančný majetok v štruktúre</w:t>
      </w:r>
    </w:p>
    <w:p w:rsidR="00FA4507" w:rsidRDefault="00FA4507" w:rsidP="00A62849">
      <w:pPr>
        <w:pStyle w:val="BodyText"/>
      </w:pPr>
    </w:p>
    <w:p w:rsidR="00FA4507" w:rsidRDefault="00FA4507" w:rsidP="00A62849">
      <w:pPr>
        <w:pStyle w:val="BodyText"/>
      </w:pPr>
      <w:r>
        <w:t xml:space="preserve">Ako finančné účty sú vykázané peniaze v pokladnici, účty v bankách a cenné papiere. Účtami v bankách môže Spoločnosť voľne disponovať. </w:t>
      </w:r>
    </w:p>
    <w:p w:rsidR="00FA4507" w:rsidRPr="00870E13" w:rsidRDefault="00FA4507" w:rsidP="00A62849">
      <w:pPr>
        <w:rPr>
          <w:lang w:val="cs-CZ"/>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00"/>
      </w:tblPr>
      <w:tblGrid>
        <w:gridCol w:w="4317"/>
        <w:gridCol w:w="2691"/>
        <w:gridCol w:w="2449"/>
      </w:tblGrid>
      <w:tr w:rsidR="00FA4507">
        <w:trPr>
          <w:jc w:val="center"/>
        </w:trPr>
        <w:tc>
          <w:tcPr>
            <w:tcW w:w="4317" w:type="dxa"/>
            <w:tcBorders>
              <w:top w:val="single" w:sz="12" w:space="0" w:color="auto"/>
              <w:bottom w:val="nil"/>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Názov položky</w:t>
            </w:r>
          </w:p>
        </w:tc>
        <w:tc>
          <w:tcPr>
            <w:tcW w:w="2691" w:type="dxa"/>
            <w:tcBorders>
              <w:top w:val="single" w:sz="12" w:space="0" w:color="auto"/>
              <w:left w:val="single" w:sz="12" w:space="0" w:color="auto"/>
              <w:bottom w:val="nil"/>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Bežné účtovné obdobie</w:t>
            </w:r>
          </w:p>
        </w:tc>
        <w:tc>
          <w:tcPr>
            <w:tcW w:w="2449" w:type="dxa"/>
            <w:tcBorders>
              <w:top w:val="single" w:sz="12" w:space="0" w:color="auto"/>
              <w:left w:val="single" w:sz="12" w:space="0" w:color="auto"/>
              <w:bottom w:val="nil"/>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Bezprostredne predchádzajúce účtovné obdobie</w:t>
            </w:r>
          </w:p>
        </w:tc>
      </w:tr>
      <w:tr w:rsidR="00FA4507">
        <w:trPr>
          <w:trHeight w:hRule="exact" w:val="397"/>
          <w:jc w:val="center"/>
        </w:trPr>
        <w:tc>
          <w:tcPr>
            <w:tcW w:w="4317" w:type="dxa"/>
            <w:tcBorders>
              <w:top w:val="single" w:sz="12" w:space="0" w:color="auto"/>
              <w:right w:val="single" w:sz="12" w:space="0" w:color="auto"/>
            </w:tcBorders>
            <w:vAlign w:val="center"/>
          </w:tcPr>
          <w:p w:rsidR="00FA4507" w:rsidRDefault="00FA4507" w:rsidP="00BA7494">
            <w:r>
              <w:t>Pokladnica, ceniny</w:t>
            </w:r>
          </w:p>
        </w:tc>
        <w:tc>
          <w:tcPr>
            <w:tcW w:w="2691" w:type="dxa"/>
            <w:tcBorders>
              <w:top w:val="single" w:sz="12" w:space="0" w:color="auto"/>
              <w:left w:val="single" w:sz="12" w:space="0" w:color="auto"/>
            </w:tcBorders>
            <w:vAlign w:val="center"/>
          </w:tcPr>
          <w:p w:rsidR="00FA4507" w:rsidRDefault="00FA4507" w:rsidP="00BA7494">
            <w:r>
              <w:t>26232</w:t>
            </w:r>
          </w:p>
        </w:tc>
        <w:tc>
          <w:tcPr>
            <w:tcW w:w="2449" w:type="dxa"/>
            <w:tcBorders>
              <w:top w:val="single" w:sz="12" w:space="0" w:color="auto"/>
            </w:tcBorders>
            <w:vAlign w:val="center"/>
          </w:tcPr>
          <w:p w:rsidR="00FA4507" w:rsidRDefault="00FA4507" w:rsidP="001B5A22">
            <w:r>
              <w:t>301</w:t>
            </w:r>
          </w:p>
        </w:tc>
      </w:tr>
      <w:tr w:rsidR="00FA4507">
        <w:trPr>
          <w:trHeight w:hRule="exact" w:val="526"/>
          <w:jc w:val="center"/>
        </w:trPr>
        <w:tc>
          <w:tcPr>
            <w:tcW w:w="4317" w:type="dxa"/>
            <w:tcBorders>
              <w:right w:val="single" w:sz="12" w:space="0" w:color="auto"/>
            </w:tcBorders>
            <w:vAlign w:val="center"/>
          </w:tcPr>
          <w:p w:rsidR="00FA4507" w:rsidRDefault="00FA4507" w:rsidP="00BA7494">
            <w:r>
              <w:t>Bežné účty v banke alebo v pobočke zahraničnej banky</w:t>
            </w:r>
          </w:p>
        </w:tc>
        <w:tc>
          <w:tcPr>
            <w:tcW w:w="2691" w:type="dxa"/>
            <w:tcBorders>
              <w:left w:val="single" w:sz="12" w:space="0" w:color="auto"/>
            </w:tcBorders>
            <w:vAlign w:val="center"/>
          </w:tcPr>
          <w:p w:rsidR="00FA4507" w:rsidRDefault="00FA4507" w:rsidP="00BA7494">
            <w:r>
              <w:t>699612</w:t>
            </w:r>
          </w:p>
        </w:tc>
        <w:tc>
          <w:tcPr>
            <w:tcW w:w="2449" w:type="dxa"/>
            <w:vAlign w:val="center"/>
          </w:tcPr>
          <w:p w:rsidR="00FA4507" w:rsidRDefault="00FA4507" w:rsidP="001B5A22">
            <w:r>
              <w:t>505151</w:t>
            </w:r>
          </w:p>
        </w:tc>
      </w:tr>
      <w:tr w:rsidR="00FA4507">
        <w:trPr>
          <w:trHeight w:hRule="exact" w:val="576"/>
          <w:jc w:val="center"/>
        </w:trPr>
        <w:tc>
          <w:tcPr>
            <w:tcW w:w="4317" w:type="dxa"/>
            <w:tcBorders>
              <w:right w:val="single" w:sz="12" w:space="0" w:color="auto"/>
            </w:tcBorders>
            <w:vAlign w:val="center"/>
          </w:tcPr>
          <w:p w:rsidR="00FA4507" w:rsidRDefault="00FA4507" w:rsidP="00BA7494">
            <w:r>
              <w:t>Vkladové účty v banke alebo v pobočke zahraničnej banky termínované</w:t>
            </w:r>
          </w:p>
        </w:tc>
        <w:tc>
          <w:tcPr>
            <w:tcW w:w="2691" w:type="dxa"/>
            <w:tcBorders>
              <w:left w:val="single" w:sz="12" w:space="0" w:color="auto"/>
            </w:tcBorders>
            <w:vAlign w:val="center"/>
          </w:tcPr>
          <w:p w:rsidR="00FA4507" w:rsidRDefault="00FA4507" w:rsidP="00BA7494"/>
        </w:tc>
        <w:tc>
          <w:tcPr>
            <w:tcW w:w="2449" w:type="dxa"/>
            <w:vAlign w:val="center"/>
          </w:tcPr>
          <w:p w:rsidR="00FA4507" w:rsidRDefault="00FA4507" w:rsidP="001B5A22"/>
        </w:tc>
      </w:tr>
      <w:tr w:rsidR="00FA4507">
        <w:trPr>
          <w:trHeight w:hRule="exact" w:val="397"/>
          <w:jc w:val="center"/>
        </w:trPr>
        <w:tc>
          <w:tcPr>
            <w:tcW w:w="4317" w:type="dxa"/>
            <w:tcBorders>
              <w:right w:val="single" w:sz="12" w:space="0" w:color="auto"/>
            </w:tcBorders>
            <w:vAlign w:val="center"/>
          </w:tcPr>
          <w:p w:rsidR="00FA4507" w:rsidRDefault="00FA4507" w:rsidP="00BA7494">
            <w:r>
              <w:t>Peniaze na ceste</w:t>
            </w:r>
          </w:p>
        </w:tc>
        <w:tc>
          <w:tcPr>
            <w:tcW w:w="2691" w:type="dxa"/>
            <w:tcBorders>
              <w:left w:val="single" w:sz="12" w:space="0" w:color="auto"/>
            </w:tcBorders>
            <w:vAlign w:val="center"/>
          </w:tcPr>
          <w:p w:rsidR="00FA4507" w:rsidRDefault="00FA4507" w:rsidP="00966853"/>
        </w:tc>
        <w:tc>
          <w:tcPr>
            <w:tcW w:w="2449" w:type="dxa"/>
            <w:vAlign w:val="center"/>
          </w:tcPr>
          <w:p w:rsidR="00FA4507" w:rsidRDefault="00FA4507" w:rsidP="001B5A22"/>
        </w:tc>
      </w:tr>
      <w:tr w:rsidR="00FA4507">
        <w:trPr>
          <w:trHeight w:hRule="exact" w:val="397"/>
          <w:jc w:val="center"/>
        </w:trPr>
        <w:tc>
          <w:tcPr>
            <w:tcW w:w="4317" w:type="dxa"/>
            <w:tcBorders>
              <w:bottom w:val="single" w:sz="12" w:space="0" w:color="auto"/>
              <w:right w:val="single" w:sz="12" w:space="0" w:color="auto"/>
            </w:tcBorders>
            <w:vAlign w:val="center"/>
          </w:tcPr>
          <w:p w:rsidR="00FA4507" w:rsidRDefault="00FA4507" w:rsidP="00BA7494">
            <w:pPr>
              <w:rPr>
                <w:b/>
                <w:bCs/>
              </w:rPr>
            </w:pPr>
            <w:r>
              <w:rPr>
                <w:b/>
                <w:bCs/>
              </w:rPr>
              <w:t>Spolu</w:t>
            </w:r>
          </w:p>
        </w:tc>
        <w:tc>
          <w:tcPr>
            <w:tcW w:w="2691" w:type="dxa"/>
            <w:tcBorders>
              <w:left w:val="single" w:sz="12" w:space="0" w:color="auto"/>
              <w:bottom w:val="single" w:sz="12" w:space="0" w:color="auto"/>
            </w:tcBorders>
            <w:vAlign w:val="center"/>
          </w:tcPr>
          <w:p w:rsidR="00FA4507" w:rsidRDefault="00FA4507" w:rsidP="00BA7494">
            <w:pPr>
              <w:rPr>
                <w:b/>
                <w:bCs/>
              </w:rPr>
            </w:pPr>
            <w:r>
              <w:rPr>
                <w:b/>
                <w:bCs/>
              </w:rPr>
              <w:t>725844</w:t>
            </w:r>
          </w:p>
        </w:tc>
        <w:tc>
          <w:tcPr>
            <w:tcW w:w="2449" w:type="dxa"/>
            <w:tcBorders>
              <w:bottom w:val="single" w:sz="12" w:space="0" w:color="auto"/>
            </w:tcBorders>
            <w:vAlign w:val="center"/>
          </w:tcPr>
          <w:p w:rsidR="00FA4507" w:rsidRDefault="00FA4507" w:rsidP="001B5A22">
            <w:pPr>
              <w:rPr>
                <w:b/>
                <w:bCs/>
              </w:rPr>
            </w:pPr>
            <w:r>
              <w:rPr>
                <w:b/>
                <w:bCs/>
              </w:rPr>
              <w:t>505452</w:t>
            </w:r>
          </w:p>
        </w:tc>
      </w:tr>
    </w:tbl>
    <w:p w:rsidR="00FA4507" w:rsidRDefault="00FA4507">
      <w:pPr>
        <w:pStyle w:val="Title"/>
        <w:widowControl w:val="0"/>
        <w:jc w:val="left"/>
        <w:rPr>
          <w:b w:val="0"/>
          <w:bCs w:val="0"/>
        </w:rPr>
      </w:pPr>
    </w:p>
    <w:p w:rsidR="00FA4507" w:rsidRDefault="00FA4507" w:rsidP="00A62849">
      <w:pPr>
        <w:pStyle w:val="Title"/>
        <w:widowControl w:val="0"/>
        <w:jc w:val="left"/>
        <w:rPr>
          <w:b w:val="0"/>
          <w:bCs w:val="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2881"/>
        <w:gridCol w:w="1490"/>
        <w:gridCol w:w="1182"/>
        <w:gridCol w:w="954"/>
        <w:gridCol w:w="1237"/>
        <w:gridCol w:w="1637"/>
      </w:tblGrid>
      <w:tr w:rsidR="00FA4507">
        <w:trPr>
          <w:cantSplit/>
          <w:jc w:val="center"/>
        </w:trPr>
        <w:tc>
          <w:tcPr>
            <w:tcW w:w="2828" w:type="dxa"/>
            <w:vMerge w:val="restart"/>
            <w:tcBorders>
              <w:top w:val="single" w:sz="12" w:space="0" w:color="auto"/>
              <w:bottom w:val="nil"/>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Krátkodobý finančný majetok</w:t>
            </w:r>
          </w:p>
        </w:tc>
        <w:tc>
          <w:tcPr>
            <w:tcW w:w="6384" w:type="dxa"/>
            <w:gridSpan w:val="5"/>
            <w:tcBorders>
              <w:top w:val="single" w:sz="12" w:space="0" w:color="auto"/>
              <w:bottom w:val="nil"/>
            </w:tcBorders>
          </w:tcPr>
          <w:p w:rsidR="00FA4507" w:rsidRDefault="00FA4507" w:rsidP="00BA7494">
            <w:pPr>
              <w:pStyle w:val="TopHeader"/>
              <w:rPr>
                <w:rFonts w:ascii="Times New Roman" w:hAnsi="Times New Roman" w:cs="Times New Roman"/>
              </w:rPr>
            </w:pPr>
            <w:r>
              <w:rPr>
                <w:rFonts w:ascii="Times New Roman" w:hAnsi="Times New Roman" w:cs="Times New Roman"/>
              </w:rPr>
              <w:t>Bežné účtovné obdobie</w:t>
            </w:r>
          </w:p>
        </w:tc>
      </w:tr>
      <w:tr w:rsidR="00FA4507">
        <w:trPr>
          <w:cantSplit/>
          <w:jc w:val="center"/>
        </w:trPr>
        <w:tc>
          <w:tcPr>
            <w:tcW w:w="2828" w:type="dxa"/>
            <w:vMerge/>
            <w:tcBorders>
              <w:top w:val="single" w:sz="12" w:space="0" w:color="auto"/>
              <w:bottom w:val="nil"/>
              <w:right w:val="single" w:sz="12" w:space="0" w:color="auto"/>
            </w:tcBorders>
            <w:vAlign w:val="center"/>
          </w:tcPr>
          <w:p w:rsidR="00FA4507" w:rsidRDefault="00FA4507" w:rsidP="00BA7494">
            <w:pPr>
              <w:rPr>
                <w:b/>
                <w:bCs/>
              </w:rPr>
            </w:pPr>
          </w:p>
        </w:tc>
        <w:tc>
          <w:tcPr>
            <w:tcW w:w="1463" w:type="dxa"/>
            <w:tcBorders>
              <w:top w:val="single" w:sz="12" w:space="0" w:color="auto"/>
              <w:left w:val="single" w:sz="12" w:space="0" w:color="auto"/>
              <w:bottom w:val="nil"/>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Stav</w:t>
            </w:r>
            <w:r>
              <w:rPr>
                <w:rFonts w:ascii="Times New Roman" w:hAnsi="Times New Roman" w:cs="Times New Roman"/>
              </w:rPr>
              <w:br/>
              <w:t> na začiatku účtovného obdobia</w:t>
            </w:r>
          </w:p>
        </w:tc>
        <w:tc>
          <w:tcPr>
            <w:tcW w:w="1161" w:type="dxa"/>
            <w:tcBorders>
              <w:top w:val="single" w:sz="12" w:space="0" w:color="auto"/>
              <w:left w:val="single" w:sz="12" w:space="0" w:color="auto"/>
              <w:bottom w:val="nil"/>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Prírastky</w:t>
            </w:r>
          </w:p>
          <w:p w:rsidR="00FA4507" w:rsidRDefault="00FA4507" w:rsidP="00BA7494">
            <w:pPr>
              <w:pStyle w:val="TopHeader"/>
              <w:rPr>
                <w:rFonts w:ascii="Times New Roman" w:hAnsi="Times New Roman" w:cs="Times New Roman"/>
              </w:rPr>
            </w:pPr>
          </w:p>
        </w:tc>
        <w:tc>
          <w:tcPr>
            <w:tcW w:w="937" w:type="dxa"/>
            <w:tcBorders>
              <w:top w:val="single" w:sz="12" w:space="0" w:color="auto"/>
              <w:left w:val="single" w:sz="12" w:space="0" w:color="auto"/>
              <w:bottom w:val="nil"/>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Úbytky</w:t>
            </w:r>
          </w:p>
          <w:p w:rsidR="00FA4507" w:rsidRDefault="00FA4507" w:rsidP="00BA7494">
            <w:pPr>
              <w:pStyle w:val="TopHeader"/>
              <w:rPr>
                <w:rFonts w:ascii="Times New Roman" w:hAnsi="Times New Roman" w:cs="Times New Roman"/>
              </w:rPr>
            </w:pPr>
          </w:p>
        </w:tc>
        <w:tc>
          <w:tcPr>
            <w:tcW w:w="1215" w:type="dxa"/>
            <w:tcBorders>
              <w:top w:val="single" w:sz="12" w:space="0" w:color="auto"/>
              <w:left w:val="single" w:sz="12" w:space="0" w:color="auto"/>
              <w:bottom w:val="nil"/>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Presuny</w:t>
            </w:r>
          </w:p>
          <w:p w:rsidR="00FA4507" w:rsidRDefault="00FA4507" w:rsidP="00BA7494">
            <w:pPr>
              <w:pStyle w:val="TopHeader"/>
              <w:rPr>
                <w:rFonts w:ascii="Times New Roman" w:hAnsi="Times New Roman" w:cs="Times New Roman"/>
              </w:rPr>
            </w:pPr>
          </w:p>
        </w:tc>
        <w:tc>
          <w:tcPr>
            <w:tcW w:w="1608" w:type="dxa"/>
            <w:tcBorders>
              <w:top w:val="single" w:sz="12" w:space="0" w:color="auto"/>
              <w:left w:val="single" w:sz="12" w:space="0" w:color="auto"/>
              <w:bottom w:val="nil"/>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Stav na konci účtovného obdobia</w:t>
            </w:r>
          </w:p>
        </w:tc>
      </w:tr>
      <w:tr w:rsidR="00FA4507">
        <w:trPr>
          <w:trHeight w:val="74"/>
          <w:jc w:val="center"/>
        </w:trPr>
        <w:tc>
          <w:tcPr>
            <w:tcW w:w="2828" w:type="dxa"/>
            <w:tcBorders>
              <w:top w:val="nil"/>
              <w:bottom w:val="single" w:sz="12" w:space="0" w:color="auto"/>
              <w:right w:val="single" w:sz="12" w:space="0" w:color="auto"/>
            </w:tcBorders>
            <w:vAlign w:val="center"/>
          </w:tcPr>
          <w:p w:rsidR="00FA4507" w:rsidRDefault="00FA4507" w:rsidP="00BA7494">
            <w:pPr>
              <w:pStyle w:val="TopHeader"/>
              <w:rPr>
                <w:rFonts w:ascii="Times New Roman" w:hAnsi="Times New Roman" w:cs="Times New Roman"/>
                <w:b w:val="0"/>
                <w:bCs w:val="0"/>
              </w:rPr>
            </w:pPr>
            <w:r>
              <w:rPr>
                <w:rFonts w:ascii="Times New Roman" w:hAnsi="Times New Roman" w:cs="Times New Roman"/>
                <w:b w:val="0"/>
                <w:bCs w:val="0"/>
              </w:rPr>
              <w:t>a</w:t>
            </w:r>
          </w:p>
        </w:tc>
        <w:tc>
          <w:tcPr>
            <w:tcW w:w="1463" w:type="dxa"/>
            <w:tcBorders>
              <w:top w:val="nil"/>
              <w:left w:val="single" w:sz="12" w:space="0" w:color="auto"/>
              <w:bottom w:val="single" w:sz="12" w:space="0" w:color="auto"/>
              <w:right w:val="single" w:sz="12" w:space="0" w:color="auto"/>
            </w:tcBorders>
            <w:vAlign w:val="center"/>
          </w:tcPr>
          <w:p w:rsidR="00FA4507" w:rsidRDefault="00FA4507" w:rsidP="00BA7494">
            <w:pPr>
              <w:pStyle w:val="TopHeader"/>
              <w:rPr>
                <w:rFonts w:ascii="Times New Roman" w:hAnsi="Times New Roman" w:cs="Times New Roman"/>
                <w:b w:val="0"/>
                <w:bCs w:val="0"/>
              </w:rPr>
            </w:pPr>
            <w:r>
              <w:rPr>
                <w:rFonts w:ascii="Times New Roman" w:hAnsi="Times New Roman" w:cs="Times New Roman"/>
                <w:b w:val="0"/>
                <w:bCs w:val="0"/>
              </w:rPr>
              <w:t>b</w:t>
            </w:r>
          </w:p>
        </w:tc>
        <w:tc>
          <w:tcPr>
            <w:tcW w:w="1161" w:type="dxa"/>
            <w:tcBorders>
              <w:top w:val="nil"/>
              <w:left w:val="single" w:sz="12" w:space="0" w:color="auto"/>
              <w:bottom w:val="single" w:sz="12" w:space="0" w:color="auto"/>
              <w:right w:val="single" w:sz="12" w:space="0" w:color="auto"/>
            </w:tcBorders>
            <w:vAlign w:val="center"/>
          </w:tcPr>
          <w:p w:rsidR="00FA4507" w:rsidRDefault="00FA4507" w:rsidP="00BA7494">
            <w:pPr>
              <w:pStyle w:val="TopHeader"/>
              <w:rPr>
                <w:rFonts w:ascii="Times New Roman" w:hAnsi="Times New Roman" w:cs="Times New Roman"/>
                <w:b w:val="0"/>
                <w:bCs w:val="0"/>
              </w:rPr>
            </w:pPr>
            <w:r>
              <w:rPr>
                <w:rFonts w:ascii="Times New Roman" w:hAnsi="Times New Roman" w:cs="Times New Roman"/>
                <w:b w:val="0"/>
                <w:bCs w:val="0"/>
              </w:rPr>
              <w:t>c</w:t>
            </w:r>
          </w:p>
        </w:tc>
        <w:tc>
          <w:tcPr>
            <w:tcW w:w="937" w:type="dxa"/>
            <w:tcBorders>
              <w:top w:val="nil"/>
              <w:left w:val="single" w:sz="12" w:space="0" w:color="auto"/>
              <w:bottom w:val="single" w:sz="12" w:space="0" w:color="auto"/>
              <w:right w:val="single" w:sz="12" w:space="0" w:color="auto"/>
            </w:tcBorders>
          </w:tcPr>
          <w:p w:rsidR="00FA4507" w:rsidRDefault="00FA4507" w:rsidP="00BA7494">
            <w:pPr>
              <w:pStyle w:val="TopHeader"/>
              <w:rPr>
                <w:rFonts w:ascii="Times New Roman" w:hAnsi="Times New Roman" w:cs="Times New Roman"/>
                <w:b w:val="0"/>
                <w:bCs w:val="0"/>
              </w:rPr>
            </w:pPr>
            <w:r>
              <w:rPr>
                <w:rFonts w:ascii="Times New Roman" w:hAnsi="Times New Roman" w:cs="Times New Roman"/>
                <w:b w:val="0"/>
                <w:bCs w:val="0"/>
              </w:rPr>
              <w:t>d</w:t>
            </w:r>
          </w:p>
        </w:tc>
        <w:tc>
          <w:tcPr>
            <w:tcW w:w="1215" w:type="dxa"/>
            <w:tcBorders>
              <w:top w:val="nil"/>
              <w:left w:val="single" w:sz="12" w:space="0" w:color="auto"/>
              <w:bottom w:val="single" w:sz="12" w:space="0" w:color="auto"/>
              <w:right w:val="single" w:sz="12" w:space="0" w:color="auto"/>
            </w:tcBorders>
            <w:vAlign w:val="center"/>
          </w:tcPr>
          <w:p w:rsidR="00FA4507" w:rsidRDefault="00FA4507" w:rsidP="00BA7494">
            <w:pPr>
              <w:pStyle w:val="TopHeader"/>
              <w:rPr>
                <w:rFonts w:ascii="Times New Roman" w:hAnsi="Times New Roman" w:cs="Times New Roman"/>
                <w:b w:val="0"/>
                <w:bCs w:val="0"/>
              </w:rPr>
            </w:pPr>
            <w:r>
              <w:rPr>
                <w:rFonts w:ascii="Times New Roman" w:hAnsi="Times New Roman" w:cs="Times New Roman"/>
                <w:b w:val="0"/>
                <w:bCs w:val="0"/>
              </w:rPr>
              <w:t>e</w:t>
            </w:r>
          </w:p>
        </w:tc>
        <w:tc>
          <w:tcPr>
            <w:tcW w:w="1608" w:type="dxa"/>
            <w:tcBorders>
              <w:top w:val="nil"/>
              <w:left w:val="single" w:sz="12" w:space="0" w:color="auto"/>
              <w:bottom w:val="single" w:sz="12" w:space="0" w:color="auto"/>
            </w:tcBorders>
            <w:vAlign w:val="center"/>
          </w:tcPr>
          <w:p w:rsidR="00FA4507" w:rsidRDefault="00FA4507" w:rsidP="00BA7494">
            <w:pPr>
              <w:pStyle w:val="TopHeader"/>
              <w:rPr>
                <w:rFonts w:ascii="Times New Roman" w:hAnsi="Times New Roman" w:cs="Times New Roman"/>
                <w:b w:val="0"/>
                <w:bCs w:val="0"/>
              </w:rPr>
            </w:pPr>
            <w:r>
              <w:rPr>
                <w:rFonts w:ascii="Times New Roman" w:hAnsi="Times New Roman" w:cs="Times New Roman"/>
                <w:b w:val="0"/>
                <w:bCs w:val="0"/>
              </w:rPr>
              <w:t>f</w:t>
            </w:r>
          </w:p>
        </w:tc>
      </w:tr>
      <w:tr w:rsidR="00FA4507">
        <w:trPr>
          <w:trHeight w:val="397"/>
          <w:jc w:val="center"/>
        </w:trPr>
        <w:tc>
          <w:tcPr>
            <w:tcW w:w="2828" w:type="dxa"/>
            <w:tcBorders>
              <w:top w:val="single" w:sz="12" w:space="0" w:color="auto"/>
              <w:right w:val="single" w:sz="12" w:space="0" w:color="auto"/>
            </w:tcBorders>
            <w:vAlign w:val="center"/>
          </w:tcPr>
          <w:p w:rsidR="00FA4507" w:rsidRDefault="00FA4507" w:rsidP="00BA7494">
            <w:r>
              <w:t>Majetkové CP na obchodovanie</w:t>
            </w:r>
          </w:p>
        </w:tc>
        <w:tc>
          <w:tcPr>
            <w:tcW w:w="1463" w:type="dxa"/>
            <w:tcBorders>
              <w:top w:val="single" w:sz="12" w:space="0" w:color="auto"/>
              <w:left w:val="single" w:sz="12" w:space="0" w:color="auto"/>
            </w:tcBorders>
            <w:vAlign w:val="center"/>
          </w:tcPr>
          <w:p w:rsidR="00FA4507" w:rsidRDefault="00FA4507" w:rsidP="00BA7494"/>
        </w:tc>
        <w:tc>
          <w:tcPr>
            <w:tcW w:w="1161" w:type="dxa"/>
            <w:tcBorders>
              <w:top w:val="single" w:sz="12" w:space="0" w:color="auto"/>
            </w:tcBorders>
            <w:vAlign w:val="center"/>
          </w:tcPr>
          <w:p w:rsidR="00FA4507" w:rsidRDefault="00FA4507" w:rsidP="00BA7494"/>
        </w:tc>
        <w:tc>
          <w:tcPr>
            <w:tcW w:w="937" w:type="dxa"/>
            <w:tcBorders>
              <w:top w:val="single" w:sz="12" w:space="0" w:color="auto"/>
            </w:tcBorders>
            <w:vAlign w:val="center"/>
          </w:tcPr>
          <w:p w:rsidR="00FA4507" w:rsidRDefault="00FA4507" w:rsidP="00BA7494"/>
        </w:tc>
        <w:tc>
          <w:tcPr>
            <w:tcW w:w="1215" w:type="dxa"/>
            <w:tcBorders>
              <w:top w:val="single" w:sz="12" w:space="0" w:color="auto"/>
            </w:tcBorders>
            <w:vAlign w:val="center"/>
          </w:tcPr>
          <w:p w:rsidR="00FA4507" w:rsidRDefault="00FA4507" w:rsidP="00BA7494"/>
        </w:tc>
        <w:tc>
          <w:tcPr>
            <w:tcW w:w="1608" w:type="dxa"/>
            <w:tcBorders>
              <w:top w:val="single" w:sz="12" w:space="0" w:color="auto"/>
            </w:tcBorders>
            <w:vAlign w:val="center"/>
          </w:tcPr>
          <w:p w:rsidR="00FA4507" w:rsidRDefault="00FA4507" w:rsidP="00BA7494"/>
        </w:tc>
      </w:tr>
      <w:tr w:rsidR="00FA4507">
        <w:trPr>
          <w:trHeight w:val="397"/>
          <w:jc w:val="center"/>
        </w:trPr>
        <w:tc>
          <w:tcPr>
            <w:tcW w:w="2828" w:type="dxa"/>
            <w:tcBorders>
              <w:right w:val="single" w:sz="12" w:space="0" w:color="auto"/>
            </w:tcBorders>
            <w:vAlign w:val="center"/>
          </w:tcPr>
          <w:p w:rsidR="00FA4507" w:rsidRDefault="00FA4507" w:rsidP="00BA7494">
            <w:r>
              <w:t>Dlhové CP na obchodovanie</w:t>
            </w:r>
          </w:p>
        </w:tc>
        <w:tc>
          <w:tcPr>
            <w:tcW w:w="1463" w:type="dxa"/>
            <w:tcBorders>
              <w:left w:val="single" w:sz="12" w:space="0" w:color="auto"/>
            </w:tcBorders>
            <w:vAlign w:val="center"/>
          </w:tcPr>
          <w:p w:rsidR="00FA4507" w:rsidRDefault="00FA4507" w:rsidP="00BA7494"/>
        </w:tc>
        <w:tc>
          <w:tcPr>
            <w:tcW w:w="1161" w:type="dxa"/>
            <w:vAlign w:val="center"/>
          </w:tcPr>
          <w:p w:rsidR="00FA4507" w:rsidRDefault="00FA4507" w:rsidP="00BA7494"/>
        </w:tc>
        <w:tc>
          <w:tcPr>
            <w:tcW w:w="937" w:type="dxa"/>
            <w:vAlign w:val="center"/>
          </w:tcPr>
          <w:p w:rsidR="00FA4507" w:rsidRDefault="00FA4507" w:rsidP="00BA7494"/>
        </w:tc>
        <w:tc>
          <w:tcPr>
            <w:tcW w:w="1215" w:type="dxa"/>
            <w:vAlign w:val="center"/>
          </w:tcPr>
          <w:p w:rsidR="00FA4507" w:rsidRDefault="00FA4507" w:rsidP="00BA7494"/>
        </w:tc>
        <w:tc>
          <w:tcPr>
            <w:tcW w:w="1608" w:type="dxa"/>
            <w:vAlign w:val="center"/>
          </w:tcPr>
          <w:p w:rsidR="00FA4507" w:rsidRDefault="00FA4507" w:rsidP="00BA7494"/>
        </w:tc>
      </w:tr>
      <w:tr w:rsidR="00FA4507">
        <w:trPr>
          <w:trHeight w:val="425"/>
          <w:jc w:val="center"/>
        </w:trPr>
        <w:tc>
          <w:tcPr>
            <w:tcW w:w="2828" w:type="dxa"/>
            <w:tcBorders>
              <w:bottom w:val="single" w:sz="6" w:space="0" w:color="auto"/>
              <w:right w:val="single" w:sz="12" w:space="0" w:color="auto"/>
            </w:tcBorders>
            <w:vAlign w:val="center"/>
          </w:tcPr>
          <w:p w:rsidR="00FA4507" w:rsidRDefault="00FA4507" w:rsidP="00BA7494">
            <w:r>
              <w:t>Emisné kvóty</w:t>
            </w:r>
          </w:p>
        </w:tc>
        <w:tc>
          <w:tcPr>
            <w:tcW w:w="1463" w:type="dxa"/>
            <w:tcBorders>
              <w:left w:val="single" w:sz="12" w:space="0" w:color="auto"/>
              <w:bottom w:val="single" w:sz="6" w:space="0" w:color="auto"/>
            </w:tcBorders>
            <w:vAlign w:val="center"/>
          </w:tcPr>
          <w:p w:rsidR="00FA4507" w:rsidRDefault="00FA4507" w:rsidP="00BA7494"/>
        </w:tc>
        <w:tc>
          <w:tcPr>
            <w:tcW w:w="1161" w:type="dxa"/>
            <w:tcBorders>
              <w:bottom w:val="single" w:sz="6" w:space="0" w:color="auto"/>
            </w:tcBorders>
            <w:vAlign w:val="center"/>
          </w:tcPr>
          <w:p w:rsidR="00FA4507" w:rsidRDefault="00FA4507" w:rsidP="00BA7494"/>
        </w:tc>
        <w:tc>
          <w:tcPr>
            <w:tcW w:w="937" w:type="dxa"/>
            <w:tcBorders>
              <w:bottom w:val="single" w:sz="6" w:space="0" w:color="auto"/>
            </w:tcBorders>
            <w:vAlign w:val="center"/>
          </w:tcPr>
          <w:p w:rsidR="00FA4507" w:rsidRDefault="00FA4507" w:rsidP="00BA7494"/>
        </w:tc>
        <w:tc>
          <w:tcPr>
            <w:tcW w:w="1215" w:type="dxa"/>
            <w:tcBorders>
              <w:bottom w:val="single" w:sz="6" w:space="0" w:color="auto"/>
            </w:tcBorders>
            <w:vAlign w:val="center"/>
          </w:tcPr>
          <w:p w:rsidR="00FA4507" w:rsidRDefault="00FA4507" w:rsidP="00BA7494"/>
        </w:tc>
        <w:tc>
          <w:tcPr>
            <w:tcW w:w="1608" w:type="dxa"/>
            <w:tcBorders>
              <w:bottom w:val="single" w:sz="6" w:space="0" w:color="auto"/>
            </w:tcBorders>
            <w:vAlign w:val="center"/>
          </w:tcPr>
          <w:p w:rsidR="00FA4507" w:rsidRDefault="00FA4507" w:rsidP="00BA7494"/>
        </w:tc>
      </w:tr>
      <w:tr w:rsidR="00FA4507">
        <w:trPr>
          <w:jc w:val="center"/>
        </w:trPr>
        <w:tc>
          <w:tcPr>
            <w:tcW w:w="2828" w:type="dxa"/>
            <w:tcBorders>
              <w:bottom w:val="single" w:sz="6" w:space="0" w:color="auto"/>
              <w:right w:val="single" w:sz="12" w:space="0" w:color="auto"/>
            </w:tcBorders>
            <w:vAlign w:val="center"/>
          </w:tcPr>
          <w:p w:rsidR="00FA4507" w:rsidRDefault="00FA4507" w:rsidP="00BA7494">
            <w:r>
              <w:t>Dlhové CP so splatnosťou do  jedného roka držané</w:t>
            </w:r>
            <w:r>
              <w:br/>
              <w:t>do splatnosti</w:t>
            </w:r>
          </w:p>
        </w:tc>
        <w:tc>
          <w:tcPr>
            <w:tcW w:w="1463" w:type="dxa"/>
            <w:tcBorders>
              <w:left w:val="single" w:sz="12" w:space="0" w:color="auto"/>
              <w:bottom w:val="single" w:sz="6" w:space="0" w:color="auto"/>
            </w:tcBorders>
            <w:vAlign w:val="center"/>
          </w:tcPr>
          <w:p w:rsidR="00FA4507" w:rsidRDefault="00FA4507" w:rsidP="00BA7494"/>
        </w:tc>
        <w:tc>
          <w:tcPr>
            <w:tcW w:w="1161" w:type="dxa"/>
            <w:tcBorders>
              <w:bottom w:val="single" w:sz="6" w:space="0" w:color="auto"/>
            </w:tcBorders>
            <w:vAlign w:val="center"/>
          </w:tcPr>
          <w:p w:rsidR="00FA4507" w:rsidRDefault="00FA4507" w:rsidP="00BA7494"/>
        </w:tc>
        <w:tc>
          <w:tcPr>
            <w:tcW w:w="937" w:type="dxa"/>
            <w:tcBorders>
              <w:bottom w:val="single" w:sz="6" w:space="0" w:color="auto"/>
            </w:tcBorders>
            <w:vAlign w:val="center"/>
          </w:tcPr>
          <w:p w:rsidR="00FA4507" w:rsidRDefault="00FA4507" w:rsidP="00BA7494"/>
        </w:tc>
        <w:tc>
          <w:tcPr>
            <w:tcW w:w="1215" w:type="dxa"/>
            <w:tcBorders>
              <w:bottom w:val="single" w:sz="6" w:space="0" w:color="auto"/>
            </w:tcBorders>
            <w:vAlign w:val="center"/>
          </w:tcPr>
          <w:p w:rsidR="00FA4507" w:rsidRDefault="00FA4507" w:rsidP="00BA7494"/>
        </w:tc>
        <w:tc>
          <w:tcPr>
            <w:tcW w:w="1608" w:type="dxa"/>
            <w:tcBorders>
              <w:bottom w:val="single" w:sz="6" w:space="0" w:color="auto"/>
            </w:tcBorders>
            <w:vAlign w:val="center"/>
          </w:tcPr>
          <w:p w:rsidR="00FA4507" w:rsidRDefault="00FA4507" w:rsidP="00BA7494"/>
        </w:tc>
      </w:tr>
      <w:tr w:rsidR="00FA4507">
        <w:trPr>
          <w:trHeight w:val="425"/>
          <w:jc w:val="center"/>
        </w:trPr>
        <w:tc>
          <w:tcPr>
            <w:tcW w:w="2828" w:type="dxa"/>
            <w:tcBorders>
              <w:top w:val="single" w:sz="6" w:space="0" w:color="auto"/>
              <w:right w:val="single" w:sz="12" w:space="0" w:color="auto"/>
            </w:tcBorders>
            <w:vAlign w:val="center"/>
          </w:tcPr>
          <w:p w:rsidR="00FA4507" w:rsidRDefault="00FA4507" w:rsidP="00BA7494">
            <w:r>
              <w:t>Ostatné realizovateľné CP</w:t>
            </w:r>
          </w:p>
        </w:tc>
        <w:tc>
          <w:tcPr>
            <w:tcW w:w="1463" w:type="dxa"/>
            <w:tcBorders>
              <w:top w:val="single" w:sz="6" w:space="0" w:color="auto"/>
              <w:left w:val="single" w:sz="12" w:space="0" w:color="auto"/>
            </w:tcBorders>
            <w:vAlign w:val="center"/>
          </w:tcPr>
          <w:p w:rsidR="00FA4507" w:rsidRDefault="00FA4507" w:rsidP="00BA7494"/>
        </w:tc>
        <w:tc>
          <w:tcPr>
            <w:tcW w:w="1161" w:type="dxa"/>
            <w:tcBorders>
              <w:top w:val="single" w:sz="6" w:space="0" w:color="auto"/>
            </w:tcBorders>
            <w:vAlign w:val="center"/>
          </w:tcPr>
          <w:p w:rsidR="00FA4507" w:rsidRDefault="00FA4507" w:rsidP="00BA7494"/>
        </w:tc>
        <w:tc>
          <w:tcPr>
            <w:tcW w:w="937" w:type="dxa"/>
            <w:tcBorders>
              <w:top w:val="single" w:sz="6" w:space="0" w:color="auto"/>
            </w:tcBorders>
            <w:vAlign w:val="center"/>
          </w:tcPr>
          <w:p w:rsidR="00FA4507" w:rsidRDefault="00FA4507" w:rsidP="00BA7494"/>
        </w:tc>
        <w:tc>
          <w:tcPr>
            <w:tcW w:w="1215" w:type="dxa"/>
            <w:tcBorders>
              <w:top w:val="single" w:sz="6" w:space="0" w:color="auto"/>
            </w:tcBorders>
            <w:vAlign w:val="center"/>
          </w:tcPr>
          <w:p w:rsidR="00FA4507" w:rsidRDefault="00FA4507" w:rsidP="00BA7494"/>
        </w:tc>
        <w:tc>
          <w:tcPr>
            <w:tcW w:w="1608" w:type="dxa"/>
            <w:tcBorders>
              <w:top w:val="single" w:sz="6" w:space="0" w:color="auto"/>
            </w:tcBorders>
            <w:vAlign w:val="center"/>
          </w:tcPr>
          <w:p w:rsidR="00FA4507" w:rsidRDefault="00FA4507" w:rsidP="00BA7494"/>
        </w:tc>
      </w:tr>
      <w:tr w:rsidR="00FA4507">
        <w:trPr>
          <w:jc w:val="center"/>
        </w:trPr>
        <w:tc>
          <w:tcPr>
            <w:tcW w:w="2828" w:type="dxa"/>
            <w:tcBorders>
              <w:right w:val="single" w:sz="12" w:space="0" w:color="auto"/>
            </w:tcBorders>
            <w:vAlign w:val="center"/>
          </w:tcPr>
          <w:p w:rsidR="00FA4507" w:rsidRDefault="00FA4507" w:rsidP="00BA7494">
            <w:r>
              <w:t>Obstarávanie krátkodobého finančného majetku</w:t>
            </w:r>
          </w:p>
        </w:tc>
        <w:tc>
          <w:tcPr>
            <w:tcW w:w="1463" w:type="dxa"/>
            <w:tcBorders>
              <w:left w:val="single" w:sz="12" w:space="0" w:color="auto"/>
            </w:tcBorders>
            <w:vAlign w:val="center"/>
          </w:tcPr>
          <w:p w:rsidR="00FA4507" w:rsidRDefault="00FA4507" w:rsidP="00BA7494"/>
        </w:tc>
        <w:tc>
          <w:tcPr>
            <w:tcW w:w="1161" w:type="dxa"/>
            <w:vAlign w:val="center"/>
          </w:tcPr>
          <w:p w:rsidR="00FA4507" w:rsidRDefault="00FA4507" w:rsidP="00BA7494"/>
        </w:tc>
        <w:tc>
          <w:tcPr>
            <w:tcW w:w="937" w:type="dxa"/>
            <w:vAlign w:val="center"/>
          </w:tcPr>
          <w:p w:rsidR="00FA4507" w:rsidRDefault="00FA4507" w:rsidP="00BA7494"/>
        </w:tc>
        <w:tc>
          <w:tcPr>
            <w:tcW w:w="1215" w:type="dxa"/>
            <w:vAlign w:val="center"/>
          </w:tcPr>
          <w:p w:rsidR="00FA4507" w:rsidRDefault="00FA4507" w:rsidP="00BA7494"/>
        </w:tc>
        <w:tc>
          <w:tcPr>
            <w:tcW w:w="1608" w:type="dxa"/>
            <w:vAlign w:val="center"/>
          </w:tcPr>
          <w:p w:rsidR="00FA4507" w:rsidRDefault="00FA4507" w:rsidP="00BA7494"/>
        </w:tc>
      </w:tr>
      <w:tr w:rsidR="00FA4507">
        <w:trPr>
          <w:trHeight w:val="340"/>
          <w:jc w:val="center"/>
        </w:trPr>
        <w:tc>
          <w:tcPr>
            <w:tcW w:w="2828" w:type="dxa"/>
            <w:tcBorders>
              <w:bottom w:val="single" w:sz="12" w:space="0" w:color="auto"/>
              <w:right w:val="single" w:sz="12" w:space="0" w:color="auto"/>
            </w:tcBorders>
            <w:vAlign w:val="center"/>
          </w:tcPr>
          <w:p w:rsidR="00FA4507" w:rsidRDefault="00FA4507" w:rsidP="00BA7494">
            <w:pPr>
              <w:rPr>
                <w:b/>
                <w:bCs/>
              </w:rPr>
            </w:pPr>
            <w:r>
              <w:rPr>
                <w:b/>
                <w:bCs/>
              </w:rPr>
              <w:t>Krátkodobý finančný majetok spolu</w:t>
            </w:r>
          </w:p>
        </w:tc>
        <w:tc>
          <w:tcPr>
            <w:tcW w:w="1463" w:type="dxa"/>
            <w:tcBorders>
              <w:left w:val="single" w:sz="12" w:space="0" w:color="auto"/>
              <w:bottom w:val="single" w:sz="12" w:space="0" w:color="auto"/>
            </w:tcBorders>
            <w:vAlign w:val="center"/>
          </w:tcPr>
          <w:p w:rsidR="00FA4507" w:rsidRDefault="00FA4507" w:rsidP="00BA7494">
            <w:pPr>
              <w:rPr>
                <w:b/>
                <w:bCs/>
              </w:rPr>
            </w:pPr>
          </w:p>
        </w:tc>
        <w:tc>
          <w:tcPr>
            <w:tcW w:w="1161" w:type="dxa"/>
            <w:tcBorders>
              <w:bottom w:val="single" w:sz="12" w:space="0" w:color="auto"/>
            </w:tcBorders>
            <w:vAlign w:val="center"/>
          </w:tcPr>
          <w:p w:rsidR="00FA4507" w:rsidRDefault="00FA4507" w:rsidP="00BA7494">
            <w:pPr>
              <w:rPr>
                <w:b/>
                <w:bCs/>
              </w:rPr>
            </w:pPr>
          </w:p>
        </w:tc>
        <w:tc>
          <w:tcPr>
            <w:tcW w:w="937" w:type="dxa"/>
            <w:tcBorders>
              <w:bottom w:val="single" w:sz="12" w:space="0" w:color="auto"/>
            </w:tcBorders>
            <w:vAlign w:val="center"/>
          </w:tcPr>
          <w:p w:rsidR="00FA4507" w:rsidRDefault="00FA4507" w:rsidP="00BA7494">
            <w:pPr>
              <w:rPr>
                <w:b/>
                <w:bCs/>
              </w:rPr>
            </w:pPr>
          </w:p>
        </w:tc>
        <w:tc>
          <w:tcPr>
            <w:tcW w:w="1215" w:type="dxa"/>
            <w:tcBorders>
              <w:bottom w:val="single" w:sz="12" w:space="0" w:color="auto"/>
            </w:tcBorders>
            <w:vAlign w:val="center"/>
          </w:tcPr>
          <w:p w:rsidR="00FA4507" w:rsidRDefault="00FA4507" w:rsidP="00BA7494">
            <w:pPr>
              <w:rPr>
                <w:b/>
                <w:bCs/>
              </w:rPr>
            </w:pPr>
          </w:p>
        </w:tc>
        <w:tc>
          <w:tcPr>
            <w:tcW w:w="1608" w:type="dxa"/>
            <w:tcBorders>
              <w:bottom w:val="single" w:sz="12" w:space="0" w:color="auto"/>
            </w:tcBorders>
            <w:vAlign w:val="center"/>
          </w:tcPr>
          <w:p w:rsidR="00FA4507" w:rsidRDefault="00FA4507" w:rsidP="00BA7494">
            <w:pPr>
              <w:rPr>
                <w:b/>
                <w:bCs/>
              </w:rPr>
            </w:pPr>
          </w:p>
        </w:tc>
      </w:tr>
    </w:tbl>
    <w:p w:rsidR="00FA4507" w:rsidRDefault="00FA4507" w:rsidP="00A62849">
      <w:pPr>
        <w:pStyle w:val="Title"/>
        <w:widowControl w:val="0"/>
        <w:jc w:val="left"/>
        <w:rPr>
          <w:lang w:eastAsia="sk-SK"/>
        </w:rPr>
      </w:pPr>
    </w:p>
    <w:p w:rsidR="00FA4507" w:rsidRDefault="00FA4507" w:rsidP="00A62849">
      <w:pPr>
        <w:jc w:val="both"/>
        <w:rPr>
          <w:u w:val="single"/>
        </w:rPr>
      </w:pPr>
      <w:r>
        <w:rPr>
          <w:u w:val="single"/>
        </w:rPr>
        <w:t>5.2. Prehľad o opravných položkách ku krátkodobému finančnému majetku</w:t>
      </w:r>
    </w:p>
    <w:p w:rsidR="00FA4507" w:rsidRDefault="00FA4507" w:rsidP="00A62849">
      <w:pPr>
        <w:jc w:val="both"/>
        <w:rPr>
          <w:u w:val="single"/>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2795"/>
        <w:gridCol w:w="1463"/>
        <w:gridCol w:w="1010"/>
        <w:gridCol w:w="1444"/>
        <w:gridCol w:w="1443"/>
        <w:gridCol w:w="1226"/>
      </w:tblGrid>
      <w:tr w:rsidR="00FA4507">
        <w:trPr>
          <w:jc w:val="center"/>
        </w:trPr>
        <w:tc>
          <w:tcPr>
            <w:tcW w:w="2744" w:type="dxa"/>
            <w:tcBorders>
              <w:top w:val="single" w:sz="12" w:space="0" w:color="auto"/>
              <w:bottom w:val="nil"/>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Krátkodobý finančný majetok</w:t>
            </w:r>
          </w:p>
        </w:tc>
        <w:tc>
          <w:tcPr>
            <w:tcW w:w="1437" w:type="dxa"/>
            <w:tcBorders>
              <w:top w:val="single" w:sz="12" w:space="0" w:color="auto"/>
              <w:left w:val="single" w:sz="12" w:space="0" w:color="auto"/>
              <w:bottom w:val="nil"/>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Stav OP</w:t>
            </w:r>
          </w:p>
          <w:p w:rsidR="00FA4507" w:rsidRDefault="00FA4507" w:rsidP="00BA7494">
            <w:pPr>
              <w:pStyle w:val="TopHeader"/>
              <w:rPr>
                <w:rFonts w:ascii="Times New Roman" w:hAnsi="Times New Roman" w:cs="Times New Roman"/>
              </w:rPr>
            </w:pPr>
            <w:r>
              <w:rPr>
                <w:rFonts w:ascii="Times New Roman" w:hAnsi="Times New Roman" w:cs="Times New Roman"/>
              </w:rPr>
              <w:t>na začiatku účtovného obdobia</w:t>
            </w:r>
          </w:p>
        </w:tc>
        <w:tc>
          <w:tcPr>
            <w:tcW w:w="992" w:type="dxa"/>
            <w:tcBorders>
              <w:top w:val="single" w:sz="12" w:space="0" w:color="auto"/>
              <w:left w:val="single" w:sz="12" w:space="0" w:color="auto"/>
              <w:bottom w:val="nil"/>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Tvorba </w:t>
            </w:r>
            <w:r>
              <w:rPr>
                <w:rFonts w:ascii="Times New Roman" w:hAnsi="Times New Roman" w:cs="Times New Roman"/>
              </w:rPr>
              <w:br/>
              <w:t>OP</w:t>
            </w:r>
          </w:p>
          <w:p w:rsidR="00FA4507" w:rsidRDefault="00FA4507" w:rsidP="00BA7494">
            <w:pPr>
              <w:pStyle w:val="TopHeader"/>
              <w:rPr>
                <w:rFonts w:ascii="Times New Roman" w:hAnsi="Times New Roman" w:cs="Times New Roman"/>
              </w:rPr>
            </w:pPr>
          </w:p>
        </w:tc>
        <w:tc>
          <w:tcPr>
            <w:tcW w:w="1418" w:type="dxa"/>
            <w:tcBorders>
              <w:top w:val="single" w:sz="12" w:space="0" w:color="auto"/>
              <w:left w:val="single" w:sz="12" w:space="0" w:color="auto"/>
              <w:bottom w:val="nil"/>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Zúčtovanie OP z dôvodu zániku opodstatne-nosti</w:t>
            </w:r>
          </w:p>
          <w:p w:rsidR="00FA4507" w:rsidRDefault="00FA4507" w:rsidP="00BA7494">
            <w:pPr>
              <w:pStyle w:val="TopHeader"/>
              <w:rPr>
                <w:rFonts w:ascii="Times New Roman" w:hAnsi="Times New Roman" w:cs="Times New Roman"/>
              </w:rPr>
            </w:pPr>
          </w:p>
        </w:tc>
        <w:tc>
          <w:tcPr>
            <w:tcW w:w="1417" w:type="dxa"/>
            <w:tcBorders>
              <w:top w:val="single" w:sz="12" w:space="0" w:color="auto"/>
              <w:left w:val="single" w:sz="12" w:space="0" w:color="auto"/>
              <w:bottom w:val="nil"/>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Zúčtovanie OP z dôvodu vyradenia majetku z účtovníctva</w:t>
            </w:r>
          </w:p>
          <w:p w:rsidR="00FA4507" w:rsidRDefault="00FA4507" w:rsidP="00BA7494">
            <w:pPr>
              <w:pStyle w:val="TopHeader"/>
              <w:rPr>
                <w:rFonts w:ascii="Times New Roman" w:hAnsi="Times New Roman" w:cs="Times New Roman"/>
              </w:rPr>
            </w:pPr>
          </w:p>
        </w:tc>
        <w:tc>
          <w:tcPr>
            <w:tcW w:w="1204" w:type="dxa"/>
            <w:tcBorders>
              <w:top w:val="single" w:sz="12" w:space="0" w:color="auto"/>
              <w:left w:val="single" w:sz="12" w:space="0" w:color="auto"/>
              <w:bottom w:val="nil"/>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Stav  OP na konci účtovného obdobia</w:t>
            </w:r>
          </w:p>
        </w:tc>
      </w:tr>
      <w:tr w:rsidR="00FA4507">
        <w:trPr>
          <w:jc w:val="center"/>
        </w:trPr>
        <w:tc>
          <w:tcPr>
            <w:tcW w:w="2744" w:type="dxa"/>
            <w:tcBorders>
              <w:top w:val="nil"/>
              <w:bottom w:val="single" w:sz="12" w:space="0" w:color="auto"/>
              <w:right w:val="single" w:sz="12" w:space="0" w:color="auto"/>
            </w:tcBorders>
            <w:vAlign w:val="center"/>
          </w:tcPr>
          <w:p w:rsidR="00FA4507" w:rsidRDefault="00FA4507" w:rsidP="00BA7494">
            <w:pPr>
              <w:pStyle w:val="TopHeader"/>
              <w:rPr>
                <w:rFonts w:ascii="Times New Roman" w:hAnsi="Times New Roman" w:cs="Times New Roman"/>
                <w:b w:val="0"/>
                <w:bCs w:val="0"/>
              </w:rPr>
            </w:pPr>
            <w:r>
              <w:rPr>
                <w:rFonts w:ascii="Times New Roman" w:hAnsi="Times New Roman" w:cs="Times New Roman"/>
                <w:b w:val="0"/>
                <w:bCs w:val="0"/>
              </w:rPr>
              <w:t>a</w:t>
            </w:r>
          </w:p>
        </w:tc>
        <w:tc>
          <w:tcPr>
            <w:tcW w:w="1437" w:type="dxa"/>
            <w:tcBorders>
              <w:top w:val="nil"/>
              <w:left w:val="single" w:sz="12" w:space="0" w:color="auto"/>
              <w:bottom w:val="single" w:sz="12" w:space="0" w:color="auto"/>
              <w:right w:val="single" w:sz="12" w:space="0" w:color="auto"/>
            </w:tcBorders>
            <w:vAlign w:val="center"/>
          </w:tcPr>
          <w:p w:rsidR="00FA4507" w:rsidRDefault="00FA4507" w:rsidP="00BA7494">
            <w:pPr>
              <w:pStyle w:val="TopHeader"/>
              <w:rPr>
                <w:rFonts w:ascii="Times New Roman" w:hAnsi="Times New Roman" w:cs="Times New Roman"/>
                <w:b w:val="0"/>
                <w:bCs w:val="0"/>
              </w:rPr>
            </w:pPr>
            <w:r>
              <w:rPr>
                <w:rFonts w:ascii="Times New Roman" w:hAnsi="Times New Roman" w:cs="Times New Roman"/>
                <w:b w:val="0"/>
                <w:bCs w:val="0"/>
              </w:rPr>
              <w:t>b</w:t>
            </w:r>
          </w:p>
        </w:tc>
        <w:tc>
          <w:tcPr>
            <w:tcW w:w="992" w:type="dxa"/>
            <w:tcBorders>
              <w:top w:val="nil"/>
              <w:left w:val="single" w:sz="12" w:space="0" w:color="auto"/>
              <w:bottom w:val="single" w:sz="12" w:space="0" w:color="auto"/>
              <w:right w:val="single" w:sz="12" w:space="0" w:color="auto"/>
            </w:tcBorders>
            <w:vAlign w:val="center"/>
          </w:tcPr>
          <w:p w:rsidR="00FA4507" w:rsidRDefault="00FA4507" w:rsidP="00BA7494">
            <w:pPr>
              <w:pStyle w:val="TopHeader"/>
              <w:rPr>
                <w:rFonts w:ascii="Times New Roman" w:hAnsi="Times New Roman" w:cs="Times New Roman"/>
                <w:b w:val="0"/>
                <w:bCs w:val="0"/>
              </w:rPr>
            </w:pPr>
            <w:r>
              <w:rPr>
                <w:rFonts w:ascii="Times New Roman" w:hAnsi="Times New Roman" w:cs="Times New Roman"/>
                <w:b w:val="0"/>
                <w:bCs w:val="0"/>
              </w:rPr>
              <w:t>c</w:t>
            </w:r>
          </w:p>
        </w:tc>
        <w:tc>
          <w:tcPr>
            <w:tcW w:w="1418" w:type="dxa"/>
            <w:tcBorders>
              <w:top w:val="nil"/>
              <w:left w:val="single" w:sz="12" w:space="0" w:color="auto"/>
              <w:bottom w:val="single" w:sz="12" w:space="0" w:color="auto"/>
              <w:right w:val="single" w:sz="12" w:space="0" w:color="auto"/>
            </w:tcBorders>
            <w:vAlign w:val="center"/>
          </w:tcPr>
          <w:p w:rsidR="00FA4507" w:rsidRDefault="00FA4507" w:rsidP="00BA7494">
            <w:pPr>
              <w:pStyle w:val="TopHeader"/>
              <w:rPr>
                <w:rFonts w:ascii="Times New Roman" w:hAnsi="Times New Roman" w:cs="Times New Roman"/>
                <w:b w:val="0"/>
                <w:bCs w:val="0"/>
              </w:rPr>
            </w:pPr>
            <w:r>
              <w:rPr>
                <w:rFonts w:ascii="Times New Roman" w:hAnsi="Times New Roman" w:cs="Times New Roman"/>
                <w:b w:val="0"/>
                <w:bCs w:val="0"/>
              </w:rPr>
              <w:t>d</w:t>
            </w:r>
          </w:p>
        </w:tc>
        <w:tc>
          <w:tcPr>
            <w:tcW w:w="1417" w:type="dxa"/>
            <w:tcBorders>
              <w:top w:val="nil"/>
              <w:left w:val="single" w:sz="12" w:space="0" w:color="auto"/>
              <w:bottom w:val="single" w:sz="12" w:space="0" w:color="auto"/>
              <w:right w:val="single" w:sz="12" w:space="0" w:color="auto"/>
            </w:tcBorders>
            <w:vAlign w:val="center"/>
          </w:tcPr>
          <w:p w:rsidR="00FA4507" w:rsidRDefault="00FA4507" w:rsidP="00BA7494">
            <w:pPr>
              <w:pStyle w:val="TopHeader"/>
              <w:rPr>
                <w:rFonts w:ascii="Times New Roman" w:hAnsi="Times New Roman" w:cs="Times New Roman"/>
                <w:b w:val="0"/>
                <w:bCs w:val="0"/>
              </w:rPr>
            </w:pPr>
            <w:r>
              <w:rPr>
                <w:rFonts w:ascii="Times New Roman" w:hAnsi="Times New Roman" w:cs="Times New Roman"/>
                <w:b w:val="0"/>
                <w:bCs w:val="0"/>
              </w:rPr>
              <w:t>e</w:t>
            </w:r>
          </w:p>
        </w:tc>
        <w:tc>
          <w:tcPr>
            <w:tcW w:w="1204" w:type="dxa"/>
            <w:tcBorders>
              <w:top w:val="nil"/>
              <w:left w:val="single" w:sz="12" w:space="0" w:color="auto"/>
              <w:bottom w:val="single" w:sz="12" w:space="0" w:color="auto"/>
            </w:tcBorders>
            <w:vAlign w:val="center"/>
          </w:tcPr>
          <w:p w:rsidR="00FA4507" w:rsidRDefault="00FA4507" w:rsidP="00BA7494">
            <w:pPr>
              <w:pStyle w:val="TopHeader"/>
              <w:rPr>
                <w:rFonts w:ascii="Times New Roman" w:hAnsi="Times New Roman" w:cs="Times New Roman"/>
                <w:b w:val="0"/>
                <w:bCs w:val="0"/>
              </w:rPr>
            </w:pPr>
            <w:r>
              <w:rPr>
                <w:rFonts w:ascii="Times New Roman" w:hAnsi="Times New Roman" w:cs="Times New Roman"/>
                <w:b w:val="0"/>
                <w:bCs w:val="0"/>
              </w:rPr>
              <w:t>f</w:t>
            </w:r>
          </w:p>
        </w:tc>
      </w:tr>
      <w:tr w:rsidR="00FA4507">
        <w:trPr>
          <w:trHeight w:val="454"/>
          <w:jc w:val="center"/>
        </w:trPr>
        <w:tc>
          <w:tcPr>
            <w:tcW w:w="2744" w:type="dxa"/>
            <w:tcBorders>
              <w:top w:val="single" w:sz="12" w:space="0" w:color="auto"/>
              <w:bottom w:val="single" w:sz="6" w:space="0" w:color="auto"/>
              <w:right w:val="single" w:sz="12" w:space="0" w:color="auto"/>
            </w:tcBorders>
            <w:vAlign w:val="center"/>
          </w:tcPr>
          <w:p w:rsidR="00FA4507" w:rsidRDefault="00FA4507" w:rsidP="00BA7494">
            <w:r>
              <w:t>Ostatné realizovateľné CP</w:t>
            </w:r>
          </w:p>
        </w:tc>
        <w:tc>
          <w:tcPr>
            <w:tcW w:w="1437" w:type="dxa"/>
            <w:tcBorders>
              <w:top w:val="single" w:sz="12" w:space="0" w:color="auto"/>
              <w:left w:val="single" w:sz="12" w:space="0" w:color="auto"/>
              <w:bottom w:val="single" w:sz="6" w:space="0" w:color="auto"/>
            </w:tcBorders>
            <w:vAlign w:val="center"/>
          </w:tcPr>
          <w:p w:rsidR="00FA4507" w:rsidRDefault="00FA4507" w:rsidP="00BA7494"/>
        </w:tc>
        <w:tc>
          <w:tcPr>
            <w:tcW w:w="992" w:type="dxa"/>
            <w:tcBorders>
              <w:top w:val="single" w:sz="12" w:space="0" w:color="auto"/>
              <w:bottom w:val="single" w:sz="6" w:space="0" w:color="auto"/>
            </w:tcBorders>
            <w:vAlign w:val="center"/>
          </w:tcPr>
          <w:p w:rsidR="00FA4507" w:rsidRDefault="00FA4507" w:rsidP="00BA7494"/>
        </w:tc>
        <w:tc>
          <w:tcPr>
            <w:tcW w:w="1418" w:type="dxa"/>
            <w:tcBorders>
              <w:top w:val="single" w:sz="12" w:space="0" w:color="auto"/>
              <w:bottom w:val="single" w:sz="6" w:space="0" w:color="auto"/>
            </w:tcBorders>
            <w:vAlign w:val="center"/>
          </w:tcPr>
          <w:p w:rsidR="00FA4507" w:rsidRDefault="00FA4507" w:rsidP="00BA7494"/>
        </w:tc>
        <w:tc>
          <w:tcPr>
            <w:tcW w:w="1417" w:type="dxa"/>
            <w:tcBorders>
              <w:top w:val="single" w:sz="12" w:space="0" w:color="auto"/>
              <w:bottom w:val="single" w:sz="6" w:space="0" w:color="auto"/>
            </w:tcBorders>
            <w:vAlign w:val="center"/>
          </w:tcPr>
          <w:p w:rsidR="00FA4507" w:rsidRDefault="00FA4507" w:rsidP="00BA7494"/>
        </w:tc>
        <w:tc>
          <w:tcPr>
            <w:tcW w:w="1204" w:type="dxa"/>
            <w:tcBorders>
              <w:top w:val="single" w:sz="12" w:space="0" w:color="auto"/>
              <w:bottom w:val="single" w:sz="6" w:space="0" w:color="auto"/>
            </w:tcBorders>
            <w:vAlign w:val="center"/>
          </w:tcPr>
          <w:p w:rsidR="00FA4507" w:rsidRDefault="00FA4507" w:rsidP="00BA7494"/>
        </w:tc>
      </w:tr>
      <w:tr w:rsidR="00FA4507">
        <w:trPr>
          <w:jc w:val="center"/>
        </w:trPr>
        <w:tc>
          <w:tcPr>
            <w:tcW w:w="2744" w:type="dxa"/>
            <w:tcBorders>
              <w:top w:val="single" w:sz="6" w:space="0" w:color="auto"/>
              <w:right w:val="single" w:sz="12" w:space="0" w:color="auto"/>
            </w:tcBorders>
            <w:vAlign w:val="center"/>
          </w:tcPr>
          <w:p w:rsidR="00FA4507" w:rsidRDefault="00FA4507" w:rsidP="00BA7494">
            <w:r>
              <w:t>Obstarávanie krátkodobého finančného majetku</w:t>
            </w:r>
          </w:p>
        </w:tc>
        <w:tc>
          <w:tcPr>
            <w:tcW w:w="1437" w:type="dxa"/>
            <w:tcBorders>
              <w:top w:val="single" w:sz="6" w:space="0" w:color="auto"/>
              <w:left w:val="single" w:sz="12" w:space="0" w:color="auto"/>
            </w:tcBorders>
            <w:vAlign w:val="center"/>
          </w:tcPr>
          <w:p w:rsidR="00FA4507" w:rsidRDefault="00FA4507" w:rsidP="00BA7494"/>
        </w:tc>
        <w:tc>
          <w:tcPr>
            <w:tcW w:w="992" w:type="dxa"/>
            <w:tcBorders>
              <w:top w:val="single" w:sz="6" w:space="0" w:color="auto"/>
            </w:tcBorders>
            <w:vAlign w:val="center"/>
          </w:tcPr>
          <w:p w:rsidR="00FA4507" w:rsidRDefault="00FA4507" w:rsidP="00BA7494"/>
        </w:tc>
        <w:tc>
          <w:tcPr>
            <w:tcW w:w="1418" w:type="dxa"/>
            <w:tcBorders>
              <w:top w:val="single" w:sz="6" w:space="0" w:color="auto"/>
            </w:tcBorders>
            <w:vAlign w:val="center"/>
          </w:tcPr>
          <w:p w:rsidR="00FA4507" w:rsidRDefault="00FA4507" w:rsidP="00BA7494"/>
        </w:tc>
        <w:tc>
          <w:tcPr>
            <w:tcW w:w="1417" w:type="dxa"/>
            <w:tcBorders>
              <w:top w:val="single" w:sz="6" w:space="0" w:color="auto"/>
            </w:tcBorders>
            <w:vAlign w:val="center"/>
          </w:tcPr>
          <w:p w:rsidR="00FA4507" w:rsidRDefault="00FA4507" w:rsidP="00BA7494"/>
        </w:tc>
        <w:tc>
          <w:tcPr>
            <w:tcW w:w="1204" w:type="dxa"/>
            <w:tcBorders>
              <w:top w:val="single" w:sz="6" w:space="0" w:color="auto"/>
            </w:tcBorders>
            <w:vAlign w:val="center"/>
          </w:tcPr>
          <w:p w:rsidR="00FA4507" w:rsidRDefault="00FA4507" w:rsidP="00BA7494"/>
        </w:tc>
      </w:tr>
      <w:tr w:rsidR="00FA4507">
        <w:trPr>
          <w:jc w:val="center"/>
        </w:trPr>
        <w:tc>
          <w:tcPr>
            <w:tcW w:w="2744" w:type="dxa"/>
            <w:tcBorders>
              <w:bottom w:val="single" w:sz="12" w:space="0" w:color="auto"/>
              <w:right w:val="single" w:sz="12" w:space="0" w:color="auto"/>
            </w:tcBorders>
            <w:vAlign w:val="center"/>
          </w:tcPr>
          <w:p w:rsidR="00FA4507" w:rsidRDefault="00FA4507" w:rsidP="00BA7494">
            <w:pPr>
              <w:rPr>
                <w:b/>
                <w:bCs/>
              </w:rPr>
            </w:pPr>
            <w:r>
              <w:rPr>
                <w:b/>
                <w:bCs/>
              </w:rPr>
              <w:t>Krátkodobý finančný majetok spolu</w:t>
            </w:r>
          </w:p>
        </w:tc>
        <w:tc>
          <w:tcPr>
            <w:tcW w:w="1437" w:type="dxa"/>
            <w:tcBorders>
              <w:left w:val="single" w:sz="12" w:space="0" w:color="auto"/>
              <w:bottom w:val="single" w:sz="12" w:space="0" w:color="auto"/>
            </w:tcBorders>
            <w:vAlign w:val="center"/>
          </w:tcPr>
          <w:p w:rsidR="00FA4507" w:rsidRDefault="00FA4507" w:rsidP="00BA7494">
            <w:pPr>
              <w:rPr>
                <w:b/>
                <w:bCs/>
              </w:rPr>
            </w:pPr>
          </w:p>
        </w:tc>
        <w:tc>
          <w:tcPr>
            <w:tcW w:w="992" w:type="dxa"/>
            <w:tcBorders>
              <w:bottom w:val="single" w:sz="12" w:space="0" w:color="auto"/>
            </w:tcBorders>
            <w:vAlign w:val="center"/>
          </w:tcPr>
          <w:p w:rsidR="00FA4507" w:rsidRDefault="00FA4507" w:rsidP="00BA7494">
            <w:pPr>
              <w:rPr>
                <w:b/>
                <w:bCs/>
              </w:rPr>
            </w:pPr>
          </w:p>
        </w:tc>
        <w:tc>
          <w:tcPr>
            <w:tcW w:w="1418" w:type="dxa"/>
            <w:tcBorders>
              <w:bottom w:val="single" w:sz="12" w:space="0" w:color="auto"/>
            </w:tcBorders>
            <w:vAlign w:val="center"/>
          </w:tcPr>
          <w:p w:rsidR="00FA4507" w:rsidRDefault="00FA4507" w:rsidP="00BA7494">
            <w:pPr>
              <w:rPr>
                <w:b/>
                <w:bCs/>
              </w:rPr>
            </w:pPr>
          </w:p>
        </w:tc>
        <w:tc>
          <w:tcPr>
            <w:tcW w:w="1417" w:type="dxa"/>
            <w:tcBorders>
              <w:bottom w:val="single" w:sz="12" w:space="0" w:color="auto"/>
            </w:tcBorders>
            <w:vAlign w:val="center"/>
          </w:tcPr>
          <w:p w:rsidR="00FA4507" w:rsidRDefault="00FA4507" w:rsidP="00BA7494">
            <w:pPr>
              <w:rPr>
                <w:b/>
                <w:bCs/>
              </w:rPr>
            </w:pPr>
          </w:p>
        </w:tc>
        <w:tc>
          <w:tcPr>
            <w:tcW w:w="1204" w:type="dxa"/>
            <w:tcBorders>
              <w:bottom w:val="single" w:sz="12" w:space="0" w:color="auto"/>
            </w:tcBorders>
            <w:vAlign w:val="center"/>
          </w:tcPr>
          <w:p w:rsidR="00FA4507" w:rsidRDefault="00FA4507" w:rsidP="00BA7494">
            <w:pPr>
              <w:rPr>
                <w:b/>
                <w:bCs/>
              </w:rPr>
            </w:pPr>
          </w:p>
        </w:tc>
      </w:tr>
    </w:tbl>
    <w:p w:rsidR="00FA4507" w:rsidRDefault="00FA4507" w:rsidP="00A62849">
      <w:pPr>
        <w:pStyle w:val="Title"/>
        <w:spacing w:after="120"/>
        <w:ind w:left="357"/>
        <w:jc w:val="both"/>
      </w:pPr>
    </w:p>
    <w:p w:rsidR="00FA4507" w:rsidRDefault="00FA4507" w:rsidP="00A62849">
      <w:pPr>
        <w:jc w:val="both"/>
        <w:rPr>
          <w:u w:val="single"/>
        </w:rPr>
      </w:pPr>
      <w:r>
        <w:rPr>
          <w:u w:val="single"/>
        </w:rPr>
        <w:t>5.3. Záložné právo a obmedzené disponovanie s krátkodobým finančným majetkom</w:t>
      </w:r>
    </w:p>
    <w:p w:rsidR="00FA4507" w:rsidRDefault="00FA4507" w:rsidP="00A62849">
      <w:pPr>
        <w:jc w:val="both"/>
        <w:rPr>
          <w:u w:val="single"/>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7000"/>
        <w:gridCol w:w="2381"/>
      </w:tblGrid>
      <w:tr w:rsidR="00FA4507">
        <w:trPr>
          <w:trHeight w:val="397"/>
          <w:jc w:val="center"/>
        </w:trPr>
        <w:tc>
          <w:tcPr>
            <w:tcW w:w="6874" w:type="dxa"/>
            <w:tcBorders>
              <w:top w:val="single" w:sz="12" w:space="0" w:color="auto"/>
              <w:bottom w:val="nil"/>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Názov položky</w:t>
            </w:r>
          </w:p>
        </w:tc>
        <w:tc>
          <w:tcPr>
            <w:tcW w:w="2338" w:type="dxa"/>
            <w:tcBorders>
              <w:top w:val="single" w:sz="12" w:space="0" w:color="auto"/>
              <w:left w:val="single" w:sz="12" w:space="0" w:color="auto"/>
              <w:bottom w:val="nil"/>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Hodnota za bežné účtovné obdobie</w:t>
            </w:r>
          </w:p>
        </w:tc>
      </w:tr>
      <w:tr w:rsidR="00FA4507">
        <w:trPr>
          <w:trHeight w:val="340"/>
          <w:jc w:val="center"/>
        </w:trPr>
        <w:tc>
          <w:tcPr>
            <w:tcW w:w="6874" w:type="dxa"/>
            <w:tcBorders>
              <w:top w:val="single" w:sz="12" w:space="0" w:color="auto"/>
              <w:bottom w:val="single" w:sz="12" w:space="0" w:color="auto"/>
              <w:right w:val="single" w:sz="12" w:space="0" w:color="auto"/>
            </w:tcBorders>
            <w:vAlign w:val="center"/>
          </w:tcPr>
          <w:p w:rsidR="00FA4507" w:rsidRDefault="00FA4507" w:rsidP="00BA7494">
            <w:r>
              <w:t>Krátkodobý  finančný majetok, na ktorý bolo zriadené záložné právo</w:t>
            </w:r>
          </w:p>
        </w:tc>
        <w:tc>
          <w:tcPr>
            <w:tcW w:w="2338" w:type="dxa"/>
            <w:tcBorders>
              <w:top w:val="single" w:sz="12" w:space="0" w:color="auto"/>
              <w:left w:val="single" w:sz="12" w:space="0" w:color="auto"/>
              <w:bottom w:val="single" w:sz="12" w:space="0" w:color="auto"/>
            </w:tcBorders>
            <w:vAlign w:val="center"/>
          </w:tcPr>
          <w:p w:rsidR="00FA4507" w:rsidRDefault="00FA4507" w:rsidP="00BA7494"/>
        </w:tc>
      </w:tr>
    </w:tbl>
    <w:p w:rsidR="00FA4507" w:rsidRDefault="00FA4507" w:rsidP="00A62849">
      <w:pPr>
        <w:pStyle w:val="Title"/>
        <w:ind w:left="360"/>
        <w:jc w:val="left"/>
      </w:pPr>
    </w:p>
    <w:p w:rsidR="00FA4507" w:rsidRDefault="00FA4507" w:rsidP="00A62849">
      <w:pPr>
        <w:jc w:val="both"/>
        <w:rPr>
          <w:u w:val="single"/>
        </w:rPr>
      </w:pPr>
      <w:r>
        <w:rPr>
          <w:u w:val="single"/>
        </w:rPr>
        <w:t>5.4. Ocenenie krátkodobého finančného majetku ku dňu zostavenia účtovnej závierky reálnou hodnotou</w:t>
      </w:r>
    </w:p>
    <w:p w:rsidR="00FA4507" w:rsidRDefault="00FA4507" w:rsidP="00A62849">
      <w:pPr>
        <w:jc w:val="both"/>
        <w:rPr>
          <w:u w:val="single"/>
        </w:rPr>
      </w:pPr>
    </w:p>
    <w:p w:rsidR="00FA4507" w:rsidRDefault="00FA4507" w:rsidP="00A62849">
      <w:pPr>
        <w:pStyle w:val="BodyText"/>
        <w:rPr>
          <w:lang w:val="sk-SK"/>
        </w:rPr>
      </w:pPr>
      <w:r>
        <w:rPr>
          <w:lang w:val="sk-SK"/>
        </w:rPr>
        <w:t>Krátkodobé majetkové, dlhové a realizovateľné cenné papiere sa oceňujú reálnou hodnotou..</w:t>
      </w:r>
    </w:p>
    <w:p w:rsidR="00FA4507" w:rsidRDefault="00FA4507" w:rsidP="00A62849"/>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tblPr>
      <w:tblGrid>
        <w:gridCol w:w="3462"/>
        <w:gridCol w:w="1844"/>
        <w:gridCol w:w="2309"/>
        <w:gridCol w:w="1842"/>
      </w:tblGrid>
      <w:tr w:rsidR="00FA4507">
        <w:trPr>
          <w:jc w:val="center"/>
        </w:trPr>
        <w:tc>
          <w:tcPr>
            <w:tcW w:w="3400" w:type="dxa"/>
            <w:tcBorders>
              <w:top w:val="single" w:sz="12" w:space="0" w:color="auto"/>
              <w:bottom w:val="nil"/>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Krátkodobý finančný  majetok</w:t>
            </w:r>
          </w:p>
        </w:tc>
        <w:tc>
          <w:tcPr>
            <w:tcW w:w="1811" w:type="dxa"/>
            <w:tcBorders>
              <w:top w:val="single" w:sz="12" w:space="0" w:color="auto"/>
              <w:left w:val="single" w:sz="12" w:space="0" w:color="auto"/>
              <w:bottom w:val="nil"/>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Zvýšenie/ zníženie hodnoty</w:t>
            </w:r>
          </w:p>
          <w:p w:rsidR="00FA4507" w:rsidRDefault="00FA4507" w:rsidP="00BA7494">
            <w:pPr>
              <w:pStyle w:val="TopHeader"/>
              <w:rPr>
                <w:rFonts w:ascii="Times New Roman" w:hAnsi="Times New Roman" w:cs="Times New Roman"/>
              </w:rPr>
            </w:pPr>
            <w:r>
              <w:rPr>
                <w:rFonts w:ascii="Times New Roman" w:hAnsi="Times New Roman" w:cs="Times New Roman"/>
              </w:rPr>
              <w:t>(+/-)</w:t>
            </w:r>
          </w:p>
        </w:tc>
        <w:tc>
          <w:tcPr>
            <w:tcW w:w="2268" w:type="dxa"/>
            <w:tcBorders>
              <w:top w:val="single" w:sz="12" w:space="0" w:color="auto"/>
              <w:left w:val="single" w:sz="12" w:space="0" w:color="auto"/>
              <w:bottom w:val="nil"/>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Vplyv ocenenia</w:t>
            </w:r>
            <w:r>
              <w:rPr>
                <w:rFonts w:ascii="Times New Roman" w:hAnsi="Times New Roman" w:cs="Times New Roman"/>
              </w:rPr>
              <w:br/>
              <w:t>na výsledok hospodá-renia bežného účtovného obdobia</w:t>
            </w:r>
          </w:p>
        </w:tc>
        <w:tc>
          <w:tcPr>
            <w:tcW w:w="1809" w:type="dxa"/>
            <w:tcBorders>
              <w:top w:val="single" w:sz="12" w:space="0" w:color="auto"/>
              <w:left w:val="single" w:sz="12" w:space="0" w:color="auto"/>
              <w:bottom w:val="nil"/>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Vplyv </w:t>
            </w:r>
          </w:p>
          <w:p w:rsidR="00FA4507" w:rsidRDefault="00FA4507" w:rsidP="00BA7494">
            <w:pPr>
              <w:pStyle w:val="TopHeader"/>
              <w:rPr>
                <w:rFonts w:ascii="Times New Roman" w:hAnsi="Times New Roman" w:cs="Times New Roman"/>
              </w:rPr>
            </w:pPr>
            <w:r>
              <w:rPr>
                <w:rFonts w:ascii="Times New Roman" w:hAnsi="Times New Roman" w:cs="Times New Roman"/>
              </w:rPr>
              <w:t>ocenenia</w:t>
            </w:r>
            <w:r>
              <w:rPr>
                <w:rFonts w:ascii="Times New Roman" w:hAnsi="Times New Roman" w:cs="Times New Roman"/>
              </w:rPr>
              <w:br/>
              <w:t>na vlastné imanie</w:t>
            </w:r>
          </w:p>
        </w:tc>
      </w:tr>
      <w:tr w:rsidR="00FA4507">
        <w:trPr>
          <w:jc w:val="center"/>
        </w:trPr>
        <w:tc>
          <w:tcPr>
            <w:tcW w:w="3400" w:type="dxa"/>
            <w:tcBorders>
              <w:top w:val="nil"/>
              <w:bottom w:val="single" w:sz="12" w:space="0" w:color="auto"/>
              <w:right w:val="single" w:sz="12" w:space="0" w:color="auto"/>
            </w:tcBorders>
            <w:vAlign w:val="center"/>
          </w:tcPr>
          <w:p w:rsidR="00FA4507" w:rsidRDefault="00FA4507" w:rsidP="00BA7494">
            <w:pPr>
              <w:pStyle w:val="TopHeader"/>
              <w:rPr>
                <w:rFonts w:ascii="Times New Roman" w:hAnsi="Times New Roman" w:cs="Times New Roman"/>
                <w:b w:val="0"/>
                <w:bCs w:val="0"/>
              </w:rPr>
            </w:pPr>
            <w:r>
              <w:rPr>
                <w:rFonts w:ascii="Times New Roman" w:hAnsi="Times New Roman" w:cs="Times New Roman"/>
                <w:b w:val="0"/>
                <w:bCs w:val="0"/>
              </w:rPr>
              <w:t>a</w:t>
            </w:r>
          </w:p>
        </w:tc>
        <w:tc>
          <w:tcPr>
            <w:tcW w:w="1811" w:type="dxa"/>
            <w:tcBorders>
              <w:top w:val="nil"/>
              <w:left w:val="single" w:sz="12" w:space="0" w:color="auto"/>
              <w:bottom w:val="single" w:sz="12" w:space="0" w:color="auto"/>
              <w:right w:val="single" w:sz="12" w:space="0" w:color="auto"/>
            </w:tcBorders>
            <w:vAlign w:val="center"/>
          </w:tcPr>
          <w:p w:rsidR="00FA4507" w:rsidRDefault="00FA4507" w:rsidP="00BA7494">
            <w:pPr>
              <w:pStyle w:val="TopHeader"/>
              <w:rPr>
                <w:rFonts w:ascii="Times New Roman" w:hAnsi="Times New Roman" w:cs="Times New Roman"/>
                <w:b w:val="0"/>
                <w:bCs w:val="0"/>
              </w:rPr>
            </w:pPr>
            <w:r>
              <w:rPr>
                <w:rFonts w:ascii="Times New Roman" w:hAnsi="Times New Roman" w:cs="Times New Roman"/>
                <w:b w:val="0"/>
                <w:bCs w:val="0"/>
              </w:rPr>
              <w:t>b</w:t>
            </w:r>
          </w:p>
        </w:tc>
        <w:tc>
          <w:tcPr>
            <w:tcW w:w="2268" w:type="dxa"/>
            <w:tcBorders>
              <w:top w:val="nil"/>
              <w:left w:val="single" w:sz="12" w:space="0" w:color="auto"/>
              <w:bottom w:val="single" w:sz="12" w:space="0" w:color="auto"/>
              <w:right w:val="single" w:sz="12" w:space="0" w:color="auto"/>
            </w:tcBorders>
            <w:vAlign w:val="center"/>
          </w:tcPr>
          <w:p w:rsidR="00FA4507" w:rsidRDefault="00FA4507" w:rsidP="00BA7494">
            <w:pPr>
              <w:pStyle w:val="TopHeader"/>
              <w:rPr>
                <w:rFonts w:ascii="Times New Roman" w:hAnsi="Times New Roman" w:cs="Times New Roman"/>
                <w:b w:val="0"/>
                <w:bCs w:val="0"/>
              </w:rPr>
            </w:pPr>
            <w:r>
              <w:rPr>
                <w:rFonts w:ascii="Times New Roman" w:hAnsi="Times New Roman" w:cs="Times New Roman"/>
                <w:b w:val="0"/>
                <w:bCs w:val="0"/>
              </w:rPr>
              <w:t>c</w:t>
            </w:r>
          </w:p>
        </w:tc>
        <w:tc>
          <w:tcPr>
            <w:tcW w:w="1809" w:type="dxa"/>
            <w:tcBorders>
              <w:top w:val="nil"/>
              <w:left w:val="single" w:sz="12" w:space="0" w:color="auto"/>
              <w:bottom w:val="single" w:sz="12" w:space="0" w:color="auto"/>
            </w:tcBorders>
            <w:vAlign w:val="center"/>
          </w:tcPr>
          <w:p w:rsidR="00FA4507" w:rsidRDefault="00FA4507" w:rsidP="00BA7494">
            <w:pPr>
              <w:pStyle w:val="TopHeader"/>
              <w:rPr>
                <w:rFonts w:ascii="Times New Roman" w:hAnsi="Times New Roman" w:cs="Times New Roman"/>
                <w:b w:val="0"/>
                <w:bCs w:val="0"/>
              </w:rPr>
            </w:pPr>
            <w:r>
              <w:rPr>
                <w:rFonts w:ascii="Times New Roman" w:hAnsi="Times New Roman" w:cs="Times New Roman"/>
                <w:b w:val="0"/>
                <w:bCs w:val="0"/>
              </w:rPr>
              <w:t>D</w:t>
            </w:r>
          </w:p>
        </w:tc>
      </w:tr>
      <w:tr w:rsidR="00FA4507">
        <w:trPr>
          <w:trHeight w:val="454"/>
          <w:jc w:val="center"/>
        </w:trPr>
        <w:tc>
          <w:tcPr>
            <w:tcW w:w="3400" w:type="dxa"/>
            <w:tcBorders>
              <w:top w:val="single" w:sz="12" w:space="0" w:color="auto"/>
              <w:right w:val="single" w:sz="12" w:space="0" w:color="auto"/>
            </w:tcBorders>
            <w:vAlign w:val="center"/>
          </w:tcPr>
          <w:p w:rsidR="00FA4507" w:rsidRDefault="00FA4507" w:rsidP="00BA7494">
            <w:r>
              <w:t>Majetkové CP na obchodovanie</w:t>
            </w:r>
          </w:p>
        </w:tc>
        <w:tc>
          <w:tcPr>
            <w:tcW w:w="1811" w:type="dxa"/>
            <w:tcBorders>
              <w:top w:val="single" w:sz="12" w:space="0" w:color="auto"/>
              <w:left w:val="single" w:sz="12" w:space="0" w:color="auto"/>
            </w:tcBorders>
            <w:vAlign w:val="center"/>
          </w:tcPr>
          <w:p w:rsidR="00FA4507" w:rsidRDefault="00FA4507" w:rsidP="00BA7494"/>
        </w:tc>
        <w:tc>
          <w:tcPr>
            <w:tcW w:w="2268" w:type="dxa"/>
            <w:tcBorders>
              <w:top w:val="single" w:sz="12" w:space="0" w:color="auto"/>
            </w:tcBorders>
            <w:vAlign w:val="center"/>
          </w:tcPr>
          <w:p w:rsidR="00FA4507" w:rsidRDefault="00FA4507" w:rsidP="00BA7494"/>
        </w:tc>
        <w:tc>
          <w:tcPr>
            <w:tcW w:w="1809" w:type="dxa"/>
            <w:tcBorders>
              <w:top w:val="single" w:sz="12" w:space="0" w:color="auto"/>
            </w:tcBorders>
            <w:vAlign w:val="center"/>
          </w:tcPr>
          <w:p w:rsidR="00FA4507" w:rsidRDefault="00FA4507" w:rsidP="00BA7494"/>
        </w:tc>
      </w:tr>
      <w:tr w:rsidR="00FA4507">
        <w:trPr>
          <w:trHeight w:val="454"/>
          <w:jc w:val="center"/>
        </w:trPr>
        <w:tc>
          <w:tcPr>
            <w:tcW w:w="3400" w:type="dxa"/>
            <w:tcBorders>
              <w:bottom w:val="single" w:sz="6" w:space="0" w:color="auto"/>
              <w:right w:val="single" w:sz="12" w:space="0" w:color="auto"/>
            </w:tcBorders>
            <w:vAlign w:val="center"/>
          </w:tcPr>
          <w:p w:rsidR="00FA4507" w:rsidRDefault="00FA4507" w:rsidP="00BA7494">
            <w:r>
              <w:t>Dlhové CP na obchodovanie</w:t>
            </w:r>
          </w:p>
        </w:tc>
        <w:tc>
          <w:tcPr>
            <w:tcW w:w="1811" w:type="dxa"/>
            <w:tcBorders>
              <w:left w:val="single" w:sz="12" w:space="0" w:color="auto"/>
              <w:bottom w:val="single" w:sz="6" w:space="0" w:color="auto"/>
            </w:tcBorders>
            <w:vAlign w:val="center"/>
          </w:tcPr>
          <w:p w:rsidR="00FA4507" w:rsidRDefault="00FA4507" w:rsidP="00BA7494"/>
        </w:tc>
        <w:tc>
          <w:tcPr>
            <w:tcW w:w="2268" w:type="dxa"/>
            <w:tcBorders>
              <w:bottom w:val="single" w:sz="6" w:space="0" w:color="auto"/>
            </w:tcBorders>
            <w:vAlign w:val="center"/>
          </w:tcPr>
          <w:p w:rsidR="00FA4507" w:rsidRDefault="00FA4507" w:rsidP="00BA7494"/>
        </w:tc>
        <w:tc>
          <w:tcPr>
            <w:tcW w:w="1809" w:type="dxa"/>
            <w:tcBorders>
              <w:bottom w:val="single" w:sz="6" w:space="0" w:color="auto"/>
            </w:tcBorders>
            <w:vAlign w:val="center"/>
          </w:tcPr>
          <w:p w:rsidR="00FA4507" w:rsidRDefault="00FA4507" w:rsidP="00BA7494"/>
        </w:tc>
      </w:tr>
      <w:tr w:rsidR="00FA4507">
        <w:trPr>
          <w:trHeight w:val="454"/>
          <w:jc w:val="center"/>
        </w:trPr>
        <w:tc>
          <w:tcPr>
            <w:tcW w:w="3400" w:type="dxa"/>
            <w:tcBorders>
              <w:top w:val="single" w:sz="6" w:space="0" w:color="auto"/>
              <w:right w:val="single" w:sz="12" w:space="0" w:color="auto"/>
            </w:tcBorders>
            <w:vAlign w:val="center"/>
          </w:tcPr>
          <w:p w:rsidR="00FA4507" w:rsidRDefault="00FA4507" w:rsidP="00BA7494">
            <w:r>
              <w:t>Emisné kvóty (komodity)</w:t>
            </w:r>
          </w:p>
        </w:tc>
        <w:tc>
          <w:tcPr>
            <w:tcW w:w="1811" w:type="dxa"/>
            <w:tcBorders>
              <w:top w:val="single" w:sz="6" w:space="0" w:color="auto"/>
              <w:left w:val="single" w:sz="12" w:space="0" w:color="auto"/>
            </w:tcBorders>
            <w:vAlign w:val="center"/>
          </w:tcPr>
          <w:p w:rsidR="00FA4507" w:rsidRDefault="00FA4507" w:rsidP="00BA7494"/>
        </w:tc>
        <w:tc>
          <w:tcPr>
            <w:tcW w:w="2268" w:type="dxa"/>
            <w:tcBorders>
              <w:top w:val="single" w:sz="6" w:space="0" w:color="auto"/>
            </w:tcBorders>
            <w:vAlign w:val="center"/>
          </w:tcPr>
          <w:p w:rsidR="00FA4507" w:rsidRDefault="00FA4507" w:rsidP="00BA7494"/>
        </w:tc>
        <w:tc>
          <w:tcPr>
            <w:tcW w:w="1809" w:type="dxa"/>
            <w:tcBorders>
              <w:top w:val="single" w:sz="6" w:space="0" w:color="auto"/>
            </w:tcBorders>
            <w:vAlign w:val="center"/>
          </w:tcPr>
          <w:p w:rsidR="00FA4507" w:rsidRDefault="00FA4507" w:rsidP="00BA7494"/>
        </w:tc>
      </w:tr>
      <w:tr w:rsidR="00FA4507">
        <w:trPr>
          <w:trHeight w:val="454"/>
          <w:jc w:val="center"/>
        </w:trPr>
        <w:tc>
          <w:tcPr>
            <w:tcW w:w="3400" w:type="dxa"/>
            <w:tcBorders>
              <w:right w:val="single" w:sz="12" w:space="0" w:color="auto"/>
            </w:tcBorders>
            <w:vAlign w:val="center"/>
          </w:tcPr>
          <w:p w:rsidR="00FA4507" w:rsidRDefault="00FA4507" w:rsidP="00BA7494">
            <w:r>
              <w:t>Ostatné realizovateľné CP</w:t>
            </w:r>
          </w:p>
        </w:tc>
        <w:tc>
          <w:tcPr>
            <w:tcW w:w="1811" w:type="dxa"/>
            <w:tcBorders>
              <w:left w:val="single" w:sz="12" w:space="0" w:color="auto"/>
            </w:tcBorders>
            <w:vAlign w:val="center"/>
          </w:tcPr>
          <w:p w:rsidR="00FA4507" w:rsidRDefault="00FA4507" w:rsidP="00BA7494"/>
        </w:tc>
        <w:tc>
          <w:tcPr>
            <w:tcW w:w="2268" w:type="dxa"/>
            <w:vAlign w:val="center"/>
          </w:tcPr>
          <w:p w:rsidR="00FA4507" w:rsidRDefault="00FA4507" w:rsidP="00BA7494"/>
        </w:tc>
        <w:tc>
          <w:tcPr>
            <w:tcW w:w="1809" w:type="dxa"/>
            <w:vAlign w:val="center"/>
          </w:tcPr>
          <w:p w:rsidR="00FA4507" w:rsidRDefault="00FA4507" w:rsidP="00BA7494"/>
        </w:tc>
      </w:tr>
      <w:tr w:rsidR="00FA4507">
        <w:trPr>
          <w:trHeight w:val="340"/>
          <w:jc w:val="center"/>
        </w:trPr>
        <w:tc>
          <w:tcPr>
            <w:tcW w:w="3400" w:type="dxa"/>
            <w:tcBorders>
              <w:bottom w:val="single" w:sz="12" w:space="0" w:color="auto"/>
              <w:right w:val="single" w:sz="12" w:space="0" w:color="auto"/>
            </w:tcBorders>
            <w:vAlign w:val="center"/>
          </w:tcPr>
          <w:p w:rsidR="00FA4507" w:rsidRDefault="00FA4507" w:rsidP="00BA7494">
            <w:pPr>
              <w:rPr>
                <w:b/>
                <w:bCs/>
              </w:rPr>
            </w:pPr>
            <w:r>
              <w:rPr>
                <w:b/>
                <w:bCs/>
              </w:rPr>
              <w:t>Krátkodobý finančný majetok spolu</w:t>
            </w:r>
          </w:p>
        </w:tc>
        <w:tc>
          <w:tcPr>
            <w:tcW w:w="1811" w:type="dxa"/>
            <w:tcBorders>
              <w:left w:val="single" w:sz="12" w:space="0" w:color="auto"/>
              <w:bottom w:val="single" w:sz="12" w:space="0" w:color="auto"/>
            </w:tcBorders>
            <w:vAlign w:val="center"/>
          </w:tcPr>
          <w:p w:rsidR="00FA4507" w:rsidRDefault="00FA4507" w:rsidP="00BA7494">
            <w:pPr>
              <w:rPr>
                <w:b/>
                <w:bCs/>
              </w:rPr>
            </w:pPr>
          </w:p>
        </w:tc>
        <w:tc>
          <w:tcPr>
            <w:tcW w:w="2268" w:type="dxa"/>
            <w:tcBorders>
              <w:bottom w:val="single" w:sz="12" w:space="0" w:color="auto"/>
            </w:tcBorders>
            <w:vAlign w:val="center"/>
          </w:tcPr>
          <w:p w:rsidR="00FA4507" w:rsidRDefault="00FA4507" w:rsidP="00BA7494">
            <w:pPr>
              <w:rPr>
                <w:b/>
                <w:bCs/>
              </w:rPr>
            </w:pPr>
          </w:p>
        </w:tc>
        <w:tc>
          <w:tcPr>
            <w:tcW w:w="1809" w:type="dxa"/>
            <w:tcBorders>
              <w:bottom w:val="single" w:sz="12" w:space="0" w:color="auto"/>
            </w:tcBorders>
            <w:vAlign w:val="center"/>
          </w:tcPr>
          <w:p w:rsidR="00FA4507" w:rsidRDefault="00FA4507" w:rsidP="00BA7494">
            <w:pPr>
              <w:rPr>
                <w:b/>
                <w:bCs/>
              </w:rPr>
            </w:pPr>
          </w:p>
        </w:tc>
      </w:tr>
    </w:tbl>
    <w:p w:rsidR="00FA4507" w:rsidRDefault="00FA4507" w:rsidP="00A62849"/>
    <w:p w:rsidR="00FA4507" w:rsidRDefault="00FA4507">
      <w:pPr>
        <w:jc w:val="both"/>
        <w:rPr>
          <w:sz w:val="22"/>
          <w:szCs w:val="22"/>
        </w:rPr>
      </w:pPr>
    </w:p>
    <w:p w:rsidR="00FA4507" w:rsidRDefault="00FA4507">
      <w:pPr>
        <w:jc w:val="both"/>
        <w:rPr>
          <w:b/>
          <w:bCs/>
        </w:rPr>
      </w:pPr>
      <w:r>
        <w:rPr>
          <w:b/>
          <w:bCs/>
        </w:rPr>
        <w:t>6.   Časové rozlíšenie na strane aktív</w:t>
      </w:r>
    </w:p>
    <w:p w:rsidR="00FA4507" w:rsidRDefault="00FA4507">
      <w:pPr>
        <w:jc w:val="both"/>
        <w:rPr>
          <w:b/>
          <w:bCs/>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278"/>
        <w:gridCol w:w="2612"/>
        <w:gridCol w:w="2491"/>
      </w:tblGrid>
      <w:tr w:rsidR="00FA4507">
        <w:trPr>
          <w:jc w:val="center"/>
        </w:trPr>
        <w:tc>
          <w:tcPr>
            <w:tcW w:w="4278" w:type="dxa"/>
            <w:vAlign w:val="center"/>
          </w:tcPr>
          <w:p w:rsidR="00FA4507" w:rsidRDefault="00FA4507">
            <w:pPr>
              <w:pStyle w:val="TopHeader"/>
              <w:rPr>
                <w:rFonts w:ascii="Times New Roman" w:hAnsi="Times New Roman" w:cs="Times New Roman"/>
              </w:rPr>
            </w:pPr>
            <w:r>
              <w:rPr>
                <w:rFonts w:ascii="Times New Roman" w:hAnsi="Times New Roman" w:cs="Times New Roman"/>
              </w:rPr>
              <w:t>Opis položky časového rozlíšenia</w:t>
            </w:r>
          </w:p>
        </w:tc>
        <w:tc>
          <w:tcPr>
            <w:tcW w:w="2612" w:type="dxa"/>
            <w:vAlign w:val="center"/>
          </w:tcPr>
          <w:p w:rsidR="00FA4507" w:rsidRDefault="00FA4507">
            <w:pPr>
              <w:pStyle w:val="TopHeader"/>
              <w:rPr>
                <w:rFonts w:ascii="Times New Roman" w:hAnsi="Times New Roman" w:cs="Times New Roman"/>
              </w:rPr>
            </w:pPr>
            <w:r>
              <w:rPr>
                <w:rFonts w:ascii="Times New Roman" w:hAnsi="Times New Roman" w:cs="Times New Roman"/>
              </w:rPr>
              <w:t>Bežné účtovné obdobie</w:t>
            </w:r>
          </w:p>
        </w:tc>
        <w:tc>
          <w:tcPr>
            <w:tcW w:w="2491" w:type="dxa"/>
            <w:vAlign w:val="center"/>
          </w:tcPr>
          <w:p w:rsidR="00FA4507" w:rsidRDefault="00FA4507">
            <w:pPr>
              <w:pStyle w:val="TopHeader"/>
              <w:rPr>
                <w:rFonts w:ascii="Times New Roman" w:hAnsi="Times New Roman" w:cs="Times New Roman"/>
              </w:rPr>
            </w:pPr>
            <w:r>
              <w:rPr>
                <w:rFonts w:ascii="Times New Roman" w:hAnsi="Times New Roman" w:cs="Times New Roman"/>
              </w:rPr>
              <w:t>Bezprostredne predchádzajúce účtovné obdobie</w:t>
            </w:r>
          </w:p>
        </w:tc>
      </w:tr>
      <w:tr w:rsidR="00FA4507">
        <w:trPr>
          <w:trHeight w:val="340"/>
          <w:jc w:val="center"/>
        </w:trPr>
        <w:tc>
          <w:tcPr>
            <w:tcW w:w="4278" w:type="dxa"/>
            <w:vAlign w:val="center"/>
          </w:tcPr>
          <w:p w:rsidR="00FA4507" w:rsidRDefault="00FA4507">
            <w:pPr>
              <w:rPr>
                <w:b/>
                <w:bCs/>
              </w:rPr>
            </w:pPr>
            <w:r>
              <w:rPr>
                <w:b/>
                <w:bCs/>
              </w:rPr>
              <w:t xml:space="preserve">Náklady budúcich období dlhodobé,  z toho: </w:t>
            </w:r>
          </w:p>
        </w:tc>
        <w:tc>
          <w:tcPr>
            <w:tcW w:w="2612" w:type="dxa"/>
            <w:vAlign w:val="center"/>
          </w:tcPr>
          <w:p w:rsidR="00FA4507" w:rsidRDefault="00FA4507">
            <w:pPr>
              <w:spacing w:line="360" w:lineRule="auto"/>
            </w:pPr>
          </w:p>
        </w:tc>
        <w:tc>
          <w:tcPr>
            <w:tcW w:w="2491" w:type="dxa"/>
            <w:vAlign w:val="center"/>
          </w:tcPr>
          <w:p w:rsidR="00FA4507" w:rsidRDefault="00FA4507" w:rsidP="006363CF">
            <w:pPr>
              <w:spacing w:line="360" w:lineRule="auto"/>
            </w:pPr>
          </w:p>
        </w:tc>
      </w:tr>
      <w:tr w:rsidR="00FA4507">
        <w:trPr>
          <w:trHeight w:val="340"/>
          <w:jc w:val="center"/>
        </w:trPr>
        <w:tc>
          <w:tcPr>
            <w:tcW w:w="4278" w:type="dxa"/>
            <w:vAlign w:val="center"/>
          </w:tcPr>
          <w:p w:rsidR="00FA4507" w:rsidRDefault="00FA4507"/>
        </w:tc>
        <w:tc>
          <w:tcPr>
            <w:tcW w:w="2612" w:type="dxa"/>
            <w:vAlign w:val="center"/>
          </w:tcPr>
          <w:p w:rsidR="00FA4507" w:rsidRDefault="00FA4507">
            <w:pPr>
              <w:spacing w:line="360" w:lineRule="auto"/>
            </w:pPr>
          </w:p>
        </w:tc>
        <w:tc>
          <w:tcPr>
            <w:tcW w:w="2491" w:type="dxa"/>
            <w:vAlign w:val="center"/>
          </w:tcPr>
          <w:p w:rsidR="00FA4507" w:rsidRDefault="00FA4507" w:rsidP="006363CF">
            <w:pPr>
              <w:spacing w:line="360" w:lineRule="auto"/>
            </w:pPr>
          </w:p>
        </w:tc>
      </w:tr>
      <w:tr w:rsidR="00FA4507">
        <w:trPr>
          <w:trHeight w:val="340"/>
          <w:jc w:val="center"/>
        </w:trPr>
        <w:tc>
          <w:tcPr>
            <w:tcW w:w="4278" w:type="dxa"/>
            <w:vAlign w:val="center"/>
          </w:tcPr>
          <w:p w:rsidR="00FA4507" w:rsidRDefault="00FA4507"/>
        </w:tc>
        <w:tc>
          <w:tcPr>
            <w:tcW w:w="2612" w:type="dxa"/>
            <w:vAlign w:val="center"/>
          </w:tcPr>
          <w:p w:rsidR="00FA4507" w:rsidRDefault="00FA4507">
            <w:pPr>
              <w:spacing w:line="360" w:lineRule="auto"/>
            </w:pPr>
          </w:p>
        </w:tc>
        <w:tc>
          <w:tcPr>
            <w:tcW w:w="2491" w:type="dxa"/>
            <w:vAlign w:val="center"/>
          </w:tcPr>
          <w:p w:rsidR="00FA4507" w:rsidRDefault="00FA4507" w:rsidP="006363CF">
            <w:pPr>
              <w:spacing w:line="360" w:lineRule="auto"/>
            </w:pPr>
          </w:p>
        </w:tc>
      </w:tr>
      <w:tr w:rsidR="00FA4507">
        <w:trPr>
          <w:trHeight w:val="340"/>
          <w:jc w:val="center"/>
        </w:trPr>
        <w:tc>
          <w:tcPr>
            <w:tcW w:w="4278" w:type="dxa"/>
            <w:vAlign w:val="center"/>
          </w:tcPr>
          <w:p w:rsidR="00FA4507" w:rsidRDefault="00FA4507">
            <w:pPr>
              <w:rPr>
                <w:b/>
                <w:bCs/>
              </w:rPr>
            </w:pPr>
            <w:r>
              <w:rPr>
                <w:b/>
                <w:bCs/>
              </w:rPr>
              <w:t>Náklady budúcich období krátkodobé, z toho:</w:t>
            </w:r>
          </w:p>
        </w:tc>
        <w:tc>
          <w:tcPr>
            <w:tcW w:w="2612" w:type="dxa"/>
            <w:vAlign w:val="center"/>
          </w:tcPr>
          <w:p w:rsidR="00FA4507" w:rsidRPr="00193D09" w:rsidRDefault="00FA4507" w:rsidP="00F215E9">
            <w:pPr>
              <w:spacing w:line="360" w:lineRule="auto"/>
              <w:rPr>
                <w:b/>
                <w:bCs/>
              </w:rPr>
            </w:pPr>
            <w:r>
              <w:rPr>
                <w:b/>
                <w:bCs/>
              </w:rPr>
              <w:t>10178</w:t>
            </w:r>
          </w:p>
        </w:tc>
        <w:tc>
          <w:tcPr>
            <w:tcW w:w="2491" w:type="dxa"/>
            <w:vAlign w:val="center"/>
          </w:tcPr>
          <w:p w:rsidR="00FA4507" w:rsidRPr="00193D09" w:rsidRDefault="00FA4507" w:rsidP="001B5A22">
            <w:pPr>
              <w:spacing w:line="360" w:lineRule="auto"/>
              <w:rPr>
                <w:b/>
                <w:bCs/>
              </w:rPr>
            </w:pPr>
            <w:r>
              <w:rPr>
                <w:b/>
                <w:bCs/>
              </w:rPr>
              <w:t>1928</w:t>
            </w:r>
          </w:p>
        </w:tc>
      </w:tr>
      <w:tr w:rsidR="00FA4507">
        <w:trPr>
          <w:trHeight w:val="340"/>
          <w:jc w:val="center"/>
        </w:trPr>
        <w:tc>
          <w:tcPr>
            <w:tcW w:w="4278" w:type="dxa"/>
            <w:vAlign w:val="center"/>
          </w:tcPr>
          <w:p w:rsidR="00FA4507" w:rsidRDefault="00FA4507">
            <w:r>
              <w:t>poistenie</w:t>
            </w:r>
          </w:p>
        </w:tc>
        <w:tc>
          <w:tcPr>
            <w:tcW w:w="2612" w:type="dxa"/>
            <w:vAlign w:val="center"/>
          </w:tcPr>
          <w:p w:rsidR="00FA4507" w:rsidRDefault="00FA4507">
            <w:pPr>
              <w:spacing w:line="360" w:lineRule="auto"/>
            </w:pPr>
            <w:r>
              <w:t>1928</w:t>
            </w:r>
          </w:p>
        </w:tc>
        <w:tc>
          <w:tcPr>
            <w:tcW w:w="2491" w:type="dxa"/>
            <w:vAlign w:val="center"/>
          </w:tcPr>
          <w:p w:rsidR="00FA4507" w:rsidRDefault="00FA4507" w:rsidP="001B5A22">
            <w:pPr>
              <w:spacing w:line="360" w:lineRule="auto"/>
            </w:pPr>
            <w:r>
              <w:t>1928</w:t>
            </w:r>
          </w:p>
        </w:tc>
      </w:tr>
      <w:tr w:rsidR="00FA4507">
        <w:trPr>
          <w:trHeight w:val="340"/>
          <w:jc w:val="center"/>
        </w:trPr>
        <w:tc>
          <w:tcPr>
            <w:tcW w:w="4278" w:type="dxa"/>
            <w:vAlign w:val="center"/>
          </w:tcPr>
          <w:p w:rsidR="00FA4507" w:rsidRDefault="00FA4507">
            <w:r>
              <w:t>Tech.dokmunetácia</w:t>
            </w:r>
          </w:p>
        </w:tc>
        <w:tc>
          <w:tcPr>
            <w:tcW w:w="2612" w:type="dxa"/>
            <w:vAlign w:val="center"/>
          </w:tcPr>
          <w:p w:rsidR="00FA4507" w:rsidRDefault="00FA4507">
            <w:pPr>
              <w:spacing w:line="360" w:lineRule="auto"/>
            </w:pPr>
            <w:r>
              <w:t>8250</w:t>
            </w:r>
          </w:p>
        </w:tc>
        <w:tc>
          <w:tcPr>
            <w:tcW w:w="2491" w:type="dxa"/>
            <w:vAlign w:val="center"/>
          </w:tcPr>
          <w:p w:rsidR="00FA4507" w:rsidRDefault="00FA4507" w:rsidP="001B5A22">
            <w:pPr>
              <w:spacing w:line="360" w:lineRule="auto"/>
            </w:pPr>
          </w:p>
        </w:tc>
      </w:tr>
      <w:tr w:rsidR="00FA4507">
        <w:trPr>
          <w:trHeight w:val="340"/>
          <w:jc w:val="center"/>
        </w:trPr>
        <w:tc>
          <w:tcPr>
            <w:tcW w:w="4278" w:type="dxa"/>
            <w:vAlign w:val="center"/>
          </w:tcPr>
          <w:p w:rsidR="00FA4507" w:rsidRDefault="00FA4507"/>
        </w:tc>
        <w:tc>
          <w:tcPr>
            <w:tcW w:w="2612" w:type="dxa"/>
            <w:vAlign w:val="center"/>
          </w:tcPr>
          <w:p w:rsidR="00FA4507" w:rsidRDefault="00FA4507">
            <w:pPr>
              <w:spacing w:line="360" w:lineRule="auto"/>
            </w:pPr>
          </w:p>
        </w:tc>
        <w:tc>
          <w:tcPr>
            <w:tcW w:w="2491" w:type="dxa"/>
            <w:vAlign w:val="center"/>
          </w:tcPr>
          <w:p w:rsidR="00FA4507" w:rsidRDefault="00FA4507" w:rsidP="001B5A22">
            <w:pPr>
              <w:spacing w:line="360" w:lineRule="auto"/>
            </w:pPr>
          </w:p>
        </w:tc>
      </w:tr>
      <w:tr w:rsidR="00FA4507">
        <w:trPr>
          <w:trHeight w:val="340"/>
          <w:jc w:val="center"/>
        </w:trPr>
        <w:tc>
          <w:tcPr>
            <w:tcW w:w="4278" w:type="dxa"/>
            <w:vAlign w:val="center"/>
          </w:tcPr>
          <w:p w:rsidR="00FA4507" w:rsidRDefault="00FA4507"/>
        </w:tc>
        <w:tc>
          <w:tcPr>
            <w:tcW w:w="2612" w:type="dxa"/>
            <w:vAlign w:val="center"/>
          </w:tcPr>
          <w:p w:rsidR="00FA4507" w:rsidRDefault="00FA4507">
            <w:pPr>
              <w:spacing w:line="360" w:lineRule="auto"/>
            </w:pPr>
          </w:p>
        </w:tc>
        <w:tc>
          <w:tcPr>
            <w:tcW w:w="2491" w:type="dxa"/>
            <w:vAlign w:val="center"/>
          </w:tcPr>
          <w:p w:rsidR="00FA4507" w:rsidRDefault="00FA4507" w:rsidP="001B5A22">
            <w:pPr>
              <w:spacing w:line="360" w:lineRule="auto"/>
            </w:pPr>
          </w:p>
        </w:tc>
      </w:tr>
      <w:tr w:rsidR="00FA4507">
        <w:trPr>
          <w:trHeight w:val="340"/>
          <w:jc w:val="center"/>
        </w:trPr>
        <w:tc>
          <w:tcPr>
            <w:tcW w:w="4278" w:type="dxa"/>
            <w:vAlign w:val="center"/>
          </w:tcPr>
          <w:p w:rsidR="00FA4507" w:rsidRDefault="00FA4507"/>
        </w:tc>
        <w:tc>
          <w:tcPr>
            <w:tcW w:w="2612" w:type="dxa"/>
            <w:vAlign w:val="center"/>
          </w:tcPr>
          <w:p w:rsidR="00FA4507" w:rsidRDefault="00FA4507">
            <w:pPr>
              <w:spacing w:line="360" w:lineRule="auto"/>
            </w:pPr>
          </w:p>
        </w:tc>
        <w:tc>
          <w:tcPr>
            <w:tcW w:w="2491" w:type="dxa"/>
            <w:vAlign w:val="center"/>
          </w:tcPr>
          <w:p w:rsidR="00FA4507" w:rsidRDefault="00FA4507" w:rsidP="001B5A22">
            <w:pPr>
              <w:spacing w:line="360" w:lineRule="auto"/>
            </w:pPr>
          </w:p>
        </w:tc>
      </w:tr>
      <w:tr w:rsidR="00FA4507">
        <w:trPr>
          <w:trHeight w:val="340"/>
          <w:jc w:val="center"/>
        </w:trPr>
        <w:tc>
          <w:tcPr>
            <w:tcW w:w="4278" w:type="dxa"/>
            <w:vAlign w:val="center"/>
          </w:tcPr>
          <w:p w:rsidR="00FA4507" w:rsidRDefault="00FA4507">
            <w:pPr>
              <w:rPr>
                <w:b/>
                <w:bCs/>
              </w:rPr>
            </w:pPr>
            <w:r>
              <w:rPr>
                <w:b/>
                <w:bCs/>
              </w:rPr>
              <w:t>Príjmy budúcich období dlhodobé, z toho:</w:t>
            </w:r>
          </w:p>
        </w:tc>
        <w:tc>
          <w:tcPr>
            <w:tcW w:w="2612" w:type="dxa"/>
            <w:vAlign w:val="center"/>
          </w:tcPr>
          <w:p w:rsidR="00FA4507" w:rsidRDefault="00FA4507">
            <w:pPr>
              <w:spacing w:line="360" w:lineRule="auto"/>
            </w:pPr>
          </w:p>
        </w:tc>
        <w:tc>
          <w:tcPr>
            <w:tcW w:w="2491" w:type="dxa"/>
            <w:vAlign w:val="center"/>
          </w:tcPr>
          <w:p w:rsidR="00FA4507" w:rsidRDefault="00FA4507" w:rsidP="001B5A22">
            <w:pPr>
              <w:spacing w:line="360" w:lineRule="auto"/>
            </w:pPr>
          </w:p>
        </w:tc>
      </w:tr>
      <w:tr w:rsidR="00FA4507">
        <w:trPr>
          <w:trHeight w:val="340"/>
          <w:jc w:val="center"/>
        </w:trPr>
        <w:tc>
          <w:tcPr>
            <w:tcW w:w="4278" w:type="dxa"/>
            <w:vAlign w:val="center"/>
          </w:tcPr>
          <w:p w:rsidR="00FA4507" w:rsidRDefault="00FA4507"/>
        </w:tc>
        <w:tc>
          <w:tcPr>
            <w:tcW w:w="2612" w:type="dxa"/>
            <w:vAlign w:val="center"/>
          </w:tcPr>
          <w:p w:rsidR="00FA4507" w:rsidRDefault="00FA4507">
            <w:pPr>
              <w:spacing w:line="360" w:lineRule="auto"/>
            </w:pPr>
          </w:p>
        </w:tc>
        <w:tc>
          <w:tcPr>
            <w:tcW w:w="2491" w:type="dxa"/>
            <w:vAlign w:val="center"/>
          </w:tcPr>
          <w:p w:rsidR="00FA4507" w:rsidRDefault="00FA4507" w:rsidP="001B5A22">
            <w:pPr>
              <w:spacing w:line="360" w:lineRule="auto"/>
            </w:pPr>
          </w:p>
        </w:tc>
      </w:tr>
      <w:tr w:rsidR="00FA4507">
        <w:trPr>
          <w:trHeight w:val="340"/>
          <w:jc w:val="center"/>
        </w:trPr>
        <w:tc>
          <w:tcPr>
            <w:tcW w:w="4278" w:type="dxa"/>
            <w:vAlign w:val="center"/>
          </w:tcPr>
          <w:p w:rsidR="00FA4507" w:rsidRDefault="00FA4507"/>
        </w:tc>
        <w:tc>
          <w:tcPr>
            <w:tcW w:w="2612" w:type="dxa"/>
            <w:vAlign w:val="center"/>
          </w:tcPr>
          <w:p w:rsidR="00FA4507" w:rsidRDefault="00FA4507">
            <w:pPr>
              <w:spacing w:line="360" w:lineRule="auto"/>
            </w:pPr>
          </w:p>
        </w:tc>
        <w:tc>
          <w:tcPr>
            <w:tcW w:w="2491" w:type="dxa"/>
            <w:vAlign w:val="center"/>
          </w:tcPr>
          <w:p w:rsidR="00FA4507" w:rsidRDefault="00FA4507" w:rsidP="001B5A22">
            <w:pPr>
              <w:spacing w:line="360" w:lineRule="auto"/>
            </w:pPr>
          </w:p>
        </w:tc>
      </w:tr>
      <w:tr w:rsidR="00FA4507">
        <w:trPr>
          <w:trHeight w:val="340"/>
          <w:jc w:val="center"/>
        </w:trPr>
        <w:tc>
          <w:tcPr>
            <w:tcW w:w="4278" w:type="dxa"/>
            <w:vAlign w:val="center"/>
          </w:tcPr>
          <w:p w:rsidR="00FA4507" w:rsidRPr="00193D09" w:rsidRDefault="00FA4507">
            <w:pPr>
              <w:rPr>
                <w:b/>
                <w:bCs/>
              </w:rPr>
            </w:pPr>
            <w:r w:rsidRPr="00193D09">
              <w:rPr>
                <w:b/>
                <w:bCs/>
              </w:rPr>
              <w:t>Príjmy budúcich období krátkodobé, z toho:</w:t>
            </w:r>
          </w:p>
        </w:tc>
        <w:tc>
          <w:tcPr>
            <w:tcW w:w="2612" w:type="dxa"/>
            <w:vAlign w:val="center"/>
          </w:tcPr>
          <w:p w:rsidR="00FA4507" w:rsidRPr="00193D09" w:rsidRDefault="00FA4507">
            <w:pPr>
              <w:spacing w:line="360" w:lineRule="auto"/>
              <w:rPr>
                <w:b/>
                <w:bCs/>
              </w:rPr>
            </w:pPr>
            <w:r>
              <w:rPr>
                <w:b/>
                <w:bCs/>
              </w:rPr>
              <w:t>3634</w:t>
            </w:r>
          </w:p>
        </w:tc>
        <w:tc>
          <w:tcPr>
            <w:tcW w:w="2491" w:type="dxa"/>
            <w:vAlign w:val="center"/>
          </w:tcPr>
          <w:p w:rsidR="00FA4507" w:rsidRPr="00193D09" w:rsidRDefault="00FA4507" w:rsidP="001B5A22">
            <w:pPr>
              <w:spacing w:line="360" w:lineRule="auto"/>
              <w:rPr>
                <w:b/>
                <w:bCs/>
              </w:rPr>
            </w:pPr>
            <w:r>
              <w:rPr>
                <w:b/>
                <w:bCs/>
              </w:rPr>
              <w:t>3548</w:t>
            </w:r>
          </w:p>
        </w:tc>
      </w:tr>
      <w:tr w:rsidR="00FA4507">
        <w:trPr>
          <w:trHeight w:val="340"/>
          <w:jc w:val="center"/>
        </w:trPr>
        <w:tc>
          <w:tcPr>
            <w:tcW w:w="4278" w:type="dxa"/>
            <w:vAlign w:val="center"/>
          </w:tcPr>
          <w:p w:rsidR="00FA4507" w:rsidRDefault="00FA4507">
            <w:r>
              <w:t>Služby spojené s nájmom</w:t>
            </w:r>
          </w:p>
        </w:tc>
        <w:tc>
          <w:tcPr>
            <w:tcW w:w="2612" w:type="dxa"/>
            <w:vAlign w:val="center"/>
          </w:tcPr>
          <w:p w:rsidR="00FA4507" w:rsidRPr="00D524E1" w:rsidRDefault="00FA4507">
            <w:pPr>
              <w:spacing w:line="360" w:lineRule="auto"/>
            </w:pPr>
            <w:r>
              <w:t>3634</w:t>
            </w:r>
          </w:p>
        </w:tc>
        <w:tc>
          <w:tcPr>
            <w:tcW w:w="2491" w:type="dxa"/>
            <w:vAlign w:val="center"/>
          </w:tcPr>
          <w:p w:rsidR="00FA4507" w:rsidRPr="00D524E1" w:rsidRDefault="00FA4507" w:rsidP="001B5A22">
            <w:pPr>
              <w:spacing w:line="360" w:lineRule="auto"/>
            </w:pPr>
            <w:r>
              <w:t>3548</w:t>
            </w:r>
          </w:p>
        </w:tc>
      </w:tr>
      <w:tr w:rsidR="00FA4507">
        <w:trPr>
          <w:trHeight w:val="340"/>
          <w:jc w:val="center"/>
        </w:trPr>
        <w:tc>
          <w:tcPr>
            <w:tcW w:w="4278" w:type="dxa"/>
            <w:vAlign w:val="center"/>
          </w:tcPr>
          <w:p w:rsidR="00FA4507" w:rsidRDefault="00FA4507"/>
        </w:tc>
        <w:tc>
          <w:tcPr>
            <w:tcW w:w="2612" w:type="dxa"/>
            <w:vAlign w:val="center"/>
          </w:tcPr>
          <w:p w:rsidR="00FA4507" w:rsidRPr="00BB2C5C" w:rsidRDefault="00FA4507" w:rsidP="00937012">
            <w:pPr>
              <w:spacing w:line="360" w:lineRule="auto"/>
              <w:rPr>
                <w:highlight w:val="red"/>
              </w:rPr>
            </w:pPr>
          </w:p>
        </w:tc>
        <w:tc>
          <w:tcPr>
            <w:tcW w:w="2491" w:type="dxa"/>
            <w:vAlign w:val="center"/>
          </w:tcPr>
          <w:p w:rsidR="00FA4507" w:rsidRPr="00BB2C5C" w:rsidRDefault="00FA4507" w:rsidP="006363CF">
            <w:pPr>
              <w:spacing w:line="360" w:lineRule="auto"/>
              <w:rPr>
                <w:highlight w:val="red"/>
              </w:rPr>
            </w:pPr>
          </w:p>
        </w:tc>
      </w:tr>
      <w:tr w:rsidR="00FA4507">
        <w:trPr>
          <w:trHeight w:val="340"/>
          <w:jc w:val="center"/>
        </w:trPr>
        <w:tc>
          <w:tcPr>
            <w:tcW w:w="4278" w:type="dxa"/>
            <w:vAlign w:val="center"/>
          </w:tcPr>
          <w:p w:rsidR="00FA4507" w:rsidRDefault="00FA4507"/>
        </w:tc>
        <w:tc>
          <w:tcPr>
            <w:tcW w:w="2612" w:type="dxa"/>
            <w:vAlign w:val="center"/>
          </w:tcPr>
          <w:p w:rsidR="00FA4507" w:rsidRPr="00BB2C5C" w:rsidRDefault="00FA4507">
            <w:pPr>
              <w:spacing w:line="360" w:lineRule="auto"/>
              <w:rPr>
                <w:highlight w:val="red"/>
              </w:rPr>
            </w:pPr>
          </w:p>
        </w:tc>
        <w:tc>
          <w:tcPr>
            <w:tcW w:w="2491" w:type="dxa"/>
            <w:vAlign w:val="center"/>
          </w:tcPr>
          <w:p w:rsidR="00FA4507" w:rsidRPr="00BB2C5C" w:rsidRDefault="00FA4507" w:rsidP="006363CF">
            <w:pPr>
              <w:spacing w:line="360" w:lineRule="auto"/>
              <w:rPr>
                <w:highlight w:val="red"/>
              </w:rPr>
            </w:pPr>
          </w:p>
        </w:tc>
      </w:tr>
    </w:tbl>
    <w:p w:rsidR="00FA4507" w:rsidRDefault="00FA4507">
      <w:pPr>
        <w:jc w:val="both"/>
        <w:rPr>
          <w:b/>
          <w:bCs/>
        </w:rPr>
      </w:pPr>
    </w:p>
    <w:p w:rsidR="00FA4507" w:rsidRDefault="00FA4507">
      <w:pPr>
        <w:jc w:val="both"/>
        <w:rPr>
          <w:b/>
          <w:bCs/>
        </w:rPr>
      </w:pPr>
    </w:p>
    <w:p w:rsidR="00FA4507" w:rsidRDefault="00FA4507">
      <w:pPr>
        <w:jc w:val="both"/>
        <w:rPr>
          <w:b/>
          <w:bCs/>
        </w:rPr>
      </w:pPr>
    </w:p>
    <w:p w:rsidR="00FA4507" w:rsidRDefault="00FA4507">
      <w:pPr>
        <w:jc w:val="both"/>
        <w:rPr>
          <w:b/>
          <w:bCs/>
        </w:rPr>
      </w:pPr>
    </w:p>
    <w:p w:rsidR="00FA4507" w:rsidRDefault="00FA4507">
      <w:pPr>
        <w:jc w:val="both"/>
        <w:rPr>
          <w:b/>
          <w:bCs/>
        </w:rPr>
      </w:pPr>
      <w:r>
        <w:rPr>
          <w:b/>
          <w:bCs/>
        </w:rPr>
        <w:t>7.   Pohľadávky z finančného prenájmu (u prenajímateľa)</w:t>
      </w:r>
    </w:p>
    <w:p w:rsidR="00FA4507" w:rsidRDefault="00FA4507" w:rsidP="00BB2C5C">
      <w:r>
        <w:t>Celková suma dohodnutých platieb v členení na istinu a nerealizované finančné výnosy je nasledovná:</w:t>
      </w:r>
    </w:p>
    <w:p w:rsidR="00FA4507" w:rsidRDefault="00FA4507" w:rsidP="00BB2C5C"/>
    <w:tbl>
      <w:tblPr>
        <w:tblW w:w="5000" w:type="pct"/>
        <w:jc w:val="center"/>
        <w:tblLook w:val="0000"/>
      </w:tblPr>
      <w:tblGrid>
        <w:gridCol w:w="1562"/>
        <w:gridCol w:w="1305"/>
        <w:gridCol w:w="1740"/>
        <w:gridCol w:w="1089"/>
        <w:gridCol w:w="1231"/>
        <w:gridCol w:w="1596"/>
        <w:gridCol w:w="934"/>
      </w:tblGrid>
      <w:tr w:rsidR="00FA4507">
        <w:trPr>
          <w:cantSplit/>
          <w:trHeight w:val="660"/>
          <w:jc w:val="center"/>
        </w:trPr>
        <w:tc>
          <w:tcPr>
            <w:tcW w:w="1534" w:type="dxa"/>
            <w:vMerge w:val="restart"/>
            <w:tcBorders>
              <w:top w:val="single" w:sz="12" w:space="0" w:color="auto"/>
              <w:left w:val="single" w:sz="12" w:space="0" w:color="auto"/>
              <w:bottom w:val="nil"/>
              <w:right w:val="single" w:sz="12" w:space="0" w:color="auto"/>
            </w:tcBorders>
            <w:noWrap/>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Názov</w:t>
            </w:r>
            <w:r>
              <w:rPr>
                <w:rFonts w:ascii="Times New Roman" w:hAnsi="Times New Roman" w:cs="Times New Roman"/>
              </w:rPr>
              <w:br/>
              <w:t>položky</w:t>
            </w: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Bežné účtovné obdobie</w:t>
            </w:r>
          </w:p>
        </w:tc>
        <w:tc>
          <w:tcPr>
            <w:tcW w:w="3693" w:type="dxa"/>
            <w:gridSpan w:val="3"/>
            <w:tcBorders>
              <w:top w:val="single" w:sz="12" w:space="0" w:color="auto"/>
              <w:left w:val="single" w:sz="12" w:space="0" w:color="auto"/>
              <w:bottom w:val="single" w:sz="12" w:space="0" w:color="auto"/>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Bezprostredne predchádzajúce účtovné obdobie</w:t>
            </w:r>
          </w:p>
        </w:tc>
      </w:tr>
      <w:tr w:rsidR="00FA4507">
        <w:trPr>
          <w:cantSplit/>
          <w:trHeight w:val="330"/>
          <w:jc w:val="center"/>
        </w:trPr>
        <w:tc>
          <w:tcPr>
            <w:tcW w:w="0" w:type="auto"/>
            <w:vMerge/>
            <w:tcBorders>
              <w:top w:val="single" w:sz="12" w:space="0" w:color="auto"/>
              <w:left w:val="single" w:sz="12" w:space="0" w:color="auto"/>
              <w:bottom w:val="nil"/>
              <w:right w:val="single" w:sz="12" w:space="0" w:color="auto"/>
            </w:tcBorders>
            <w:vAlign w:val="center"/>
          </w:tcPr>
          <w:p w:rsidR="00FA4507" w:rsidRDefault="00FA4507" w:rsidP="00BA7494">
            <w:pPr>
              <w:rPr>
                <w:b/>
                <w:bCs/>
              </w:rPr>
            </w:pP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Splatnosť</w:t>
            </w:r>
          </w:p>
        </w:tc>
        <w:tc>
          <w:tcPr>
            <w:tcW w:w="3693" w:type="dxa"/>
            <w:gridSpan w:val="3"/>
            <w:tcBorders>
              <w:top w:val="single" w:sz="12" w:space="0" w:color="auto"/>
              <w:left w:val="single" w:sz="12" w:space="0" w:color="auto"/>
              <w:bottom w:val="single" w:sz="12" w:space="0" w:color="auto"/>
              <w:right w:val="single" w:sz="12" w:space="0" w:color="auto"/>
            </w:tcBorders>
            <w:noWrap/>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Splatnosť</w:t>
            </w:r>
          </w:p>
        </w:tc>
      </w:tr>
      <w:tr w:rsidR="00FA4507">
        <w:trPr>
          <w:cantSplit/>
          <w:trHeight w:val="345"/>
          <w:jc w:val="center"/>
        </w:trPr>
        <w:tc>
          <w:tcPr>
            <w:tcW w:w="0" w:type="auto"/>
            <w:vMerge/>
            <w:tcBorders>
              <w:top w:val="single" w:sz="12" w:space="0" w:color="auto"/>
              <w:left w:val="single" w:sz="12" w:space="0" w:color="auto"/>
              <w:bottom w:val="nil"/>
              <w:right w:val="single" w:sz="12" w:space="0" w:color="auto"/>
            </w:tcBorders>
            <w:vAlign w:val="center"/>
          </w:tcPr>
          <w:p w:rsidR="00FA4507" w:rsidRDefault="00FA4507" w:rsidP="00BA7494">
            <w:pPr>
              <w:rPr>
                <w:b/>
                <w:bCs/>
              </w:rPr>
            </w:pPr>
          </w:p>
        </w:tc>
        <w:tc>
          <w:tcPr>
            <w:tcW w:w="1282" w:type="dxa"/>
            <w:tcBorders>
              <w:top w:val="single" w:sz="12" w:space="0" w:color="auto"/>
              <w:left w:val="single" w:sz="12" w:space="0" w:color="auto"/>
              <w:bottom w:val="nil"/>
              <w:right w:val="single" w:sz="12" w:space="0" w:color="auto"/>
            </w:tcBorders>
            <w:noWrap/>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do jedného roka vrátane</w:t>
            </w:r>
          </w:p>
        </w:tc>
        <w:tc>
          <w:tcPr>
            <w:tcW w:w="1709" w:type="dxa"/>
            <w:tcBorders>
              <w:top w:val="single" w:sz="12" w:space="0" w:color="auto"/>
              <w:left w:val="single" w:sz="12" w:space="0" w:color="auto"/>
              <w:bottom w:val="nil"/>
              <w:right w:val="single" w:sz="12" w:space="0" w:color="auto"/>
            </w:tcBorders>
            <w:noWrap/>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od jedného roka do piatich rokov vrátane</w:t>
            </w:r>
          </w:p>
        </w:tc>
        <w:tc>
          <w:tcPr>
            <w:tcW w:w="1070" w:type="dxa"/>
            <w:tcBorders>
              <w:top w:val="single" w:sz="12" w:space="0" w:color="auto"/>
              <w:left w:val="single" w:sz="12" w:space="0" w:color="auto"/>
              <w:bottom w:val="nil"/>
              <w:right w:val="single" w:sz="12" w:space="0" w:color="auto"/>
            </w:tcBorders>
            <w:noWrap/>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viac ako päť rokov</w:t>
            </w:r>
          </w:p>
        </w:tc>
        <w:tc>
          <w:tcPr>
            <w:tcW w:w="1209" w:type="dxa"/>
            <w:tcBorders>
              <w:top w:val="single" w:sz="12" w:space="0" w:color="auto"/>
              <w:left w:val="single" w:sz="12" w:space="0" w:color="auto"/>
              <w:bottom w:val="nil"/>
              <w:right w:val="single" w:sz="12" w:space="0" w:color="auto"/>
            </w:tcBorders>
            <w:noWrap/>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do jedného roka vrátane</w:t>
            </w:r>
          </w:p>
        </w:tc>
        <w:tc>
          <w:tcPr>
            <w:tcW w:w="1567" w:type="dxa"/>
            <w:tcBorders>
              <w:top w:val="single" w:sz="12" w:space="0" w:color="auto"/>
              <w:left w:val="single" w:sz="12" w:space="0" w:color="auto"/>
              <w:bottom w:val="nil"/>
              <w:right w:val="single" w:sz="12" w:space="0" w:color="auto"/>
            </w:tcBorders>
            <w:noWrap/>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od jedného roka do piatich rokov vrátane</w:t>
            </w:r>
          </w:p>
        </w:tc>
        <w:tc>
          <w:tcPr>
            <w:tcW w:w="917" w:type="dxa"/>
            <w:tcBorders>
              <w:top w:val="single" w:sz="12" w:space="0" w:color="auto"/>
              <w:left w:val="single" w:sz="12" w:space="0" w:color="auto"/>
              <w:bottom w:val="nil"/>
              <w:right w:val="single" w:sz="12" w:space="0" w:color="auto"/>
            </w:tcBorders>
            <w:noWrap/>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viac ako päť rokov</w:t>
            </w:r>
          </w:p>
        </w:tc>
      </w:tr>
      <w:tr w:rsidR="00FA4507">
        <w:trPr>
          <w:trHeight w:val="74"/>
          <w:jc w:val="center"/>
        </w:trPr>
        <w:tc>
          <w:tcPr>
            <w:tcW w:w="1534" w:type="dxa"/>
            <w:tcBorders>
              <w:top w:val="nil"/>
              <w:left w:val="single" w:sz="12" w:space="0" w:color="auto"/>
              <w:bottom w:val="single" w:sz="4" w:space="0" w:color="auto"/>
              <w:right w:val="single" w:sz="12" w:space="0" w:color="auto"/>
            </w:tcBorders>
            <w:noWrap/>
            <w:vAlign w:val="center"/>
          </w:tcPr>
          <w:p w:rsidR="00FA4507" w:rsidRDefault="00FA4507" w:rsidP="00BA7494">
            <w:pPr>
              <w:jc w:val="center"/>
            </w:pPr>
            <w:r>
              <w:t>a</w:t>
            </w:r>
          </w:p>
        </w:tc>
        <w:tc>
          <w:tcPr>
            <w:tcW w:w="1282" w:type="dxa"/>
            <w:tcBorders>
              <w:top w:val="nil"/>
              <w:left w:val="single" w:sz="12" w:space="0" w:color="auto"/>
              <w:bottom w:val="single" w:sz="4" w:space="0" w:color="auto"/>
              <w:right w:val="single" w:sz="12" w:space="0" w:color="auto"/>
            </w:tcBorders>
            <w:noWrap/>
            <w:vAlign w:val="center"/>
          </w:tcPr>
          <w:p w:rsidR="00FA4507" w:rsidRDefault="00FA4507" w:rsidP="00BA7494">
            <w:pPr>
              <w:jc w:val="center"/>
            </w:pPr>
            <w:r>
              <w:t>b</w:t>
            </w:r>
          </w:p>
        </w:tc>
        <w:tc>
          <w:tcPr>
            <w:tcW w:w="1709" w:type="dxa"/>
            <w:tcBorders>
              <w:top w:val="nil"/>
              <w:left w:val="single" w:sz="12" w:space="0" w:color="auto"/>
              <w:bottom w:val="single" w:sz="12" w:space="0" w:color="auto"/>
              <w:right w:val="single" w:sz="12" w:space="0" w:color="auto"/>
            </w:tcBorders>
            <w:noWrap/>
            <w:vAlign w:val="center"/>
          </w:tcPr>
          <w:p w:rsidR="00FA4507" w:rsidRDefault="00FA4507" w:rsidP="00BA7494">
            <w:pPr>
              <w:jc w:val="center"/>
            </w:pPr>
            <w:r>
              <w:t>c</w:t>
            </w:r>
          </w:p>
        </w:tc>
        <w:tc>
          <w:tcPr>
            <w:tcW w:w="1070" w:type="dxa"/>
            <w:tcBorders>
              <w:top w:val="nil"/>
              <w:left w:val="single" w:sz="12" w:space="0" w:color="auto"/>
              <w:bottom w:val="single" w:sz="4" w:space="0" w:color="auto"/>
              <w:right w:val="single" w:sz="12" w:space="0" w:color="auto"/>
            </w:tcBorders>
            <w:noWrap/>
            <w:vAlign w:val="center"/>
          </w:tcPr>
          <w:p w:rsidR="00FA4507" w:rsidRDefault="00FA4507" w:rsidP="00BA7494">
            <w:pPr>
              <w:jc w:val="center"/>
            </w:pPr>
            <w:r>
              <w:t>d</w:t>
            </w:r>
          </w:p>
        </w:tc>
        <w:tc>
          <w:tcPr>
            <w:tcW w:w="1209" w:type="dxa"/>
            <w:tcBorders>
              <w:top w:val="nil"/>
              <w:left w:val="single" w:sz="12" w:space="0" w:color="auto"/>
              <w:bottom w:val="single" w:sz="4" w:space="0" w:color="auto"/>
              <w:right w:val="single" w:sz="12" w:space="0" w:color="auto"/>
            </w:tcBorders>
            <w:noWrap/>
            <w:vAlign w:val="center"/>
          </w:tcPr>
          <w:p w:rsidR="00FA4507" w:rsidRDefault="00FA4507" w:rsidP="00BA7494">
            <w:pPr>
              <w:jc w:val="center"/>
            </w:pPr>
            <w:r>
              <w:t>e</w:t>
            </w:r>
          </w:p>
        </w:tc>
        <w:tc>
          <w:tcPr>
            <w:tcW w:w="1567" w:type="dxa"/>
            <w:tcBorders>
              <w:top w:val="nil"/>
              <w:left w:val="single" w:sz="12" w:space="0" w:color="auto"/>
              <w:bottom w:val="single" w:sz="12" w:space="0" w:color="auto"/>
              <w:right w:val="single" w:sz="12" w:space="0" w:color="auto"/>
            </w:tcBorders>
            <w:noWrap/>
            <w:vAlign w:val="center"/>
          </w:tcPr>
          <w:p w:rsidR="00FA4507" w:rsidRDefault="00FA4507" w:rsidP="00BA7494">
            <w:pPr>
              <w:jc w:val="center"/>
            </w:pPr>
            <w:r>
              <w:t>f</w:t>
            </w:r>
          </w:p>
        </w:tc>
        <w:tc>
          <w:tcPr>
            <w:tcW w:w="917" w:type="dxa"/>
            <w:tcBorders>
              <w:top w:val="nil"/>
              <w:left w:val="single" w:sz="12" w:space="0" w:color="auto"/>
              <w:bottom w:val="single" w:sz="12" w:space="0" w:color="auto"/>
              <w:right w:val="single" w:sz="12" w:space="0" w:color="auto"/>
            </w:tcBorders>
            <w:noWrap/>
            <w:vAlign w:val="center"/>
          </w:tcPr>
          <w:p w:rsidR="00FA4507" w:rsidRDefault="00FA4507" w:rsidP="00BA7494">
            <w:pPr>
              <w:jc w:val="center"/>
            </w:pPr>
            <w:r>
              <w:t>G</w:t>
            </w:r>
          </w:p>
        </w:tc>
      </w:tr>
      <w:tr w:rsidR="00FA4507">
        <w:trPr>
          <w:trHeight w:val="454"/>
          <w:jc w:val="center"/>
        </w:trPr>
        <w:tc>
          <w:tcPr>
            <w:tcW w:w="1534" w:type="dxa"/>
            <w:tcBorders>
              <w:top w:val="single" w:sz="12" w:space="0" w:color="auto"/>
              <w:left w:val="single" w:sz="12" w:space="0" w:color="auto"/>
              <w:bottom w:val="single" w:sz="4" w:space="0" w:color="auto"/>
              <w:right w:val="single" w:sz="12" w:space="0" w:color="auto"/>
            </w:tcBorders>
            <w:noWrap/>
            <w:vAlign w:val="center"/>
          </w:tcPr>
          <w:p w:rsidR="00FA4507" w:rsidRDefault="00FA4507" w:rsidP="00BA7494">
            <w:r>
              <w:t>Istina</w:t>
            </w:r>
          </w:p>
        </w:tc>
        <w:tc>
          <w:tcPr>
            <w:tcW w:w="1282" w:type="dxa"/>
            <w:tcBorders>
              <w:top w:val="single" w:sz="12" w:space="0" w:color="auto"/>
              <w:left w:val="single" w:sz="12" w:space="0" w:color="auto"/>
              <w:bottom w:val="single" w:sz="4" w:space="0" w:color="auto"/>
              <w:right w:val="single" w:sz="4" w:space="0" w:color="auto"/>
            </w:tcBorders>
            <w:noWrap/>
            <w:vAlign w:val="center"/>
          </w:tcPr>
          <w:p w:rsidR="00FA4507" w:rsidRDefault="00FA4507" w:rsidP="00BA7494">
            <w:r>
              <w:t> </w:t>
            </w:r>
          </w:p>
        </w:tc>
        <w:tc>
          <w:tcPr>
            <w:tcW w:w="1709" w:type="dxa"/>
            <w:tcBorders>
              <w:top w:val="single" w:sz="12" w:space="0" w:color="auto"/>
              <w:left w:val="nil"/>
              <w:bottom w:val="single" w:sz="4" w:space="0" w:color="auto"/>
              <w:right w:val="single" w:sz="4" w:space="0" w:color="auto"/>
            </w:tcBorders>
            <w:noWrap/>
            <w:vAlign w:val="center"/>
          </w:tcPr>
          <w:p w:rsidR="00FA4507" w:rsidRDefault="00FA4507" w:rsidP="00BA7494">
            <w:r>
              <w:t> </w:t>
            </w:r>
          </w:p>
        </w:tc>
        <w:tc>
          <w:tcPr>
            <w:tcW w:w="1070" w:type="dxa"/>
            <w:tcBorders>
              <w:top w:val="single" w:sz="12" w:space="0" w:color="auto"/>
              <w:left w:val="nil"/>
              <w:bottom w:val="single" w:sz="4" w:space="0" w:color="auto"/>
              <w:right w:val="single" w:sz="8" w:space="0" w:color="auto"/>
            </w:tcBorders>
            <w:noWrap/>
            <w:vAlign w:val="center"/>
          </w:tcPr>
          <w:p w:rsidR="00FA4507" w:rsidRDefault="00FA4507" w:rsidP="00BA7494">
            <w:r>
              <w:t> </w:t>
            </w:r>
          </w:p>
        </w:tc>
        <w:tc>
          <w:tcPr>
            <w:tcW w:w="1209" w:type="dxa"/>
            <w:tcBorders>
              <w:top w:val="single" w:sz="12" w:space="0" w:color="auto"/>
              <w:left w:val="single" w:sz="12" w:space="0" w:color="auto"/>
              <w:bottom w:val="single" w:sz="4" w:space="0" w:color="auto"/>
              <w:right w:val="single" w:sz="4" w:space="0" w:color="auto"/>
            </w:tcBorders>
            <w:noWrap/>
            <w:vAlign w:val="center"/>
          </w:tcPr>
          <w:p w:rsidR="00FA4507" w:rsidRDefault="00FA4507" w:rsidP="00BA7494">
            <w:r>
              <w:t> </w:t>
            </w:r>
          </w:p>
        </w:tc>
        <w:tc>
          <w:tcPr>
            <w:tcW w:w="1567" w:type="dxa"/>
            <w:tcBorders>
              <w:top w:val="single" w:sz="12" w:space="0" w:color="auto"/>
              <w:left w:val="nil"/>
              <w:bottom w:val="single" w:sz="4" w:space="0" w:color="auto"/>
              <w:right w:val="single" w:sz="4" w:space="0" w:color="auto"/>
            </w:tcBorders>
            <w:noWrap/>
            <w:vAlign w:val="center"/>
          </w:tcPr>
          <w:p w:rsidR="00FA4507" w:rsidRDefault="00FA4507" w:rsidP="00BA7494">
            <w:r>
              <w:t> </w:t>
            </w:r>
          </w:p>
        </w:tc>
        <w:tc>
          <w:tcPr>
            <w:tcW w:w="917" w:type="dxa"/>
            <w:tcBorders>
              <w:top w:val="single" w:sz="12" w:space="0" w:color="auto"/>
              <w:left w:val="nil"/>
              <w:bottom w:val="single" w:sz="4" w:space="0" w:color="auto"/>
              <w:right w:val="single" w:sz="12" w:space="0" w:color="auto"/>
            </w:tcBorders>
            <w:noWrap/>
            <w:vAlign w:val="center"/>
          </w:tcPr>
          <w:p w:rsidR="00FA4507" w:rsidRDefault="00FA4507" w:rsidP="00BA7494">
            <w:r>
              <w:t> </w:t>
            </w:r>
          </w:p>
        </w:tc>
      </w:tr>
      <w:tr w:rsidR="00FA4507">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tcPr>
          <w:p w:rsidR="00FA4507" w:rsidRDefault="00FA4507" w:rsidP="00BA7494">
            <w:r>
              <w:t>Finančný výnos</w:t>
            </w:r>
          </w:p>
        </w:tc>
        <w:tc>
          <w:tcPr>
            <w:tcW w:w="1282" w:type="dxa"/>
            <w:tcBorders>
              <w:top w:val="single" w:sz="4" w:space="0" w:color="auto"/>
              <w:left w:val="single" w:sz="12" w:space="0" w:color="auto"/>
              <w:bottom w:val="single" w:sz="4" w:space="0" w:color="auto"/>
              <w:right w:val="single" w:sz="4" w:space="0" w:color="auto"/>
            </w:tcBorders>
            <w:noWrap/>
            <w:vAlign w:val="center"/>
          </w:tcPr>
          <w:p w:rsidR="00FA4507" w:rsidRDefault="00FA4507" w:rsidP="00BA7494">
            <w:r>
              <w:t> </w:t>
            </w:r>
          </w:p>
        </w:tc>
        <w:tc>
          <w:tcPr>
            <w:tcW w:w="1709" w:type="dxa"/>
            <w:tcBorders>
              <w:top w:val="single" w:sz="4" w:space="0" w:color="auto"/>
              <w:left w:val="nil"/>
              <w:bottom w:val="single" w:sz="4" w:space="0" w:color="auto"/>
              <w:right w:val="single" w:sz="4" w:space="0" w:color="auto"/>
            </w:tcBorders>
            <w:noWrap/>
            <w:vAlign w:val="center"/>
          </w:tcPr>
          <w:p w:rsidR="00FA4507" w:rsidRDefault="00FA4507" w:rsidP="00BA7494">
            <w:r>
              <w:t> </w:t>
            </w:r>
          </w:p>
        </w:tc>
        <w:tc>
          <w:tcPr>
            <w:tcW w:w="1070" w:type="dxa"/>
            <w:tcBorders>
              <w:top w:val="single" w:sz="4" w:space="0" w:color="auto"/>
              <w:left w:val="nil"/>
              <w:bottom w:val="single" w:sz="4" w:space="0" w:color="auto"/>
              <w:right w:val="single" w:sz="8" w:space="0" w:color="auto"/>
            </w:tcBorders>
            <w:noWrap/>
            <w:vAlign w:val="center"/>
          </w:tcPr>
          <w:p w:rsidR="00FA4507" w:rsidRDefault="00FA4507" w:rsidP="00BA7494">
            <w:r>
              <w:t> </w:t>
            </w:r>
          </w:p>
        </w:tc>
        <w:tc>
          <w:tcPr>
            <w:tcW w:w="1209" w:type="dxa"/>
            <w:tcBorders>
              <w:top w:val="nil"/>
              <w:left w:val="single" w:sz="12" w:space="0" w:color="auto"/>
              <w:bottom w:val="single" w:sz="4" w:space="0" w:color="auto"/>
              <w:right w:val="single" w:sz="4" w:space="0" w:color="auto"/>
            </w:tcBorders>
            <w:noWrap/>
            <w:vAlign w:val="center"/>
          </w:tcPr>
          <w:p w:rsidR="00FA4507" w:rsidRDefault="00FA4507" w:rsidP="00BA7494">
            <w:r>
              <w:t> </w:t>
            </w:r>
          </w:p>
        </w:tc>
        <w:tc>
          <w:tcPr>
            <w:tcW w:w="1567" w:type="dxa"/>
            <w:tcBorders>
              <w:top w:val="nil"/>
              <w:left w:val="nil"/>
              <w:bottom w:val="single" w:sz="4" w:space="0" w:color="auto"/>
              <w:right w:val="single" w:sz="4" w:space="0" w:color="auto"/>
            </w:tcBorders>
            <w:noWrap/>
            <w:vAlign w:val="center"/>
          </w:tcPr>
          <w:p w:rsidR="00FA4507" w:rsidRDefault="00FA4507" w:rsidP="00BA7494">
            <w:r>
              <w:t> </w:t>
            </w:r>
          </w:p>
        </w:tc>
        <w:tc>
          <w:tcPr>
            <w:tcW w:w="917" w:type="dxa"/>
            <w:tcBorders>
              <w:top w:val="single" w:sz="4" w:space="0" w:color="auto"/>
              <w:left w:val="nil"/>
              <w:bottom w:val="single" w:sz="4" w:space="0" w:color="auto"/>
              <w:right w:val="single" w:sz="12" w:space="0" w:color="auto"/>
            </w:tcBorders>
            <w:noWrap/>
            <w:vAlign w:val="center"/>
          </w:tcPr>
          <w:p w:rsidR="00FA4507" w:rsidRDefault="00FA4507" w:rsidP="00BA7494">
            <w:r>
              <w:t> </w:t>
            </w:r>
          </w:p>
        </w:tc>
      </w:tr>
      <w:tr w:rsidR="00FA4507">
        <w:trPr>
          <w:trHeight w:val="454"/>
          <w:jc w:val="center"/>
        </w:trPr>
        <w:tc>
          <w:tcPr>
            <w:tcW w:w="1534" w:type="dxa"/>
            <w:tcBorders>
              <w:top w:val="single" w:sz="4" w:space="0" w:color="auto"/>
              <w:left w:val="single" w:sz="12" w:space="0" w:color="auto"/>
              <w:bottom w:val="single" w:sz="12" w:space="0" w:color="auto"/>
              <w:right w:val="single" w:sz="12" w:space="0" w:color="auto"/>
            </w:tcBorders>
            <w:noWrap/>
            <w:vAlign w:val="center"/>
          </w:tcPr>
          <w:p w:rsidR="00FA4507" w:rsidRDefault="00FA4507" w:rsidP="00BA7494">
            <w:pPr>
              <w:rPr>
                <w:b/>
                <w:bCs/>
              </w:rPr>
            </w:pPr>
            <w:r>
              <w:rPr>
                <w:b/>
                <w:bCs/>
              </w:rPr>
              <w:t>Spolu</w:t>
            </w:r>
          </w:p>
        </w:tc>
        <w:tc>
          <w:tcPr>
            <w:tcW w:w="1282" w:type="dxa"/>
            <w:tcBorders>
              <w:top w:val="single" w:sz="4" w:space="0" w:color="auto"/>
              <w:left w:val="single" w:sz="12" w:space="0" w:color="auto"/>
              <w:bottom w:val="single" w:sz="12" w:space="0" w:color="auto"/>
              <w:right w:val="single" w:sz="4" w:space="0" w:color="auto"/>
            </w:tcBorders>
            <w:noWrap/>
            <w:vAlign w:val="center"/>
          </w:tcPr>
          <w:p w:rsidR="00FA4507" w:rsidRDefault="00FA4507" w:rsidP="00BA7494">
            <w:r>
              <w:t> </w:t>
            </w:r>
          </w:p>
        </w:tc>
        <w:tc>
          <w:tcPr>
            <w:tcW w:w="1709" w:type="dxa"/>
            <w:tcBorders>
              <w:top w:val="single" w:sz="4" w:space="0" w:color="auto"/>
              <w:left w:val="nil"/>
              <w:bottom w:val="single" w:sz="12" w:space="0" w:color="auto"/>
              <w:right w:val="single" w:sz="4" w:space="0" w:color="auto"/>
            </w:tcBorders>
            <w:noWrap/>
            <w:vAlign w:val="center"/>
          </w:tcPr>
          <w:p w:rsidR="00FA4507" w:rsidRDefault="00FA4507" w:rsidP="00BA7494">
            <w:r>
              <w:t> </w:t>
            </w:r>
          </w:p>
        </w:tc>
        <w:tc>
          <w:tcPr>
            <w:tcW w:w="1070" w:type="dxa"/>
            <w:tcBorders>
              <w:top w:val="single" w:sz="4" w:space="0" w:color="auto"/>
              <w:left w:val="nil"/>
              <w:bottom w:val="single" w:sz="12" w:space="0" w:color="auto"/>
              <w:right w:val="single" w:sz="8" w:space="0" w:color="auto"/>
            </w:tcBorders>
            <w:noWrap/>
            <w:vAlign w:val="center"/>
          </w:tcPr>
          <w:p w:rsidR="00FA4507" w:rsidRDefault="00FA4507" w:rsidP="00BA7494">
            <w:r>
              <w:t> </w:t>
            </w:r>
          </w:p>
        </w:tc>
        <w:tc>
          <w:tcPr>
            <w:tcW w:w="1209" w:type="dxa"/>
            <w:tcBorders>
              <w:top w:val="nil"/>
              <w:left w:val="single" w:sz="12" w:space="0" w:color="auto"/>
              <w:bottom w:val="single" w:sz="12" w:space="0" w:color="auto"/>
              <w:right w:val="single" w:sz="4" w:space="0" w:color="auto"/>
            </w:tcBorders>
            <w:noWrap/>
            <w:vAlign w:val="center"/>
          </w:tcPr>
          <w:p w:rsidR="00FA4507" w:rsidRDefault="00FA4507" w:rsidP="00BA7494">
            <w:r>
              <w:t> </w:t>
            </w:r>
          </w:p>
        </w:tc>
        <w:tc>
          <w:tcPr>
            <w:tcW w:w="1567" w:type="dxa"/>
            <w:tcBorders>
              <w:top w:val="nil"/>
              <w:left w:val="nil"/>
              <w:bottom w:val="single" w:sz="12" w:space="0" w:color="auto"/>
              <w:right w:val="single" w:sz="4" w:space="0" w:color="auto"/>
            </w:tcBorders>
            <w:noWrap/>
            <w:vAlign w:val="center"/>
          </w:tcPr>
          <w:p w:rsidR="00FA4507" w:rsidRDefault="00FA4507" w:rsidP="00BA7494">
            <w:r>
              <w:t> </w:t>
            </w:r>
          </w:p>
        </w:tc>
        <w:tc>
          <w:tcPr>
            <w:tcW w:w="917" w:type="dxa"/>
            <w:tcBorders>
              <w:top w:val="single" w:sz="4" w:space="0" w:color="auto"/>
              <w:left w:val="nil"/>
              <w:bottom w:val="single" w:sz="12" w:space="0" w:color="auto"/>
              <w:right w:val="single" w:sz="12" w:space="0" w:color="auto"/>
            </w:tcBorders>
            <w:noWrap/>
            <w:vAlign w:val="center"/>
          </w:tcPr>
          <w:p w:rsidR="00FA4507" w:rsidRDefault="00FA4507" w:rsidP="00BA7494">
            <w:r>
              <w:t> </w:t>
            </w:r>
          </w:p>
        </w:tc>
      </w:tr>
    </w:tbl>
    <w:p w:rsidR="00FA4507" w:rsidRDefault="00FA4507" w:rsidP="00BB2C5C">
      <w:pPr>
        <w:pStyle w:val="Title"/>
        <w:jc w:val="both"/>
      </w:pPr>
    </w:p>
    <w:p w:rsidR="00FA4507" w:rsidRDefault="00FA4507">
      <w:pPr>
        <w:pageBreakBefore/>
        <w:jc w:val="both"/>
        <w:rPr>
          <w:b/>
          <w:bCs/>
        </w:rPr>
      </w:pPr>
      <w:r>
        <w:rPr>
          <w:b/>
          <w:bCs/>
        </w:rPr>
        <w:t>F.</w:t>
      </w:r>
      <w:r>
        <w:rPr>
          <w:b/>
          <w:bCs/>
        </w:rPr>
        <w:tab/>
        <w:t>ÚDAJE VYKÁZANÉ NA STRANE PASÍV SÚVAHY</w:t>
      </w:r>
    </w:p>
    <w:p w:rsidR="00FA4507" w:rsidRDefault="00FA4507">
      <w:pPr>
        <w:jc w:val="both"/>
        <w:rPr>
          <w:i/>
          <w:iCs/>
          <w:color w:val="FF0000"/>
          <w:sz w:val="20"/>
          <w:szCs w:val="20"/>
        </w:rPr>
      </w:pPr>
    </w:p>
    <w:p w:rsidR="00FA4507" w:rsidRDefault="00FA4507">
      <w:pPr>
        <w:jc w:val="both"/>
        <w:rPr>
          <w:b/>
          <w:bCs/>
        </w:rPr>
      </w:pPr>
      <w:r>
        <w:rPr>
          <w:b/>
          <w:bCs/>
        </w:rPr>
        <w:t xml:space="preserve">1. Vlastné imanie </w:t>
      </w:r>
    </w:p>
    <w:p w:rsidR="00FA4507" w:rsidRDefault="00FA4507">
      <w:pPr>
        <w:jc w:val="right"/>
      </w:pPr>
    </w:p>
    <w:p w:rsidR="00FA4507" w:rsidRDefault="00FA4507">
      <w:pPr>
        <w:numPr>
          <w:ilvl w:val="1"/>
          <w:numId w:val="5"/>
        </w:numPr>
        <w:rPr>
          <w:u w:val="single"/>
        </w:rPr>
      </w:pPr>
      <w:r>
        <w:rPr>
          <w:u w:val="single"/>
        </w:rPr>
        <w:t>Informácie o vlastnom imaní</w:t>
      </w:r>
    </w:p>
    <w:p w:rsidR="00FA4507" w:rsidRDefault="00FA4507" w:rsidP="00C2271B">
      <w:pPr>
        <w:pStyle w:val="BodyText"/>
        <w:outlineLvl w:val="0"/>
      </w:pPr>
    </w:p>
    <w:p w:rsidR="00FA4507" w:rsidRDefault="00FA4507" w:rsidP="00C2271B">
      <w:pPr>
        <w:pStyle w:val="BodyText"/>
        <w:outlineLvl w:val="0"/>
      </w:pPr>
      <w:r>
        <w:t>Informácie o vlastnom imaní sú uvedené v časti P.</w:t>
      </w:r>
    </w:p>
    <w:p w:rsidR="00FA4507" w:rsidRDefault="00FA4507">
      <w:pPr>
        <w:rPr>
          <w:u w:val="single"/>
        </w:rPr>
      </w:pPr>
    </w:p>
    <w:p w:rsidR="00FA4507" w:rsidRDefault="00FA4507">
      <w:pPr>
        <w:pStyle w:val="Popis1"/>
        <w:rPr>
          <w:u w:val="none"/>
          <w:lang w:val="sk-SK"/>
        </w:rPr>
      </w:pPr>
      <w:r>
        <w:rPr>
          <w:u w:val="none"/>
          <w:lang w:val="sk-SK"/>
        </w:rPr>
        <w:t>Základné imanie  25 000 eur. Počet listinných akcií na meno: 25. Nominálna hodnota akcie1000,- eur. Hodnota splateného základného imania 25 000 eur.</w:t>
      </w:r>
    </w:p>
    <w:p w:rsidR="00FA4507" w:rsidRDefault="00FA4507">
      <w:pPr>
        <w:rPr>
          <w:u w:val="single"/>
        </w:rPr>
      </w:pPr>
    </w:p>
    <w:p w:rsidR="00FA4507" w:rsidRDefault="00FA4507">
      <w:pPr>
        <w:pStyle w:val="BodyText"/>
        <w:rPr>
          <w:i/>
          <w:iCs/>
          <w:color w:val="FF0000"/>
          <w:lang w:val="sk-SK"/>
        </w:rPr>
      </w:pPr>
    </w:p>
    <w:p w:rsidR="00FA4507" w:rsidRDefault="00FA4507">
      <w:pPr>
        <w:jc w:val="both"/>
        <w:rPr>
          <w:u w:val="single"/>
        </w:rPr>
      </w:pPr>
      <w:r>
        <w:rPr>
          <w:u w:val="single"/>
        </w:rPr>
        <w:t xml:space="preserve">1.2. Rozdelenie účtovného zisku  alebo vysporiadanie straty </w:t>
      </w:r>
    </w:p>
    <w:p w:rsidR="00FA4507" w:rsidRDefault="00FA4507">
      <w:pPr>
        <w:jc w:val="both"/>
        <w:rPr>
          <w:u w:val="single"/>
        </w:rPr>
      </w:pPr>
    </w:p>
    <w:tbl>
      <w:tblPr>
        <w:tblW w:w="5000" w:type="pct"/>
        <w:jc w:val="center"/>
        <w:tblLook w:val="0000"/>
      </w:tblPr>
      <w:tblGrid>
        <w:gridCol w:w="6894"/>
        <w:gridCol w:w="2563"/>
      </w:tblGrid>
      <w:tr w:rsidR="00FA4507">
        <w:trPr>
          <w:trHeight w:val="765"/>
          <w:jc w:val="center"/>
        </w:trPr>
        <w:tc>
          <w:tcPr>
            <w:tcW w:w="6894" w:type="dxa"/>
            <w:tcBorders>
              <w:top w:val="single" w:sz="12" w:space="0" w:color="auto"/>
              <w:left w:val="single" w:sz="12" w:space="0" w:color="auto"/>
              <w:bottom w:val="single" w:sz="12" w:space="0" w:color="auto"/>
              <w:right w:val="single" w:sz="12" w:space="0" w:color="auto"/>
            </w:tcBorders>
            <w:noWrap/>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Názov položky</w:t>
            </w:r>
          </w:p>
        </w:tc>
        <w:tc>
          <w:tcPr>
            <w:tcW w:w="2563" w:type="dxa"/>
            <w:tcBorders>
              <w:top w:val="single" w:sz="12" w:space="0" w:color="auto"/>
              <w:left w:val="single" w:sz="12" w:space="0" w:color="auto"/>
              <w:bottom w:val="single" w:sz="12" w:space="0" w:color="auto"/>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Bezprostredne predchádzajúce účtovné obdobie</w:t>
            </w:r>
          </w:p>
        </w:tc>
      </w:tr>
      <w:tr w:rsidR="00FA4507">
        <w:trPr>
          <w:trHeight w:val="425"/>
          <w:jc w:val="center"/>
        </w:trPr>
        <w:tc>
          <w:tcPr>
            <w:tcW w:w="6894" w:type="dxa"/>
            <w:tcBorders>
              <w:top w:val="single" w:sz="12" w:space="0" w:color="auto"/>
              <w:left w:val="single" w:sz="12" w:space="0" w:color="auto"/>
              <w:bottom w:val="single" w:sz="12" w:space="0" w:color="auto"/>
              <w:right w:val="single" w:sz="12" w:space="0" w:color="auto"/>
            </w:tcBorders>
            <w:noWrap/>
            <w:vAlign w:val="center"/>
          </w:tcPr>
          <w:p w:rsidR="00FA4507" w:rsidRDefault="00FA4507" w:rsidP="00BA7494">
            <w:pPr>
              <w:rPr>
                <w:b/>
                <w:bCs/>
              </w:rPr>
            </w:pPr>
            <w:r>
              <w:rPr>
                <w:b/>
                <w:bCs/>
              </w:rPr>
              <w:t xml:space="preserve">Účtovný zisk </w:t>
            </w:r>
          </w:p>
        </w:tc>
        <w:tc>
          <w:tcPr>
            <w:tcW w:w="2563" w:type="dxa"/>
            <w:tcBorders>
              <w:top w:val="single" w:sz="12" w:space="0" w:color="auto"/>
              <w:left w:val="single" w:sz="12" w:space="0" w:color="auto"/>
              <w:bottom w:val="single" w:sz="12" w:space="0" w:color="auto"/>
              <w:right w:val="single" w:sz="12" w:space="0" w:color="auto"/>
            </w:tcBorders>
            <w:noWrap/>
            <w:vAlign w:val="center"/>
          </w:tcPr>
          <w:p w:rsidR="00FA4507" w:rsidRDefault="00FA4507" w:rsidP="00BA7494">
            <w:pPr>
              <w:jc w:val="center"/>
            </w:pPr>
          </w:p>
        </w:tc>
      </w:tr>
      <w:tr w:rsidR="00FA4507">
        <w:trPr>
          <w:trHeight w:val="330"/>
          <w:jc w:val="center"/>
        </w:trPr>
        <w:tc>
          <w:tcPr>
            <w:tcW w:w="6894" w:type="dxa"/>
            <w:tcBorders>
              <w:top w:val="single" w:sz="12" w:space="0" w:color="auto"/>
              <w:left w:val="single" w:sz="12" w:space="0" w:color="auto"/>
              <w:bottom w:val="single" w:sz="12" w:space="0" w:color="auto"/>
              <w:right w:val="single" w:sz="12" w:space="0" w:color="auto"/>
            </w:tcBorders>
            <w:noWrap/>
            <w:vAlign w:val="center"/>
          </w:tcPr>
          <w:p w:rsidR="00FA4507" w:rsidRDefault="00FA4507" w:rsidP="00BA7494">
            <w:r>
              <w:rPr>
                <w:b/>
                <w:bCs/>
              </w:rPr>
              <w:t>Rozdelenie účtovného zisku</w:t>
            </w:r>
          </w:p>
        </w:tc>
        <w:tc>
          <w:tcPr>
            <w:tcW w:w="2563" w:type="dxa"/>
            <w:tcBorders>
              <w:top w:val="single" w:sz="12" w:space="0" w:color="auto"/>
              <w:left w:val="single" w:sz="12" w:space="0" w:color="auto"/>
              <w:bottom w:val="single" w:sz="12" w:space="0" w:color="auto"/>
              <w:right w:val="single" w:sz="12" w:space="0" w:color="auto"/>
            </w:tcBorders>
            <w:vAlign w:val="center"/>
          </w:tcPr>
          <w:p w:rsidR="00FA4507" w:rsidRDefault="00FA4507" w:rsidP="00BA7494">
            <w:pPr>
              <w:jc w:val="center"/>
              <w:rPr>
                <w:b/>
                <w:bCs/>
              </w:rPr>
            </w:pPr>
            <w:r>
              <w:rPr>
                <w:b/>
                <w:bCs/>
              </w:rPr>
              <w:t>Bežné účtovné obdobie</w:t>
            </w:r>
          </w:p>
        </w:tc>
      </w:tr>
      <w:tr w:rsidR="00FA4507">
        <w:trPr>
          <w:trHeight w:val="369"/>
          <w:jc w:val="center"/>
        </w:trPr>
        <w:tc>
          <w:tcPr>
            <w:tcW w:w="6894" w:type="dxa"/>
            <w:tcBorders>
              <w:top w:val="single" w:sz="12" w:space="0" w:color="auto"/>
              <w:left w:val="single" w:sz="12" w:space="0" w:color="auto"/>
              <w:bottom w:val="single" w:sz="8" w:space="0" w:color="auto"/>
              <w:right w:val="single" w:sz="12" w:space="0" w:color="auto"/>
            </w:tcBorders>
            <w:noWrap/>
            <w:vAlign w:val="center"/>
          </w:tcPr>
          <w:p w:rsidR="00FA4507" w:rsidRDefault="00FA4507" w:rsidP="00BA7494">
            <w:r>
              <w:t>Prídel do zákonného rezervného fondu</w:t>
            </w:r>
          </w:p>
        </w:tc>
        <w:tc>
          <w:tcPr>
            <w:tcW w:w="2563" w:type="dxa"/>
            <w:tcBorders>
              <w:top w:val="single" w:sz="12" w:space="0" w:color="auto"/>
              <w:left w:val="single" w:sz="12" w:space="0" w:color="auto"/>
              <w:bottom w:val="single" w:sz="8" w:space="0" w:color="auto"/>
              <w:right w:val="single" w:sz="12" w:space="0" w:color="auto"/>
            </w:tcBorders>
            <w:noWrap/>
            <w:vAlign w:val="center"/>
          </w:tcPr>
          <w:p w:rsidR="00FA4507" w:rsidRDefault="00FA4507" w:rsidP="008B5DE1">
            <w:pPr>
              <w:jc w:val="center"/>
            </w:pPr>
          </w:p>
        </w:tc>
      </w:tr>
      <w:tr w:rsidR="00FA4507">
        <w:trPr>
          <w:trHeight w:val="369"/>
          <w:jc w:val="center"/>
        </w:trPr>
        <w:tc>
          <w:tcPr>
            <w:tcW w:w="6894" w:type="dxa"/>
            <w:tcBorders>
              <w:top w:val="single" w:sz="8" w:space="0" w:color="auto"/>
              <w:left w:val="single" w:sz="12" w:space="0" w:color="auto"/>
              <w:bottom w:val="single" w:sz="4" w:space="0" w:color="auto"/>
              <w:right w:val="single" w:sz="12" w:space="0" w:color="auto"/>
            </w:tcBorders>
            <w:noWrap/>
            <w:vAlign w:val="center"/>
          </w:tcPr>
          <w:p w:rsidR="00FA4507" w:rsidRDefault="00FA4507" w:rsidP="00BA7494">
            <w:r>
              <w:t>Prídel do štatutárnych a ostatných fondov</w:t>
            </w:r>
          </w:p>
        </w:tc>
        <w:tc>
          <w:tcPr>
            <w:tcW w:w="2563" w:type="dxa"/>
            <w:tcBorders>
              <w:top w:val="single" w:sz="8" w:space="0" w:color="auto"/>
              <w:left w:val="single" w:sz="12" w:space="0" w:color="auto"/>
              <w:bottom w:val="single" w:sz="4" w:space="0" w:color="auto"/>
              <w:right w:val="single" w:sz="12" w:space="0" w:color="auto"/>
            </w:tcBorders>
            <w:noWrap/>
            <w:vAlign w:val="center"/>
          </w:tcPr>
          <w:p w:rsidR="00FA4507" w:rsidRDefault="00FA4507" w:rsidP="00BA7494"/>
        </w:tc>
      </w:tr>
      <w:tr w:rsidR="00FA4507">
        <w:trPr>
          <w:trHeight w:val="369"/>
          <w:jc w:val="center"/>
        </w:trPr>
        <w:tc>
          <w:tcPr>
            <w:tcW w:w="6894" w:type="dxa"/>
            <w:tcBorders>
              <w:top w:val="single" w:sz="4" w:space="0" w:color="auto"/>
              <w:left w:val="single" w:sz="12" w:space="0" w:color="auto"/>
              <w:bottom w:val="single" w:sz="6" w:space="0" w:color="auto"/>
              <w:right w:val="single" w:sz="12" w:space="0" w:color="auto"/>
            </w:tcBorders>
            <w:noWrap/>
            <w:vAlign w:val="center"/>
          </w:tcPr>
          <w:p w:rsidR="00FA4507" w:rsidRDefault="00FA4507" w:rsidP="00BA7494">
            <w:r>
              <w:t>Prídel do sociálneho fondu</w:t>
            </w:r>
          </w:p>
        </w:tc>
        <w:tc>
          <w:tcPr>
            <w:tcW w:w="2563" w:type="dxa"/>
            <w:tcBorders>
              <w:top w:val="nil"/>
              <w:left w:val="single" w:sz="12" w:space="0" w:color="auto"/>
              <w:bottom w:val="single" w:sz="6" w:space="0" w:color="auto"/>
              <w:right w:val="single" w:sz="12" w:space="0" w:color="auto"/>
            </w:tcBorders>
            <w:noWrap/>
            <w:vAlign w:val="center"/>
          </w:tcPr>
          <w:p w:rsidR="00FA4507" w:rsidRDefault="00FA4507" w:rsidP="00BA7494"/>
        </w:tc>
      </w:tr>
      <w:tr w:rsidR="00FA4507">
        <w:trPr>
          <w:trHeight w:val="369"/>
          <w:jc w:val="center"/>
        </w:trPr>
        <w:tc>
          <w:tcPr>
            <w:tcW w:w="6894" w:type="dxa"/>
            <w:tcBorders>
              <w:top w:val="single" w:sz="6" w:space="0" w:color="auto"/>
              <w:left w:val="single" w:sz="12" w:space="0" w:color="auto"/>
              <w:bottom w:val="single" w:sz="4" w:space="0" w:color="auto"/>
              <w:right w:val="single" w:sz="12" w:space="0" w:color="auto"/>
            </w:tcBorders>
            <w:noWrap/>
            <w:vAlign w:val="center"/>
          </w:tcPr>
          <w:p w:rsidR="00FA4507" w:rsidRDefault="00FA4507" w:rsidP="00BA7494">
            <w:r>
              <w:t>Prídel na zvýšenie základného imania</w:t>
            </w:r>
          </w:p>
        </w:tc>
        <w:tc>
          <w:tcPr>
            <w:tcW w:w="2563" w:type="dxa"/>
            <w:tcBorders>
              <w:top w:val="single" w:sz="6" w:space="0" w:color="auto"/>
              <w:left w:val="single" w:sz="12" w:space="0" w:color="auto"/>
              <w:bottom w:val="single" w:sz="4" w:space="0" w:color="auto"/>
              <w:right w:val="single" w:sz="12" w:space="0" w:color="auto"/>
            </w:tcBorders>
            <w:noWrap/>
            <w:vAlign w:val="center"/>
          </w:tcPr>
          <w:p w:rsidR="00FA4507" w:rsidRDefault="00FA4507" w:rsidP="00BA7494"/>
        </w:tc>
      </w:tr>
      <w:tr w:rsidR="00FA4507">
        <w:trPr>
          <w:trHeight w:val="369"/>
          <w:jc w:val="center"/>
        </w:trPr>
        <w:tc>
          <w:tcPr>
            <w:tcW w:w="6894" w:type="dxa"/>
            <w:tcBorders>
              <w:top w:val="single" w:sz="4" w:space="0" w:color="auto"/>
              <w:left w:val="single" w:sz="12" w:space="0" w:color="auto"/>
              <w:bottom w:val="single" w:sz="6" w:space="0" w:color="auto"/>
              <w:right w:val="single" w:sz="12" w:space="0" w:color="auto"/>
            </w:tcBorders>
            <w:noWrap/>
            <w:vAlign w:val="center"/>
          </w:tcPr>
          <w:p w:rsidR="00FA4507" w:rsidRDefault="00FA4507" w:rsidP="00BA7494">
            <w:r>
              <w:t>Úhrada straty minulých období</w:t>
            </w:r>
          </w:p>
        </w:tc>
        <w:tc>
          <w:tcPr>
            <w:tcW w:w="2563" w:type="dxa"/>
            <w:tcBorders>
              <w:top w:val="nil"/>
              <w:left w:val="single" w:sz="12" w:space="0" w:color="auto"/>
              <w:bottom w:val="single" w:sz="6" w:space="0" w:color="auto"/>
              <w:right w:val="single" w:sz="12" w:space="0" w:color="auto"/>
            </w:tcBorders>
            <w:noWrap/>
            <w:vAlign w:val="center"/>
          </w:tcPr>
          <w:p w:rsidR="00FA4507" w:rsidRDefault="00FA4507" w:rsidP="00366344">
            <w:pPr>
              <w:jc w:val="center"/>
            </w:pPr>
          </w:p>
        </w:tc>
      </w:tr>
      <w:tr w:rsidR="00FA4507">
        <w:trPr>
          <w:trHeight w:val="369"/>
          <w:jc w:val="center"/>
        </w:trPr>
        <w:tc>
          <w:tcPr>
            <w:tcW w:w="6894"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BA7494">
            <w:r>
              <w:t>Prevod do nerozdeleného zisku minulých rokov</w:t>
            </w:r>
          </w:p>
        </w:tc>
        <w:tc>
          <w:tcPr>
            <w:tcW w:w="2563"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BA7494"/>
        </w:tc>
      </w:tr>
      <w:tr w:rsidR="00FA4507">
        <w:trPr>
          <w:trHeight w:val="369"/>
          <w:jc w:val="center"/>
        </w:trPr>
        <w:tc>
          <w:tcPr>
            <w:tcW w:w="6894" w:type="dxa"/>
            <w:tcBorders>
              <w:top w:val="single" w:sz="6" w:space="0" w:color="auto"/>
              <w:left w:val="single" w:sz="12" w:space="0" w:color="auto"/>
              <w:bottom w:val="single" w:sz="4" w:space="0" w:color="auto"/>
              <w:right w:val="single" w:sz="12" w:space="0" w:color="auto"/>
            </w:tcBorders>
            <w:noWrap/>
            <w:vAlign w:val="center"/>
          </w:tcPr>
          <w:p w:rsidR="00FA4507" w:rsidRDefault="00FA4507" w:rsidP="00BA7494">
            <w:r>
              <w:t>Rozdelenie podielu na zisku spoločníkom, členom</w:t>
            </w:r>
          </w:p>
        </w:tc>
        <w:tc>
          <w:tcPr>
            <w:tcW w:w="2563" w:type="dxa"/>
            <w:tcBorders>
              <w:top w:val="single" w:sz="6" w:space="0" w:color="auto"/>
              <w:left w:val="single" w:sz="12" w:space="0" w:color="auto"/>
              <w:bottom w:val="single" w:sz="4" w:space="0" w:color="auto"/>
              <w:right w:val="single" w:sz="12" w:space="0" w:color="auto"/>
            </w:tcBorders>
            <w:noWrap/>
            <w:vAlign w:val="center"/>
          </w:tcPr>
          <w:p w:rsidR="00FA4507" w:rsidRDefault="00FA4507" w:rsidP="00BA7494">
            <w:pPr>
              <w:jc w:val="center"/>
            </w:pPr>
          </w:p>
        </w:tc>
      </w:tr>
      <w:tr w:rsidR="00FA4507">
        <w:trPr>
          <w:trHeight w:val="369"/>
          <w:jc w:val="center"/>
        </w:trPr>
        <w:tc>
          <w:tcPr>
            <w:tcW w:w="6894" w:type="dxa"/>
            <w:tcBorders>
              <w:top w:val="single" w:sz="4" w:space="0" w:color="auto"/>
              <w:left w:val="single" w:sz="12" w:space="0" w:color="auto"/>
              <w:bottom w:val="single" w:sz="6" w:space="0" w:color="auto"/>
              <w:right w:val="single" w:sz="12" w:space="0" w:color="auto"/>
            </w:tcBorders>
            <w:noWrap/>
            <w:vAlign w:val="center"/>
          </w:tcPr>
          <w:p w:rsidR="00FA4507" w:rsidRDefault="00FA4507" w:rsidP="00BA7494">
            <w:r>
              <w:t xml:space="preserve">Iné </w:t>
            </w:r>
          </w:p>
        </w:tc>
        <w:tc>
          <w:tcPr>
            <w:tcW w:w="2563" w:type="dxa"/>
            <w:tcBorders>
              <w:top w:val="nil"/>
              <w:left w:val="single" w:sz="12" w:space="0" w:color="auto"/>
              <w:bottom w:val="single" w:sz="6" w:space="0" w:color="auto"/>
              <w:right w:val="single" w:sz="12" w:space="0" w:color="auto"/>
            </w:tcBorders>
            <w:noWrap/>
            <w:vAlign w:val="center"/>
          </w:tcPr>
          <w:p w:rsidR="00FA4507" w:rsidRDefault="00FA4507" w:rsidP="00BA7494">
            <w:pPr>
              <w:jc w:val="center"/>
            </w:pPr>
          </w:p>
        </w:tc>
      </w:tr>
      <w:tr w:rsidR="00FA4507">
        <w:trPr>
          <w:trHeight w:val="369"/>
          <w:jc w:val="center"/>
        </w:trPr>
        <w:tc>
          <w:tcPr>
            <w:tcW w:w="6894" w:type="dxa"/>
            <w:tcBorders>
              <w:top w:val="single" w:sz="6" w:space="0" w:color="auto"/>
              <w:left w:val="single" w:sz="12" w:space="0" w:color="auto"/>
              <w:bottom w:val="single" w:sz="12" w:space="0" w:color="auto"/>
              <w:right w:val="single" w:sz="12" w:space="0" w:color="auto"/>
            </w:tcBorders>
            <w:noWrap/>
            <w:vAlign w:val="center"/>
          </w:tcPr>
          <w:p w:rsidR="00FA4507" w:rsidRDefault="00FA4507" w:rsidP="00BA7494">
            <w:pPr>
              <w:rPr>
                <w:b/>
                <w:bCs/>
              </w:rPr>
            </w:pPr>
            <w:r>
              <w:rPr>
                <w:b/>
                <w:bCs/>
              </w:rPr>
              <w:t>Spolu</w:t>
            </w:r>
          </w:p>
        </w:tc>
        <w:tc>
          <w:tcPr>
            <w:tcW w:w="2563" w:type="dxa"/>
            <w:tcBorders>
              <w:top w:val="single" w:sz="6" w:space="0" w:color="auto"/>
              <w:left w:val="single" w:sz="12" w:space="0" w:color="auto"/>
              <w:bottom w:val="single" w:sz="12" w:space="0" w:color="auto"/>
              <w:right w:val="single" w:sz="12" w:space="0" w:color="auto"/>
            </w:tcBorders>
            <w:noWrap/>
            <w:vAlign w:val="center"/>
          </w:tcPr>
          <w:p w:rsidR="00FA4507" w:rsidRDefault="00FA4507" w:rsidP="00BA7494">
            <w:pPr>
              <w:jc w:val="center"/>
            </w:pPr>
          </w:p>
        </w:tc>
      </w:tr>
    </w:tbl>
    <w:p w:rsidR="00FA4507" w:rsidRDefault="00FA4507" w:rsidP="00C2271B"/>
    <w:p w:rsidR="00FA4507" w:rsidRDefault="00FA4507" w:rsidP="00C2271B"/>
    <w:tbl>
      <w:tblPr>
        <w:tblW w:w="5000" w:type="pct"/>
        <w:jc w:val="center"/>
        <w:tblLook w:val="0000"/>
      </w:tblPr>
      <w:tblGrid>
        <w:gridCol w:w="6894"/>
        <w:gridCol w:w="2563"/>
      </w:tblGrid>
      <w:tr w:rsidR="00FA4507">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tcPr>
          <w:p w:rsidR="00FA4507" w:rsidRDefault="00FA4507" w:rsidP="00BA7494">
            <w:pPr>
              <w:jc w:val="center"/>
              <w:rPr>
                <w:b/>
                <w:bCs/>
              </w:rPr>
            </w:pPr>
            <w:r>
              <w:rPr>
                <w:b/>
                <w:bCs/>
              </w:rPr>
              <w:t>Názov položky</w:t>
            </w:r>
          </w:p>
        </w:tc>
        <w:tc>
          <w:tcPr>
            <w:tcW w:w="2517" w:type="dxa"/>
            <w:tcBorders>
              <w:top w:val="single" w:sz="12" w:space="0" w:color="auto"/>
              <w:left w:val="single" w:sz="12" w:space="0" w:color="auto"/>
              <w:bottom w:val="single" w:sz="12" w:space="0" w:color="auto"/>
              <w:right w:val="single" w:sz="12" w:space="0" w:color="auto"/>
            </w:tcBorders>
            <w:noWrap/>
            <w:vAlign w:val="center"/>
          </w:tcPr>
          <w:p w:rsidR="00FA4507" w:rsidRDefault="00FA4507" w:rsidP="00BA7494">
            <w:pPr>
              <w:jc w:val="center"/>
              <w:rPr>
                <w:b/>
                <w:bCs/>
              </w:rPr>
            </w:pPr>
            <w:r>
              <w:rPr>
                <w:b/>
                <w:bCs/>
              </w:rPr>
              <w:t>Bezprostredne predchádzajúce účtovné obdobie</w:t>
            </w:r>
          </w:p>
        </w:tc>
      </w:tr>
      <w:tr w:rsidR="00FA4507">
        <w:trPr>
          <w:trHeight w:val="425"/>
          <w:jc w:val="center"/>
        </w:trPr>
        <w:tc>
          <w:tcPr>
            <w:tcW w:w="6771" w:type="dxa"/>
            <w:tcBorders>
              <w:top w:val="single" w:sz="4" w:space="0" w:color="auto"/>
              <w:left w:val="single" w:sz="12" w:space="0" w:color="auto"/>
              <w:bottom w:val="single" w:sz="12" w:space="0" w:color="auto"/>
              <w:right w:val="single" w:sz="12" w:space="0" w:color="auto"/>
            </w:tcBorders>
            <w:noWrap/>
            <w:vAlign w:val="center"/>
          </w:tcPr>
          <w:p w:rsidR="00FA4507" w:rsidRDefault="00FA4507" w:rsidP="00BA7494">
            <w:pPr>
              <w:rPr>
                <w:b/>
                <w:bCs/>
              </w:rPr>
            </w:pPr>
            <w:r>
              <w:rPr>
                <w:b/>
                <w:bCs/>
              </w:rPr>
              <w:t>Účtovná strata</w:t>
            </w:r>
          </w:p>
        </w:tc>
        <w:tc>
          <w:tcPr>
            <w:tcW w:w="2517" w:type="dxa"/>
            <w:tcBorders>
              <w:top w:val="single" w:sz="4" w:space="0" w:color="auto"/>
              <w:left w:val="single" w:sz="12" w:space="0" w:color="auto"/>
              <w:bottom w:val="single" w:sz="12" w:space="0" w:color="auto"/>
              <w:right w:val="single" w:sz="12" w:space="0" w:color="auto"/>
            </w:tcBorders>
            <w:noWrap/>
            <w:vAlign w:val="center"/>
          </w:tcPr>
          <w:p w:rsidR="00FA4507" w:rsidRPr="009E1218" w:rsidRDefault="00FA4507" w:rsidP="00BA7494">
            <w:pPr>
              <w:jc w:val="center"/>
            </w:pPr>
            <w:r>
              <w:t>14939</w:t>
            </w:r>
          </w:p>
        </w:tc>
      </w:tr>
      <w:tr w:rsidR="00FA4507">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tcPr>
          <w:p w:rsidR="00FA4507" w:rsidRDefault="00FA4507" w:rsidP="00BA7494">
            <w:r>
              <w:rPr>
                <w:b/>
                <w:bCs/>
              </w:rPr>
              <w:t>Vysporiadanie účtovnej straty</w:t>
            </w:r>
          </w:p>
        </w:tc>
        <w:tc>
          <w:tcPr>
            <w:tcW w:w="2517" w:type="dxa"/>
            <w:tcBorders>
              <w:top w:val="single" w:sz="12" w:space="0" w:color="auto"/>
              <w:left w:val="single" w:sz="12" w:space="0" w:color="auto"/>
              <w:bottom w:val="single" w:sz="12" w:space="0" w:color="auto"/>
              <w:right w:val="single" w:sz="12" w:space="0" w:color="auto"/>
            </w:tcBorders>
            <w:vAlign w:val="center"/>
          </w:tcPr>
          <w:p w:rsidR="00FA4507" w:rsidRPr="009E1218" w:rsidRDefault="00FA4507" w:rsidP="00BA7494">
            <w:pPr>
              <w:jc w:val="center"/>
            </w:pPr>
            <w:r w:rsidRPr="009E1218">
              <w:rPr>
                <w:b/>
                <w:bCs/>
              </w:rPr>
              <w:t>Bežné účtovné obdobie</w:t>
            </w:r>
          </w:p>
        </w:tc>
      </w:tr>
      <w:tr w:rsidR="00FA4507">
        <w:trPr>
          <w:trHeight w:val="369"/>
          <w:jc w:val="center"/>
        </w:trPr>
        <w:tc>
          <w:tcPr>
            <w:tcW w:w="6771" w:type="dxa"/>
            <w:tcBorders>
              <w:top w:val="single" w:sz="12" w:space="0" w:color="auto"/>
              <w:left w:val="single" w:sz="12" w:space="0" w:color="auto"/>
              <w:bottom w:val="single" w:sz="6" w:space="0" w:color="auto"/>
              <w:right w:val="single" w:sz="12" w:space="0" w:color="auto"/>
            </w:tcBorders>
            <w:noWrap/>
            <w:vAlign w:val="center"/>
          </w:tcPr>
          <w:p w:rsidR="00FA4507" w:rsidRDefault="00FA4507" w:rsidP="00BA7494">
            <w:r>
              <w:t>Zo zákonného rezervného fondu</w:t>
            </w:r>
          </w:p>
        </w:tc>
        <w:tc>
          <w:tcPr>
            <w:tcW w:w="2517" w:type="dxa"/>
            <w:tcBorders>
              <w:top w:val="single" w:sz="12" w:space="0" w:color="auto"/>
              <w:left w:val="single" w:sz="12" w:space="0" w:color="auto"/>
              <w:bottom w:val="single" w:sz="6" w:space="0" w:color="auto"/>
              <w:right w:val="single" w:sz="12" w:space="0" w:color="auto"/>
            </w:tcBorders>
            <w:noWrap/>
            <w:vAlign w:val="center"/>
          </w:tcPr>
          <w:p w:rsidR="00FA4507" w:rsidRPr="009E1218" w:rsidRDefault="00FA4507" w:rsidP="00BA7494"/>
        </w:tc>
      </w:tr>
      <w:tr w:rsidR="00FA4507">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tcPr>
          <w:p w:rsidR="00FA4507" w:rsidRDefault="00FA4507" w:rsidP="00BA7494">
            <w:r>
              <w:t>Zo štatutárnych a ostatných fondov</w:t>
            </w:r>
          </w:p>
        </w:tc>
        <w:tc>
          <w:tcPr>
            <w:tcW w:w="2517" w:type="dxa"/>
            <w:tcBorders>
              <w:top w:val="single" w:sz="6" w:space="0" w:color="auto"/>
              <w:left w:val="single" w:sz="12" w:space="0" w:color="auto"/>
              <w:bottom w:val="single" w:sz="4" w:space="0" w:color="auto"/>
              <w:right w:val="single" w:sz="12" w:space="0" w:color="auto"/>
            </w:tcBorders>
            <w:noWrap/>
            <w:vAlign w:val="center"/>
          </w:tcPr>
          <w:p w:rsidR="00FA4507" w:rsidRPr="009E1218" w:rsidRDefault="00FA4507" w:rsidP="00BA7494"/>
        </w:tc>
      </w:tr>
      <w:tr w:rsidR="00FA4507">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tcPr>
          <w:p w:rsidR="00FA4507" w:rsidRDefault="00FA4507" w:rsidP="00BA7494">
            <w:r>
              <w:t>Z nerozdeleného zisku minulých rokov</w:t>
            </w:r>
          </w:p>
        </w:tc>
        <w:tc>
          <w:tcPr>
            <w:tcW w:w="2517" w:type="dxa"/>
            <w:tcBorders>
              <w:top w:val="nil"/>
              <w:left w:val="single" w:sz="12" w:space="0" w:color="auto"/>
              <w:bottom w:val="single" w:sz="6" w:space="0" w:color="auto"/>
              <w:right w:val="single" w:sz="12" w:space="0" w:color="auto"/>
            </w:tcBorders>
            <w:noWrap/>
            <w:vAlign w:val="center"/>
          </w:tcPr>
          <w:p w:rsidR="00FA4507" w:rsidRPr="009E1218" w:rsidRDefault="00FA4507" w:rsidP="00BA7494"/>
        </w:tc>
      </w:tr>
      <w:tr w:rsidR="00FA4507">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tcPr>
          <w:p w:rsidR="00FA4507" w:rsidRDefault="00FA4507" w:rsidP="00BA7494">
            <w:r>
              <w:t>Úhrada straty spoločníkmi, členmi</w:t>
            </w:r>
          </w:p>
        </w:tc>
        <w:tc>
          <w:tcPr>
            <w:tcW w:w="2517" w:type="dxa"/>
            <w:tcBorders>
              <w:top w:val="single" w:sz="6" w:space="0" w:color="auto"/>
              <w:left w:val="single" w:sz="12" w:space="0" w:color="auto"/>
              <w:bottom w:val="single" w:sz="4" w:space="0" w:color="auto"/>
              <w:right w:val="single" w:sz="12" w:space="0" w:color="auto"/>
            </w:tcBorders>
            <w:noWrap/>
            <w:vAlign w:val="center"/>
          </w:tcPr>
          <w:p w:rsidR="00FA4507" w:rsidRPr="009E1218" w:rsidRDefault="00FA4507" w:rsidP="00BA7494"/>
        </w:tc>
      </w:tr>
      <w:tr w:rsidR="00FA4507">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tcPr>
          <w:p w:rsidR="00FA4507" w:rsidRDefault="00FA4507" w:rsidP="00BA7494">
            <w:r>
              <w:t>Prevod na účet neuhradenej straty minulých rokov</w:t>
            </w:r>
          </w:p>
        </w:tc>
        <w:tc>
          <w:tcPr>
            <w:tcW w:w="2517" w:type="dxa"/>
            <w:tcBorders>
              <w:top w:val="nil"/>
              <w:left w:val="single" w:sz="12" w:space="0" w:color="auto"/>
              <w:bottom w:val="single" w:sz="6" w:space="0" w:color="auto"/>
              <w:right w:val="single" w:sz="12" w:space="0" w:color="auto"/>
            </w:tcBorders>
            <w:noWrap/>
            <w:vAlign w:val="center"/>
          </w:tcPr>
          <w:p w:rsidR="00FA4507" w:rsidRPr="009E1218" w:rsidRDefault="00FA4507" w:rsidP="00C2271B">
            <w:pPr>
              <w:jc w:val="center"/>
            </w:pPr>
            <w:r>
              <w:t>14939</w:t>
            </w:r>
          </w:p>
        </w:tc>
      </w:tr>
      <w:tr w:rsidR="00FA4507">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tcPr>
          <w:p w:rsidR="00FA4507" w:rsidRDefault="00FA4507" w:rsidP="00BA7494">
            <w:r>
              <w:t xml:space="preserve">Iné </w:t>
            </w:r>
          </w:p>
        </w:tc>
        <w:tc>
          <w:tcPr>
            <w:tcW w:w="2517" w:type="dxa"/>
            <w:tcBorders>
              <w:top w:val="single" w:sz="6" w:space="0" w:color="auto"/>
              <w:left w:val="single" w:sz="12" w:space="0" w:color="auto"/>
              <w:bottom w:val="single" w:sz="4" w:space="0" w:color="auto"/>
              <w:right w:val="single" w:sz="12" w:space="0" w:color="auto"/>
            </w:tcBorders>
            <w:noWrap/>
            <w:vAlign w:val="center"/>
          </w:tcPr>
          <w:p w:rsidR="00FA4507" w:rsidRDefault="00FA4507" w:rsidP="00BA7494"/>
        </w:tc>
      </w:tr>
      <w:tr w:rsidR="00FA4507">
        <w:trPr>
          <w:trHeight w:val="369"/>
          <w:jc w:val="center"/>
        </w:trPr>
        <w:tc>
          <w:tcPr>
            <w:tcW w:w="6771" w:type="dxa"/>
            <w:tcBorders>
              <w:top w:val="single" w:sz="4" w:space="0" w:color="auto"/>
              <w:left w:val="single" w:sz="12" w:space="0" w:color="auto"/>
              <w:bottom w:val="single" w:sz="12" w:space="0" w:color="auto"/>
              <w:right w:val="single" w:sz="12" w:space="0" w:color="auto"/>
            </w:tcBorders>
            <w:noWrap/>
            <w:vAlign w:val="center"/>
          </w:tcPr>
          <w:p w:rsidR="00FA4507" w:rsidRDefault="00FA4507" w:rsidP="00BA7494">
            <w:pPr>
              <w:rPr>
                <w:b/>
                <w:bCs/>
              </w:rPr>
            </w:pPr>
            <w:r>
              <w:rPr>
                <w:b/>
                <w:bCs/>
              </w:rPr>
              <w:t xml:space="preserve">Spolu </w:t>
            </w:r>
          </w:p>
        </w:tc>
        <w:tc>
          <w:tcPr>
            <w:tcW w:w="2517" w:type="dxa"/>
            <w:tcBorders>
              <w:top w:val="nil"/>
              <w:left w:val="single" w:sz="12" w:space="0" w:color="auto"/>
              <w:bottom w:val="single" w:sz="12" w:space="0" w:color="auto"/>
              <w:right w:val="single" w:sz="12" w:space="0" w:color="auto"/>
            </w:tcBorders>
            <w:noWrap/>
            <w:vAlign w:val="center"/>
          </w:tcPr>
          <w:p w:rsidR="00FA4507" w:rsidRPr="00C2271B" w:rsidRDefault="00FA4507" w:rsidP="00C2271B">
            <w:pPr>
              <w:jc w:val="center"/>
              <w:rPr>
                <w:b/>
                <w:bCs/>
              </w:rPr>
            </w:pPr>
            <w:r>
              <w:rPr>
                <w:b/>
                <w:bCs/>
              </w:rPr>
              <w:t>14939</w:t>
            </w:r>
          </w:p>
        </w:tc>
      </w:tr>
    </w:tbl>
    <w:p w:rsidR="00FA4507" w:rsidRDefault="00FA4507" w:rsidP="00C2271B">
      <w:pPr>
        <w:jc w:val="both"/>
        <w:rPr>
          <w:b/>
          <w:bCs/>
        </w:rPr>
      </w:pPr>
    </w:p>
    <w:p w:rsidR="00FA4507" w:rsidRDefault="00FA4507">
      <w:pPr>
        <w:jc w:val="both"/>
        <w:rPr>
          <w:b/>
          <w:bCs/>
        </w:rPr>
      </w:pPr>
      <w:r>
        <w:rPr>
          <w:b/>
          <w:bCs/>
        </w:rPr>
        <w:t xml:space="preserve">2. Rezervy </w:t>
      </w:r>
    </w:p>
    <w:p w:rsidR="00FA4507" w:rsidRDefault="00FA4507">
      <w:pPr>
        <w:jc w:val="both"/>
        <w:rPr>
          <w:b/>
          <w:bCs/>
        </w:rPr>
      </w:pPr>
    </w:p>
    <w:p w:rsidR="00FA4507" w:rsidRDefault="00FA4507" w:rsidP="00C2271B">
      <w:pPr>
        <w:jc w:val="both"/>
        <w:rPr>
          <w:u w:val="single"/>
        </w:rPr>
      </w:pPr>
      <w:r>
        <w:rPr>
          <w:u w:val="single"/>
        </w:rPr>
        <w:t>2.1. Zákonné rezervy a ostatné rezervy</w:t>
      </w:r>
    </w:p>
    <w:p w:rsidR="00FA4507" w:rsidRDefault="00FA4507" w:rsidP="00C2271B">
      <w:pPr>
        <w:pStyle w:val="Title"/>
        <w:jc w:val="left"/>
      </w:pPr>
    </w:p>
    <w:tbl>
      <w:tblPr>
        <w:tblW w:w="5001" w:type="pct"/>
        <w:jc w:val="center"/>
        <w:tblLayout w:type="fixed"/>
        <w:tblLook w:val="0000"/>
      </w:tblPr>
      <w:tblGrid>
        <w:gridCol w:w="2566"/>
        <w:gridCol w:w="1988"/>
        <w:gridCol w:w="1042"/>
        <w:gridCol w:w="1156"/>
        <w:gridCol w:w="1154"/>
        <w:gridCol w:w="1553"/>
      </w:tblGrid>
      <w:tr w:rsidR="00FA4507">
        <w:trPr>
          <w:cantSplit/>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Bežné účtovné obdobie</w:t>
            </w:r>
          </w:p>
        </w:tc>
      </w:tr>
      <w:tr w:rsidR="00FA4507">
        <w:trPr>
          <w:cantSplit/>
          <w:trHeight w:val="345"/>
          <w:jc w:val="center"/>
        </w:trPr>
        <w:tc>
          <w:tcPr>
            <w:tcW w:w="1356" w:type="pct"/>
            <w:vMerge/>
            <w:tcBorders>
              <w:top w:val="single" w:sz="12" w:space="0" w:color="auto"/>
              <w:left w:val="single" w:sz="12" w:space="0" w:color="auto"/>
              <w:bottom w:val="nil"/>
              <w:right w:val="single" w:sz="12" w:space="0" w:color="auto"/>
            </w:tcBorders>
            <w:vAlign w:val="center"/>
          </w:tcPr>
          <w:p w:rsidR="00FA4507" w:rsidRDefault="00FA4507" w:rsidP="00BA7494">
            <w:pPr>
              <w:rPr>
                <w:b/>
                <w:bCs/>
              </w:rPr>
            </w:pPr>
          </w:p>
        </w:tc>
        <w:tc>
          <w:tcPr>
            <w:tcW w:w="1051" w:type="pct"/>
            <w:tcBorders>
              <w:top w:val="single" w:sz="12" w:space="0" w:color="auto"/>
              <w:left w:val="single" w:sz="12" w:space="0" w:color="auto"/>
              <w:bottom w:val="nil"/>
              <w:right w:val="single" w:sz="12" w:space="0" w:color="auto"/>
            </w:tcBorders>
            <w:noWrap/>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Stav na začiatku účtovného obdobia</w:t>
            </w:r>
          </w:p>
        </w:tc>
        <w:tc>
          <w:tcPr>
            <w:tcW w:w="551" w:type="pct"/>
            <w:tcBorders>
              <w:top w:val="single" w:sz="12" w:space="0" w:color="auto"/>
              <w:left w:val="single" w:sz="12" w:space="0" w:color="auto"/>
              <w:bottom w:val="nil"/>
              <w:right w:val="single" w:sz="12" w:space="0" w:color="auto"/>
            </w:tcBorders>
            <w:noWrap/>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Tvorba</w:t>
            </w:r>
          </w:p>
        </w:tc>
        <w:tc>
          <w:tcPr>
            <w:tcW w:w="611" w:type="pct"/>
            <w:tcBorders>
              <w:top w:val="single" w:sz="12" w:space="0" w:color="auto"/>
              <w:left w:val="single" w:sz="12" w:space="0" w:color="auto"/>
              <w:bottom w:val="nil"/>
              <w:right w:val="single" w:sz="12" w:space="0" w:color="auto"/>
            </w:tcBorders>
            <w:noWrap/>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Použitie</w:t>
            </w:r>
          </w:p>
        </w:tc>
        <w:tc>
          <w:tcPr>
            <w:tcW w:w="610" w:type="pct"/>
            <w:tcBorders>
              <w:top w:val="single" w:sz="12" w:space="0" w:color="auto"/>
              <w:left w:val="single" w:sz="12" w:space="0" w:color="auto"/>
              <w:bottom w:val="nil"/>
              <w:right w:val="single" w:sz="12" w:space="0" w:color="auto"/>
            </w:tcBorders>
            <w:noWrap/>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Zrušenie</w:t>
            </w:r>
          </w:p>
        </w:tc>
        <w:tc>
          <w:tcPr>
            <w:tcW w:w="821" w:type="pct"/>
            <w:tcBorders>
              <w:top w:val="single" w:sz="12" w:space="0" w:color="auto"/>
              <w:left w:val="single" w:sz="12" w:space="0" w:color="auto"/>
              <w:bottom w:val="nil"/>
              <w:right w:val="single" w:sz="12" w:space="0" w:color="auto"/>
            </w:tcBorders>
            <w:noWrap/>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Stav</w:t>
            </w:r>
            <w:r>
              <w:rPr>
                <w:rFonts w:ascii="Times New Roman" w:hAnsi="Times New Roman" w:cs="Times New Roman"/>
              </w:rPr>
              <w:br/>
              <w:t>na konci účtovného obdobia</w:t>
            </w:r>
          </w:p>
        </w:tc>
      </w:tr>
      <w:tr w:rsidR="00FA4507">
        <w:trPr>
          <w:trHeight w:val="330"/>
          <w:jc w:val="center"/>
        </w:trPr>
        <w:tc>
          <w:tcPr>
            <w:tcW w:w="1356" w:type="pct"/>
            <w:tcBorders>
              <w:top w:val="nil"/>
              <w:left w:val="single" w:sz="12" w:space="0" w:color="auto"/>
              <w:bottom w:val="single" w:sz="12" w:space="0" w:color="auto"/>
              <w:right w:val="single" w:sz="12" w:space="0" w:color="auto"/>
            </w:tcBorders>
            <w:noWrap/>
            <w:vAlign w:val="center"/>
          </w:tcPr>
          <w:p w:rsidR="00FA4507" w:rsidRDefault="00FA4507" w:rsidP="00BA7494">
            <w:pPr>
              <w:jc w:val="center"/>
            </w:pPr>
            <w:r>
              <w:t>a</w:t>
            </w:r>
          </w:p>
        </w:tc>
        <w:tc>
          <w:tcPr>
            <w:tcW w:w="1051" w:type="pct"/>
            <w:tcBorders>
              <w:top w:val="nil"/>
              <w:left w:val="single" w:sz="12" w:space="0" w:color="auto"/>
              <w:bottom w:val="single" w:sz="12" w:space="0" w:color="auto"/>
              <w:right w:val="single" w:sz="12" w:space="0" w:color="auto"/>
            </w:tcBorders>
            <w:noWrap/>
            <w:vAlign w:val="center"/>
          </w:tcPr>
          <w:p w:rsidR="00FA4507" w:rsidRDefault="00FA4507" w:rsidP="00BA7494">
            <w:pPr>
              <w:jc w:val="center"/>
            </w:pPr>
            <w:r>
              <w:t>b</w:t>
            </w:r>
          </w:p>
        </w:tc>
        <w:tc>
          <w:tcPr>
            <w:tcW w:w="551" w:type="pct"/>
            <w:tcBorders>
              <w:top w:val="nil"/>
              <w:left w:val="single" w:sz="12" w:space="0" w:color="auto"/>
              <w:bottom w:val="single" w:sz="12" w:space="0" w:color="auto"/>
              <w:right w:val="single" w:sz="12" w:space="0" w:color="auto"/>
            </w:tcBorders>
            <w:noWrap/>
            <w:vAlign w:val="center"/>
          </w:tcPr>
          <w:p w:rsidR="00FA4507" w:rsidRDefault="00FA4507" w:rsidP="00BA7494">
            <w:pPr>
              <w:jc w:val="center"/>
            </w:pPr>
            <w:r>
              <w:t>c</w:t>
            </w:r>
          </w:p>
        </w:tc>
        <w:tc>
          <w:tcPr>
            <w:tcW w:w="611" w:type="pct"/>
            <w:tcBorders>
              <w:top w:val="nil"/>
              <w:left w:val="single" w:sz="12" w:space="0" w:color="auto"/>
              <w:bottom w:val="single" w:sz="12" w:space="0" w:color="auto"/>
              <w:right w:val="single" w:sz="12" w:space="0" w:color="auto"/>
            </w:tcBorders>
            <w:noWrap/>
            <w:vAlign w:val="center"/>
          </w:tcPr>
          <w:p w:rsidR="00FA4507" w:rsidRDefault="00FA4507" w:rsidP="00BA7494">
            <w:pPr>
              <w:jc w:val="center"/>
            </w:pPr>
            <w:r>
              <w:t>d</w:t>
            </w:r>
          </w:p>
        </w:tc>
        <w:tc>
          <w:tcPr>
            <w:tcW w:w="610" w:type="pct"/>
            <w:tcBorders>
              <w:top w:val="nil"/>
              <w:left w:val="single" w:sz="12" w:space="0" w:color="auto"/>
              <w:bottom w:val="single" w:sz="12" w:space="0" w:color="auto"/>
              <w:right w:val="single" w:sz="12" w:space="0" w:color="auto"/>
            </w:tcBorders>
            <w:noWrap/>
            <w:vAlign w:val="center"/>
          </w:tcPr>
          <w:p w:rsidR="00FA4507" w:rsidRDefault="00FA4507" w:rsidP="00BA7494">
            <w:pPr>
              <w:jc w:val="center"/>
            </w:pPr>
            <w:r>
              <w:t>e</w:t>
            </w:r>
          </w:p>
        </w:tc>
        <w:tc>
          <w:tcPr>
            <w:tcW w:w="821" w:type="pct"/>
            <w:tcBorders>
              <w:top w:val="nil"/>
              <w:left w:val="single" w:sz="12" w:space="0" w:color="auto"/>
              <w:bottom w:val="single" w:sz="12" w:space="0" w:color="auto"/>
              <w:right w:val="single" w:sz="12" w:space="0" w:color="auto"/>
            </w:tcBorders>
            <w:noWrap/>
            <w:vAlign w:val="center"/>
          </w:tcPr>
          <w:p w:rsidR="00FA4507" w:rsidRDefault="00FA4507" w:rsidP="00BA7494">
            <w:pPr>
              <w:jc w:val="center"/>
            </w:pPr>
            <w:r>
              <w:t>F</w:t>
            </w:r>
          </w:p>
        </w:tc>
      </w:tr>
      <w:tr w:rsidR="00FA4507">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FA4507" w:rsidRDefault="00FA4507" w:rsidP="00BA7494">
            <w:r>
              <w:rPr>
                <w:b/>
                <w:bCs/>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rsidR="00FA4507" w:rsidRDefault="00FA4507" w:rsidP="00BA7494">
            <w:r>
              <w:t> </w:t>
            </w:r>
          </w:p>
        </w:tc>
        <w:tc>
          <w:tcPr>
            <w:tcW w:w="551" w:type="pct"/>
            <w:tcBorders>
              <w:top w:val="single" w:sz="12" w:space="0" w:color="auto"/>
              <w:left w:val="nil"/>
              <w:bottom w:val="single" w:sz="12" w:space="0" w:color="auto"/>
              <w:right w:val="single" w:sz="4" w:space="0" w:color="auto"/>
            </w:tcBorders>
            <w:noWrap/>
            <w:vAlign w:val="center"/>
          </w:tcPr>
          <w:p w:rsidR="00FA4507" w:rsidRDefault="00FA4507" w:rsidP="00BA7494">
            <w:r>
              <w:t> </w:t>
            </w:r>
          </w:p>
        </w:tc>
        <w:tc>
          <w:tcPr>
            <w:tcW w:w="611" w:type="pct"/>
            <w:tcBorders>
              <w:top w:val="single" w:sz="12" w:space="0" w:color="auto"/>
              <w:left w:val="nil"/>
              <w:bottom w:val="single" w:sz="12" w:space="0" w:color="auto"/>
              <w:right w:val="single" w:sz="4" w:space="0" w:color="auto"/>
            </w:tcBorders>
            <w:noWrap/>
            <w:vAlign w:val="center"/>
          </w:tcPr>
          <w:p w:rsidR="00FA4507" w:rsidRDefault="00FA4507" w:rsidP="00BA7494">
            <w:r>
              <w:t> </w:t>
            </w:r>
          </w:p>
        </w:tc>
        <w:tc>
          <w:tcPr>
            <w:tcW w:w="610" w:type="pct"/>
            <w:tcBorders>
              <w:top w:val="single" w:sz="12" w:space="0" w:color="auto"/>
              <w:left w:val="nil"/>
              <w:bottom w:val="single" w:sz="12" w:space="0" w:color="auto"/>
              <w:right w:val="single" w:sz="4" w:space="0" w:color="auto"/>
            </w:tcBorders>
            <w:noWrap/>
            <w:vAlign w:val="center"/>
          </w:tcPr>
          <w:p w:rsidR="00FA4507" w:rsidRDefault="00FA4507" w:rsidP="00BA7494">
            <w:r>
              <w:t> </w:t>
            </w:r>
          </w:p>
        </w:tc>
        <w:tc>
          <w:tcPr>
            <w:tcW w:w="821" w:type="pct"/>
            <w:tcBorders>
              <w:top w:val="single" w:sz="12" w:space="0" w:color="auto"/>
              <w:left w:val="nil"/>
              <w:bottom w:val="single" w:sz="12" w:space="0" w:color="auto"/>
              <w:right w:val="single" w:sz="12" w:space="0" w:color="auto"/>
            </w:tcBorders>
            <w:noWrap/>
            <w:vAlign w:val="center"/>
          </w:tcPr>
          <w:p w:rsidR="00FA4507" w:rsidRDefault="00FA4507" w:rsidP="00BA7494">
            <w:r>
              <w:t> </w:t>
            </w:r>
          </w:p>
        </w:tc>
      </w:tr>
      <w:tr w:rsidR="00FA4507">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FA4507" w:rsidRDefault="00FA4507" w:rsidP="00BA7494"/>
        </w:tc>
        <w:tc>
          <w:tcPr>
            <w:tcW w:w="1051" w:type="pct"/>
            <w:tcBorders>
              <w:top w:val="single" w:sz="12" w:space="0" w:color="auto"/>
              <w:left w:val="single" w:sz="12" w:space="0" w:color="auto"/>
              <w:bottom w:val="single" w:sz="4" w:space="0" w:color="auto"/>
              <w:right w:val="single" w:sz="4" w:space="0" w:color="auto"/>
            </w:tcBorders>
            <w:noWrap/>
            <w:vAlign w:val="center"/>
          </w:tcPr>
          <w:p w:rsidR="00FA4507" w:rsidRDefault="00FA4507" w:rsidP="00BA7494">
            <w:r>
              <w:t> </w:t>
            </w:r>
          </w:p>
        </w:tc>
        <w:tc>
          <w:tcPr>
            <w:tcW w:w="551" w:type="pct"/>
            <w:tcBorders>
              <w:top w:val="single" w:sz="12" w:space="0" w:color="auto"/>
              <w:left w:val="nil"/>
              <w:bottom w:val="single" w:sz="4" w:space="0" w:color="auto"/>
              <w:right w:val="single" w:sz="4" w:space="0" w:color="auto"/>
            </w:tcBorders>
            <w:noWrap/>
            <w:vAlign w:val="center"/>
          </w:tcPr>
          <w:p w:rsidR="00FA4507" w:rsidRDefault="00FA4507" w:rsidP="00BA7494">
            <w:r>
              <w:t> </w:t>
            </w:r>
          </w:p>
        </w:tc>
        <w:tc>
          <w:tcPr>
            <w:tcW w:w="611" w:type="pct"/>
            <w:tcBorders>
              <w:top w:val="single" w:sz="12" w:space="0" w:color="auto"/>
              <w:left w:val="nil"/>
              <w:bottom w:val="single" w:sz="4" w:space="0" w:color="auto"/>
              <w:right w:val="single" w:sz="4" w:space="0" w:color="auto"/>
            </w:tcBorders>
            <w:noWrap/>
            <w:vAlign w:val="center"/>
          </w:tcPr>
          <w:p w:rsidR="00FA4507" w:rsidRDefault="00FA4507" w:rsidP="00BA7494">
            <w:r>
              <w:t> </w:t>
            </w:r>
          </w:p>
        </w:tc>
        <w:tc>
          <w:tcPr>
            <w:tcW w:w="610" w:type="pct"/>
            <w:tcBorders>
              <w:top w:val="single" w:sz="12" w:space="0" w:color="auto"/>
              <w:left w:val="nil"/>
              <w:bottom w:val="single" w:sz="4" w:space="0" w:color="auto"/>
              <w:right w:val="single" w:sz="4" w:space="0" w:color="auto"/>
            </w:tcBorders>
            <w:noWrap/>
            <w:vAlign w:val="center"/>
          </w:tcPr>
          <w:p w:rsidR="00FA4507" w:rsidRDefault="00FA4507" w:rsidP="00BA7494">
            <w:r>
              <w:t> </w:t>
            </w:r>
          </w:p>
        </w:tc>
        <w:tc>
          <w:tcPr>
            <w:tcW w:w="821" w:type="pct"/>
            <w:tcBorders>
              <w:top w:val="single" w:sz="12" w:space="0" w:color="auto"/>
              <w:left w:val="nil"/>
              <w:bottom w:val="single" w:sz="4" w:space="0" w:color="auto"/>
              <w:right w:val="single" w:sz="12" w:space="0" w:color="auto"/>
            </w:tcBorders>
            <w:noWrap/>
            <w:vAlign w:val="center"/>
          </w:tcPr>
          <w:p w:rsidR="00FA4507" w:rsidRDefault="00FA4507" w:rsidP="00BA7494">
            <w:r>
              <w:t> </w:t>
            </w:r>
          </w:p>
        </w:tc>
      </w:tr>
      <w:tr w:rsidR="00FA4507">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FA4507" w:rsidRDefault="00FA4507" w:rsidP="00BA7494">
            <w:r>
              <w:rPr>
                <w:b/>
                <w:bCs/>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rsidR="00FA4507" w:rsidRPr="00C2271B" w:rsidRDefault="00FA4507" w:rsidP="006363CF">
            <w:pPr>
              <w:rPr>
                <w:b/>
                <w:bCs/>
              </w:rPr>
            </w:pPr>
          </w:p>
        </w:tc>
        <w:tc>
          <w:tcPr>
            <w:tcW w:w="551" w:type="pct"/>
            <w:tcBorders>
              <w:top w:val="single" w:sz="12" w:space="0" w:color="auto"/>
              <w:left w:val="nil"/>
              <w:bottom w:val="single" w:sz="12" w:space="0" w:color="auto"/>
              <w:right w:val="single" w:sz="4" w:space="0" w:color="auto"/>
            </w:tcBorders>
            <w:noWrap/>
            <w:vAlign w:val="center"/>
          </w:tcPr>
          <w:p w:rsidR="00FA4507" w:rsidRDefault="00FA4507" w:rsidP="00BA7494"/>
        </w:tc>
        <w:tc>
          <w:tcPr>
            <w:tcW w:w="611" w:type="pct"/>
            <w:tcBorders>
              <w:top w:val="single" w:sz="12" w:space="0" w:color="auto"/>
              <w:left w:val="nil"/>
              <w:bottom w:val="single" w:sz="12" w:space="0" w:color="auto"/>
              <w:right w:val="single" w:sz="4" w:space="0" w:color="auto"/>
            </w:tcBorders>
            <w:noWrap/>
            <w:vAlign w:val="center"/>
          </w:tcPr>
          <w:p w:rsidR="00FA4507" w:rsidRPr="00C2271B" w:rsidRDefault="00FA4507" w:rsidP="006363CF">
            <w:pPr>
              <w:rPr>
                <w:b/>
                <w:bCs/>
              </w:rPr>
            </w:pPr>
          </w:p>
        </w:tc>
        <w:tc>
          <w:tcPr>
            <w:tcW w:w="610" w:type="pct"/>
            <w:tcBorders>
              <w:top w:val="single" w:sz="12" w:space="0" w:color="auto"/>
              <w:left w:val="nil"/>
              <w:bottom w:val="single" w:sz="12" w:space="0" w:color="auto"/>
              <w:right w:val="single" w:sz="4" w:space="0" w:color="auto"/>
            </w:tcBorders>
            <w:noWrap/>
            <w:vAlign w:val="center"/>
          </w:tcPr>
          <w:p w:rsidR="00FA4507" w:rsidRDefault="00FA4507" w:rsidP="00BA7494"/>
        </w:tc>
        <w:tc>
          <w:tcPr>
            <w:tcW w:w="821" w:type="pct"/>
            <w:tcBorders>
              <w:top w:val="single" w:sz="12" w:space="0" w:color="auto"/>
              <w:left w:val="nil"/>
              <w:bottom w:val="single" w:sz="12" w:space="0" w:color="auto"/>
              <w:right w:val="single" w:sz="12" w:space="0" w:color="auto"/>
            </w:tcBorders>
            <w:noWrap/>
            <w:vAlign w:val="center"/>
          </w:tcPr>
          <w:p w:rsidR="00FA4507" w:rsidRPr="00C2271B" w:rsidRDefault="00FA4507" w:rsidP="00BA7494">
            <w:pPr>
              <w:rPr>
                <w:b/>
                <w:bCs/>
              </w:rPr>
            </w:pPr>
          </w:p>
        </w:tc>
      </w:tr>
      <w:tr w:rsidR="00FA4507">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FA4507" w:rsidRDefault="00FA4507" w:rsidP="00BA7494">
            <w:r>
              <w:t>Rezerva na nevyčerpanú dov. a odv.</w:t>
            </w:r>
          </w:p>
        </w:tc>
        <w:tc>
          <w:tcPr>
            <w:tcW w:w="1051" w:type="pct"/>
            <w:tcBorders>
              <w:top w:val="single" w:sz="12" w:space="0" w:color="auto"/>
              <w:left w:val="single" w:sz="12" w:space="0" w:color="auto"/>
              <w:bottom w:val="single" w:sz="6" w:space="0" w:color="auto"/>
              <w:right w:val="single" w:sz="4" w:space="0" w:color="auto"/>
            </w:tcBorders>
            <w:noWrap/>
            <w:vAlign w:val="center"/>
          </w:tcPr>
          <w:p w:rsidR="00FA4507" w:rsidRDefault="00FA4507" w:rsidP="006363CF"/>
        </w:tc>
        <w:tc>
          <w:tcPr>
            <w:tcW w:w="551" w:type="pct"/>
            <w:tcBorders>
              <w:top w:val="single" w:sz="12" w:space="0" w:color="auto"/>
              <w:left w:val="nil"/>
              <w:bottom w:val="single" w:sz="6" w:space="0" w:color="auto"/>
              <w:right w:val="single" w:sz="4" w:space="0" w:color="auto"/>
            </w:tcBorders>
            <w:noWrap/>
            <w:vAlign w:val="center"/>
          </w:tcPr>
          <w:p w:rsidR="00FA4507" w:rsidRDefault="00FA4507" w:rsidP="00BA7494"/>
        </w:tc>
        <w:tc>
          <w:tcPr>
            <w:tcW w:w="611" w:type="pct"/>
            <w:tcBorders>
              <w:top w:val="single" w:sz="12" w:space="0" w:color="auto"/>
              <w:left w:val="nil"/>
              <w:bottom w:val="single" w:sz="6" w:space="0" w:color="auto"/>
              <w:right w:val="single" w:sz="4" w:space="0" w:color="auto"/>
            </w:tcBorders>
            <w:noWrap/>
            <w:vAlign w:val="center"/>
          </w:tcPr>
          <w:p w:rsidR="00FA4507" w:rsidRDefault="00FA4507" w:rsidP="006363CF"/>
        </w:tc>
        <w:tc>
          <w:tcPr>
            <w:tcW w:w="610" w:type="pct"/>
            <w:tcBorders>
              <w:top w:val="single" w:sz="12" w:space="0" w:color="auto"/>
              <w:left w:val="nil"/>
              <w:bottom w:val="single" w:sz="6" w:space="0" w:color="auto"/>
              <w:right w:val="single" w:sz="4" w:space="0" w:color="auto"/>
            </w:tcBorders>
            <w:noWrap/>
            <w:vAlign w:val="center"/>
          </w:tcPr>
          <w:p w:rsidR="00FA4507" w:rsidRDefault="00FA4507" w:rsidP="00BA7494"/>
        </w:tc>
        <w:tc>
          <w:tcPr>
            <w:tcW w:w="821" w:type="pct"/>
            <w:tcBorders>
              <w:top w:val="single" w:sz="12" w:space="0" w:color="auto"/>
              <w:left w:val="nil"/>
              <w:bottom w:val="single" w:sz="6" w:space="0" w:color="auto"/>
              <w:right w:val="single" w:sz="12" w:space="0" w:color="auto"/>
            </w:tcBorders>
            <w:noWrap/>
            <w:vAlign w:val="center"/>
          </w:tcPr>
          <w:p w:rsidR="00FA4507" w:rsidRDefault="00FA4507" w:rsidP="00366344"/>
        </w:tc>
      </w:tr>
      <w:tr w:rsidR="00FA4507">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FA4507" w:rsidRDefault="00FA4507" w:rsidP="00BA7494">
            <w:r>
              <w:t>Rezerva na služby</w:t>
            </w:r>
          </w:p>
        </w:tc>
        <w:tc>
          <w:tcPr>
            <w:tcW w:w="1051" w:type="pct"/>
            <w:tcBorders>
              <w:top w:val="single" w:sz="6" w:space="0" w:color="auto"/>
              <w:left w:val="single" w:sz="12" w:space="0" w:color="auto"/>
              <w:bottom w:val="single" w:sz="6" w:space="0" w:color="auto"/>
              <w:right w:val="single" w:sz="4" w:space="0" w:color="auto"/>
            </w:tcBorders>
            <w:noWrap/>
            <w:vAlign w:val="center"/>
          </w:tcPr>
          <w:p w:rsidR="00FA4507" w:rsidRDefault="00FA4507" w:rsidP="006363CF">
            <w:r>
              <w:t>5055</w:t>
            </w:r>
          </w:p>
        </w:tc>
        <w:tc>
          <w:tcPr>
            <w:tcW w:w="551" w:type="pct"/>
            <w:tcBorders>
              <w:top w:val="single" w:sz="6" w:space="0" w:color="auto"/>
              <w:left w:val="nil"/>
              <w:bottom w:val="single" w:sz="6" w:space="0" w:color="auto"/>
              <w:right w:val="single" w:sz="4" w:space="0" w:color="auto"/>
            </w:tcBorders>
            <w:noWrap/>
            <w:vAlign w:val="center"/>
          </w:tcPr>
          <w:p w:rsidR="00FA4507" w:rsidRDefault="00FA4507" w:rsidP="000A69E2">
            <w:r>
              <w:t>5055</w:t>
            </w:r>
          </w:p>
        </w:tc>
        <w:tc>
          <w:tcPr>
            <w:tcW w:w="611" w:type="pct"/>
            <w:tcBorders>
              <w:top w:val="single" w:sz="6" w:space="0" w:color="auto"/>
              <w:left w:val="nil"/>
              <w:bottom w:val="single" w:sz="6" w:space="0" w:color="auto"/>
              <w:right w:val="single" w:sz="4" w:space="0" w:color="auto"/>
            </w:tcBorders>
            <w:noWrap/>
            <w:vAlign w:val="center"/>
          </w:tcPr>
          <w:p w:rsidR="00FA4507" w:rsidRDefault="00FA4507" w:rsidP="006363CF">
            <w:r>
              <w:t>5055</w:t>
            </w:r>
          </w:p>
        </w:tc>
        <w:tc>
          <w:tcPr>
            <w:tcW w:w="610" w:type="pct"/>
            <w:tcBorders>
              <w:top w:val="single" w:sz="6" w:space="0" w:color="auto"/>
              <w:left w:val="nil"/>
              <w:bottom w:val="single" w:sz="6" w:space="0" w:color="auto"/>
              <w:right w:val="single" w:sz="4" w:space="0" w:color="auto"/>
            </w:tcBorders>
            <w:noWrap/>
            <w:vAlign w:val="center"/>
          </w:tcPr>
          <w:p w:rsidR="00FA4507" w:rsidRDefault="00FA4507" w:rsidP="00BA7494"/>
        </w:tc>
        <w:tc>
          <w:tcPr>
            <w:tcW w:w="821" w:type="pct"/>
            <w:tcBorders>
              <w:top w:val="single" w:sz="6" w:space="0" w:color="auto"/>
              <w:left w:val="nil"/>
              <w:bottom w:val="single" w:sz="6" w:space="0" w:color="auto"/>
              <w:right w:val="single" w:sz="12" w:space="0" w:color="auto"/>
            </w:tcBorders>
            <w:noWrap/>
            <w:vAlign w:val="center"/>
          </w:tcPr>
          <w:p w:rsidR="00FA4507" w:rsidRDefault="00FA4507" w:rsidP="000A69E2">
            <w:r>
              <w:t>5055</w:t>
            </w:r>
          </w:p>
        </w:tc>
      </w:tr>
      <w:tr w:rsidR="00FA4507">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FA4507" w:rsidRDefault="00FA4507" w:rsidP="00BA7494"/>
        </w:tc>
        <w:tc>
          <w:tcPr>
            <w:tcW w:w="1051" w:type="pct"/>
            <w:tcBorders>
              <w:top w:val="single" w:sz="6" w:space="0" w:color="auto"/>
              <w:left w:val="single" w:sz="12" w:space="0" w:color="auto"/>
              <w:bottom w:val="single" w:sz="4" w:space="0" w:color="auto"/>
              <w:right w:val="single" w:sz="4" w:space="0" w:color="auto"/>
            </w:tcBorders>
            <w:noWrap/>
            <w:vAlign w:val="center"/>
          </w:tcPr>
          <w:p w:rsidR="00FA4507" w:rsidRDefault="00FA4507" w:rsidP="00BA7494">
            <w:pPr>
              <w:jc w:val="center"/>
            </w:pPr>
          </w:p>
        </w:tc>
        <w:tc>
          <w:tcPr>
            <w:tcW w:w="551" w:type="pct"/>
            <w:tcBorders>
              <w:top w:val="single" w:sz="6" w:space="0" w:color="auto"/>
              <w:left w:val="nil"/>
              <w:bottom w:val="single" w:sz="4" w:space="0" w:color="auto"/>
              <w:right w:val="single" w:sz="4" w:space="0" w:color="auto"/>
            </w:tcBorders>
            <w:noWrap/>
            <w:vAlign w:val="center"/>
          </w:tcPr>
          <w:p w:rsidR="00FA4507" w:rsidRDefault="00FA4507" w:rsidP="00BA7494"/>
        </w:tc>
        <w:tc>
          <w:tcPr>
            <w:tcW w:w="611" w:type="pct"/>
            <w:tcBorders>
              <w:top w:val="single" w:sz="6" w:space="0" w:color="auto"/>
              <w:left w:val="nil"/>
              <w:bottom w:val="single" w:sz="4" w:space="0" w:color="auto"/>
              <w:right w:val="single" w:sz="4" w:space="0" w:color="auto"/>
            </w:tcBorders>
            <w:noWrap/>
            <w:vAlign w:val="center"/>
          </w:tcPr>
          <w:p w:rsidR="00FA4507" w:rsidRDefault="00FA4507" w:rsidP="00BA7494"/>
        </w:tc>
        <w:tc>
          <w:tcPr>
            <w:tcW w:w="610" w:type="pct"/>
            <w:tcBorders>
              <w:top w:val="single" w:sz="6" w:space="0" w:color="auto"/>
              <w:left w:val="nil"/>
              <w:bottom w:val="single" w:sz="4" w:space="0" w:color="auto"/>
              <w:right w:val="single" w:sz="4" w:space="0" w:color="auto"/>
            </w:tcBorders>
            <w:noWrap/>
            <w:vAlign w:val="center"/>
          </w:tcPr>
          <w:p w:rsidR="00FA4507" w:rsidRDefault="00FA4507" w:rsidP="00BA7494"/>
        </w:tc>
        <w:tc>
          <w:tcPr>
            <w:tcW w:w="821" w:type="pct"/>
            <w:tcBorders>
              <w:top w:val="single" w:sz="6" w:space="0" w:color="auto"/>
              <w:left w:val="nil"/>
              <w:bottom w:val="single" w:sz="4" w:space="0" w:color="auto"/>
              <w:right w:val="single" w:sz="12" w:space="0" w:color="auto"/>
            </w:tcBorders>
            <w:noWrap/>
            <w:vAlign w:val="center"/>
          </w:tcPr>
          <w:p w:rsidR="00FA4507" w:rsidRDefault="00FA4507" w:rsidP="00BA7494"/>
        </w:tc>
      </w:tr>
    </w:tbl>
    <w:p w:rsidR="00FA4507" w:rsidRDefault="00FA4507" w:rsidP="00C2271B">
      <w:pPr>
        <w:spacing w:before="120"/>
      </w:pPr>
    </w:p>
    <w:tbl>
      <w:tblPr>
        <w:tblW w:w="5001" w:type="pct"/>
        <w:jc w:val="center"/>
        <w:tblLayout w:type="fixed"/>
        <w:tblLook w:val="0000"/>
      </w:tblPr>
      <w:tblGrid>
        <w:gridCol w:w="2709"/>
        <w:gridCol w:w="1845"/>
        <w:gridCol w:w="1042"/>
        <w:gridCol w:w="1156"/>
        <w:gridCol w:w="1154"/>
        <w:gridCol w:w="1553"/>
      </w:tblGrid>
      <w:tr w:rsidR="00FA4507">
        <w:trPr>
          <w:cantSplit/>
          <w:trHeight w:val="330"/>
          <w:jc w:val="center"/>
        </w:trPr>
        <w:tc>
          <w:tcPr>
            <w:tcW w:w="1432" w:type="pct"/>
            <w:vMerge w:val="restart"/>
            <w:tcBorders>
              <w:top w:val="single" w:sz="12" w:space="0" w:color="auto"/>
              <w:left w:val="single" w:sz="12" w:space="0" w:color="auto"/>
              <w:bottom w:val="nil"/>
              <w:right w:val="single" w:sz="12" w:space="0" w:color="auto"/>
            </w:tcBorders>
            <w:noWrap/>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Názov položky</w:t>
            </w:r>
          </w:p>
        </w:tc>
        <w:tc>
          <w:tcPr>
            <w:tcW w:w="3568" w:type="pct"/>
            <w:gridSpan w:val="5"/>
            <w:tcBorders>
              <w:top w:val="single" w:sz="12" w:space="0" w:color="auto"/>
              <w:left w:val="single" w:sz="12" w:space="0" w:color="auto"/>
              <w:bottom w:val="single" w:sz="4" w:space="0" w:color="auto"/>
              <w:right w:val="single" w:sz="12" w:space="0" w:color="auto"/>
            </w:tcBorders>
            <w:noWrap/>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Bezprostredne predchádzajúce účtovné obdobie</w:t>
            </w:r>
          </w:p>
        </w:tc>
      </w:tr>
      <w:tr w:rsidR="00FA4507">
        <w:trPr>
          <w:cantSplit/>
          <w:trHeight w:val="345"/>
          <w:jc w:val="center"/>
        </w:trPr>
        <w:tc>
          <w:tcPr>
            <w:tcW w:w="1432" w:type="pct"/>
            <w:vMerge/>
            <w:tcBorders>
              <w:top w:val="single" w:sz="12" w:space="0" w:color="auto"/>
              <w:left w:val="single" w:sz="12" w:space="0" w:color="auto"/>
              <w:bottom w:val="nil"/>
              <w:right w:val="single" w:sz="12" w:space="0" w:color="auto"/>
            </w:tcBorders>
            <w:vAlign w:val="center"/>
          </w:tcPr>
          <w:p w:rsidR="00FA4507" w:rsidRDefault="00FA4507" w:rsidP="00BA7494">
            <w:pPr>
              <w:rPr>
                <w:b/>
                <w:bCs/>
              </w:rPr>
            </w:pPr>
          </w:p>
        </w:tc>
        <w:tc>
          <w:tcPr>
            <w:tcW w:w="975" w:type="pct"/>
            <w:tcBorders>
              <w:top w:val="single" w:sz="12" w:space="0" w:color="auto"/>
              <w:left w:val="single" w:sz="12" w:space="0" w:color="auto"/>
              <w:bottom w:val="nil"/>
              <w:right w:val="single" w:sz="12" w:space="0" w:color="auto"/>
            </w:tcBorders>
            <w:noWrap/>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Stav na začiatku účtovného obdobia</w:t>
            </w:r>
          </w:p>
        </w:tc>
        <w:tc>
          <w:tcPr>
            <w:tcW w:w="551" w:type="pct"/>
            <w:tcBorders>
              <w:top w:val="single" w:sz="12" w:space="0" w:color="auto"/>
              <w:left w:val="single" w:sz="12" w:space="0" w:color="auto"/>
              <w:bottom w:val="nil"/>
              <w:right w:val="single" w:sz="12" w:space="0" w:color="auto"/>
            </w:tcBorders>
            <w:noWrap/>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Tvorba</w:t>
            </w:r>
          </w:p>
        </w:tc>
        <w:tc>
          <w:tcPr>
            <w:tcW w:w="611" w:type="pct"/>
            <w:tcBorders>
              <w:top w:val="single" w:sz="12" w:space="0" w:color="auto"/>
              <w:left w:val="single" w:sz="12" w:space="0" w:color="auto"/>
              <w:bottom w:val="nil"/>
              <w:right w:val="single" w:sz="12" w:space="0" w:color="auto"/>
            </w:tcBorders>
            <w:noWrap/>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Použitie</w:t>
            </w:r>
          </w:p>
        </w:tc>
        <w:tc>
          <w:tcPr>
            <w:tcW w:w="610" w:type="pct"/>
            <w:tcBorders>
              <w:top w:val="single" w:sz="12" w:space="0" w:color="auto"/>
              <w:left w:val="single" w:sz="12" w:space="0" w:color="auto"/>
              <w:bottom w:val="nil"/>
              <w:right w:val="single" w:sz="12" w:space="0" w:color="auto"/>
            </w:tcBorders>
            <w:noWrap/>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Zrušenie</w:t>
            </w:r>
          </w:p>
        </w:tc>
        <w:tc>
          <w:tcPr>
            <w:tcW w:w="821" w:type="pct"/>
            <w:tcBorders>
              <w:top w:val="single" w:sz="12" w:space="0" w:color="auto"/>
              <w:left w:val="single" w:sz="12" w:space="0" w:color="auto"/>
              <w:bottom w:val="nil"/>
              <w:right w:val="single" w:sz="12" w:space="0" w:color="auto"/>
            </w:tcBorders>
            <w:noWrap/>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Stav</w:t>
            </w:r>
            <w:r>
              <w:rPr>
                <w:rFonts w:ascii="Times New Roman" w:hAnsi="Times New Roman" w:cs="Times New Roman"/>
              </w:rPr>
              <w:br/>
              <w:t>na konci účtovného obdobia</w:t>
            </w:r>
          </w:p>
        </w:tc>
      </w:tr>
      <w:tr w:rsidR="00FA4507">
        <w:trPr>
          <w:trHeight w:val="330"/>
          <w:jc w:val="center"/>
        </w:trPr>
        <w:tc>
          <w:tcPr>
            <w:tcW w:w="1432" w:type="pct"/>
            <w:tcBorders>
              <w:top w:val="nil"/>
              <w:left w:val="single" w:sz="12" w:space="0" w:color="auto"/>
              <w:bottom w:val="single" w:sz="12" w:space="0" w:color="auto"/>
              <w:right w:val="single" w:sz="12" w:space="0" w:color="auto"/>
            </w:tcBorders>
            <w:noWrap/>
            <w:vAlign w:val="center"/>
          </w:tcPr>
          <w:p w:rsidR="00FA4507" w:rsidRDefault="00FA4507" w:rsidP="00BA7494">
            <w:pPr>
              <w:jc w:val="center"/>
            </w:pPr>
            <w:r>
              <w:t>a</w:t>
            </w:r>
          </w:p>
        </w:tc>
        <w:tc>
          <w:tcPr>
            <w:tcW w:w="975" w:type="pct"/>
            <w:tcBorders>
              <w:top w:val="nil"/>
              <w:left w:val="single" w:sz="12" w:space="0" w:color="auto"/>
              <w:bottom w:val="single" w:sz="12" w:space="0" w:color="auto"/>
              <w:right w:val="single" w:sz="12" w:space="0" w:color="auto"/>
            </w:tcBorders>
            <w:noWrap/>
            <w:vAlign w:val="center"/>
          </w:tcPr>
          <w:p w:rsidR="00FA4507" w:rsidRDefault="00FA4507" w:rsidP="00BA7494">
            <w:pPr>
              <w:jc w:val="center"/>
            </w:pPr>
            <w:r>
              <w:t>b</w:t>
            </w:r>
          </w:p>
        </w:tc>
        <w:tc>
          <w:tcPr>
            <w:tcW w:w="551" w:type="pct"/>
            <w:tcBorders>
              <w:top w:val="nil"/>
              <w:left w:val="single" w:sz="12" w:space="0" w:color="auto"/>
              <w:bottom w:val="single" w:sz="12" w:space="0" w:color="auto"/>
              <w:right w:val="single" w:sz="12" w:space="0" w:color="auto"/>
            </w:tcBorders>
            <w:noWrap/>
            <w:vAlign w:val="center"/>
          </w:tcPr>
          <w:p w:rsidR="00FA4507" w:rsidRDefault="00FA4507" w:rsidP="00BA7494">
            <w:pPr>
              <w:jc w:val="center"/>
            </w:pPr>
            <w:r>
              <w:t>c</w:t>
            </w:r>
          </w:p>
        </w:tc>
        <w:tc>
          <w:tcPr>
            <w:tcW w:w="611" w:type="pct"/>
            <w:tcBorders>
              <w:top w:val="nil"/>
              <w:left w:val="single" w:sz="12" w:space="0" w:color="auto"/>
              <w:bottom w:val="single" w:sz="12" w:space="0" w:color="auto"/>
              <w:right w:val="single" w:sz="12" w:space="0" w:color="auto"/>
            </w:tcBorders>
            <w:noWrap/>
            <w:vAlign w:val="center"/>
          </w:tcPr>
          <w:p w:rsidR="00FA4507" w:rsidRDefault="00FA4507" w:rsidP="00BA7494">
            <w:pPr>
              <w:jc w:val="center"/>
            </w:pPr>
            <w:r>
              <w:t>d</w:t>
            </w:r>
          </w:p>
        </w:tc>
        <w:tc>
          <w:tcPr>
            <w:tcW w:w="610" w:type="pct"/>
            <w:tcBorders>
              <w:top w:val="nil"/>
              <w:left w:val="single" w:sz="12" w:space="0" w:color="auto"/>
              <w:bottom w:val="single" w:sz="12" w:space="0" w:color="auto"/>
              <w:right w:val="single" w:sz="12" w:space="0" w:color="auto"/>
            </w:tcBorders>
            <w:noWrap/>
            <w:vAlign w:val="center"/>
          </w:tcPr>
          <w:p w:rsidR="00FA4507" w:rsidRDefault="00FA4507" w:rsidP="00BA7494">
            <w:pPr>
              <w:jc w:val="center"/>
            </w:pPr>
            <w:r>
              <w:t>e</w:t>
            </w:r>
          </w:p>
        </w:tc>
        <w:tc>
          <w:tcPr>
            <w:tcW w:w="821" w:type="pct"/>
            <w:tcBorders>
              <w:top w:val="nil"/>
              <w:left w:val="single" w:sz="12" w:space="0" w:color="auto"/>
              <w:bottom w:val="single" w:sz="12" w:space="0" w:color="auto"/>
              <w:right w:val="single" w:sz="12" w:space="0" w:color="auto"/>
            </w:tcBorders>
            <w:noWrap/>
            <w:vAlign w:val="center"/>
          </w:tcPr>
          <w:p w:rsidR="00FA4507" w:rsidRDefault="00FA4507" w:rsidP="00BA7494">
            <w:pPr>
              <w:jc w:val="center"/>
            </w:pPr>
            <w:r>
              <w:t>F</w:t>
            </w:r>
          </w:p>
        </w:tc>
      </w:tr>
      <w:tr w:rsidR="00FA4507">
        <w:trPr>
          <w:trHeight w:val="284"/>
          <w:jc w:val="center"/>
        </w:trPr>
        <w:tc>
          <w:tcPr>
            <w:tcW w:w="1432" w:type="pct"/>
            <w:tcBorders>
              <w:top w:val="single" w:sz="12" w:space="0" w:color="auto"/>
              <w:left w:val="single" w:sz="12" w:space="0" w:color="auto"/>
              <w:bottom w:val="single" w:sz="12" w:space="0" w:color="auto"/>
              <w:right w:val="single" w:sz="12" w:space="0" w:color="auto"/>
            </w:tcBorders>
            <w:vAlign w:val="center"/>
          </w:tcPr>
          <w:p w:rsidR="00FA4507" w:rsidRDefault="00FA4507" w:rsidP="00BA7494">
            <w:r>
              <w:rPr>
                <w:b/>
                <w:bCs/>
              </w:rPr>
              <w:t>Dlhodobé rezervy, z toho:</w:t>
            </w:r>
          </w:p>
        </w:tc>
        <w:tc>
          <w:tcPr>
            <w:tcW w:w="975" w:type="pct"/>
            <w:tcBorders>
              <w:top w:val="single" w:sz="12" w:space="0" w:color="auto"/>
              <w:left w:val="single" w:sz="12" w:space="0" w:color="auto"/>
              <w:bottom w:val="single" w:sz="12" w:space="0" w:color="auto"/>
              <w:right w:val="single" w:sz="4" w:space="0" w:color="auto"/>
            </w:tcBorders>
            <w:noWrap/>
            <w:vAlign w:val="center"/>
          </w:tcPr>
          <w:p w:rsidR="00FA4507" w:rsidRDefault="00FA4507" w:rsidP="00BA7494"/>
        </w:tc>
        <w:tc>
          <w:tcPr>
            <w:tcW w:w="551" w:type="pct"/>
            <w:tcBorders>
              <w:top w:val="single" w:sz="12" w:space="0" w:color="auto"/>
              <w:left w:val="nil"/>
              <w:bottom w:val="single" w:sz="12" w:space="0" w:color="auto"/>
              <w:right w:val="single" w:sz="4" w:space="0" w:color="auto"/>
            </w:tcBorders>
            <w:noWrap/>
            <w:vAlign w:val="center"/>
          </w:tcPr>
          <w:p w:rsidR="00FA4507" w:rsidRDefault="00FA4507" w:rsidP="00BA7494"/>
        </w:tc>
        <w:tc>
          <w:tcPr>
            <w:tcW w:w="611" w:type="pct"/>
            <w:tcBorders>
              <w:top w:val="single" w:sz="12" w:space="0" w:color="auto"/>
              <w:left w:val="nil"/>
              <w:bottom w:val="single" w:sz="12" w:space="0" w:color="auto"/>
              <w:right w:val="single" w:sz="4" w:space="0" w:color="auto"/>
            </w:tcBorders>
            <w:noWrap/>
            <w:vAlign w:val="center"/>
          </w:tcPr>
          <w:p w:rsidR="00FA4507" w:rsidRDefault="00FA4507" w:rsidP="00BA7494"/>
        </w:tc>
        <w:tc>
          <w:tcPr>
            <w:tcW w:w="610" w:type="pct"/>
            <w:tcBorders>
              <w:top w:val="single" w:sz="12" w:space="0" w:color="auto"/>
              <w:left w:val="nil"/>
              <w:bottom w:val="single" w:sz="12" w:space="0" w:color="auto"/>
              <w:right w:val="single" w:sz="4" w:space="0" w:color="auto"/>
            </w:tcBorders>
            <w:noWrap/>
            <w:vAlign w:val="center"/>
          </w:tcPr>
          <w:p w:rsidR="00FA4507" w:rsidRDefault="00FA4507" w:rsidP="00BA7494"/>
        </w:tc>
        <w:tc>
          <w:tcPr>
            <w:tcW w:w="821" w:type="pct"/>
            <w:tcBorders>
              <w:top w:val="single" w:sz="12" w:space="0" w:color="auto"/>
              <w:left w:val="nil"/>
              <w:bottom w:val="single" w:sz="12" w:space="0" w:color="auto"/>
              <w:right w:val="single" w:sz="12" w:space="0" w:color="auto"/>
            </w:tcBorders>
            <w:noWrap/>
            <w:vAlign w:val="center"/>
          </w:tcPr>
          <w:p w:rsidR="00FA4507" w:rsidRDefault="00FA4507" w:rsidP="00BA7494"/>
        </w:tc>
      </w:tr>
      <w:tr w:rsidR="00FA4507">
        <w:trPr>
          <w:trHeight w:val="369"/>
          <w:jc w:val="center"/>
        </w:trPr>
        <w:tc>
          <w:tcPr>
            <w:tcW w:w="1432" w:type="pct"/>
            <w:tcBorders>
              <w:top w:val="single" w:sz="12" w:space="0" w:color="auto"/>
              <w:left w:val="single" w:sz="12" w:space="0" w:color="auto"/>
              <w:bottom w:val="single" w:sz="4" w:space="0" w:color="auto"/>
              <w:right w:val="single" w:sz="12" w:space="0" w:color="auto"/>
            </w:tcBorders>
            <w:noWrap/>
            <w:vAlign w:val="center"/>
          </w:tcPr>
          <w:p w:rsidR="00FA4507" w:rsidRDefault="00FA4507" w:rsidP="00BA7494"/>
        </w:tc>
        <w:tc>
          <w:tcPr>
            <w:tcW w:w="975" w:type="pct"/>
            <w:tcBorders>
              <w:top w:val="single" w:sz="12" w:space="0" w:color="auto"/>
              <w:left w:val="single" w:sz="12" w:space="0" w:color="auto"/>
              <w:bottom w:val="single" w:sz="4" w:space="0" w:color="auto"/>
              <w:right w:val="single" w:sz="4" w:space="0" w:color="auto"/>
            </w:tcBorders>
            <w:noWrap/>
            <w:vAlign w:val="center"/>
          </w:tcPr>
          <w:p w:rsidR="00FA4507" w:rsidRDefault="00FA4507" w:rsidP="00BA7494"/>
        </w:tc>
        <w:tc>
          <w:tcPr>
            <w:tcW w:w="551" w:type="pct"/>
            <w:tcBorders>
              <w:top w:val="single" w:sz="12" w:space="0" w:color="auto"/>
              <w:left w:val="nil"/>
              <w:bottom w:val="single" w:sz="4" w:space="0" w:color="auto"/>
              <w:right w:val="single" w:sz="4" w:space="0" w:color="auto"/>
            </w:tcBorders>
            <w:noWrap/>
            <w:vAlign w:val="center"/>
          </w:tcPr>
          <w:p w:rsidR="00FA4507" w:rsidRDefault="00FA4507" w:rsidP="00BA7494"/>
        </w:tc>
        <w:tc>
          <w:tcPr>
            <w:tcW w:w="611" w:type="pct"/>
            <w:tcBorders>
              <w:top w:val="single" w:sz="12" w:space="0" w:color="auto"/>
              <w:left w:val="nil"/>
              <w:bottom w:val="single" w:sz="4" w:space="0" w:color="auto"/>
              <w:right w:val="single" w:sz="4" w:space="0" w:color="auto"/>
            </w:tcBorders>
            <w:noWrap/>
            <w:vAlign w:val="center"/>
          </w:tcPr>
          <w:p w:rsidR="00FA4507" w:rsidRDefault="00FA4507" w:rsidP="00BA7494"/>
        </w:tc>
        <w:tc>
          <w:tcPr>
            <w:tcW w:w="610" w:type="pct"/>
            <w:tcBorders>
              <w:top w:val="single" w:sz="12" w:space="0" w:color="auto"/>
              <w:left w:val="nil"/>
              <w:bottom w:val="single" w:sz="4" w:space="0" w:color="auto"/>
              <w:right w:val="single" w:sz="4" w:space="0" w:color="auto"/>
            </w:tcBorders>
            <w:noWrap/>
            <w:vAlign w:val="center"/>
          </w:tcPr>
          <w:p w:rsidR="00FA4507" w:rsidRDefault="00FA4507" w:rsidP="00BA7494"/>
        </w:tc>
        <w:tc>
          <w:tcPr>
            <w:tcW w:w="821" w:type="pct"/>
            <w:tcBorders>
              <w:top w:val="single" w:sz="12" w:space="0" w:color="auto"/>
              <w:left w:val="nil"/>
              <w:bottom w:val="single" w:sz="4" w:space="0" w:color="auto"/>
              <w:right w:val="single" w:sz="12" w:space="0" w:color="auto"/>
            </w:tcBorders>
            <w:noWrap/>
            <w:vAlign w:val="center"/>
          </w:tcPr>
          <w:p w:rsidR="00FA4507" w:rsidRDefault="00FA4507" w:rsidP="00BA7494"/>
        </w:tc>
      </w:tr>
      <w:tr w:rsidR="00FA4507">
        <w:trPr>
          <w:trHeight w:val="330"/>
          <w:jc w:val="center"/>
        </w:trPr>
        <w:tc>
          <w:tcPr>
            <w:tcW w:w="1432" w:type="pct"/>
            <w:tcBorders>
              <w:top w:val="single" w:sz="12" w:space="0" w:color="auto"/>
              <w:left w:val="single" w:sz="12" w:space="0" w:color="auto"/>
              <w:bottom w:val="single" w:sz="12" w:space="0" w:color="auto"/>
              <w:right w:val="single" w:sz="12" w:space="0" w:color="auto"/>
            </w:tcBorders>
            <w:vAlign w:val="center"/>
          </w:tcPr>
          <w:p w:rsidR="00FA4507" w:rsidRDefault="00FA4507" w:rsidP="00BA7494">
            <w:r>
              <w:rPr>
                <w:b/>
                <w:bCs/>
              </w:rPr>
              <w:t>Krátkodobé rezervy, z toho:</w:t>
            </w:r>
          </w:p>
        </w:tc>
        <w:tc>
          <w:tcPr>
            <w:tcW w:w="975" w:type="pct"/>
            <w:tcBorders>
              <w:top w:val="single" w:sz="12" w:space="0" w:color="auto"/>
              <w:left w:val="single" w:sz="12" w:space="0" w:color="auto"/>
              <w:bottom w:val="single" w:sz="12" w:space="0" w:color="auto"/>
              <w:right w:val="single" w:sz="4" w:space="0" w:color="auto"/>
            </w:tcBorders>
            <w:noWrap/>
            <w:vAlign w:val="center"/>
          </w:tcPr>
          <w:p w:rsidR="00FA4507" w:rsidRPr="00CD6280" w:rsidRDefault="00FA4507" w:rsidP="006363CF">
            <w:pPr>
              <w:jc w:val="center"/>
              <w:rPr>
                <w:b/>
                <w:bCs/>
              </w:rPr>
            </w:pPr>
          </w:p>
        </w:tc>
        <w:tc>
          <w:tcPr>
            <w:tcW w:w="551" w:type="pct"/>
            <w:tcBorders>
              <w:top w:val="single" w:sz="12" w:space="0" w:color="auto"/>
              <w:left w:val="nil"/>
              <w:bottom w:val="single" w:sz="12" w:space="0" w:color="auto"/>
              <w:right w:val="single" w:sz="4" w:space="0" w:color="auto"/>
            </w:tcBorders>
            <w:noWrap/>
            <w:vAlign w:val="center"/>
          </w:tcPr>
          <w:p w:rsidR="00FA4507" w:rsidRDefault="00FA4507" w:rsidP="006363CF"/>
        </w:tc>
        <w:tc>
          <w:tcPr>
            <w:tcW w:w="611" w:type="pct"/>
            <w:tcBorders>
              <w:top w:val="single" w:sz="12" w:space="0" w:color="auto"/>
              <w:left w:val="nil"/>
              <w:bottom w:val="single" w:sz="12" w:space="0" w:color="auto"/>
              <w:right w:val="single" w:sz="4" w:space="0" w:color="auto"/>
            </w:tcBorders>
            <w:noWrap/>
            <w:vAlign w:val="center"/>
          </w:tcPr>
          <w:p w:rsidR="00FA4507" w:rsidRPr="00CD6280" w:rsidRDefault="00FA4507" w:rsidP="006363CF">
            <w:pPr>
              <w:jc w:val="center"/>
              <w:rPr>
                <w:b/>
                <w:bCs/>
              </w:rPr>
            </w:pPr>
          </w:p>
        </w:tc>
        <w:tc>
          <w:tcPr>
            <w:tcW w:w="610" w:type="pct"/>
            <w:tcBorders>
              <w:top w:val="single" w:sz="12" w:space="0" w:color="auto"/>
              <w:left w:val="nil"/>
              <w:bottom w:val="single" w:sz="12" w:space="0" w:color="auto"/>
              <w:right w:val="single" w:sz="4" w:space="0" w:color="auto"/>
            </w:tcBorders>
            <w:noWrap/>
            <w:vAlign w:val="center"/>
          </w:tcPr>
          <w:p w:rsidR="00FA4507" w:rsidRDefault="00FA4507" w:rsidP="006363CF"/>
        </w:tc>
        <w:tc>
          <w:tcPr>
            <w:tcW w:w="821" w:type="pct"/>
            <w:tcBorders>
              <w:top w:val="single" w:sz="12" w:space="0" w:color="auto"/>
              <w:left w:val="nil"/>
              <w:bottom w:val="single" w:sz="12" w:space="0" w:color="auto"/>
              <w:right w:val="single" w:sz="12" w:space="0" w:color="auto"/>
            </w:tcBorders>
            <w:noWrap/>
            <w:vAlign w:val="center"/>
          </w:tcPr>
          <w:p w:rsidR="00FA4507" w:rsidRPr="00C2271B" w:rsidRDefault="00FA4507" w:rsidP="006363CF">
            <w:pPr>
              <w:rPr>
                <w:b/>
                <w:bCs/>
              </w:rPr>
            </w:pPr>
          </w:p>
        </w:tc>
      </w:tr>
      <w:tr w:rsidR="00FA4507">
        <w:trPr>
          <w:trHeight w:val="369"/>
          <w:jc w:val="center"/>
        </w:trPr>
        <w:tc>
          <w:tcPr>
            <w:tcW w:w="1432" w:type="pct"/>
            <w:tcBorders>
              <w:top w:val="single" w:sz="12" w:space="0" w:color="auto"/>
              <w:left w:val="single" w:sz="12" w:space="0" w:color="auto"/>
              <w:bottom w:val="single" w:sz="6" w:space="0" w:color="auto"/>
              <w:right w:val="single" w:sz="12" w:space="0" w:color="auto"/>
            </w:tcBorders>
            <w:noWrap/>
            <w:vAlign w:val="center"/>
          </w:tcPr>
          <w:p w:rsidR="00FA4507" w:rsidRDefault="00FA4507" w:rsidP="00BA7494">
            <w:r>
              <w:t>Rezerva na nevyčerpanú dov. a odvody</w:t>
            </w:r>
          </w:p>
        </w:tc>
        <w:tc>
          <w:tcPr>
            <w:tcW w:w="975" w:type="pct"/>
            <w:tcBorders>
              <w:top w:val="single" w:sz="12" w:space="0" w:color="auto"/>
              <w:left w:val="single" w:sz="12" w:space="0" w:color="auto"/>
              <w:bottom w:val="single" w:sz="6" w:space="0" w:color="auto"/>
              <w:right w:val="single" w:sz="4" w:space="0" w:color="auto"/>
            </w:tcBorders>
            <w:noWrap/>
            <w:vAlign w:val="center"/>
          </w:tcPr>
          <w:p w:rsidR="00FA4507" w:rsidRDefault="00FA4507" w:rsidP="006363CF">
            <w:pPr>
              <w:jc w:val="center"/>
            </w:pPr>
          </w:p>
        </w:tc>
        <w:tc>
          <w:tcPr>
            <w:tcW w:w="551" w:type="pct"/>
            <w:tcBorders>
              <w:top w:val="single" w:sz="12" w:space="0" w:color="auto"/>
              <w:left w:val="nil"/>
              <w:bottom w:val="single" w:sz="6" w:space="0" w:color="auto"/>
              <w:right w:val="single" w:sz="4" w:space="0" w:color="auto"/>
            </w:tcBorders>
            <w:noWrap/>
            <w:vAlign w:val="center"/>
          </w:tcPr>
          <w:p w:rsidR="00FA4507" w:rsidRDefault="00FA4507" w:rsidP="006363CF"/>
        </w:tc>
        <w:tc>
          <w:tcPr>
            <w:tcW w:w="611" w:type="pct"/>
            <w:tcBorders>
              <w:top w:val="single" w:sz="12" w:space="0" w:color="auto"/>
              <w:left w:val="nil"/>
              <w:bottom w:val="single" w:sz="6" w:space="0" w:color="auto"/>
              <w:right w:val="single" w:sz="4" w:space="0" w:color="auto"/>
            </w:tcBorders>
            <w:noWrap/>
            <w:vAlign w:val="center"/>
          </w:tcPr>
          <w:p w:rsidR="00FA4507" w:rsidRDefault="00FA4507" w:rsidP="006363CF">
            <w:pPr>
              <w:jc w:val="center"/>
            </w:pPr>
          </w:p>
        </w:tc>
        <w:tc>
          <w:tcPr>
            <w:tcW w:w="610" w:type="pct"/>
            <w:tcBorders>
              <w:top w:val="single" w:sz="12" w:space="0" w:color="auto"/>
              <w:left w:val="nil"/>
              <w:bottom w:val="single" w:sz="6" w:space="0" w:color="auto"/>
              <w:right w:val="single" w:sz="4" w:space="0" w:color="auto"/>
            </w:tcBorders>
            <w:noWrap/>
            <w:vAlign w:val="center"/>
          </w:tcPr>
          <w:p w:rsidR="00FA4507" w:rsidRDefault="00FA4507" w:rsidP="006363CF"/>
        </w:tc>
        <w:tc>
          <w:tcPr>
            <w:tcW w:w="821" w:type="pct"/>
            <w:tcBorders>
              <w:top w:val="single" w:sz="12" w:space="0" w:color="auto"/>
              <w:left w:val="nil"/>
              <w:bottom w:val="single" w:sz="6" w:space="0" w:color="auto"/>
              <w:right w:val="single" w:sz="12" w:space="0" w:color="auto"/>
            </w:tcBorders>
            <w:noWrap/>
            <w:vAlign w:val="center"/>
          </w:tcPr>
          <w:p w:rsidR="00FA4507" w:rsidRDefault="00FA4507" w:rsidP="006363CF"/>
        </w:tc>
      </w:tr>
      <w:tr w:rsidR="00FA4507">
        <w:trPr>
          <w:trHeight w:val="369"/>
          <w:jc w:val="center"/>
        </w:trPr>
        <w:tc>
          <w:tcPr>
            <w:tcW w:w="1432" w:type="pct"/>
            <w:tcBorders>
              <w:top w:val="single" w:sz="6" w:space="0" w:color="auto"/>
              <w:left w:val="single" w:sz="12" w:space="0" w:color="auto"/>
              <w:bottom w:val="single" w:sz="6" w:space="0" w:color="auto"/>
              <w:right w:val="single" w:sz="12" w:space="0" w:color="auto"/>
            </w:tcBorders>
            <w:noWrap/>
            <w:vAlign w:val="center"/>
          </w:tcPr>
          <w:p w:rsidR="00FA4507" w:rsidRDefault="00FA4507" w:rsidP="00BA7494">
            <w:r>
              <w:t>Rezerva na služby</w:t>
            </w:r>
          </w:p>
        </w:tc>
        <w:tc>
          <w:tcPr>
            <w:tcW w:w="975" w:type="pct"/>
            <w:tcBorders>
              <w:top w:val="single" w:sz="6" w:space="0" w:color="auto"/>
              <w:left w:val="single" w:sz="12" w:space="0" w:color="auto"/>
              <w:bottom w:val="single" w:sz="6" w:space="0" w:color="auto"/>
              <w:right w:val="single" w:sz="4" w:space="0" w:color="auto"/>
            </w:tcBorders>
            <w:noWrap/>
            <w:vAlign w:val="center"/>
          </w:tcPr>
          <w:p w:rsidR="00FA4507" w:rsidRDefault="00FA4507" w:rsidP="001B5A22">
            <w:r>
              <w:t>4500</w:t>
            </w:r>
          </w:p>
        </w:tc>
        <w:tc>
          <w:tcPr>
            <w:tcW w:w="551" w:type="pct"/>
            <w:tcBorders>
              <w:top w:val="single" w:sz="6" w:space="0" w:color="auto"/>
              <w:left w:val="nil"/>
              <w:bottom w:val="single" w:sz="6" w:space="0" w:color="auto"/>
              <w:right w:val="single" w:sz="4" w:space="0" w:color="auto"/>
            </w:tcBorders>
            <w:noWrap/>
            <w:vAlign w:val="center"/>
          </w:tcPr>
          <w:p w:rsidR="00FA4507" w:rsidRDefault="00FA4507" w:rsidP="001B5A22">
            <w:r>
              <w:t>5055</w:t>
            </w:r>
          </w:p>
        </w:tc>
        <w:tc>
          <w:tcPr>
            <w:tcW w:w="611" w:type="pct"/>
            <w:tcBorders>
              <w:top w:val="single" w:sz="6" w:space="0" w:color="auto"/>
              <w:left w:val="nil"/>
              <w:bottom w:val="single" w:sz="6" w:space="0" w:color="auto"/>
              <w:right w:val="single" w:sz="4" w:space="0" w:color="auto"/>
            </w:tcBorders>
            <w:noWrap/>
            <w:vAlign w:val="center"/>
          </w:tcPr>
          <w:p w:rsidR="00FA4507" w:rsidRDefault="00FA4507" w:rsidP="001B5A22">
            <w:r>
              <w:t>4500</w:t>
            </w:r>
          </w:p>
        </w:tc>
        <w:tc>
          <w:tcPr>
            <w:tcW w:w="610" w:type="pct"/>
            <w:tcBorders>
              <w:top w:val="single" w:sz="6" w:space="0" w:color="auto"/>
              <w:left w:val="nil"/>
              <w:bottom w:val="single" w:sz="6" w:space="0" w:color="auto"/>
              <w:right w:val="single" w:sz="4" w:space="0" w:color="auto"/>
            </w:tcBorders>
            <w:noWrap/>
            <w:vAlign w:val="center"/>
          </w:tcPr>
          <w:p w:rsidR="00FA4507" w:rsidRDefault="00FA4507" w:rsidP="001B5A22"/>
        </w:tc>
        <w:tc>
          <w:tcPr>
            <w:tcW w:w="821" w:type="pct"/>
            <w:tcBorders>
              <w:top w:val="single" w:sz="6" w:space="0" w:color="auto"/>
              <w:left w:val="nil"/>
              <w:bottom w:val="single" w:sz="6" w:space="0" w:color="auto"/>
              <w:right w:val="single" w:sz="12" w:space="0" w:color="auto"/>
            </w:tcBorders>
            <w:noWrap/>
            <w:vAlign w:val="center"/>
          </w:tcPr>
          <w:p w:rsidR="00FA4507" w:rsidRDefault="00FA4507" w:rsidP="001B5A22">
            <w:r>
              <w:t>5055</w:t>
            </w:r>
          </w:p>
        </w:tc>
      </w:tr>
      <w:tr w:rsidR="00FA4507">
        <w:trPr>
          <w:trHeight w:val="369"/>
          <w:jc w:val="center"/>
        </w:trPr>
        <w:tc>
          <w:tcPr>
            <w:tcW w:w="1432" w:type="pct"/>
            <w:tcBorders>
              <w:top w:val="single" w:sz="6" w:space="0" w:color="auto"/>
              <w:left w:val="single" w:sz="12" w:space="0" w:color="auto"/>
              <w:bottom w:val="single" w:sz="4" w:space="0" w:color="auto"/>
              <w:right w:val="single" w:sz="12" w:space="0" w:color="auto"/>
            </w:tcBorders>
            <w:noWrap/>
            <w:vAlign w:val="center"/>
          </w:tcPr>
          <w:p w:rsidR="00FA4507" w:rsidRDefault="00FA4507" w:rsidP="00BA7494"/>
        </w:tc>
        <w:tc>
          <w:tcPr>
            <w:tcW w:w="975" w:type="pct"/>
            <w:tcBorders>
              <w:top w:val="single" w:sz="6" w:space="0" w:color="auto"/>
              <w:left w:val="single" w:sz="12" w:space="0" w:color="auto"/>
              <w:bottom w:val="single" w:sz="4" w:space="0" w:color="auto"/>
              <w:right w:val="single" w:sz="4" w:space="0" w:color="auto"/>
            </w:tcBorders>
            <w:noWrap/>
            <w:vAlign w:val="center"/>
          </w:tcPr>
          <w:p w:rsidR="00FA4507" w:rsidRDefault="00FA4507" w:rsidP="00BA7494">
            <w:pPr>
              <w:jc w:val="center"/>
            </w:pPr>
          </w:p>
        </w:tc>
        <w:tc>
          <w:tcPr>
            <w:tcW w:w="551" w:type="pct"/>
            <w:tcBorders>
              <w:top w:val="single" w:sz="6" w:space="0" w:color="auto"/>
              <w:left w:val="nil"/>
              <w:bottom w:val="single" w:sz="4" w:space="0" w:color="auto"/>
              <w:right w:val="single" w:sz="4" w:space="0" w:color="auto"/>
            </w:tcBorders>
            <w:noWrap/>
            <w:vAlign w:val="center"/>
          </w:tcPr>
          <w:p w:rsidR="00FA4507" w:rsidRDefault="00FA4507" w:rsidP="00BA7494">
            <w:pPr>
              <w:jc w:val="center"/>
            </w:pPr>
          </w:p>
        </w:tc>
        <w:tc>
          <w:tcPr>
            <w:tcW w:w="611" w:type="pct"/>
            <w:tcBorders>
              <w:top w:val="single" w:sz="6" w:space="0" w:color="auto"/>
              <w:left w:val="nil"/>
              <w:bottom w:val="single" w:sz="4" w:space="0" w:color="auto"/>
              <w:right w:val="single" w:sz="4" w:space="0" w:color="auto"/>
            </w:tcBorders>
            <w:noWrap/>
            <w:vAlign w:val="center"/>
          </w:tcPr>
          <w:p w:rsidR="00FA4507" w:rsidRDefault="00FA4507" w:rsidP="00BA7494">
            <w:pPr>
              <w:jc w:val="center"/>
            </w:pPr>
          </w:p>
        </w:tc>
        <w:tc>
          <w:tcPr>
            <w:tcW w:w="610" w:type="pct"/>
            <w:tcBorders>
              <w:top w:val="single" w:sz="6" w:space="0" w:color="auto"/>
              <w:left w:val="nil"/>
              <w:bottom w:val="single" w:sz="4" w:space="0" w:color="auto"/>
              <w:right w:val="single" w:sz="4" w:space="0" w:color="auto"/>
            </w:tcBorders>
            <w:noWrap/>
            <w:vAlign w:val="center"/>
          </w:tcPr>
          <w:p w:rsidR="00FA4507" w:rsidRDefault="00FA4507" w:rsidP="00BA7494">
            <w:pPr>
              <w:jc w:val="center"/>
            </w:pPr>
          </w:p>
        </w:tc>
        <w:tc>
          <w:tcPr>
            <w:tcW w:w="821" w:type="pct"/>
            <w:tcBorders>
              <w:top w:val="single" w:sz="6" w:space="0" w:color="auto"/>
              <w:left w:val="nil"/>
              <w:bottom w:val="single" w:sz="4" w:space="0" w:color="auto"/>
              <w:right w:val="single" w:sz="12" w:space="0" w:color="auto"/>
            </w:tcBorders>
            <w:noWrap/>
            <w:vAlign w:val="center"/>
          </w:tcPr>
          <w:p w:rsidR="00FA4507" w:rsidRDefault="00FA4507" w:rsidP="00BA7494">
            <w:pPr>
              <w:jc w:val="center"/>
            </w:pPr>
          </w:p>
        </w:tc>
      </w:tr>
    </w:tbl>
    <w:p w:rsidR="00FA4507" w:rsidRDefault="00FA4507" w:rsidP="00C2271B">
      <w:pPr>
        <w:pStyle w:val="Title"/>
        <w:jc w:val="left"/>
      </w:pPr>
    </w:p>
    <w:p w:rsidR="00FA4507" w:rsidRPr="001C0425" w:rsidRDefault="00FA4507" w:rsidP="00F04AB4">
      <w:pPr>
        <w:pStyle w:val="BodyText"/>
        <w:jc w:val="left"/>
        <w:outlineLvl w:val="0"/>
      </w:pPr>
      <w:r w:rsidRPr="001C0425">
        <w:t>Nevyfakturované dodávky majetku</w:t>
      </w:r>
    </w:p>
    <w:p w:rsidR="00FA4507" w:rsidRDefault="00FA4507" w:rsidP="00F04AB4">
      <w:pPr>
        <w:pStyle w:val="BodyText"/>
      </w:pPr>
      <w:r w:rsidRPr="00F47560">
        <w:t>Rezervy na nevyfakturované dodávky majetku sa nevykazujú s vplyvom na výsledok hospodárenia.</w:t>
      </w:r>
      <w:r>
        <w:t xml:space="preserve"> </w:t>
      </w:r>
    </w:p>
    <w:p w:rsidR="00FA4507" w:rsidRPr="00077153" w:rsidRDefault="00FA4507" w:rsidP="00F04AB4">
      <w:pPr>
        <w:pStyle w:val="BodyText"/>
        <w:jc w:val="left"/>
      </w:pPr>
    </w:p>
    <w:p w:rsidR="00FA4507" w:rsidRDefault="00FA4507">
      <w:pPr>
        <w:jc w:val="both"/>
        <w:rPr>
          <w:b/>
          <w:bCs/>
        </w:rPr>
      </w:pPr>
    </w:p>
    <w:p w:rsidR="00FA4507" w:rsidRDefault="00FA4507">
      <w:pPr>
        <w:jc w:val="both"/>
        <w:rPr>
          <w:b/>
          <w:bCs/>
        </w:rPr>
      </w:pPr>
    </w:p>
    <w:p w:rsidR="00FA4507" w:rsidRDefault="00FA4507">
      <w:pPr>
        <w:jc w:val="both"/>
        <w:rPr>
          <w:b/>
          <w:bCs/>
        </w:rPr>
      </w:pPr>
    </w:p>
    <w:p w:rsidR="00FA4507" w:rsidRDefault="00FA4507">
      <w:pPr>
        <w:jc w:val="both"/>
        <w:rPr>
          <w:b/>
          <w:bCs/>
        </w:rPr>
      </w:pPr>
    </w:p>
    <w:p w:rsidR="00FA4507" w:rsidRDefault="00FA4507">
      <w:pPr>
        <w:jc w:val="both"/>
        <w:rPr>
          <w:b/>
          <w:bCs/>
        </w:rPr>
      </w:pPr>
    </w:p>
    <w:p w:rsidR="00FA4507" w:rsidRDefault="00FA4507">
      <w:pPr>
        <w:jc w:val="both"/>
        <w:rPr>
          <w:b/>
          <w:bCs/>
        </w:rPr>
      </w:pPr>
      <w:r>
        <w:rPr>
          <w:b/>
          <w:bCs/>
        </w:rPr>
        <w:t xml:space="preserve">3.    Záväzky </w:t>
      </w:r>
    </w:p>
    <w:p w:rsidR="00FA4507" w:rsidRDefault="00FA4507">
      <w:pPr>
        <w:jc w:val="both"/>
        <w:rPr>
          <w:b/>
          <w:bCs/>
        </w:rPr>
      </w:pPr>
    </w:p>
    <w:p w:rsidR="00FA4507" w:rsidRDefault="00FA4507" w:rsidP="00443300">
      <w:pPr>
        <w:jc w:val="both"/>
        <w:rPr>
          <w:u w:val="single"/>
        </w:rPr>
      </w:pPr>
      <w:r>
        <w:rPr>
          <w:u w:val="single"/>
        </w:rPr>
        <w:t>3.1. Výška záväzkov do lehoty a po lehote splatnosti vrátane skupiny:</w:t>
      </w:r>
    </w:p>
    <w:p w:rsidR="00FA4507" w:rsidRDefault="00FA4507" w:rsidP="00443300">
      <w:pPr>
        <w:jc w:val="both"/>
        <w:rPr>
          <w:u w:val="single"/>
        </w:rPr>
      </w:pPr>
    </w:p>
    <w:tbl>
      <w:tblPr>
        <w:tblW w:w="5000" w:type="pct"/>
        <w:jc w:val="center"/>
        <w:tblLook w:val="0000"/>
      </w:tblPr>
      <w:tblGrid>
        <w:gridCol w:w="3825"/>
        <w:gridCol w:w="2975"/>
        <w:gridCol w:w="2657"/>
      </w:tblGrid>
      <w:tr w:rsidR="00FA4507">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Bezprostredne predchádzajúce účtovné obdobie</w:t>
            </w:r>
          </w:p>
        </w:tc>
      </w:tr>
      <w:tr w:rsidR="00FA4507">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FA4507" w:rsidRDefault="00FA4507" w:rsidP="00BA7494">
            <w:r>
              <w:rPr>
                <w:b/>
                <w:bCs/>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FA4507" w:rsidRDefault="00FA4507" w:rsidP="00BA7494">
            <w:pPr>
              <w:rPr>
                <w:b/>
                <w:bCs/>
              </w:rPr>
            </w:pPr>
          </w:p>
        </w:tc>
        <w:tc>
          <w:tcPr>
            <w:tcW w:w="1405" w:type="pct"/>
            <w:tcBorders>
              <w:top w:val="single" w:sz="12" w:space="0" w:color="auto"/>
              <w:left w:val="nil"/>
              <w:bottom w:val="single" w:sz="12" w:space="0" w:color="auto"/>
              <w:right w:val="single" w:sz="12" w:space="0" w:color="auto"/>
            </w:tcBorders>
            <w:vAlign w:val="center"/>
          </w:tcPr>
          <w:p w:rsidR="00FA4507" w:rsidRDefault="00FA4507" w:rsidP="001B5A22">
            <w:pPr>
              <w:rPr>
                <w:b/>
                <w:bCs/>
              </w:rPr>
            </w:pPr>
            <w:r>
              <w:rPr>
                <w:b/>
                <w:bCs/>
              </w:rPr>
              <w:t>5519536</w:t>
            </w:r>
          </w:p>
        </w:tc>
      </w:tr>
      <w:tr w:rsidR="00FA4507">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FA4507" w:rsidRDefault="00FA4507" w:rsidP="00BA7494">
            <w: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FA4507" w:rsidRDefault="00FA4507" w:rsidP="00BA7494"/>
        </w:tc>
        <w:tc>
          <w:tcPr>
            <w:tcW w:w="1405" w:type="pct"/>
            <w:tcBorders>
              <w:top w:val="single" w:sz="12" w:space="0" w:color="auto"/>
              <w:left w:val="nil"/>
              <w:bottom w:val="single" w:sz="8" w:space="0" w:color="auto"/>
              <w:right w:val="single" w:sz="12" w:space="0" w:color="auto"/>
            </w:tcBorders>
            <w:noWrap/>
            <w:vAlign w:val="center"/>
          </w:tcPr>
          <w:p w:rsidR="00FA4507" w:rsidRDefault="00FA4507" w:rsidP="001B5A22"/>
        </w:tc>
      </w:tr>
      <w:tr w:rsidR="00FA4507">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FA4507" w:rsidRDefault="00FA4507" w:rsidP="00BA7494">
            <w: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tcPr>
          <w:p w:rsidR="00FA4507" w:rsidRDefault="00FA4507" w:rsidP="00BA7494"/>
        </w:tc>
        <w:tc>
          <w:tcPr>
            <w:tcW w:w="1405" w:type="pct"/>
            <w:tcBorders>
              <w:top w:val="single" w:sz="8" w:space="0" w:color="auto"/>
              <w:left w:val="nil"/>
              <w:bottom w:val="single" w:sz="12" w:space="0" w:color="auto"/>
              <w:right w:val="single" w:sz="12" w:space="0" w:color="auto"/>
            </w:tcBorders>
            <w:noWrap/>
            <w:vAlign w:val="center"/>
          </w:tcPr>
          <w:p w:rsidR="00FA4507" w:rsidRDefault="00FA4507" w:rsidP="001B5A22">
            <w:r>
              <w:t>5119536</w:t>
            </w:r>
          </w:p>
        </w:tc>
      </w:tr>
      <w:tr w:rsidR="00FA4507">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rsidR="00FA4507" w:rsidRDefault="00FA4507" w:rsidP="00BA7494">
            <w:pPr>
              <w:rPr>
                <w:b/>
                <w:bCs/>
              </w:rPr>
            </w:pPr>
            <w:r>
              <w:rPr>
                <w:b/>
                <w:bCs/>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FA4507" w:rsidRPr="00443300" w:rsidRDefault="00FA4507" w:rsidP="000C197E">
            <w:pPr>
              <w:rPr>
                <w:b/>
                <w:bCs/>
              </w:rPr>
            </w:pPr>
            <w:r>
              <w:rPr>
                <w:b/>
                <w:bCs/>
              </w:rPr>
              <w:t>21800661</w:t>
            </w:r>
          </w:p>
        </w:tc>
        <w:tc>
          <w:tcPr>
            <w:tcW w:w="1405" w:type="pct"/>
            <w:tcBorders>
              <w:top w:val="single" w:sz="12" w:space="0" w:color="auto"/>
              <w:left w:val="nil"/>
              <w:bottom w:val="single" w:sz="12" w:space="0" w:color="auto"/>
              <w:right w:val="single" w:sz="12" w:space="0" w:color="auto"/>
            </w:tcBorders>
            <w:noWrap/>
            <w:vAlign w:val="center"/>
          </w:tcPr>
          <w:p w:rsidR="00FA4507" w:rsidRPr="00443300" w:rsidRDefault="00FA4507" w:rsidP="001B5A22">
            <w:pPr>
              <w:rPr>
                <w:b/>
                <w:bCs/>
              </w:rPr>
            </w:pPr>
            <w:r>
              <w:rPr>
                <w:b/>
                <w:bCs/>
              </w:rPr>
              <w:t>4676784</w:t>
            </w:r>
          </w:p>
        </w:tc>
      </w:tr>
      <w:tr w:rsidR="00FA4507">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FA4507" w:rsidRDefault="00FA4507" w:rsidP="00BA7494">
            <w: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rsidR="00FA4507" w:rsidRPr="00443300" w:rsidRDefault="00FA4507" w:rsidP="00BA7494">
            <w:r>
              <w:t>21631516</w:t>
            </w:r>
          </w:p>
        </w:tc>
        <w:tc>
          <w:tcPr>
            <w:tcW w:w="1405" w:type="pct"/>
            <w:tcBorders>
              <w:top w:val="single" w:sz="12" w:space="0" w:color="auto"/>
              <w:left w:val="nil"/>
              <w:bottom w:val="single" w:sz="8" w:space="0" w:color="auto"/>
              <w:right w:val="single" w:sz="12" w:space="0" w:color="auto"/>
            </w:tcBorders>
            <w:vAlign w:val="center"/>
          </w:tcPr>
          <w:p w:rsidR="00FA4507" w:rsidRPr="00443300" w:rsidRDefault="00FA4507" w:rsidP="001B5A22">
            <w:r>
              <w:t>4370424</w:t>
            </w:r>
          </w:p>
        </w:tc>
      </w:tr>
      <w:tr w:rsidR="00FA4507">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FA4507" w:rsidRDefault="00FA4507" w:rsidP="00BA7494">
            <w: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rsidR="00FA4507" w:rsidRPr="00443300" w:rsidRDefault="00FA4507" w:rsidP="00BA7494">
            <w:r>
              <w:t>169045</w:t>
            </w:r>
          </w:p>
        </w:tc>
        <w:tc>
          <w:tcPr>
            <w:tcW w:w="1405" w:type="pct"/>
            <w:tcBorders>
              <w:top w:val="single" w:sz="8" w:space="0" w:color="auto"/>
              <w:left w:val="nil"/>
              <w:bottom w:val="single" w:sz="12" w:space="0" w:color="auto"/>
              <w:right w:val="single" w:sz="12" w:space="0" w:color="auto"/>
            </w:tcBorders>
            <w:vAlign w:val="center"/>
          </w:tcPr>
          <w:p w:rsidR="00FA4507" w:rsidRPr="00443300" w:rsidRDefault="00FA4507" w:rsidP="001B5A22">
            <w:r>
              <w:t>306360</w:t>
            </w:r>
          </w:p>
        </w:tc>
      </w:tr>
    </w:tbl>
    <w:p w:rsidR="00FA4507" w:rsidRDefault="00FA4507">
      <w:pPr>
        <w:jc w:val="both"/>
        <w:rPr>
          <w:u w:val="single"/>
        </w:rPr>
      </w:pPr>
    </w:p>
    <w:p w:rsidR="00FA4507" w:rsidRDefault="00FA4507">
      <w:pPr>
        <w:jc w:val="both"/>
        <w:rPr>
          <w:b/>
          <w:bCs/>
          <w:color w:val="FF0000"/>
        </w:rPr>
      </w:pPr>
      <w:r>
        <w:rPr>
          <w:i/>
          <w:iCs/>
        </w:rPr>
        <w:t>Bežné obdobie</w:t>
      </w:r>
    </w:p>
    <w:p w:rsidR="00FA4507" w:rsidRDefault="00FA4507">
      <w:pPr>
        <w:jc w:val="both"/>
        <w:rPr>
          <w:b/>
          <w:bCs/>
          <w:color w:val="FF0000"/>
        </w:rPr>
      </w:pPr>
    </w:p>
    <w:tbl>
      <w:tblPr>
        <w:tblW w:w="9770" w:type="dxa"/>
        <w:tblInd w:w="2" w:type="dxa"/>
        <w:tblLayout w:type="fixed"/>
        <w:tblCellMar>
          <w:left w:w="70" w:type="dxa"/>
          <w:right w:w="70" w:type="dxa"/>
        </w:tblCellMar>
        <w:tblLook w:val="0000"/>
      </w:tblPr>
      <w:tblGrid>
        <w:gridCol w:w="4210"/>
        <w:gridCol w:w="1260"/>
        <w:gridCol w:w="485"/>
        <w:gridCol w:w="1675"/>
        <w:gridCol w:w="2140"/>
      </w:tblGrid>
      <w:tr w:rsidR="00FA4507">
        <w:tc>
          <w:tcPr>
            <w:tcW w:w="4210" w:type="dxa"/>
            <w:tcBorders>
              <w:top w:val="single" w:sz="4" w:space="0" w:color="000000"/>
              <w:left w:val="single" w:sz="4" w:space="0" w:color="000000"/>
            </w:tcBorders>
          </w:tcPr>
          <w:p w:rsidR="00FA4507" w:rsidRDefault="00FA4507">
            <w:pPr>
              <w:snapToGrid w:val="0"/>
              <w:jc w:val="both"/>
              <w:rPr>
                <w:b/>
                <w:bCs/>
              </w:rPr>
            </w:pPr>
            <w:r>
              <w:rPr>
                <w:b/>
                <w:bCs/>
                <w:sz w:val="22"/>
                <w:szCs w:val="22"/>
              </w:rPr>
              <w:t>Položka</w:t>
            </w:r>
          </w:p>
        </w:tc>
        <w:tc>
          <w:tcPr>
            <w:tcW w:w="1260" w:type="dxa"/>
            <w:tcBorders>
              <w:top w:val="single" w:sz="4" w:space="0" w:color="000000"/>
              <w:left w:val="single" w:sz="4" w:space="0" w:color="000000"/>
              <w:bottom w:val="single" w:sz="4" w:space="0" w:color="000000"/>
            </w:tcBorders>
          </w:tcPr>
          <w:p w:rsidR="00FA4507" w:rsidRDefault="00FA4507">
            <w:pPr>
              <w:snapToGrid w:val="0"/>
              <w:jc w:val="center"/>
              <w:rPr>
                <w:b/>
                <w:bCs/>
              </w:rPr>
            </w:pPr>
          </w:p>
        </w:tc>
        <w:tc>
          <w:tcPr>
            <w:tcW w:w="4300" w:type="dxa"/>
            <w:gridSpan w:val="3"/>
            <w:tcBorders>
              <w:top w:val="single" w:sz="4" w:space="0" w:color="000000"/>
              <w:bottom w:val="single" w:sz="4" w:space="0" w:color="000000"/>
              <w:right w:val="single" w:sz="4" w:space="0" w:color="000000"/>
            </w:tcBorders>
          </w:tcPr>
          <w:p w:rsidR="00FA4507" w:rsidRDefault="00FA4507">
            <w:pPr>
              <w:snapToGrid w:val="0"/>
              <w:rPr>
                <w:b/>
                <w:bCs/>
              </w:rPr>
            </w:pPr>
            <w:r>
              <w:rPr>
                <w:b/>
                <w:bCs/>
                <w:sz w:val="22"/>
                <w:szCs w:val="22"/>
              </w:rPr>
              <w:t>Splatnosť</w:t>
            </w:r>
          </w:p>
        </w:tc>
      </w:tr>
      <w:tr w:rsidR="00FA4507">
        <w:tc>
          <w:tcPr>
            <w:tcW w:w="4210" w:type="dxa"/>
            <w:tcBorders>
              <w:left w:val="single" w:sz="4" w:space="0" w:color="000000"/>
              <w:bottom w:val="single" w:sz="4" w:space="0" w:color="000000"/>
            </w:tcBorders>
          </w:tcPr>
          <w:p w:rsidR="00FA4507" w:rsidRDefault="00FA4507">
            <w:pPr>
              <w:snapToGrid w:val="0"/>
              <w:jc w:val="center"/>
              <w:rPr>
                <w:b/>
                <w:bCs/>
              </w:rPr>
            </w:pPr>
          </w:p>
        </w:tc>
        <w:tc>
          <w:tcPr>
            <w:tcW w:w="1745" w:type="dxa"/>
            <w:gridSpan w:val="2"/>
            <w:tcBorders>
              <w:left w:val="single" w:sz="4" w:space="0" w:color="000000"/>
              <w:bottom w:val="single" w:sz="4" w:space="0" w:color="000000"/>
            </w:tcBorders>
          </w:tcPr>
          <w:p w:rsidR="00FA4507" w:rsidRDefault="00FA4507">
            <w:pPr>
              <w:snapToGrid w:val="0"/>
              <w:jc w:val="center"/>
              <w:rPr>
                <w:b/>
                <w:bCs/>
              </w:rPr>
            </w:pPr>
            <w:r>
              <w:rPr>
                <w:b/>
                <w:bCs/>
                <w:sz w:val="22"/>
                <w:szCs w:val="22"/>
              </w:rPr>
              <w:t>Do lehoty</w:t>
            </w:r>
          </w:p>
        </w:tc>
        <w:tc>
          <w:tcPr>
            <w:tcW w:w="1675" w:type="dxa"/>
            <w:tcBorders>
              <w:left w:val="single" w:sz="4" w:space="0" w:color="000000"/>
              <w:bottom w:val="single" w:sz="4" w:space="0" w:color="000000"/>
            </w:tcBorders>
          </w:tcPr>
          <w:p w:rsidR="00FA4507" w:rsidRDefault="00FA4507">
            <w:pPr>
              <w:snapToGrid w:val="0"/>
              <w:jc w:val="center"/>
              <w:rPr>
                <w:b/>
                <w:bCs/>
              </w:rPr>
            </w:pPr>
            <w:r>
              <w:rPr>
                <w:b/>
                <w:bCs/>
                <w:sz w:val="22"/>
                <w:szCs w:val="22"/>
              </w:rPr>
              <w:t>do 360 dní po lehote</w:t>
            </w:r>
          </w:p>
        </w:tc>
        <w:tc>
          <w:tcPr>
            <w:tcW w:w="2140" w:type="dxa"/>
            <w:tcBorders>
              <w:left w:val="single" w:sz="4" w:space="0" w:color="000000"/>
              <w:bottom w:val="single" w:sz="4" w:space="0" w:color="000000"/>
              <w:right w:val="single" w:sz="4" w:space="0" w:color="000000"/>
            </w:tcBorders>
          </w:tcPr>
          <w:p w:rsidR="00FA4507" w:rsidRDefault="00FA4507">
            <w:pPr>
              <w:snapToGrid w:val="0"/>
              <w:jc w:val="center"/>
              <w:rPr>
                <w:b/>
                <w:bCs/>
              </w:rPr>
            </w:pPr>
            <w:r>
              <w:rPr>
                <w:b/>
                <w:bCs/>
                <w:sz w:val="22"/>
                <w:szCs w:val="22"/>
              </w:rPr>
              <w:t>nad 360 dní po lehote</w:t>
            </w:r>
          </w:p>
        </w:tc>
      </w:tr>
      <w:tr w:rsidR="00FA4507">
        <w:tc>
          <w:tcPr>
            <w:tcW w:w="4210" w:type="dxa"/>
            <w:tcBorders>
              <w:left w:val="single" w:sz="4" w:space="0" w:color="000000"/>
            </w:tcBorders>
          </w:tcPr>
          <w:p w:rsidR="00FA4507" w:rsidRDefault="00FA4507">
            <w:pPr>
              <w:snapToGrid w:val="0"/>
              <w:ind w:left="142" w:hanging="142"/>
            </w:pPr>
            <w:r>
              <w:t xml:space="preserve">Záväzky z obchodného styku </w:t>
            </w:r>
          </w:p>
        </w:tc>
        <w:tc>
          <w:tcPr>
            <w:tcW w:w="1745" w:type="dxa"/>
            <w:gridSpan w:val="2"/>
            <w:tcBorders>
              <w:left w:val="single" w:sz="4" w:space="0" w:color="000000"/>
            </w:tcBorders>
          </w:tcPr>
          <w:p w:rsidR="00FA4507" w:rsidRDefault="00FA4507" w:rsidP="000C197E">
            <w:pPr>
              <w:shd w:val="clear" w:color="auto" w:fill="FFFFFF"/>
              <w:snapToGrid w:val="0"/>
              <w:jc w:val="right"/>
            </w:pPr>
            <w:r>
              <w:t>13890653</w:t>
            </w:r>
          </w:p>
        </w:tc>
        <w:tc>
          <w:tcPr>
            <w:tcW w:w="1675" w:type="dxa"/>
            <w:tcBorders>
              <w:left w:val="single" w:sz="4" w:space="0" w:color="000000"/>
            </w:tcBorders>
          </w:tcPr>
          <w:p w:rsidR="00FA4507" w:rsidRDefault="00FA4507">
            <w:pPr>
              <w:snapToGrid w:val="0"/>
              <w:jc w:val="right"/>
            </w:pPr>
            <w:r>
              <w:t>169045</w:t>
            </w:r>
          </w:p>
        </w:tc>
        <w:tc>
          <w:tcPr>
            <w:tcW w:w="2140" w:type="dxa"/>
            <w:tcBorders>
              <w:left w:val="single" w:sz="4" w:space="0" w:color="000000"/>
              <w:right w:val="single" w:sz="4" w:space="0" w:color="000000"/>
            </w:tcBorders>
          </w:tcPr>
          <w:p w:rsidR="00FA4507" w:rsidRPr="000A2714" w:rsidRDefault="00FA4507" w:rsidP="000A2714">
            <w:pPr>
              <w:jc w:val="right"/>
            </w:pPr>
          </w:p>
        </w:tc>
      </w:tr>
      <w:tr w:rsidR="00FA4507">
        <w:tc>
          <w:tcPr>
            <w:tcW w:w="4210" w:type="dxa"/>
            <w:tcBorders>
              <w:left w:val="single" w:sz="4" w:space="0" w:color="000000"/>
            </w:tcBorders>
          </w:tcPr>
          <w:p w:rsidR="00FA4507" w:rsidRDefault="00FA4507">
            <w:pPr>
              <w:snapToGrid w:val="0"/>
              <w:ind w:left="142" w:hanging="142"/>
            </w:pPr>
            <w:r>
              <w:t xml:space="preserve">Nevyfakturované dodávky </w:t>
            </w:r>
          </w:p>
        </w:tc>
        <w:tc>
          <w:tcPr>
            <w:tcW w:w="1745" w:type="dxa"/>
            <w:gridSpan w:val="2"/>
            <w:tcBorders>
              <w:left w:val="single" w:sz="4" w:space="0" w:color="000000"/>
            </w:tcBorders>
          </w:tcPr>
          <w:p w:rsidR="00FA4507" w:rsidRDefault="00FA4507">
            <w:pPr>
              <w:snapToGrid w:val="0"/>
              <w:jc w:val="right"/>
            </w:pPr>
          </w:p>
        </w:tc>
        <w:tc>
          <w:tcPr>
            <w:tcW w:w="1675" w:type="dxa"/>
            <w:tcBorders>
              <w:left w:val="single" w:sz="4" w:space="0" w:color="000000"/>
            </w:tcBorders>
          </w:tcPr>
          <w:p w:rsidR="00FA4507" w:rsidRDefault="00FA4507">
            <w:pPr>
              <w:snapToGrid w:val="0"/>
              <w:jc w:val="right"/>
              <w:rPr>
                <w:shd w:val="clear" w:color="auto" w:fill="FFFF00"/>
              </w:rPr>
            </w:pPr>
          </w:p>
        </w:tc>
        <w:tc>
          <w:tcPr>
            <w:tcW w:w="2140" w:type="dxa"/>
            <w:tcBorders>
              <w:left w:val="single" w:sz="4" w:space="0" w:color="000000"/>
              <w:right w:val="single" w:sz="4" w:space="0" w:color="000000"/>
            </w:tcBorders>
          </w:tcPr>
          <w:p w:rsidR="00FA4507" w:rsidRDefault="00FA4507">
            <w:pPr>
              <w:snapToGrid w:val="0"/>
              <w:jc w:val="right"/>
              <w:rPr>
                <w:shd w:val="clear" w:color="auto" w:fill="FFFF00"/>
              </w:rPr>
            </w:pPr>
          </w:p>
        </w:tc>
      </w:tr>
      <w:tr w:rsidR="00FA4507">
        <w:tc>
          <w:tcPr>
            <w:tcW w:w="4210" w:type="dxa"/>
            <w:tcBorders>
              <w:left w:val="single" w:sz="4" w:space="0" w:color="000000"/>
            </w:tcBorders>
          </w:tcPr>
          <w:p w:rsidR="00FA4507" w:rsidRDefault="00FA4507">
            <w:pPr>
              <w:snapToGrid w:val="0"/>
              <w:ind w:left="142" w:hanging="142"/>
            </w:pPr>
            <w:r>
              <w:t xml:space="preserve">Záväzky voči ovládanej osobe a ovládajúcej osobe </w:t>
            </w:r>
          </w:p>
        </w:tc>
        <w:tc>
          <w:tcPr>
            <w:tcW w:w="1745" w:type="dxa"/>
            <w:gridSpan w:val="2"/>
            <w:tcBorders>
              <w:left w:val="single" w:sz="4" w:space="0" w:color="000000"/>
            </w:tcBorders>
          </w:tcPr>
          <w:p w:rsidR="00FA4507" w:rsidRDefault="00FA4507">
            <w:pPr>
              <w:snapToGrid w:val="0"/>
              <w:jc w:val="right"/>
            </w:pPr>
          </w:p>
        </w:tc>
        <w:tc>
          <w:tcPr>
            <w:tcW w:w="1675" w:type="dxa"/>
            <w:tcBorders>
              <w:left w:val="single" w:sz="4" w:space="0" w:color="000000"/>
            </w:tcBorders>
          </w:tcPr>
          <w:p w:rsidR="00FA4507" w:rsidRDefault="00FA4507">
            <w:pPr>
              <w:snapToGrid w:val="0"/>
              <w:jc w:val="right"/>
            </w:pPr>
          </w:p>
        </w:tc>
        <w:tc>
          <w:tcPr>
            <w:tcW w:w="2140" w:type="dxa"/>
            <w:tcBorders>
              <w:left w:val="single" w:sz="4" w:space="0" w:color="000000"/>
              <w:right w:val="single" w:sz="4" w:space="0" w:color="000000"/>
            </w:tcBorders>
          </w:tcPr>
          <w:p w:rsidR="00FA4507" w:rsidRDefault="00FA4507">
            <w:pPr>
              <w:snapToGrid w:val="0"/>
              <w:jc w:val="right"/>
            </w:pPr>
          </w:p>
        </w:tc>
      </w:tr>
      <w:tr w:rsidR="00FA4507">
        <w:tc>
          <w:tcPr>
            <w:tcW w:w="4210" w:type="dxa"/>
            <w:tcBorders>
              <w:left w:val="single" w:sz="4" w:space="0" w:color="000000"/>
            </w:tcBorders>
          </w:tcPr>
          <w:p w:rsidR="00FA4507" w:rsidRDefault="00FA4507">
            <w:pPr>
              <w:snapToGrid w:val="0"/>
              <w:ind w:left="142" w:hanging="142"/>
            </w:pPr>
            <w:r>
              <w:t xml:space="preserve">Ostatné záväzky v rámci konsolidovaného celku </w:t>
            </w:r>
          </w:p>
        </w:tc>
        <w:tc>
          <w:tcPr>
            <w:tcW w:w="1745" w:type="dxa"/>
            <w:gridSpan w:val="2"/>
            <w:tcBorders>
              <w:left w:val="single" w:sz="4" w:space="0" w:color="000000"/>
            </w:tcBorders>
          </w:tcPr>
          <w:p w:rsidR="00FA4507" w:rsidRDefault="00FA4507">
            <w:pPr>
              <w:snapToGrid w:val="0"/>
              <w:jc w:val="right"/>
            </w:pPr>
            <w:r>
              <w:t>1714868</w:t>
            </w:r>
          </w:p>
        </w:tc>
        <w:tc>
          <w:tcPr>
            <w:tcW w:w="1675" w:type="dxa"/>
            <w:tcBorders>
              <w:left w:val="single" w:sz="4" w:space="0" w:color="000000"/>
            </w:tcBorders>
          </w:tcPr>
          <w:p w:rsidR="00FA4507" w:rsidRDefault="00FA4507">
            <w:pPr>
              <w:snapToGrid w:val="0"/>
              <w:jc w:val="right"/>
            </w:pPr>
          </w:p>
        </w:tc>
        <w:tc>
          <w:tcPr>
            <w:tcW w:w="2140" w:type="dxa"/>
            <w:tcBorders>
              <w:left w:val="single" w:sz="4" w:space="0" w:color="000000"/>
              <w:right w:val="single" w:sz="4" w:space="0" w:color="000000"/>
            </w:tcBorders>
          </w:tcPr>
          <w:p w:rsidR="00FA4507" w:rsidRDefault="00FA4507">
            <w:pPr>
              <w:snapToGrid w:val="0"/>
              <w:jc w:val="right"/>
            </w:pPr>
          </w:p>
        </w:tc>
      </w:tr>
      <w:tr w:rsidR="00FA4507">
        <w:tc>
          <w:tcPr>
            <w:tcW w:w="4210" w:type="dxa"/>
            <w:tcBorders>
              <w:left w:val="single" w:sz="4" w:space="0" w:color="000000"/>
            </w:tcBorders>
          </w:tcPr>
          <w:p w:rsidR="00FA4507" w:rsidRDefault="00FA4507">
            <w:pPr>
              <w:snapToGrid w:val="0"/>
              <w:ind w:left="142" w:hanging="142"/>
            </w:pPr>
            <w:r>
              <w:t xml:space="preserve">Záväzky voči spoločníkom a združeniu </w:t>
            </w:r>
          </w:p>
        </w:tc>
        <w:tc>
          <w:tcPr>
            <w:tcW w:w="1745" w:type="dxa"/>
            <w:gridSpan w:val="2"/>
            <w:tcBorders>
              <w:left w:val="single" w:sz="4" w:space="0" w:color="000000"/>
            </w:tcBorders>
          </w:tcPr>
          <w:p w:rsidR="00FA4507" w:rsidRDefault="00FA4507">
            <w:pPr>
              <w:snapToGrid w:val="0"/>
              <w:jc w:val="right"/>
            </w:pPr>
          </w:p>
        </w:tc>
        <w:tc>
          <w:tcPr>
            <w:tcW w:w="1675" w:type="dxa"/>
            <w:tcBorders>
              <w:left w:val="single" w:sz="4" w:space="0" w:color="000000"/>
            </w:tcBorders>
          </w:tcPr>
          <w:p w:rsidR="00FA4507" w:rsidRDefault="00FA4507">
            <w:pPr>
              <w:snapToGrid w:val="0"/>
              <w:jc w:val="right"/>
            </w:pPr>
          </w:p>
        </w:tc>
        <w:tc>
          <w:tcPr>
            <w:tcW w:w="2140" w:type="dxa"/>
            <w:tcBorders>
              <w:left w:val="single" w:sz="4" w:space="0" w:color="000000"/>
              <w:right w:val="single" w:sz="4" w:space="0" w:color="000000"/>
            </w:tcBorders>
          </w:tcPr>
          <w:p w:rsidR="00FA4507" w:rsidRDefault="00FA4507">
            <w:pPr>
              <w:snapToGrid w:val="0"/>
              <w:jc w:val="right"/>
            </w:pPr>
          </w:p>
        </w:tc>
      </w:tr>
      <w:tr w:rsidR="00FA4507">
        <w:tc>
          <w:tcPr>
            <w:tcW w:w="4210" w:type="dxa"/>
            <w:tcBorders>
              <w:left w:val="single" w:sz="4" w:space="0" w:color="000000"/>
            </w:tcBorders>
          </w:tcPr>
          <w:p w:rsidR="00FA4507" w:rsidRDefault="00FA4507">
            <w:pPr>
              <w:snapToGrid w:val="0"/>
              <w:ind w:left="142" w:hanging="142"/>
            </w:pPr>
            <w:r>
              <w:t xml:space="preserve">Záväzky voči zamestnancom </w:t>
            </w:r>
          </w:p>
        </w:tc>
        <w:tc>
          <w:tcPr>
            <w:tcW w:w="1745" w:type="dxa"/>
            <w:gridSpan w:val="2"/>
            <w:tcBorders>
              <w:left w:val="single" w:sz="4" w:space="0" w:color="000000"/>
            </w:tcBorders>
          </w:tcPr>
          <w:p w:rsidR="00FA4507" w:rsidRDefault="00FA4507">
            <w:pPr>
              <w:snapToGrid w:val="0"/>
              <w:jc w:val="right"/>
            </w:pPr>
          </w:p>
        </w:tc>
        <w:tc>
          <w:tcPr>
            <w:tcW w:w="1675" w:type="dxa"/>
            <w:tcBorders>
              <w:left w:val="single" w:sz="4" w:space="0" w:color="000000"/>
            </w:tcBorders>
          </w:tcPr>
          <w:p w:rsidR="00FA4507" w:rsidRDefault="00FA4507">
            <w:pPr>
              <w:snapToGrid w:val="0"/>
              <w:jc w:val="right"/>
            </w:pPr>
          </w:p>
        </w:tc>
        <w:tc>
          <w:tcPr>
            <w:tcW w:w="2140" w:type="dxa"/>
            <w:tcBorders>
              <w:left w:val="single" w:sz="4" w:space="0" w:color="000000"/>
              <w:right w:val="single" w:sz="4" w:space="0" w:color="000000"/>
            </w:tcBorders>
          </w:tcPr>
          <w:p w:rsidR="00FA4507" w:rsidRDefault="00FA4507">
            <w:pPr>
              <w:snapToGrid w:val="0"/>
              <w:jc w:val="right"/>
            </w:pPr>
          </w:p>
        </w:tc>
      </w:tr>
      <w:tr w:rsidR="00FA4507">
        <w:tc>
          <w:tcPr>
            <w:tcW w:w="4210" w:type="dxa"/>
            <w:tcBorders>
              <w:left w:val="single" w:sz="4" w:space="0" w:color="000000"/>
            </w:tcBorders>
          </w:tcPr>
          <w:p w:rsidR="00FA4507" w:rsidRDefault="00FA4507">
            <w:pPr>
              <w:snapToGrid w:val="0"/>
              <w:ind w:left="142" w:hanging="142"/>
            </w:pPr>
            <w:r>
              <w:t xml:space="preserve">Záväzky zo sociálneho poistenia </w:t>
            </w:r>
          </w:p>
        </w:tc>
        <w:tc>
          <w:tcPr>
            <w:tcW w:w="1745" w:type="dxa"/>
            <w:gridSpan w:val="2"/>
            <w:tcBorders>
              <w:left w:val="single" w:sz="4" w:space="0" w:color="000000"/>
            </w:tcBorders>
          </w:tcPr>
          <w:p w:rsidR="00FA4507" w:rsidRDefault="00FA4507" w:rsidP="00752E5B">
            <w:pPr>
              <w:snapToGrid w:val="0"/>
              <w:jc w:val="right"/>
            </w:pPr>
          </w:p>
        </w:tc>
        <w:tc>
          <w:tcPr>
            <w:tcW w:w="1675" w:type="dxa"/>
            <w:tcBorders>
              <w:left w:val="single" w:sz="4" w:space="0" w:color="000000"/>
            </w:tcBorders>
          </w:tcPr>
          <w:p w:rsidR="00FA4507" w:rsidRDefault="00FA4507">
            <w:pPr>
              <w:snapToGrid w:val="0"/>
              <w:jc w:val="right"/>
            </w:pPr>
          </w:p>
        </w:tc>
        <w:tc>
          <w:tcPr>
            <w:tcW w:w="2140" w:type="dxa"/>
            <w:tcBorders>
              <w:left w:val="single" w:sz="4" w:space="0" w:color="000000"/>
              <w:right w:val="single" w:sz="4" w:space="0" w:color="000000"/>
            </w:tcBorders>
          </w:tcPr>
          <w:p w:rsidR="00FA4507" w:rsidRDefault="00FA4507">
            <w:pPr>
              <w:snapToGrid w:val="0"/>
              <w:jc w:val="right"/>
            </w:pPr>
          </w:p>
        </w:tc>
      </w:tr>
      <w:tr w:rsidR="00FA4507">
        <w:tc>
          <w:tcPr>
            <w:tcW w:w="4210" w:type="dxa"/>
            <w:tcBorders>
              <w:left w:val="single" w:sz="4" w:space="0" w:color="000000"/>
            </w:tcBorders>
          </w:tcPr>
          <w:p w:rsidR="00FA4507" w:rsidRDefault="00FA4507">
            <w:pPr>
              <w:snapToGrid w:val="0"/>
              <w:ind w:left="142" w:hanging="142"/>
            </w:pPr>
            <w:r>
              <w:t xml:space="preserve">Daňové záväzky a dotácie </w:t>
            </w:r>
          </w:p>
        </w:tc>
        <w:tc>
          <w:tcPr>
            <w:tcW w:w="1745" w:type="dxa"/>
            <w:gridSpan w:val="2"/>
            <w:tcBorders>
              <w:left w:val="single" w:sz="4" w:space="0" w:color="000000"/>
            </w:tcBorders>
          </w:tcPr>
          <w:p w:rsidR="00FA4507" w:rsidRDefault="00FA4507">
            <w:pPr>
              <w:snapToGrid w:val="0"/>
              <w:jc w:val="right"/>
            </w:pPr>
            <w:r>
              <w:t>281585</w:t>
            </w:r>
          </w:p>
        </w:tc>
        <w:tc>
          <w:tcPr>
            <w:tcW w:w="1675" w:type="dxa"/>
            <w:tcBorders>
              <w:left w:val="single" w:sz="4" w:space="0" w:color="000000"/>
            </w:tcBorders>
          </w:tcPr>
          <w:p w:rsidR="00FA4507" w:rsidRDefault="00FA4507">
            <w:pPr>
              <w:snapToGrid w:val="0"/>
              <w:jc w:val="right"/>
            </w:pPr>
          </w:p>
        </w:tc>
        <w:tc>
          <w:tcPr>
            <w:tcW w:w="2140" w:type="dxa"/>
            <w:tcBorders>
              <w:left w:val="single" w:sz="4" w:space="0" w:color="000000"/>
              <w:right w:val="single" w:sz="4" w:space="0" w:color="000000"/>
            </w:tcBorders>
          </w:tcPr>
          <w:p w:rsidR="00FA4507" w:rsidRDefault="00FA4507">
            <w:pPr>
              <w:snapToGrid w:val="0"/>
              <w:jc w:val="right"/>
            </w:pPr>
          </w:p>
        </w:tc>
      </w:tr>
      <w:tr w:rsidR="00FA4507">
        <w:trPr>
          <w:trHeight w:val="390"/>
        </w:trPr>
        <w:tc>
          <w:tcPr>
            <w:tcW w:w="4210" w:type="dxa"/>
            <w:tcBorders>
              <w:left w:val="single" w:sz="4" w:space="0" w:color="000000"/>
              <w:bottom w:val="single" w:sz="4" w:space="0" w:color="000000"/>
            </w:tcBorders>
          </w:tcPr>
          <w:p w:rsidR="00FA4507" w:rsidRDefault="00FA4507">
            <w:pPr>
              <w:snapToGrid w:val="0"/>
              <w:ind w:left="142" w:hanging="142"/>
            </w:pPr>
            <w:r>
              <w:t xml:space="preserve">Ostatné záväzky </w:t>
            </w:r>
          </w:p>
        </w:tc>
        <w:tc>
          <w:tcPr>
            <w:tcW w:w="1745" w:type="dxa"/>
            <w:gridSpan w:val="2"/>
            <w:tcBorders>
              <w:left w:val="single" w:sz="4" w:space="0" w:color="000000"/>
              <w:bottom w:val="single" w:sz="4" w:space="0" w:color="000000"/>
            </w:tcBorders>
          </w:tcPr>
          <w:p w:rsidR="00FA4507" w:rsidRDefault="00FA4507">
            <w:pPr>
              <w:snapToGrid w:val="0"/>
              <w:jc w:val="right"/>
            </w:pPr>
            <w:r>
              <w:t>5744410</w:t>
            </w:r>
          </w:p>
        </w:tc>
        <w:tc>
          <w:tcPr>
            <w:tcW w:w="1675" w:type="dxa"/>
            <w:tcBorders>
              <w:left w:val="single" w:sz="4" w:space="0" w:color="000000"/>
              <w:bottom w:val="single" w:sz="4" w:space="0" w:color="000000"/>
            </w:tcBorders>
          </w:tcPr>
          <w:p w:rsidR="00FA4507" w:rsidRDefault="00FA4507">
            <w:pPr>
              <w:snapToGrid w:val="0"/>
              <w:jc w:val="right"/>
            </w:pPr>
          </w:p>
        </w:tc>
        <w:tc>
          <w:tcPr>
            <w:tcW w:w="2140" w:type="dxa"/>
            <w:tcBorders>
              <w:left w:val="single" w:sz="4" w:space="0" w:color="000000"/>
              <w:bottom w:val="single" w:sz="4" w:space="0" w:color="000000"/>
              <w:right w:val="single" w:sz="4" w:space="0" w:color="000000"/>
            </w:tcBorders>
          </w:tcPr>
          <w:p w:rsidR="00FA4507" w:rsidRDefault="00FA4507">
            <w:pPr>
              <w:snapToGrid w:val="0"/>
              <w:jc w:val="right"/>
            </w:pPr>
          </w:p>
        </w:tc>
      </w:tr>
      <w:tr w:rsidR="00FA4507">
        <w:tc>
          <w:tcPr>
            <w:tcW w:w="4210" w:type="dxa"/>
            <w:tcBorders>
              <w:left w:val="single" w:sz="4" w:space="0" w:color="000000"/>
              <w:bottom w:val="single" w:sz="4" w:space="0" w:color="000000"/>
            </w:tcBorders>
          </w:tcPr>
          <w:p w:rsidR="00FA4507" w:rsidRDefault="00FA4507">
            <w:pPr>
              <w:snapToGrid w:val="0"/>
              <w:ind w:left="142" w:hanging="142"/>
              <w:rPr>
                <w:b/>
                <w:bCs/>
                <w:color w:val="FF0000"/>
              </w:rPr>
            </w:pPr>
            <w:r>
              <w:rPr>
                <w:b/>
                <w:bCs/>
              </w:rPr>
              <w:t>Spolu k 31.12.2018</w:t>
            </w:r>
          </w:p>
        </w:tc>
        <w:tc>
          <w:tcPr>
            <w:tcW w:w="1745" w:type="dxa"/>
            <w:gridSpan w:val="2"/>
            <w:tcBorders>
              <w:left w:val="single" w:sz="4" w:space="0" w:color="000000"/>
              <w:bottom w:val="single" w:sz="4" w:space="0" w:color="000000"/>
            </w:tcBorders>
          </w:tcPr>
          <w:p w:rsidR="00FA4507" w:rsidRPr="00BA7494" w:rsidRDefault="00FA4507">
            <w:pPr>
              <w:snapToGrid w:val="0"/>
              <w:jc w:val="right"/>
              <w:rPr>
                <w:b/>
                <w:bCs/>
              </w:rPr>
            </w:pPr>
            <w:r>
              <w:rPr>
                <w:b/>
                <w:bCs/>
              </w:rPr>
              <w:t>21631516</w:t>
            </w:r>
          </w:p>
        </w:tc>
        <w:tc>
          <w:tcPr>
            <w:tcW w:w="1675" w:type="dxa"/>
            <w:tcBorders>
              <w:left w:val="single" w:sz="4" w:space="0" w:color="000000"/>
              <w:bottom w:val="single" w:sz="4" w:space="0" w:color="000000"/>
            </w:tcBorders>
          </w:tcPr>
          <w:p w:rsidR="00FA4507" w:rsidRDefault="00FA4507">
            <w:pPr>
              <w:snapToGrid w:val="0"/>
              <w:jc w:val="right"/>
              <w:rPr>
                <w:b/>
                <w:bCs/>
              </w:rPr>
            </w:pPr>
            <w:r>
              <w:rPr>
                <w:b/>
                <w:bCs/>
              </w:rPr>
              <w:t>169045</w:t>
            </w:r>
          </w:p>
        </w:tc>
        <w:tc>
          <w:tcPr>
            <w:tcW w:w="2140" w:type="dxa"/>
            <w:tcBorders>
              <w:left w:val="single" w:sz="4" w:space="0" w:color="000000"/>
              <w:bottom w:val="single" w:sz="4" w:space="0" w:color="000000"/>
              <w:right w:val="single" w:sz="4" w:space="0" w:color="000000"/>
            </w:tcBorders>
          </w:tcPr>
          <w:p w:rsidR="00FA4507" w:rsidRDefault="00FA4507">
            <w:pPr>
              <w:snapToGrid w:val="0"/>
              <w:jc w:val="right"/>
              <w:rPr>
                <w:b/>
                <w:bCs/>
              </w:rPr>
            </w:pPr>
          </w:p>
        </w:tc>
      </w:tr>
    </w:tbl>
    <w:p w:rsidR="00FA4507" w:rsidRDefault="00FA4507">
      <w:pPr>
        <w:jc w:val="both"/>
      </w:pPr>
    </w:p>
    <w:p w:rsidR="00FA4507" w:rsidRDefault="00FA4507">
      <w:pPr>
        <w:jc w:val="both"/>
        <w:rPr>
          <w:b/>
          <w:bCs/>
          <w:color w:val="FF0000"/>
        </w:rPr>
      </w:pPr>
      <w:r>
        <w:rPr>
          <w:i/>
          <w:iCs/>
        </w:rPr>
        <w:t>Bezprostredne predchádzajúce obdobie:</w:t>
      </w:r>
      <w:r>
        <w:rPr>
          <w:b/>
          <w:bCs/>
        </w:rPr>
        <w:t xml:space="preserve"> </w:t>
      </w:r>
    </w:p>
    <w:p w:rsidR="00FA4507" w:rsidRDefault="00FA4507" w:rsidP="007C7091">
      <w:pPr>
        <w:jc w:val="both"/>
        <w:rPr>
          <w:b/>
          <w:bCs/>
          <w:color w:val="FF0000"/>
        </w:rPr>
      </w:pPr>
    </w:p>
    <w:tbl>
      <w:tblPr>
        <w:tblW w:w="9770" w:type="dxa"/>
        <w:tblInd w:w="2" w:type="dxa"/>
        <w:tblLayout w:type="fixed"/>
        <w:tblCellMar>
          <w:left w:w="70" w:type="dxa"/>
          <w:right w:w="70" w:type="dxa"/>
        </w:tblCellMar>
        <w:tblLook w:val="0000"/>
      </w:tblPr>
      <w:tblGrid>
        <w:gridCol w:w="4210"/>
        <w:gridCol w:w="1260"/>
        <w:gridCol w:w="450"/>
        <w:gridCol w:w="1710"/>
        <w:gridCol w:w="2140"/>
      </w:tblGrid>
      <w:tr w:rsidR="00FA4507">
        <w:tc>
          <w:tcPr>
            <w:tcW w:w="4210" w:type="dxa"/>
            <w:tcBorders>
              <w:top w:val="single" w:sz="4" w:space="0" w:color="000000"/>
              <w:left w:val="single" w:sz="4" w:space="0" w:color="000000"/>
            </w:tcBorders>
          </w:tcPr>
          <w:p w:rsidR="00FA4507" w:rsidRDefault="00FA4507" w:rsidP="005F2158">
            <w:pPr>
              <w:snapToGrid w:val="0"/>
              <w:jc w:val="both"/>
              <w:rPr>
                <w:b/>
                <w:bCs/>
              </w:rPr>
            </w:pPr>
            <w:r>
              <w:rPr>
                <w:b/>
                <w:bCs/>
                <w:sz w:val="22"/>
                <w:szCs w:val="22"/>
              </w:rPr>
              <w:t>Položka</w:t>
            </w:r>
          </w:p>
        </w:tc>
        <w:tc>
          <w:tcPr>
            <w:tcW w:w="1260" w:type="dxa"/>
            <w:tcBorders>
              <w:top w:val="single" w:sz="4" w:space="0" w:color="000000"/>
              <w:left w:val="single" w:sz="4" w:space="0" w:color="000000"/>
              <w:bottom w:val="single" w:sz="4" w:space="0" w:color="000000"/>
            </w:tcBorders>
          </w:tcPr>
          <w:p w:rsidR="00FA4507" w:rsidRDefault="00FA4507" w:rsidP="005F2158">
            <w:pPr>
              <w:snapToGrid w:val="0"/>
              <w:jc w:val="center"/>
              <w:rPr>
                <w:b/>
                <w:bCs/>
              </w:rPr>
            </w:pPr>
          </w:p>
        </w:tc>
        <w:tc>
          <w:tcPr>
            <w:tcW w:w="4300" w:type="dxa"/>
            <w:gridSpan w:val="3"/>
            <w:tcBorders>
              <w:top w:val="single" w:sz="4" w:space="0" w:color="000000"/>
              <w:bottom w:val="single" w:sz="4" w:space="0" w:color="000000"/>
              <w:right w:val="single" w:sz="4" w:space="0" w:color="000000"/>
            </w:tcBorders>
          </w:tcPr>
          <w:p w:rsidR="00FA4507" w:rsidRDefault="00FA4507" w:rsidP="005F2158">
            <w:pPr>
              <w:snapToGrid w:val="0"/>
              <w:rPr>
                <w:b/>
                <w:bCs/>
              </w:rPr>
            </w:pPr>
            <w:r>
              <w:rPr>
                <w:b/>
                <w:bCs/>
                <w:sz w:val="22"/>
                <w:szCs w:val="22"/>
              </w:rPr>
              <w:t>Splatnosť</w:t>
            </w:r>
          </w:p>
        </w:tc>
      </w:tr>
      <w:tr w:rsidR="00FA4507">
        <w:tc>
          <w:tcPr>
            <w:tcW w:w="4210" w:type="dxa"/>
            <w:tcBorders>
              <w:left w:val="single" w:sz="4" w:space="0" w:color="000000"/>
              <w:bottom w:val="single" w:sz="4" w:space="0" w:color="000000"/>
            </w:tcBorders>
          </w:tcPr>
          <w:p w:rsidR="00FA4507" w:rsidRDefault="00FA4507" w:rsidP="005F2158">
            <w:pPr>
              <w:snapToGrid w:val="0"/>
              <w:jc w:val="center"/>
              <w:rPr>
                <w:b/>
                <w:bCs/>
              </w:rPr>
            </w:pPr>
          </w:p>
        </w:tc>
        <w:tc>
          <w:tcPr>
            <w:tcW w:w="1710" w:type="dxa"/>
            <w:gridSpan w:val="2"/>
            <w:tcBorders>
              <w:left w:val="single" w:sz="4" w:space="0" w:color="000000"/>
              <w:bottom w:val="single" w:sz="4" w:space="0" w:color="000000"/>
            </w:tcBorders>
          </w:tcPr>
          <w:p w:rsidR="00FA4507" w:rsidRDefault="00FA4507" w:rsidP="005F2158">
            <w:pPr>
              <w:snapToGrid w:val="0"/>
              <w:jc w:val="center"/>
              <w:rPr>
                <w:b/>
                <w:bCs/>
              </w:rPr>
            </w:pPr>
            <w:r>
              <w:rPr>
                <w:b/>
                <w:bCs/>
                <w:sz w:val="22"/>
                <w:szCs w:val="22"/>
              </w:rPr>
              <w:t>do lehoty</w:t>
            </w:r>
          </w:p>
        </w:tc>
        <w:tc>
          <w:tcPr>
            <w:tcW w:w="1710" w:type="dxa"/>
            <w:tcBorders>
              <w:left w:val="single" w:sz="4" w:space="0" w:color="000000"/>
              <w:bottom w:val="single" w:sz="4" w:space="0" w:color="000000"/>
            </w:tcBorders>
          </w:tcPr>
          <w:p w:rsidR="00FA4507" w:rsidRDefault="00FA4507" w:rsidP="005F2158">
            <w:pPr>
              <w:snapToGrid w:val="0"/>
              <w:jc w:val="center"/>
              <w:rPr>
                <w:b/>
                <w:bCs/>
              </w:rPr>
            </w:pPr>
            <w:r>
              <w:rPr>
                <w:b/>
                <w:bCs/>
                <w:sz w:val="22"/>
                <w:szCs w:val="22"/>
              </w:rPr>
              <w:t>do 360 dní po lehote</w:t>
            </w:r>
          </w:p>
        </w:tc>
        <w:tc>
          <w:tcPr>
            <w:tcW w:w="2140" w:type="dxa"/>
            <w:tcBorders>
              <w:left w:val="single" w:sz="4" w:space="0" w:color="000000"/>
              <w:bottom w:val="single" w:sz="4" w:space="0" w:color="000000"/>
              <w:right w:val="single" w:sz="4" w:space="0" w:color="000000"/>
            </w:tcBorders>
          </w:tcPr>
          <w:p w:rsidR="00FA4507" w:rsidRDefault="00FA4507" w:rsidP="005F2158">
            <w:pPr>
              <w:snapToGrid w:val="0"/>
              <w:jc w:val="center"/>
              <w:rPr>
                <w:b/>
                <w:bCs/>
              </w:rPr>
            </w:pPr>
            <w:r>
              <w:rPr>
                <w:b/>
                <w:bCs/>
                <w:sz w:val="22"/>
                <w:szCs w:val="22"/>
              </w:rPr>
              <w:t>nad 360 dní po lehote</w:t>
            </w:r>
          </w:p>
        </w:tc>
      </w:tr>
      <w:tr w:rsidR="00FA4507">
        <w:tc>
          <w:tcPr>
            <w:tcW w:w="4210" w:type="dxa"/>
            <w:tcBorders>
              <w:left w:val="single" w:sz="4" w:space="0" w:color="000000"/>
            </w:tcBorders>
          </w:tcPr>
          <w:p w:rsidR="00FA4507" w:rsidRDefault="00FA4507" w:rsidP="005F2158">
            <w:pPr>
              <w:snapToGrid w:val="0"/>
              <w:ind w:left="142" w:hanging="142"/>
            </w:pPr>
            <w:r>
              <w:t xml:space="preserve">Záväzky z obchodného styku </w:t>
            </w:r>
          </w:p>
        </w:tc>
        <w:tc>
          <w:tcPr>
            <w:tcW w:w="1710" w:type="dxa"/>
            <w:gridSpan w:val="2"/>
            <w:tcBorders>
              <w:left w:val="single" w:sz="4" w:space="0" w:color="000000"/>
            </w:tcBorders>
          </w:tcPr>
          <w:p w:rsidR="00FA4507" w:rsidRDefault="00FA4507" w:rsidP="001B5A22">
            <w:pPr>
              <w:shd w:val="clear" w:color="auto" w:fill="FFFFFF"/>
              <w:snapToGrid w:val="0"/>
              <w:jc w:val="right"/>
            </w:pPr>
            <w:r>
              <w:t>4284278</w:t>
            </w:r>
          </w:p>
        </w:tc>
        <w:tc>
          <w:tcPr>
            <w:tcW w:w="1710" w:type="dxa"/>
            <w:tcBorders>
              <w:left w:val="single" w:sz="4" w:space="0" w:color="000000"/>
            </w:tcBorders>
          </w:tcPr>
          <w:p w:rsidR="00FA4507" w:rsidRDefault="00FA4507" w:rsidP="001B5A22">
            <w:pPr>
              <w:snapToGrid w:val="0"/>
              <w:jc w:val="right"/>
            </w:pPr>
            <w:r>
              <w:t>210360</w:t>
            </w:r>
          </w:p>
        </w:tc>
        <w:tc>
          <w:tcPr>
            <w:tcW w:w="2140" w:type="dxa"/>
            <w:tcBorders>
              <w:left w:val="single" w:sz="4" w:space="0" w:color="000000"/>
              <w:right w:val="single" w:sz="4" w:space="0" w:color="000000"/>
            </w:tcBorders>
          </w:tcPr>
          <w:p w:rsidR="00FA4507" w:rsidRPr="000A2714" w:rsidRDefault="00FA4507" w:rsidP="001B5A22">
            <w:pPr>
              <w:jc w:val="right"/>
            </w:pPr>
            <w:r w:rsidRPr="000A2714">
              <w:t>96000</w:t>
            </w:r>
          </w:p>
        </w:tc>
      </w:tr>
      <w:tr w:rsidR="00FA4507">
        <w:tc>
          <w:tcPr>
            <w:tcW w:w="4210" w:type="dxa"/>
            <w:tcBorders>
              <w:left w:val="single" w:sz="4" w:space="0" w:color="000000"/>
            </w:tcBorders>
          </w:tcPr>
          <w:p w:rsidR="00FA4507" w:rsidRDefault="00FA4507" w:rsidP="005F2158">
            <w:pPr>
              <w:snapToGrid w:val="0"/>
              <w:ind w:left="142" w:hanging="142"/>
            </w:pPr>
            <w:r>
              <w:t xml:space="preserve">Nevyfakturované dodávky </w:t>
            </w:r>
          </w:p>
        </w:tc>
        <w:tc>
          <w:tcPr>
            <w:tcW w:w="1710" w:type="dxa"/>
            <w:gridSpan w:val="2"/>
            <w:tcBorders>
              <w:left w:val="single" w:sz="4" w:space="0" w:color="000000"/>
            </w:tcBorders>
          </w:tcPr>
          <w:p w:rsidR="00FA4507" w:rsidRDefault="00FA4507" w:rsidP="001B5A22">
            <w:pPr>
              <w:snapToGrid w:val="0"/>
              <w:jc w:val="right"/>
            </w:pPr>
          </w:p>
        </w:tc>
        <w:tc>
          <w:tcPr>
            <w:tcW w:w="1710" w:type="dxa"/>
            <w:tcBorders>
              <w:left w:val="single" w:sz="4" w:space="0" w:color="000000"/>
            </w:tcBorders>
          </w:tcPr>
          <w:p w:rsidR="00FA4507" w:rsidRDefault="00FA4507" w:rsidP="001B5A22">
            <w:pPr>
              <w:snapToGrid w:val="0"/>
              <w:jc w:val="right"/>
              <w:rPr>
                <w:shd w:val="clear" w:color="auto" w:fill="FFFF00"/>
              </w:rPr>
            </w:pPr>
          </w:p>
        </w:tc>
        <w:tc>
          <w:tcPr>
            <w:tcW w:w="2140" w:type="dxa"/>
            <w:tcBorders>
              <w:left w:val="single" w:sz="4" w:space="0" w:color="000000"/>
              <w:right w:val="single" w:sz="4" w:space="0" w:color="000000"/>
            </w:tcBorders>
          </w:tcPr>
          <w:p w:rsidR="00FA4507" w:rsidRDefault="00FA4507" w:rsidP="001B5A22">
            <w:pPr>
              <w:snapToGrid w:val="0"/>
              <w:jc w:val="right"/>
              <w:rPr>
                <w:shd w:val="clear" w:color="auto" w:fill="FFFF00"/>
              </w:rPr>
            </w:pPr>
          </w:p>
        </w:tc>
      </w:tr>
      <w:tr w:rsidR="00FA4507">
        <w:tc>
          <w:tcPr>
            <w:tcW w:w="4210" w:type="dxa"/>
            <w:tcBorders>
              <w:left w:val="single" w:sz="4" w:space="0" w:color="000000"/>
            </w:tcBorders>
          </w:tcPr>
          <w:p w:rsidR="00FA4507" w:rsidRDefault="00FA4507" w:rsidP="005F2158">
            <w:pPr>
              <w:snapToGrid w:val="0"/>
              <w:ind w:left="142" w:hanging="142"/>
            </w:pPr>
            <w:r>
              <w:t xml:space="preserve">Záväzky voči ovládanej osobe a ovládajúcej osobe </w:t>
            </w:r>
          </w:p>
        </w:tc>
        <w:tc>
          <w:tcPr>
            <w:tcW w:w="1710" w:type="dxa"/>
            <w:gridSpan w:val="2"/>
            <w:tcBorders>
              <w:left w:val="single" w:sz="4" w:space="0" w:color="000000"/>
            </w:tcBorders>
          </w:tcPr>
          <w:p w:rsidR="00FA4507" w:rsidRDefault="00FA4507" w:rsidP="001B5A22">
            <w:pPr>
              <w:snapToGrid w:val="0"/>
              <w:jc w:val="right"/>
            </w:pPr>
            <w:r>
              <w:t>13</w:t>
            </w:r>
          </w:p>
        </w:tc>
        <w:tc>
          <w:tcPr>
            <w:tcW w:w="1710" w:type="dxa"/>
            <w:tcBorders>
              <w:left w:val="single" w:sz="4" w:space="0" w:color="000000"/>
            </w:tcBorders>
          </w:tcPr>
          <w:p w:rsidR="00FA4507" w:rsidRDefault="00FA4507" w:rsidP="001B5A22">
            <w:pPr>
              <w:snapToGrid w:val="0"/>
              <w:jc w:val="right"/>
            </w:pPr>
          </w:p>
        </w:tc>
        <w:tc>
          <w:tcPr>
            <w:tcW w:w="2140" w:type="dxa"/>
            <w:tcBorders>
              <w:left w:val="single" w:sz="4" w:space="0" w:color="000000"/>
              <w:right w:val="single" w:sz="4" w:space="0" w:color="000000"/>
            </w:tcBorders>
          </w:tcPr>
          <w:p w:rsidR="00FA4507" w:rsidRDefault="00FA4507" w:rsidP="001B5A22">
            <w:pPr>
              <w:snapToGrid w:val="0"/>
              <w:jc w:val="right"/>
            </w:pPr>
          </w:p>
        </w:tc>
      </w:tr>
      <w:tr w:rsidR="00FA4507">
        <w:tc>
          <w:tcPr>
            <w:tcW w:w="4210" w:type="dxa"/>
            <w:tcBorders>
              <w:left w:val="single" w:sz="4" w:space="0" w:color="000000"/>
            </w:tcBorders>
          </w:tcPr>
          <w:p w:rsidR="00FA4507" w:rsidRDefault="00FA4507" w:rsidP="005F2158">
            <w:pPr>
              <w:snapToGrid w:val="0"/>
              <w:ind w:left="142" w:hanging="142"/>
            </w:pPr>
            <w:r>
              <w:t xml:space="preserve">Ostatné záväzky v rámci konsolidovaného celku </w:t>
            </w:r>
          </w:p>
        </w:tc>
        <w:tc>
          <w:tcPr>
            <w:tcW w:w="1710" w:type="dxa"/>
            <w:gridSpan w:val="2"/>
            <w:tcBorders>
              <w:left w:val="single" w:sz="4" w:space="0" w:color="000000"/>
            </w:tcBorders>
          </w:tcPr>
          <w:p w:rsidR="00FA4507" w:rsidRDefault="00FA4507" w:rsidP="001B5A22">
            <w:pPr>
              <w:snapToGrid w:val="0"/>
              <w:jc w:val="right"/>
            </w:pPr>
          </w:p>
        </w:tc>
        <w:tc>
          <w:tcPr>
            <w:tcW w:w="1710" w:type="dxa"/>
            <w:tcBorders>
              <w:left w:val="single" w:sz="4" w:space="0" w:color="000000"/>
            </w:tcBorders>
          </w:tcPr>
          <w:p w:rsidR="00FA4507" w:rsidRDefault="00FA4507" w:rsidP="001B5A22">
            <w:pPr>
              <w:snapToGrid w:val="0"/>
              <w:jc w:val="right"/>
            </w:pPr>
          </w:p>
        </w:tc>
        <w:tc>
          <w:tcPr>
            <w:tcW w:w="2140" w:type="dxa"/>
            <w:tcBorders>
              <w:left w:val="single" w:sz="4" w:space="0" w:color="000000"/>
              <w:right w:val="single" w:sz="4" w:space="0" w:color="000000"/>
            </w:tcBorders>
          </w:tcPr>
          <w:p w:rsidR="00FA4507" w:rsidRDefault="00FA4507" w:rsidP="001B5A22">
            <w:pPr>
              <w:snapToGrid w:val="0"/>
              <w:jc w:val="right"/>
            </w:pPr>
          </w:p>
        </w:tc>
      </w:tr>
      <w:tr w:rsidR="00FA4507">
        <w:tc>
          <w:tcPr>
            <w:tcW w:w="4210" w:type="dxa"/>
            <w:tcBorders>
              <w:left w:val="single" w:sz="4" w:space="0" w:color="000000"/>
            </w:tcBorders>
          </w:tcPr>
          <w:p w:rsidR="00FA4507" w:rsidRDefault="00FA4507" w:rsidP="005F2158">
            <w:pPr>
              <w:snapToGrid w:val="0"/>
              <w:ind w:left="142" w:hanging="142"/>
            </w:pPr>
            <w:r>
              <w:t xml:space="preserve">Záväzky voči spoločníkom a združeniu </w:t>
            </w:r>
          </w:p>
        </w:tc>
        <w:tc>
          <w:tcPr>
            <w:tcW w:w="1710" w:type="dxa"/>
            <w:gridSpan w:val="2"/>
            <w:tcBorders>
              <w:left w:val="single" w:sz="4" w:space="0" w:color="000000"/>
            </w:tcBorders>
          </w:tcPr>
          <w:p w:rsidR="00FA4507" w:rsidRDefault="00FA4507" w:rsidP="001B5A22">
            <w:pPr>
              <w:snapToGrid w:val="0"/>
              <w:jc w:val="right"/>
            </w:pPr>
          </w:p>
        </w:tc>
        <w:tc>
          <w:tcPr>
            <w:tcW w:w="1710" w:type="dxa"/>
            <w:tcBorders>
              <w:left w:val="single" w:sz="4" w:space="0" w:color="000000"/>
            </w:tcBorders>
          </w:tcPr>
          <w:p w:rsidR="00FA4507" w:rsidRDefault="00FA4507" w:rsidP="001B5A22">
            <w:pPr>
              <w:snapToGrid w:val="0"/>
              <w:jc w:val="right"/>
            </w:pPr>
          </w:p>
        </w:tc>
        <w:tc>
          <w:tcPr>
            <w:tcW w:w="2140" w:type="dxa"/>
            <w:tcBorders>
              <w:left w:val="single" w:sz="4" w:space="0" w:color="000000"/>
              <w:right w:val="single" w:sz="4" w:space="0" w:color="000000"/>
            </w:tcBorders>
          </w:tcPr>
          <w:p w:rsidR="00FA4507" w:rsidRDefault="00FA4507" w:rsidP="001B5A22">
            <w:pPr>
              <w:snapToGrid w:val="0"/>
              <w:jc w:val="right"/>
            </w:pPr>
          </w:p>
        </w:tc>
      </w:tr>
      <w:tr w:rsidR="00FA4507">
        <w:tc>
          <w:tcPr>
            <w:tcW w:w="4210" w:type="dxa"/>
            <w:tcBorders>
              <w:left w:val="single" w:sz="4" w:space="0" w:color="000000"/>
            </w:tcBorders>
          </w:tcPr>
          <w:p w:rsidR="00FA4507" w:rsidRDefault="00FA4507" w:rsidP="005F2158">
            <w:pPr>
              <w:snapToGrid w:val="0"/>
              <w:ind w:left="142" w:hanging="142"/>
            </w:pPr>
            <w:r>
              <w:t xml:space="preserve">Záväzky voči zamestnancom </w:t>
            </w:r>
          </w:p>
        </w:tc>
        <w:tc>
          <w:tcPr>
            <w:tcW w:w="1710" w:type="dxa"/>
            <w:gridSpan w:val="2"/>
            <w:tcBorders>
              <w:left w:val="single" w:sz="4" w:space="0" w:color="000000"/>
            </w:tcBorders>
          </w:tcPr>
          <w:p w:rsidR="00FA4507" w:rsidRDefault="00FA4507" w:rsidP="001B5A22">
            <w:pPr>
              <w:snapToGrid w:val="0"/>
              <w:jc w:val="right"/>
            </w:pPr>
          </w:p>
        </w:tc>
        <w:tc>
          <w:tcPr>
            <w:tcW w:w="1710" w:type="dxa"/>
            <w:tcBorders>
              <w:left w:val="single" w:sz="4" w:space="0" w:color="000000"/>
            </w:tcBorders>
          </w:tcPr>
          <w:p w:rsidR="00FA4507" w:rsidRDefault="00FA4507" w:rsidP="001B5A22">
            <w:pPr>
              <w:snapToGrid w:val="0"/>
              <w:jc w:val="right"/>
            </w:pPr>
          </w:p>
        </w:tc>
        <w:tc>
          <w:tcPr>
            <w:tcW w:w="2140" w:type="dxa"/>
            <w:tcBorders>
              <w:left w:val="single" w:sz="4" w:space="0" w:color="000000"/>
              <w:right w:val="single" w:sz="4" w:space="0" w:color="000000"/>
            </w:tcBorders>
          </w:tcPr>
          <w:p w:rsidR="00FA4507" w:rsidRDefault="00FA4507" w:rsidP="001B5A22">
            <w:pPr>
              <w:snapToGrid w:val="0"/>
              <w:jc w:val="right"/>
            </w:pPr>
          </w:p>
        </w:tc>
      </w:tr>
      <w:tr w:rsidR="00FA4507">
        <w:tc>
          <w:tcPr>
            <w:tcW w:w="4210" w:type="dxa"/>
            <w:tcBorders>
              <w:left w:val="single" w:sz="4" w:space="0" w:color="000000"/>
            </w:tcBorders>
          </w:tcPr>
          <w:p w:rsidR="00FA4507" w:rsidRDefault="00FA4507" w:rsidP="005F2158">
            <w:pPr>
              <w:snapToGrid w:val="0"/>
              <w:ind w:left="142" w:hanging="142"/>
            </w:pPr>
            <w:r>
              <w:t xml:space="preserve">Záväzky zo sociálneho poistenia </w:t>
            </w:r>
          </w:p>
        </w:tc>
        <w:tc>
          <w:tcPr>
            <w:tcW w:w="1710" w:type="dxa"/>
            <w:gridSpan w:val="2"/>
            <w:tcBorders>
              <w:left w:val="single" w:sz="4" w:space="0" w:color="000000"/>
            </w:tcBorders>
          </w:tcPr>
          <w:p w:rsidR="00FA4507" w:rsidRDefault="00FA4507" w:rsidP="001B5A22">
            <w:pPr>
              <w:snapToGrid w:val="0"/>
              <w:jc w:val="right"/>
            </w:pPr>
          </w:p>
        </w:tc>
        <w:tc>
          <w:tcPr>
            <w:tcW w:w="1710" w:type="dxa"/>
            <w:tcBorders>
              <w:left w:val="single" w:sz="4" w:space="0" w:color="000000"/>
            </w:tcBorders>
          </w:tcPr>
          <w:p w:rsidR="00FA4507" w:rsidRDefault="00FA4507" w:rsidP="001B5A22">
            <w:pPr>
              <w:snapToGrid w:val="0"/>
              <w:jc w:val="right"/>
            </w:pPr>
          </w:p>
        </w:tc>
        <w:tc>
          <w:tcPr>
            <w:tcW w:w="2140" w:type="dxa"/>
            <w:tcBorders>
              <w:left w:val="single" w:sz="4" w:space="0" w:color="000000"/>
              <w:right w:val="single" w:sz="4" w:space="0" w:color="000000"/>
            </w:tcBorders>
          </w:tcPr>
          <w:p w:rsidR="00FA4507" w:rsidRDefault="00FA4507" w:rsidP="001B5A22">
            <w:pPr>
              <w:snapToGrid w:val="0"/>
              <w:jc w:val="right"/>
            </w:pPr>
          </w:p>
        </w:tc>
      </w:tr>
      <w:tr w:rsidR="00FA4507">
        <w:tc>
          <w:tcPr>
            <w:tcW w:w="4210" w:type="dxa"/>
            <w:tcBorders>
              <w:left w:val="single" w:sz="4" w:space="0" w:color="000000"/>
            </w:tcBorders>
          </w:tcPr>
          <w:p w:rsidR="00FA4507" w:rsidRDefault="00FA4507" w:rsidP="005F2158">
            <w:pPr>
              <w:snapToGrid w:val="0"/>
              <w:ind w:left="142" w:hanging="142"/>
            </w:pPr>
            <w:r>
              <w:t xml:space="preserve">Daňové záväzky a dotácie </w:t>
            </w:r>
          </w:p>
        </w:tc>
        <w:tc>
          <w:tcPr>
            <w:tcW w:w="1710" w:type="dxa"/>
            <w:gridSpan w:val="2"/>
            <w:tcBorders>
              <w:left w:val="single" w:sz="4" w:space="0" w:color="000000"/>
            </w:tcBorders>
          </w:tcPr>
          <w:p w:rsidR="00FA4507" w:rsidRDefault="00FA4507" w:rsidP="001B5A22">
            <w:pPr>
              <w:snapToGrid w:val="0"/>
              <w:jc w:val="right"/>
            </w:pPr>
            <w:r>
              <w:t>86133</w:t>
            </w:r>
          </w:p>
        </w:tc>
        <w:tc>
          <w:tcPr>
            <w:tcW w:w="1710" w:type="dxa"/>
            <w:tcBorders>
              <w:left w:val="single" w:sz="4" w:space="0" w:color="000000"/>
            </w:tcBorders>
          </w:tcPr>
          <w:p w:rsidR="00FA4507" w:rsidRDefault="00FA4507" w:rsidP="001B5A22">
            <w:pPr>
              <w:snapToGrid w:val="0"/>
              <w:jc w:val="right"/>
            </w:pPr>
          </w:p>
        </w:tc>
        <w:tc>
          <w:tcPr>
            <w:tcW w:w="2140" w:type="dxa"/>
            <w:tcBorders>
              <w:left w:val="single" w:sz="4" w:space="0" w:color="000000"/>
              <w:right w:val="single" w:sz="4" w:space="0" w:color="000000"/>
            </w:tcBorders>
          </w:tcPr>
          <w:p w:rsidR="00FA4507" w:rsidRDefault="00FA4507" w:rsidP="001B5A22">
            <w:pPr>
              <w:snapToGrid w:val="0"/>
              <w:jc w:val="right"/>
            </w:pPr>
          </w:p>
        </w:tc>
      </w:tr>
      <w:tr w:rsidR="00FA4507">
        <w:tc>
          <w:tcPr>
            <w:tcW w:w="4210" w:type="dxa"/>
            <w:tcBorders>
              <w:left w:val="single" w:sz="4" w:space="0" w:color="000000"/>
              <w:bottom w:val="single" w:sz="4" w:space="0" w:color="000000"/>
            </w:tcBorders>
          </w:tcPr>
          <w:p w:rsidR="00FA4507" w:rsidRDefault="00FA4507" w:rsidP="005F2158">
            <w:pPr>
              <w:snapToGrid w:val="0"/>
              <w:ind w:left="142" w:hanging="142"/>
            </w:pPr>
            <w:r>
              <w:t xml:space="preserve">Ostatné záväzky </w:t>
            </w:r>
          </w:p>
        </w:tc>
        <w:tc>
          <w:tcPr>
            <w:tcW w:w="1710" w:type="dxa"/>
            <w:gridSpan w:val="2"/>
            <w:tcBorders>
              <w:left w:val="single" w:sz="4" w:space="0" w:color="000000"/>
              <w:bottom w:val="single" w:sz="4" w:space="0" w:color="000000"/>
            </w:tcBorders>
          </w:tcPr>
          <w:p w:rsidR="00FA4507" w:rsidRDefault="00FA4507" w:rsidP="001B5A22">
            <w:pPr>
              <w:snapToGrid w:val="0"/>
              <w:jc w:val="right"/>
            </w:pPr>
          </w:p>
        </w:tc>
        <w:tc>
          <w:tcPr>
            <w:tcW w:w="1710" w:type="dxa"/>
            <w:tcBorders>
              <w:left w:val="single" w:sz="4" w:space="0" w:color="000000"/>
              <w:bottom w:val="single" w:sz="4" w:space="0" w:color="000000"/>
            </w:tcBorders>
          </w:tcPr>
          <w:p w:rsidR="00FA4507" w:rsidRDefault="00FA4507" w:rsidP="001B5A22">
            <w:pPr>
              <w:snapToGrid w:val="0"/>
              <w:jc w:val="right"/>
            </w:pPr>
          </w:p>
        </w:tc>
        <w:tc>
          <w:tcPr>
            <w:tcW w:w="2140" w:type="dxa"/>
            <w:tcBorders>
              <w:left w:val="single" w:sz="4" w:space="0" w:color="000000"/>
              <w:bottom w:val="single" w:sz="4" w:space="0" w:color="000000"/>
              <w:right w:val="single" w:sz="4" w:space="0" w:color="000000"/>
            </w:tcBorders>
          </w:tcPr>
          <w:p w:rsidR="00FA4507" w:rsidRDefault="00FA4507" w:rsidP="001B5A22">
            <w:pPr>
              <w:snapToGrid w:val="0"/>
              <w:jc w:val="right"/>
            </w:pPr>
          </w:p>
        </w:tc>
      </w:tr>
      <w:tr w:rsidR="00FA4507">
        <w:tc>
          <w:tcPr>
            <w:tcW w:w="4210" w:type="dxa"/>
            <w:tcBorders>
              <w:left w:val="single" w:sz="4" w:space="0" w:color="000000"/>
              <w:bottom w:val="single" w:sz="4" w:space="0" w:color="000000"/>
            </w:tcBorders>
          </w:tcPr>
          <w:p w:rsidR="00FA4507" w:rsidRDefault="00FA4507" w:rsidP="005F2158">
            <w:pPr>
              <w:snapToGrid w:val="0"/>
              <w:ind w:left="142" w:hanging="142"/>
              <w:rPr>
                <w:b/>
                <w:bCs/>
                <w:color w:val="FF0000"/>
              </w:rPr>
            </w:pPr>
            <w:r>
              <w:rPr>
                <w:b/>
                <w:bCs/>
              </w:rPr>
              <w:t>Spolu k 31.12.2017</w:t>
            </w:r>
          </w:p>
        </w:tc>
        <w:tc>
          <w:tcPr>
            <w:tcW w:w="1710" w:type="dxa"/>
            <w:gridSpan w:val="2"/>
            <w:tcBorders>
              <w:left w:val="single" w:sz="4" w:space="0" w:color="000000"/>
              <w:bottom w:val="single" w:sz="4" w:space="0" w:color="000000"/>
            </w:tcBorders>
          </w:tcPr>
          <w:p w:rsidR="00FA4507" w:rsidRPr="00BA7494" w:rsidRDefault="00FA4507" w:rsidP="001B5A22">
            <w:pPr>
              <w:snapToGrid w:val="0"/>
              <w:jc w:val="right"/>
              <w:rPr>
                <w:b/>
                <w:bCs/>
              </w:rPr>
            </w:pPr>
            <w:r>
              <w:rPr>
                <w:b/>
                <w:bCs/>
              </w:rPr>
              <w:t>4370424</w:t>
            </w:r>
          </w:p>
        </w:tc>
        <w:tc>
          <w:tcPr>
            <w:tcW w:w="1710" w:type="dxa"/>
            <w:tcBorders>
              <w:left w:val="single" w:sz="4" w:space="0" w:color="000000"/>
              <w:bottom w:val="single" w:sz="4" w:space="0" w:color="000000"/>
            </w:tcBorders>
          </w:tcPr>
          <w:p w:rsidR="00FA4507" w:rsidRDefault="00FA4507" w:rsidP="001B5A22">
            <w:pPr>
              <w:snapToGrid w:val="0"/>
              <w:jc w:val="right"/>
              <w:rPr>
                <w:b/>
                <w:bCs/>
              </w:rPr>
            </w:pPr>
            <w:r>
              <w:rPr>
                <w:b/>
                <w:bCs/>
              </w:rPr>
              <w:t>2103601</w:t>
            </w:r>
          </w:p>
        </w:tc>
        <w:tc>
          <w:tcPr>
            <w:tcW w:w="2140" w:type="dxa"/>
            <w:tcBorders>
              <w:left w:val="single" w:sz="4" w:space="0" w:color="000000"/>
              <w:bottom w:val="single" w:sz="4" w:space="0" w:color="000000"/>
              <w:right w:val="single" w:sz="4" w:space="0" w:color="000000"/>
            </w:tcBorders>
          </w:tcPr>
          <w:p w:rsidR="00FA4507" w:rsidRDefault="00FA4507" w:rsidP="001B5A22">
            <w:pPr>
              <w:snapToGrid w:val="0"/>
              <w:jc w:val="right"/>
              <w:rPr>
                <w:b/>
                <w:bCs/>
              </w:rPr>
            </w:pPr>
            <w:r>
              <w:rPr>
                <w:b/>
                <w:bCs/>
              </w:rPr>
              <w:t>96000</w:t>
            </w:r>
          </w:p>
        </w:tc>
      </w:tr>
    </w:tbl>
    <w:p w:rsidR="00FA4507" w:rsidRDefault="00FA4507" w:rsidP="00BA7494">
      <w:pPr>
        <w:jc w:val="both"/>
        <w:rPr>
          <w:u w:val="single"/>
        </w:rPr>
      </w:pPr>
      <w:r>
        <w:rPr>
          <w:u w:val="single"/>
        </w:rPr>
        <w:t>3.2. Záväzky zabezpečené záložným právom alebo inou formou zabezpečenia</w:t>
      </w:r>
    </w:p>
    <w:p w:rsidR="00FA4507" w:rsidRDefault="00FA4507" w:rsidP="00BA7494">
      <w:pPr>
        <w:jc w:val="both"/>
        <w:rPr>
          <w:u w:val="single"/>
        </w:rPr>
      </w:pPr>
    </w:p>
    <w:p w:rsidR="00FA4507" w:rsidRDefault="00FA4507" w:rsidP="00BA7494">
      <w:pPr>
        <w:jc w:val="both"/>
        <w:rPr>
          <w:sz w:val="22"/>
          <w:szCs w:val="22"/>
          <w:u w:val="single"/>
        </w:rPr>
      </w:pPr>
    </w:p>
    <w:p w:rsidR="00FA4507" w:rsidRDefault="00FA4507" w:rsidP="00BA7494">
      <w:pPr>
        <w:jc w:val="both"/>
        <w:rPr>
          <w:u w:val="single"/>
        </w:rPr>
      </w:pPr>
      <w:r>
        <w:rPr>
          <w:u w:val="single"/>
        </w:rPr>
        <w:t>3.3. Odložená daňová pohľadávka alebo o odložený daňový záväzok</w:t>
      </w:r>
    </w:p>
    <w:p w:rsidR="00FA4507" w:rsidRPr="00803A87" w:rsidRDefault="00FA4507" w:rsidP="00BA7494">
      <w:pPr>
        <w:pStyle w:val="BodyText"/>
        <w:rPr>
          <w:lang w:val="sk-SK"/>
        </w:rPr>
      </w:pPr>
    </w:p>
    <w:tbl>
      <w:tblPr>
        <w:tblW w:w="5000" w:type="pct"/>
        <w:tblInd w:w="2" w:type="dxa"/>
        <w:tblLayout w:type="fixed"/>
        <w:tblLook w:val="0000"/>
      </w:tblPr>
      <w:tblGrid>
        <w:gridCol w:w="5076"/>
        <w:gridCol w:w="2251"/>
        <w:gridCol w:w="2130"/>
      </w:tblGrid>
      <w:tr w:rsidR="00FA4507">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Bezprostredne predchádzajúce účtovné obdobie</w:t>
            </w:r>
          </w:p>
        </w:tc>
      </w:tr>
      <w:tr w:rsidR="00FA4507">
        <w:trPr>
          <w:trHeight w:val="624"/>
        </w:trPr>
        <w:tc>
          <w:tcPr>
            <w:tcW w:w="2684" w:type="pct"/>
            <w:tcBorders>
              <w:top w:val="single" w:sz="12" w:space="0" w:color="auto"/>
              <w:left w:val="single" w:sz="12" w:space="0" w:color="auto"/>
              <w:bottom w:val="single" w:sz="4" w:space="0" w:color="auto"/>
              <w:right w:val="single" w:sz="12" w:space="0" w:color="auto"/>
            </w:tcBorders>
            <w:vAlign w:val="center"/>
          </w:tcPr>
          <w:p w:rsidR="00FA4507" w:rsidRPr="009236A1" w:rsidRDefault="00FA4507" w:rsidP="00BA7494">
            <w:pPr>
              <w:rPr>
                <w:b/>
                <w:bCs/>
              </w:rPr>
            </w:pPr>
            <w:r w:rsidRPr="009236A1">
              <w:rPr>
                <w:b/>
                <w:bCs/>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tcPr>
          <w:p w:rsidR="00FA4507" w:rsidRPr="009236A1" w:rsidRDefault="00FA4507" w:rsidP="00BA7494"/>
        </w:tc>
        <w:tc>
          <w:tcPr>
            <w:tcW w:w="1126" w:type="pct"/>
            <w:tcBorders>
              <w:top w:val="single" w:sz="12" w:space="0" w:color="auto"/>
              <w:left w:val="nil"/>
              <w:bottom w:val="single" w:sz="4" w:space="0" w:color="auto"/>
              <w:right w:val="single" w:sz="12" w:space="0" w:color="auto"/>
            </w:tcBorders>
            <w:noWrap/>
            <w:vAlign w:val="center"/>
          </w:tcPr>
          <w:p w:rsidR="00FA4507" w:rsidRPr="00664FAC" w:rsidRDefault="00FA4507" w:rsidP="006363CF"/>
        </w:tc>
      </w:tr>
      <w:tr w:rsidR="00FA4507">
        <w:trPr>
          <w:trHeight w:val="340"/>
        </w:trPr>
        <w:tc>
          <w:tcPr>
            <w:tcW w:w="2684" w:type="pct"/>
            <w:tcBorders>
              <w:top w:val="nil"/>
              <w:left w:val="single" w:sz="12" w:space="0" w:color="auto"/>
              <w:bottom w:val="single" w:sz="6" w:space="0" w:color="auto"/>
              <w:right w:val="single" w:sz="12" w:space="0" w:color="auto"/>
            </w:tcBorders>
            <w:noWrap/>
            <w:vAlign w:val="center"/>
          </w:tcPr>
          <w:p w:rsidR="00FA4507" w:rsidRDefault="00FA4507" w:rsidP="00BA7494">
            <w:r>
              <w:t>odpočítateľné</w:t>
            </w:r>
          </w:p>
        </w:tc>
        <w:tc>
          <w:tcPr>
            <w:tcW w:w="1190" w:type="pct"/>
            <w:tcBorders>
              <w:top w:val="nil"/>
              <w:left w:val="single" w:sz="12" w:space="0" w:color="auto"/>
              <w:bottom w:val="single" w:sz="6" w:space="0" w:color="auto"/>
              <w:right w:val="single" w:sz="8" w:space="0" w:color="auto"/>
            </w:tcBorders>
            <w:noWrap/>
            <w:vAlign w:val="center"/>
          </w:tcPr>
          <w:p w:rsidR="00FA4507" w:rsidRPr="00691A18" w:rsidRDefault="00FA4507" w:rsidP="00BA7494">
            <w:pPr>
              <w:rPr>
                <w:highlight w:val="red"/>
              </w:rPr>
            </w:pPr>
          </w:p>
        </w:tc>
        <w:tc>
          <w:tcPr>
            <w:tcW w:w="1126" w:type="pct"/>
            <w:tcBorders>
              <w:top w:val="single" w:sz="4" w:space="0" w:color="auto"/>
              <w:left w:val="nil"/>
              <w:bottom w:val="single" w:sz="6" w:space="0" w:color="auto"/>
              <w:right w:val="single" w:sz="12" w:space="0" w:color="auto"/>
            </w:tcBorders>
            <w:noWrap/>
            <w:vAlign w:val="center"/>
          </w:tcPr>
          <w:p w:rsidR="00FA4507" w:rsidRPr="00664FAC" w:rsidRDefault="00FA4507" w:rsidP="006363CF"/>
        </w:tc>
      </w:tr>
      <w:tr w:rsidR="00FA4507">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FA4507" w:rsidRDefault="00FA4507" w:rsidP="00BA7494">
            <w: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FA4507" w:rsidRPr="00691A18" w:rsidRDefault="00FA4507" w:rsidP="00BA7494">
            <w:pPr>
              <w:rPr>
                <w:highlight w:val="red"/>
              </w:rPr>
            </w:pPr>
          </w:p>
        </w:tc>
        <w:tc>
          <w:tcPr>
            <w:tcW w:w="1126" w:type="pct"/>
            <w:tcBorders>
              <w:top w:val="single" w:sz="6" w:space="0" w:color="auto"/>
              <w:left w:val="nil"/>
              <w:bottom w:val="single" w:sz="6" w:space="0" w:color="auto"/>
              <w:right w:val="single" w:sz="12" w:space="0" w:color="auto"/>
            </w:tcBorders>
            <w:noWrap/>
            <w:vAlign w:val="center"/>
          </w:tcPr>
          <w:p w:rsidR="00FA4507" w:rsidRPr="00664FAC" w:rsidRDefault="00FA4507" w:rsidP="006363CF"/>
        </w:tc>
      </w:tr>
      <w:tr w:rsidR="00FA4507">
        <w:trPr>
          <w:trHeight w:val="630"/>
        </w:trPr>
        <w:tc>
          <w:tcPr>
            <w:tcW w:w="2684" w:type="pct"/>
            <w:tcBorders>
              <w:top w:val="single" w:sz="6" w:space="0" w:color="auto"/>
              <w:left w:val="single" w:sz="12" w:space="0" w:color="auto"/>
              <w:bottom w:val="single" w:sz="4" w:space="0" w:color="auto"/>
              <w:right w:val="single" w:sz="12" w:space="0" w:color="auto"/>
            </w:tcBorders>
            <w:vAlign w:val="center"/>
          </w:tcPr>
          <w:p w:rsidR="00FA4507" w:rsidRDefault="00FA4507" w:rsidP="00BA7494">
            <w:pPr>
              <w:rPr>
                <w:b/>
                <w:bCs/>
              </w:rPr>
            </w:pPr>
            <w:r>
              <w:rPr>
                <w:b/>
                <w:bCs/>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tcPr>
          <w:p w:rsidR="00FA4507" w:rsidRPr="009236A1" w:rsidRDefault="00FA4507" w:rsidP="00BA7494"/>
        </w:tc>
        <w:tc>
          <w:tcPr>
            <w:tcW w:w="1126" w:type="pct"/>
            <w:tcBorders>
              <w:top w:val="single" w:sz="6" w:space="0" w:color="auto"/>
              <w:left w:val="nil"/>
              <w:bottom w:val="single" w:sz="4" w:space="0" w:color="auto"/>
              <w:right w:val="single" w:sz="12" w:space="0" w:color="auto"/>
            </w:tcBorders>
            <w:noWrap/>
            <w:vAlign w:val="center"/>
          </w:tcPr>
          <w:p w:rsidR="00FA4507" w:rsidRPr="00664FAC" w:rsidRDefault="00FA4507" w:rsidP="006363CF"/>
        </w:tc>
      </w:tr>
      <w:tr w:rsidR="00FA4507">
        <w:trPr>
          <w:trHeight w:val="340"/>
        </w:trPr>
        <w:tc>
          <w:tcPr>
            <w:tcW w:w="2684" w:type="pct"/>
            <w:tcBorders>
              <w:top w:val="nil"/>
              <w:left w:val="single" w:sz="12" w:space="0" w:color="auto"/>
              <w:bottom w:val="single" w:sz="6" w:space="0" w:color="auto"/>
              <w:right w:val="single" w:sz="12" w:space="0" w:color="auto"/>
            </w:tcBorders>
            <w:noWrap/>
            <w:vAlign w:val="center"/>
          </w:tcPr>
          <w:p w:rsidR="00FA4507" w:rsidRDefault="00FA4507" w:rsidP="00BA7494">
            <w:r>
              <w:t>odpočítateľné</w:t>
            </w:r>
          </w:p>
        </w:tc>
        <w:tc>
          <w:tcPr>
            <w:tcW w:w="1190" w:type="pct"/>
            <w:tcBorders>
              <w:top w:val="nil"/>
              <w:left w:val="single" w:sz="12" w:space="0" w:color="auto"/>
              <w:bottom w:val="single" w:sz="6" w:space="0" w:color="auto"/>
              <w:right w:val="single" w:sz="8" w:space="0" w:color="auto"/>
            </w:tcBorders>
            <w:noWrap/>
            <w:vAlign w:val="center"/>
          </w:tcPr>
          <w:p w:rsidR="00FA4507" w:rsidRPr="009236A1" w:rsidRDefault="00FA4507" w:rsidP="00BA7494">
            <w:pPr>
              <w:rPr>
                <w:b/>
                <w:bCs/>
                <w:highlight w:val="red"/>
              </w:rPr>
            </w:pPr>
          </w:p>
        </w:tc>
        <w:tc>
          <w:tcPr>
            <w:tcW w:w="1126" w:type="pct"/>
            <w:tcBorders>
              <w:top w:val="single" w:sz="4" w:space="0" w:color="auto"/>
              <w:left w:val="nil"/>
              <w:bottom w:val="single" w:sz="6" w:space="0" w:color="auto"/>
              <w:right w:val="single" w:sz="12" w:space="0" w:color="auto"/>
            </w:tcBorders>
            <w:noWrap/>
            <w:vAlign w:val="center"/>
          </w:tcPr>
          <w:p w:rsidR="00FA4507" w:rsidRPr="00664FAC" w:rsidRDefault="00FA4507" w:rsidP="006363CF"/>
        </w:tc>
      </w:tr>
      <w:tr w:rsidR="00FA4507">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FA4507" w:rsidRDefault="00FA4507" w:rsidP="00BA7494">
            <w: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FA4507" w:rsidRPr="00691A18" w:rsidRDefault="00FA4507" w:rsidP="00BA7494">
            <w:pPr>
              <w:rPr>
                <w:highlight w:val="red"/>
              </w:rPr>
            </w:pPr>
          </w:p>
        </w:tc>
        <w:tc>
          <w:tcPr>
            <w:tcW w:w="1126" w:type="pct"/>
            <w:tcBorders>
              <w:top w:val="single" w:sz="6" w:space="0" w:color="auto"/>
              <w:left w:val="nil"/>
              <w:bottom w:val="single" w:sz="6" w:space="0" w:color="auto"/>
              <w:right w:val="single" w:sz="12" w:space="0" w:color="auto"/>
            </w:tcBorders>
            <w:noWrap/>
            <w:vAlign w:val="center"/>
          </w:tcPr>
          <w:p w:rsidR="00FA4507" w:rsidRPr="00664FAC" w:rsidRDefault="00FA4507" w:rsidP="006363CF"/>
        </w:tc>
      </w:tr>
      <w:tr w:rsidR="00FA4507">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tcPr>
          <w:p w:rsidR="00FA4507" w:rsidRDefault="00FA4507" w:rsidP="00BA7494">
            <w:pPr>
              <w:rPr>
                <w:b/>
                <w:bCs/>
              </w:rPr>
            </w:pPr>
            <w:r>
              <w:rPr>
                <w:b/>
                <w:bCs/>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tcPr>
          <w:p w:rsidR="00FA4507" w:rsidRPr="00691A18" w:rsidRDefault="00FA4507" w:rsidP="00BA7494">
            <w:pPr>
              <w:rPr>
                <w:highlight w:val="red"/>
              </w:rPr>
            </w:pPr>
          </w:p>
        </w:tc>
        <w:tc>
          <w:tcPr>
            <w:tcW w:w="1126" w:type="pct"/>
            <w:tcBorders>
              <w:top w:val="single" w:sz="6" w:space="0" w:color="auto"/>
              <w:left w:val="nil"/>
              <w:bottom w:val="single" w:sz="4" w:space="0" w:color="auto"/>
              <w:right w:val="single" w:sz="12" w:space="0" w:color="auto"/>
            </w:tcBorders>
            <w:noWrap/>
            <w:vAlign w:val="center"/>
          </w:tcPr>
          <w:p w:rsidR="00FA4507" w:rsidRPr="00664FAC" w:rsidRDefault="00FA4507" w:rsidP="006363CF"/>
        </w:tc>
      </w:tr>
      <w:tr w:rsidR="00FA4507">
        <w:trPr>
          <w:trHeight w:val="397"/>
        </w:trPr>
        <w:tc>
          <w:tcPr>
            <w:tcW w:w="2684" w:type="pct"/>
            <w:tcBorders>
              <w:top w:val="nil"/>
              <w:left w:val="single" w:sz="12" w:space="0" w:color="auto"/>
              <w:bottom w:val="single" w:sz="4" w:space="0" w:color="auto"/>
              <w:right w:val="single" w:sz="12" w:space="0" w:color="auto"/>
            </w:tcBorders>
            <w:noWrap/>
            <w:vAlign w:val="center"/>
          </w:tcPr>
          <w:p w:rsidR="00FA4507" w:rsidRDefault="00FA4507" w:rsidP="00BA7494">
            <w:pPr>
              <w:rPr>
                <w:b/>
                <w:bCs/>
              </w:rPr>
            </w:pPr>
            <w:r>
              <w:rPr>
                <w:b/>
                <w:bCs/>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tcPr>
          <w:p w:rsidR="00FA4507" w:rsidRPr="00691A18" w:rsidRDefault="00FA4507" w:rsidP="00BA7494">
            <w:pPr>
              <w:rPr>
                <w:highlight w:val="red"/>
              </w:rPr>
            </w:pPr>
          </w:p>
        </w:tc>
        <w:tc>
          <w:tcPr>
            <w:tcW w:w="1126" w:type="pct"/>
            <w:tcBorders>
              <w:top w:val="single" w:sz="4" w:space="0" w:color="auto"/>
              <w:left w:val="nil"/>
              <w:bottom w:val="single" w:sz="4" w:space="0" w:color="auto"/>
              <w:right w:val="single" w:sz="12" w:space="0" w:color="auto"/>
            </w:tcBorders>
            <w:noWrap/>
            <w:vAlign w:val="center"/>
          </w:tcPr>
          <w:p w:rsidR="00FA4507" w:rsidRPr="00664FAC" w:rsidRDefault="00FA4507" w:rsidP="006363CF"/>
        </w:tc>
      </w:tr>
      <w:tr w:rsidR="00FA450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FA4507" w:rsidRDefault="00FA4507" w:rsidP="00BA7494">
            <w:pPr>
              <w:rPr>
                <w:b/>
                <w:bCs/>
              </w:rPr>
            </w:pPr>
            <w:r>
              <w:rPr>
                <w:b/>
                <w:bCs/>
              </w:rPr>
              <w:t>Sadzba dane z príjmov ( v %)</w:t>
            </w:r>
          </w:p>
        </w:tc>
        <w:tc>
          <w:tcPr>
            <w:tcW w:w="1190" w:type="pct"/>
            <w:tcBorders>
              <w:top w:val="single" w:sz="4" w:space="0" w:color="auto"/>
              <w:left w:val="single" w:sz="12" w:space="0" w:color="auto"/>
              <w:bottom w:val="single" w:sz="4" w:space="0" w:color="auto"/>
              <w:right w:val="single" w:sz="8" w:space="0" w:color="auto"/>
            </w:tcBorders>
            <w:noWrap/>
            <w:vAlign w:val="center"/>
          </w:tcPr>
          <w:p w:rsidR="00FA4507" w:rsidRPr="00691A18" w:rsidRDefault="00FA4507" w:rsidP="00BA7494">
            <w:pPr>
              <w:rPr>
                <w:highlight w:val="red"/>
              </w:rPr>
            </w:pPr>
          </w:p>
        </w:tc>
        <w:tc>
          <w:tcPr>
            <w:tcW w:w="1126" w:type="pct"/>
            <w:tcBorders>
              <w:top w:val="single" w:sz="4" w:space="0" w:color="auto"/>
              <w:left w:val="nil"/>
              <w:bottom w:val="single" w:sz="4" w:space="0" w:color="auto"/>
              <w:right w:val="single" w:sz="12" w:space="0" w:color="auto"/>
            </w:tcBorders>
            <w:noWrap/>
            <w:vAlign w:val="center"/>
          </w:tcPr>
          <w:p w:rsidR="00FA4507" w:rsidRPr="00664FAC" w:rsidRDefault="00FA4507" w:rsidP="006363CF"/>
        </w:tc>
      </w:tr>
      <w:tr w:rsidR="00FA450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FA4507" w:rsidRDefault="00FA4507" w:rsidP="00BA7494">
            <w:pPr>
              <w:rPr>
                <w:b/>
                <w:bCs/>
              </w:rPr>
            </w:pPr>
            <w:r>
              <w:rPr>
                <w:b/>
                <w:bCs/>
              </w:rPr>
              <w:t>Odložená daňová pohľadávka</w:t>
            </w:r>
          </w:p>
        </w:tc>
        <w:tc>
          <w:tcPr>
            <w:tcW w:w="1190" w:type="pct"/>
            <w:tcBorders>
              <w:top w:val="single" w:sz="4" w:space="0" w:color="auto"/>
              <w:left w:val="single" w:sz="12" w:space="0" w:color="auto"/>
              <w:bottom w:val="single" w:sz="4" w:space="0" w:color="auto"/>
              <w:right w:val="single" w:sz="8" w:space="0" w:color="auto"/>
            </w:tcBorders>
            <w:noWrap/>
            <w:vAlign w:val="center"/>
          </w:tcPr>
          <w:p w:rsidR="00FA4507" w:rsidRPr="009236A1" w:rsidRDefault="00FA4507" w:rsidP="00BA7494"/>
        </w:tc>
        <w:tc>
          <w:tcPr>
            <w:tcW w:w="1126" w:type="pct"/>
            <w:tcBorders>
              <w:top w:val="single" w:sz="4" w:space="0" w:color="auto"/>
              <w:left w:val="nil"/>
              <w:bottom w:val="single" w:sz="4" w:space="0" w:color="auto"/>
              <w:right w:val="single" w:sz="12" w:space="0" w:color="auto"/>
            </w:tcBorders>
            <w:noWrap/>
            <w:vAlign w:val="center"/>
          </w:tcPr>
          <w:p w:rsidR="00FA4507" w:rsidRPr="00664FAC" w:rsidRDefault="00FA4507" w:rsidP="006363CF"/>
        </w:tc>
      </w:tr>
      <w:tr w:rsidR="00FA450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FA4507" w:rsidRDefault="00FA4507" w:rsidP="00BA7494">
            <w:pPr>
              <w:rPr>
                <w:b/>
                <w:bCs/>
              </w:rPr>
            </w:pPr>
            <w:r>
              <w:rPr>
                <w:b/>
                <w:bCs/>
              </w:rPr>
              <w:t>Uplatnená daňová pohľadávka</w:t>
            </w:r>
          </w:p>
        </w:tc>
        <w:tc>
          <w:tcPr>
            <w:tcW w:w="1190" w:type="pct"/>
            <w:tcBorders>
              <w:top w:val="single" w:sz="4" w:space="0" w:color="auto"/>
              <w:left w:val="single" w:sz="12" w:space="0" w:color="auto"/>
              <w:bottom w:val="single" w:sz="4" w:space="0" w:color="auto"/>
              <w:right w:val="single" w:sz="6" w:space="0" w:color="auto"/>
            </w:tcBorders>
            <w:noWrap/>
            <w:vAlign w:val="center"/>
          </w:tcPr>
          <w:p w:rsidR="00FA4507" w:rsidRPr="009236A1" w:rsidRDefault="00FA4507" w:rsidP="00BA7494"/>
        </w:tc>
        <w:tc>
          <w:tcPr>
            <w:tcW w:w="1126" w:type="pct"/>
            <w:tcBorders>
              <w:top w:val="single" w:sz="4" w:space="0" w:color="auto"/>
              <w:left w:val="single" w:sz="6" w:space="0" w:color="auto"/>
              <w:bottom w:val="single" w:sz="4" w:space="0" w:color="auto"/>
              <w:right w:val="single" w:sz="12" w:space="0" w:color="auto"/>
            </w:tcBorders>
            <w:noWrap/>
            <w:vAlign w:val="center"/>
          </w:tcPr>
          <w:p w:rsidR="00FA4507" w:rsidRPr="00664FAC" w:rsidRDefault="00FA4507" w:rsidP="006363CF"/>
        </w:tc>
      </w:tr>
      <w:tr w:rsidR="00FA450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FA4507" w:rsidRDefault="00FA4507" w:rsidP="00BA7494">
            <w: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FA4507" w:rsidRPr="009236A1" w:rsidRDefault="00FA4507" w:rsidP="009236A1"/>
        </w:tc>
        <w:tc>
          <w:tcPr>
            <w:tcW w:w="1126" w:type="pct"/>
            <w:tcBorders>
              <w:top w:val="single" w:sz="4" w:space="0" w:color="auto"/>
              <w:left w:val="single" w:sz="6" w:space="0" w:color="auto"/>
              <w:bottom w:val="single" w:sz="6" w:space="0" w:color="auto"/>
              <w:right w:val="single" w:sz="12" w:space="0" w:color="auto"/>
            </w:tcBorders>
            <w:noWrap/>
            <w:vAlign w:val="center"/>
          </w:tcPr>
          <w:p w:rsidR="00FA4507" w:rsidRPr="00664FAC" w:rsidRDefault="00FA4507" w:rsidP="006363CF"/>
        </w:tc>
      </w:tr>
      <w:tr w:rsidR="00FA4507">
        <w:trPr>
          <w:trHeight w:val="340"/>
        </w:trPr>
        <w:tc>
          <w:tcPr>
            <w:tcW w:w="2684" w:type="pct"/>
            <w:tcBorders>
              <w:top w:val="nil"/>
              <w:left w:val="single" w:sz="12" w:space="0" w:color="auto"/>
              <w:bottom w:val="single" w:sz="4" w:space="0" w:color="auto"/>
              <w:right w:val="single" w:sz="12" w:space="0" w:color="auto"/>
            </w:tcBorders>
            <w:noWrap/>
            <w:vAlign w:val="center"/>
          </w:tcPr>
          <w:p w:rsidR="00FA4507" w:rsidRDefault="00FA4507" w:rsidP="00BA7494">
            <w: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FA4507" w:rsidRPr="00691A18" w:rsidRDefault="00FA4507" w:rsidP="00BA7494">
            <w:pPr>
              <w:rPr>
                <w:highlight w:val="red"/>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FA4507" w:rsidRPr="00664FAC" w:rsidRDefault="00FA4507" w:rsidP="006363CF"/>
        </w:tc>
      </w:tr>
      <w:tr w:rsidR="00FA4507">
        <w:trPr>
          <w:trHeight w:val="340"/>
        </w:trPr>
        <w:tc>
          <w:tcPr>
            <w:tcW w:w="2684" w:type="pct"/>
            <w:tcBorders>
              <w:top w:val="nil"/>
              <w:left w:val="single" w:sz="12" w:space="0" w:color="auto"/>
              <w:bottom w:val="single" w:sz="4" w:space="0" w:color="auto"/>
              <w:right w:val="single" w:sz="12" w:space="0" w:color="auto"/>
            </w:tcBorders>
            <w:noWrap/>
            <w:vAlign w:val="center"/>
          </w:tcPr>
          <w:p w:rsidR="00FA4507" w:rsidRDefault="00FA4507" w:rsidP="00BA7494">
            <w:pPr>
              <w:rPr>
                <w:b/>
                <w:bCs/>
              </w:rPr>
            </w:pPr>
            <w:r>
              <w:rPr>
                <w:b/>
                <w:bCs/>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tcPr>
          <w:p w:rsidR="00FA4507" w:rsidRPr="00691A18" w:rsidRDefault="00FA4507" w:rsidP="009236A1">
            <w:pPr>
              <w:rPr>
                <w:highlight w:val="red"/>
              </w:rPr>
            </w:pPr>
          </w:p>
        </w:tc>
        <w:tc>
          <w:tcPr>
            <w:tcW w:w="1126" w:type="pct"/>
            <w:tcBorders>
              <w:top w:val="single" w:sz="6" w:space="0" w:color="auto"/>
              <w:left w:val="single" w:sz="6" w:space="0" w:color="auto"/>
              <w:bottom w:val="single" w:sz="4" w:space="0" w:color="auto"/>
              <w:right w:val="single" w:sz="12" w:space="0" w:color="auto"/>
            </w:tcBorders>
            <w:noWrap/>
            <w:vAlign w:val="center"/>
          </w:tcPr>
          <w:p w:rsidR="00FA4507" w:rsidRPr="00664FAC" w:rsidRDefault="00FA4507" w:rsidP="006363CF"/>
        </w:tc>
      </w:tr>
      <w:tr w:rsidR="00FA450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FA4507" w:rsidRDefault="00FA4507" w:rsidP="00BA7494">
            <w:pPr>
              <w:rPr>
                <w:b/>
                <w:bCs/>
              </w:rPr>
            </w:pPr>
            <w:r>
              <w:rPr>
                <w:b/>
                <w:bCs/>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tcPr>
          <w:p w:rsidR="00FA4507" w:rsidRPr="007E0B7B" w:rsidRDefault="00FA4507" w:rsidP="007E0B7B"/>
        </w:tc>
        <w:tc>
          <w:tcPr>
            <w:tcW w:w="1126" w:type="pct"/>
            <w:tcBorders>
              <w:top w:val="single" w:sz="4" w:space="0" w:color="auto"/>
              <w:left w:val="single" w:sz="6" w:space="0" w:color="auto"/>
              <w:bottom w:val="single" w:sz="4" w:space="0" w:color="auto"/>
              <w:right w:val="single" w:sz="12" w:space="0" w:color="auto"/>
            </w:tcBorders>
            <w:noWrap/>
            <w:vAlign w:val="center"/>
          </w:tcPr>
          <w:p w:rsidR="00FA4507" w:rsidRPr="00664FAC" w:rsidRDefault="00FA4507" w:rsidP="006363CF"/>
        </w:tc>
      </w:tr>
      <w:tr w:rsidR="00FA450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FA4507" w:rsidRDefault="00FA4507" w:rsidP="00BA7494">
            <w: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tcPr>
          <w:p w:rsidR="00FA4507" w:rsidRPr="007E0B7B" w:rsidRDefault="00FA4507" w:rsidP="0060305C"/>
        </w:tc>
        <w:tc>
          <w:tcPr>
            <w:tcW w:w="1126" w:type="pct"/>
            <w:tcBorders>
              <w:top w:val="single" w:sz="4" w:space="0" w:color="auto"/>
              <w:left w:val="single" w:sz="6" w:space="0" w:color="auto"/>
              <w:bottom w:val="single" w:sz="6" w:space="0" w:color="auto"/>
              <w:right w:val="single" w:sz="12" w:space="0" w:color="auto"/>
            </w:tcBorders>
            <w:noWrap/>
            <w:vAlign w:val="center"/>
          </w:tcPr>
          <w:p w:rsidR="00FA4507" w:rsidRPr="00664FAC" w:rsidRDefault="00FA4507" w:rsidP="006363CF"/>
        </w:tc>
      </w:tr>
      <w:tr w:rsidR="00FA4507">
        <w:trPr>
          <w:trHeight w:val="340"/>
        </w:trPr>
        <w:tc>
          <w:tcPr>
            <w:tcW w:w="2684" w:type="pct"/>
            <w:tcBorders>
              <w:top w:val="nil"/>
              <w:left w:val="single" w:sz="12" w:space="0" w:color="auto"/>
              <w:bottom w:val="single" w:sz="4" w:space="0" w:color="auto"/>
              <w:right w:val="single" w:sz="12" w:space="0" w:color="auto"/>
            </w:tcBorders>
            <w:noWrap/>
            <w:vAlign w:val="center"/>
          </w:tcPr>
          <w:p w:rsidR="00FA4507" w:rsidRDefault="00FA4507" w:rsidP="00BA7494">
            <w: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tcPr>
          <w:p w:rsidR="00FA4507" w:rsidRPr="00664FAC" w:rsidRDefault="00FA4507" w:rsidP="00BA7494"/>
        </w:tc>
        <w:tc>
          <w:tcPr>
            <w:tcW w:w="1126" w:type="pct"/>
            <w:tcBorders>
              <w:top w:val="single" w:sz="6" w:space="0" w:color="auto"/>
              <w:left w:val="single" w:sz="6" w:space="0" w:color="auto"/>
              <w:bottom w:val="single" w:sz="4" w:space="0" w:color="auto"/>
              <w:right w:val="single" w:sz="12" w:space="0" w:color="auto"/>
            </w:tcBorders>
            <w:noWrap/>
            <w:vAlign w:val="center"/>
          </w:tcPr>
          <w:p w:rsidR="00FA4507" w:rsidRDefault="00FA4507" w:rsidP="00BA7494"/>
        </w:tc>
      </w:tr>
      <w:tr w:rsidR="00FA4507">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FA4507" w:rsidRDefault="00FA4507" w:rsidP="00BA7494">
            <w: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FA4507" w:rsidRPr="00664FAC" w:rsidRDefault="00FA4507" w:rsidP="00BA7494"/>
        </w:tc>
        <w:tc>
          <w:tcPr>
            <w:tcW w:w="1126" w:type="pct"/>
            <w:tcBorders>
              <w:top w:val="single" w:sz="4" w:space="0" w:color="auto"/>
              <w:left w:val="single" w:sz="6" w:space="0" w:color="auto"/>
              <w:bottom w:val="single" w:sz="12" w:space="0" w:color="auto"/>
              <w:right w:val="single" w:sz="12" w:space="0" w:color="auto"/>
            </w:tcBorders>
            <w:noWrap/>
            <w:vAlign w:val="center"/>
          </w:tcPr>
          <w:p w:rsidR="00FA4507" w:rsidRDefault="00FA4507" w:rsidP="00BA7494"/>
        </w:tc>
      </w:tr>
    </w:tbl>
    <w:p w:rsidR="00FA4507" w:rsidRDefault="00FA4507" w:rsidP="00BA7494">
      <w:pPr>
        <w:pStyle w:val="Title"/>
        <w:jc w:val="left"/>
      </w:pPr>
    </w:p>
    <w:p w:rsidR="00FA4507" w:rsidRDefault="00FA4507" w:rsidP="00BA7494">
      <w:pPr>
        <w:jc w:val="both"/>
        <w:rPr>
          <w:u w:val="single"/>
        </w:rPr>
      </w:pPr>
      <w:r>
        <w:rPr>
          <w:u w:val="single"/>
        </w:rPr>
        <w:t>3.5. Záväzky zo sociálneho fondu</w:t>
      </w:r>
    </w:p>
    <w:p w:rsidR="00FA4507" w:rsidRDefault="00FA4507" w:rsidP="00BA7494">
      <w:pPr>
        <w:pStyle w:val="BodyText"/>
      </w:pPr>
    </w:p>
    <w:p w:rsidR="00FA4507" w:rsidRDefault="00FA4507" w:rsidP="00BA7494">
      <w:pPr>
        <w:pStyle w:val="BodyText"/>
      </w:pPr>
      <w:r>
        <w:t>Tvorba a čerpanie sociálneho fondu v priebehu účtovného obdobia sú znázornené v nasledujúcom prehľade:</w:t>
      </w:r>
    </w:p>
    <w:p w:rsidR="00FA4507" w:rsidRPr="009D7E0D" w:rsidRDefault="00FA4507" w:rsidP="00BA7494">
      <w:pPr>
        <w:pStyle w:val="Title"/>
        <w:keepNext/>
        <w:suppressAutoHyphens w:val="0"/>
        <w:overflowPunct/>
        <w:autoSpaceDE/>
        <w:ind w:left="360"/>
        <w:jc w:val="left"/>
        <w:textAlignment w:val="auto"/>
        <w:outlineLvl w:val="0"/>
        <w:rPr>
          <w:lang w:val="cs-CZ"/>
        </w:rPr>
      </w:pPr>
    </w:p>
    <w:tbl>
      <w:tblPr>
        <w:tblW w:w="5000" w:type="pct"/>
        <w:jc w:val="center"/>
        <w:tblLook w:val="0000"/>
      </w:tblPr>
      <w:tblGrid>
        <w:gridCol w:w="4030"/>
        <w:gridCol w:w="2693"/>
        <w:gridCol w:w="2734"/>
      </w:tblGrid>
      <w:tr w:rsidR="00FA4507">
        <w:trPr>
          <w:trHeight w:val="825"/>
          <w:jc w:val="center"/>
        </w:trPr>
        <w:tc>
          <w:tcPr>
            <w:tcW w:w="4030" w:type="dxa"/>
            <w:tcBorders>
              <w:top w:val="single" w:sz="12" w:space="0" w:color="auto"/>
              <w:left w:val="single" w:sz="12" w:space="0" w:color="auto"/>
              <w:bottom w:val="single" w:sz="12" w:space="0" w:color="auto"/>
              <w:right w:val="single" w:sz="12" w:space="0" w:color="auto"/>
            </w:tcBorders>
            <w:noWrap/>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Názov položky</w:t>
            </w:r>
          </w:p>
        </w:tc>
        <w:tc>
          <w:tcPr>
            <w:tcW w:w="2693" w:type="dxa"/>
            <w:tcBorders>
              <w:top w:val="single" w:sz="12" w:space="0" w:color="auto"/>
              <w:left w:val="single" w:sz="12" w:space="0" w:color="auto"/>
              <w:bottom w:val="single" w:sz="12" w:space="0" w:color="auto"/>
              <w:right w:val="single" w:sz="12" w:space="0" w:color="auto"/>
            </w:tcBorders>
            <w:noWrap/>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Bežné účtovné obdobie</w:t>
            </w:r>
          </w:p>
        </w:tc>
        <w:tc>
          <w:tcPr>
            <w:tcW w:w="2734" w:type="dxa"/>
            <w:tcBorders>
              <w:top w:val="single" w:sz="12" w:space="0" w:color="auto"/>
              <w:left w:val="single" w:sz="12" w:space="0" w:color="auto"/>
              <w:bottom w:val="single" w:sz="12" w:space="0" w:color="auto"/>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Bezprostredne predchádzajúce účtovné obdobie</w:t>
            </w:r>
          </w:p>
        </w:tc>
      </w:tr>
      <w:tr w:rsidR="00FA4507">
        <w:trPr>
          <w:trHeight w:val="397"/>
          <w:jc w:val="center"/>
        </w:trPr>
        <w:tc>
          <w:tcPr>
            <w:tcW w:w="4030" w:type="dxa"/>
            <w:tcBorders>
              <w:top w:val="single" w:sz="12" w:space="0" w:color="auto"/>
              <w:left w:val="single" w:sz="12" w:space="0" w:color="auto"/>
              <w:bottom w:val="single" w:sz="4" w:space="0" w:color="auto"/>
              <w:right w:val="single" w:sz="12" w:space="0" w:color="auto"/>
            </w:tcBorders>
            <w:noWrap/>
            <w:vAlign w:val="center"/>
          </w:tcPr>
          <w:p w:rsidR="00FA4507" w:rsidRDefault="00FA4507" w:rsidP="00BA7494">
            <w:pPr>
              <w:rPr>
                <w:b/>
                <w:bCs/>
              </w:rPr>
            </w:pPr>
            <w:r>
              <w:rPr>
                <w:b/>
                <w:bCs/>
              </w:rPr>
              <w:t>Začiatočný stav sociálneho fondu</w:t>
            </w:r>
          </w:p>
        </w:tc>
        <w:tc>
          <w:tcPr>
            <w:tcW w:w="2693" w:type="dxa"/>
            <w:tcBorders>
              <w:top w:val="single" w:sz="12" w:space="0" w:color="auto"/>
              <w:left w:val="single" w:sz="12" w:space="0" w:color="auto"/>
              <w:bottom w:val="single" w:sz="4" w:space="0" w:color="auto"/>
              <w:right w:val="single" w:sz="8" w:space="0" w:color="auto"/>
            </w:tcBorders>
            <w:noWrap/>
            <w:vAlign w:val="center"/>
          </w:tcPr>
          <w:p w:rsidR="00FA4507" w:rsidRDefault="00FA4507" w:rsidP="004F03EB">
            <w:pPr>
              <w:jc w:val="center"/>
            </w:pPr>
          </w:p>
        </w:tc>
        <w:tc>
          <w:tcPr>
            <w:tcW w:w="2734" w:type="dxa"/>
            <w:tcBorders>
              <w:top w:val="single" w:sz="12" w:space="0" w:color="auto"/>
              <w:left w:val="nil"/>
              <w:bottom w:val="single" w:sz="4" w:space="0" w:color="auto"/>
              <w:right w:val="single" w:sz="12" w:space="0" w:color="auto"/>
            </w:tcBorders>
            <w:noWrap/>
            <w:vAlign w:val="center"/>
          </w:tcPr>
          <w:p w:rsidR="00FA4507" w:rsidRDefault="00FA4507" w:rsidP="006363CF">
            <w:pPr>
              <w:jc w:val="center"/>
            </w:pPr>
          </w:p>
        </w:tc>
      </w:tr>
      <w:tr w:rsidR="00FA4507">
        <w:trPr>
          <w:trHeight w:val="397"/>
          <w:jc w:val="center"/>
        </w:trPr>
        <w:tc>
          <w:tcPr>
            <w:tcW w:w="4030" w:type="dxa"/>
            <w:tcBorders>
              <w:top w:val="single" w:sz="4" w:space="0" w:color="auto"/>
              <w:left w:val="single" w:sz="12" w:space="0" w:color="auto"/>
              <w:bottom w:val="single" w:sz="4" w:space="0" w:color="auto"/>
              <w:right w:val="single" w:sz="12" w:space="0" w:color="auto"/>
            </w:tcBorders>
            <w:vAlign w:val="center"/>
          </w:tcPr>
          <w:p w:rsidR="00FA4507" w:rsidRDefault="00FA4507" w:rsidP="00BA7494">
            <w:r>
              <w:t>Tvorba sociálneho fondu na ťarchu nákladov</w:t>
            </w:r>
          </w:p>
        </w:tc>
        <w:tc>
          <w:tcPr>
            <w:tcW w:w="2693" w:type="dxa"/>
            <w:tcBorders>
              <w:top w:val="nil"/>
              <w:left w:val="single" w:sz="12" w:space="0" w:color="auto"/>
              <w:bottom w:val="single" w:sz="4" w:space="0" w:color="auto"/>
              <w:right w:val="single" w:sz="8" w:space="0" w:color="auto"/>
            </w:tcBorders>
            <w:noWrap/>
            <w:vAlign w:val="center"/>
          </w:tcPr>
          <w:p w:rsidR="00FA4507" w:rsidRDefault="00FA4507" w:rsidP="00691A18">
            <w:pPr>
              <w:jc w:val="center"/>
            </w:pPr>
          </w:p>
        </w:tc>
        <w:tc>
          <w:tcPr>
            <w:tcW w:w="2734" w:type="dxa"/>
            <w:tcBorders>
              <w:top w:val="nil"/>
              <w:left w:val="nil"/>
              <w:bottom w:val="single" w:sz="4" w:space="0" w:color="auto"/>
              <w:right w:val="single" w:sz="12" w:space="0" w:color="auto"/>
            </w:tcBorders>
            <w:noWrap/>
            <w:vAlign w:val="center"/>
          </w:tcPr>
          <w:p w:rsidR="00FA4507" w:rsidRDefault="00FA4507" w:rsidP="006363CF">
            <w:pPr>
              <w:jc w:val="center"/>
            </w:pPr>
          </w:p>
        </w:tc>
      </w:tr>
      <w:tr w:rsidR="00FA4507">
        <w:trPr>
          <w:trHeight w:val="397"/>
          <w:jc w:val="center"/>
        </w:trPr>
        <w:tc>
          <w:tcPr>
            <w:tcW w:w="4030" w:type="dxa"/>
            <w:tcBorders>
              <w:top w:val="single" w:sz="4" w:space="0" w:color="auto"/>
              <w:left w:val="single" w:sz="12" w:space="0" w:color="auto"/>
              <w:bottom w:val="single" w:sz="4" w:space="0" w:color="auto"/>
              <w:right w:val="single" w:sz="12" w:space="0" w:color="auto"/>
            </w:tcBorders>
            <w:noWrap/>
            <w:vAlign w:val="center"/>
          </w:tcPr>
          <w:p w:rsidR="00FA4507" w:rsidRDefault="00FA4507" w:rsidP="00BA7494">
            <w:r>
              <w:t>Tvorba sociálneho fondu zo zisku</w:t>
            </w:r>
          </w:p>
        </w:tc>
        <w:tc>
          <w:tcPr>
            <w:tcW w:w="2693" w:type="dxa"/>
            <w:tcBorders>
              <w:top w:val="nil"/>
              <w:left w:val="single" w:sz="12" w:space="0" w:color="auto"/>
              <w:bottom w:val="single" w:sz="4" w:space="0" w:color="auto"/>
              <w:right w:val="single" w:sz="8" w:space="0" w:color="auto"/>
            </w:tcBorders>
            <w:noWrap/>
            <w:vAlign w:val="center"/>
          </w:tcPr>
          <w:p w:rsidR="00FA4507" w:rsidRDefault="00FA4507" w:rsidP="004F03EB">
            <w:pPr>
              <w:jc w:val="center"/>
            </w:pPr>
          </w:p>
        </w:tc>
        <w:tc>
          <w:tcPr>
            <w:tcW w:w="2734" w:type="dxa"/>
            <w:tcBorders>
              <w:top w:val="nil"/>
              <w:left w:val="nil"/>
              <w:bottom w:val="single" w:sz="4" w:space="0" w:color="auto"/>
              <w:right w:val="single" w:sz="12" w:space="0" w:color="auto"/>
            </w:tcBorders>
            <w:noWrap/>
            <w:vAlign w:val="center"/>
          </w:tcPr>
          <w:p w:rsidR="00FA4507" w:rsidRDefault="00FA4507" w:rsidP="006363CF">
            <w:pPr>
              <w:jc w:val="center"/>
            </w:pPr>
          </w:p>
        </w:tc>
      </w:tr>
      <w:tr w:rsidR="00FA4507">
        <w:trPr>
          <w:trHeight w:val="397"/>
          <w:jc w:val="center"/>
        </w:trPr>
        <w:tc>
          <w:tcPr>
            <w:tcW w:w="4030" w:type="dxa"/>
            <w:tcBorders>
              <w:top w:val="single" w:sz="4" w:space="0" w:color="auto"/>
              <w:left w:val="single" w:sz="12" w:space="0" w:color="auto"/>
              <w:bottom w:val="single" w:sz="4" w:space="0" w:color="auto"/>
              <w:right w:val="single" w:sz="12" w:space="0" w:color="auto"/>
            </w:tcBorders>
            <w:noWrap/>
            <w:vAlign w:val="center"/>
          </w:tcPr>
          <w:p w:rsidR="00FA4507" w:rsidRDefault="00FA4507" w:rsidP="00BA7494">
            <w:r>
              <w:t>Ostatná tvorba sociálneho fondu</w:t>
            </w:r>
          </w:p>
        </w:tc>
        <w:tc>
          <w:tcPr>
            <w:tcW w:w="2693" w:type="dxa"/>
            <w:tcBorders>
              <w:top w:val="nil"/>
              <w:left w:val="single" w:sz="12" w:space="0" w:color="auto"/>
              <w:bottom w:val="single" w:sz="4" w:space="0" w:color="auto"/>
              <w:right w:val="single" w:sz="8" w:space="0" w:color="auto"/>
            </w:tcBorders>
            <w:noWrap/>
            <w:vAlign w:val="center"/>
          </w:tcPr>
          <w:p w:rsidR="00FA4507" w:rsidRDefault="00FA4507" w:rsidP="004F03EB">
            <w:pPr>
              <w:jc w:val="center"/>
            </w:pPr>
          </w:p>
        </w:tc>
        <w:tc>
          <w:tcPr>
            <w:tcW w:w="2734" w:type="dxa"/>
            <w:tcBorders>
              <w:top w:val="nil"/>
              <w:left w:val="nil"/>
              <w:bottom w:val="single" w:sz="4" w:space="0" w:color="auto"/>
              <w:right w:val="single" w:sz="12" w:space="0" w:color="auto"/>
            </w:tcBorders>
            <w:noWrap/>
            <w:vAlign w:val="center"/>
          </w:tcPr>
          <w:p w:rsidR="00FA4507" w:rsidRDefault="00FA4507" w:rsidP="006363CF">
            <w:pPr>
              <w:jc w:val="center"/>
            </w:pPr>
          </w:p>
        </w:tc>
      </w:tr>
      <w:tr w:rsidR="00FA4507">
        <w:trPr>
          <w:trHeight w:val="397"/>
          <w:jc w:val="center"/>
        </w:trPr>
        <w:tc>
          <w:tcPr>
            <w:tcW w:w="4030" w:type="dxa"/>
            <w:tcBorders>
              <w:top w:val="single" w:sz="4" w:space="0" w:color="auto"/>
              <w:left w:val="single" w:sz="12" w:space="0" w:color="auto"/>
              <w:bottom w:val="single" w:sz="4" w:space="0" w:color="auto"/>
              <w:right w:val="single" w:sz="12" w:space="0" w:color="auto"/>
            </w:tcBorders>
            <w:noWrap/>
            <w:vAlign w:val="center"/>
          </w:tcPr>
          <w:p w:rsidR="00FA4507" w:rsidRDefault="00FA4507" w:rsidP="00BA7494">
            <w:pPr>
              <w:rPr>
                <w:b/>
                <w:bCs/>
              </w:rPr>
            </w:pPr>
            <w:r>
              <w:rPr>
                <w:b/>
                <w:bCs/>
              </w:rPr>
              <w:t>Tvorba sociálneho fondu spolu</w:t>
            </w:r>
          </w:p>
        </w:tc>
        <w:tc>
          <w:tcPr>
            <w:tcW w:w="2693" w:type="dxa"/>
            <w:tcBorders>
              <w:top w:val="nil"/>
              <w:left w:val="single" w:sz="12" w:space="0" w:color="auto"/>
              <w:bottom w:val="single" w:sz="4" w:space="0" w:color="auto"/>
              <w:right w:val="single" w:sz="8" w:space="0" w:color="auto"/>
            </w:tcBorders>
            <w:noWrap/>
            <w:vAlign w:val="center"/>
          </w:tcPr>
          <w:p w:rsidR="00FA4507" w:rsidRDefault="00FA4507" w:rsidP="00691A18">
            <w:pPr>
              <w:jc w:val="center"/>
            </w:pPr>
          </w:p>
        </w:tc>
        <w:tc>
          <w:tcPr>
            <w:tcW w:w="2734" w:type="dxa"/>
            <w:tcBorders>
              <w:top w:val="nil"/>
              <w:left w:val="nil"/>
              <w:bottom w:val="single" w:sz="4" w:space="0" w:color="auto"/>
              <w:right w:val="single" w:sz="12" w:space="0" w:color="auto"/>
            </w:tcBorders>
            <w:noWrap/>
            <w:vAlign w:val="center"/>
          </w:tcPr>
          <w:p w:rsidR="00FA4507" w:rsidRDefault="00FA4507" w:rsidP="006363CF">
            <w:pPr>
              <w:jc w:val="center"/>
            </w:pPr>
          </w:p>
        </w:tc>
      </w:tr>
      <w:tr w:rsidR="00FA4507">
        <w:trPr>
          <w:trHeight w:val="397"/>
          <w:jc w:val="center"/>
        </w:trPr>
        <w:tc>
          <w:tcPr>
            <w:tcW w:w="4030" w:type="dxa"/>
            <w:tcBorders>
              <w:top w:val="single" w:sz="4" w:space="0" w:color="auto"/>
              <w:left w:val="single" w:sz="12" w:space="0" w:color="auto"/>
              <w:bottom w:val="single" w:sz="4" w:space="0" w:color="auto"/>
              <w:right w:val="single" w:sz="12" w:space="0" w:color="auto"/>
            </w:tcBorders>
            <w:noWrap/>
            <w:vAlign w:val="center"/>
          </w:tcPr>
          <w:p w:rsidR="00FA4507" w:rsidRDefault="00FA4507" w:rsidP="00BA7494">
            <w:pPr>
              <w:rPr>
                <w:b/>
                <w:bCs/>
              </w:rPr>
            </w:pPr>
            <w:r>
              <w:rPr>
                <w:b/>
                <w:bCs/>
              </w:rPr>
              <w:t xml:space="preserve">Čerpanie sociálneho fondu </w:t>
            </w:r>
          </w:p>
        </w:tc>
        <w:tc>
          <w:tcPr>
            <w:tcW w:w="2693" w:type="dxa"/>
            <w:tcBorders>
              <w:top w:val="single" w:sz="4" w:space="0" w:color="auto"/>
              <w:left w:val="single" w:sz="12" w:space="0" w:color="auto"/>
              <w:bottom w:val="single" w:sz="4" w:space="0" w:color="auto"/>
              <w:right w:val="single" w:sz="8" w:space="0" w:color="auto"/>
            </w:tcBorders>
            <w:noWrap/>
            <w:vAlign w:val="center"/>
          </w:tcPr>
          <w:p w:rsidR="00FA4507" w:rsidRDefault="00FA4507" w:rsidP="004F03EB">
            <w:pPr>
              <w:jc w:val="center"/>
            </w:pPr>
          </w:p>
        </w:tc>
        <w:tc>
          <w:tcPr>
            <w:tcW w:w="2734" w:type="dxa"/>
            <w:tcBorders>
              <w:top w:val="single" w:sz="4" w:space="0" w:color="auto"/>
              <w:left w:val="nil"/>
              <w:bottom w:val="single" w:sz="4" w:space="0" w:color="auto"/>
              <w:right w:val="single" w:sz="12" w:space="0" w:color="auto"/>
            </w:tcBorders>
            <w:noWrap/>
            <w:vAlign w:val="center"/>
          </w:tcPr>
          <w:p w:rsidR="00FA4507" w:rsidRDefault="00FA4507" w:rsidP="006363CF">
            <w:pPr>
              <w:jc w:val="center"/>
            </w:pPr>
          </w:p>
        </w:tc>
      </w:tr>
      <w:tr w:rsidR="00FA4507">
        <w:trPr>
          <w:trHeight w:val="397"/>
          <w:jc w:val="center"/>
        </w:trPr>
        <w:tc>
          <w:tcPr>
            <w:tcW w:w="4030" w:type="dxa"/>
            <w:tcBorders>
              <w:top w:val="single" w:sz="4" w:space="0" w:color="auto"/>
              <w:left w:val="single" w:sz="12" w:space="0" w:color="auto"/>
              <w:bottom w:val="single" w:sz="12" w:space="0" w:color="auto"/>
              <w:right w:val="single" w:sz="12" w:space="0" w:color="auto"/>
            </w:tcBorders>
            <w:noWrap/>
            <w:vAlign w:val="center"/>
          </w:tcPr>
          <w:p w:rsidR="00FA4507" w:rsidRDefault="00FA4507" w:rsidP="00BA7494">
            <w:pPr>
              <w:rPr>
                <w:b/>
                <w:bCs/>
              </w:rPr>
            </w:pPr>
            <w:r>
              <w:rPr>
                <w:b/>
                <w:bCs/>
              </w:rPr>
              <w:t>Konečný zostatok sociálneho fondu</w:t>
            </w:r>
          </w:p>
        </w:tc>
        <w:tc>
          <w:tcPr>
            <w:tcW w:w="2693" w:type="dxa"/>
            <w:tcBorders>
              <w:top w:val="single" w:sz="4" w:space="0" w:color="auto"/>
              <w:left w:val="single" w:sz="12" w:space="0" w:color="auto"/>
              <w:bottom w:val="single" w:sz="12" w:space="0" w:color="auto"/>
              <w:right w:val="single" w:sz="8" w:space="0" w:color="auto"/>
            </w:tcBorders>
            <w:noWrap/>
            <w:vAlign w:val="center"/>
          </w:tcPr>
          <w:p w:rsidR="00FA4507" w:rsidRDefault="00FA4507" w:rsidP="004F03EB">
            <w:pPr>
              <w:jc w:val="center"/>
            </w:pPr>
          </w:p>
        </w:tc>
        <w:tc>
          <w:tcPr>
            <w:tcW w:w="2734" w:type="dxa"/>
            <w:tcBorders>
              <w:top w:val="single" w:sz="4" w:space="0" w:color="auto"/>
              <w:left w:val="nil"/>
              <w:bottom w:val="single" w:sz="12" w:space="0" w:color="auto"/>
              <w:right w:val="single" w:sz="12" w:space="0" w:color="auto"/>
            </w:tcBorders>
            <w:noWrap/>
            <w:vAlign w:val="center"/>
          </w:tcPr>
          <w:p w:rsidR="00FA4507" w:rsidRDefault="00FA4507" w:rsidP="006363CF">
            <w:pPr>
              <w:jc w:val="center"/>
            </w:pPr>
          </w:p>
        </w:tc>
      </w:tr>
    </w:tbl>
    <w:p w:rsidR="00FA4507" w:rsidRDefault="00FA4507" w:rsidP="00BA7494"/>
    <w:p w:rsidR="00FA4507" w:rsidRDefault="00FA4507" w:rsidP="004F03EB">
      <w:pPr>
        <w:jc w:val="both"/>
        <w:rPr>
          <w:u w:val="single"/>
        </w:rPr>
      </w:pPr>
      <w:r>
        <w:rPr>
          <w:u w:val="single"/>
        </w:rPr>
        <w:t>3.6. Vydané dlhopisy</w:t>
      </w:r>
    </w:p>
    <w:p w:rsidR="00FA4507" w:rsidRDefault="00FA4507" w:rsidP="004F03EB"/>
    <w:tbl>
      <w:tblPr>
        <w:tblW w:w="5000" w:type="pct"/>
        <w:jc w:val="center"/>
        <w:tblLayout w:type="fixed"/>
        <w:tblLook w:val="0000"/>
      </w:tblPr>
      <w:tblGrid>
        <w:gridCol w:w="2231"/>
        <w:gridCol w:w="1446"/>
        <w:gridCol w:w="1445"/>
        <w:gridCol w:w="1445"/>
        <w:gridCol w:w="1445"/>
        <w:gridCol w:w="1445"/>
      </w:tblGrid>
      <w:tr w:rsidR="00FA4507">
        <w:trPr>
          <w:trHeight w:val="345"/>
          <w:jc w:val="center"/>
        </w:trPr>
        <w:tc>
          <w:tcPr>
            <w:tcW w:w="2231" w:type="dxa"/>
            <w:tcBorders>
              <w:top w:val="single" w:sz="12" w:space="0" w:color="auto"/>
              <w:left w:val="single" w:sz="12" w:space="0" w:color="auto"/>
              <w:bottom w:val="single" w:sz="12" w:space="0" w:color="auto"/>
              <w:right w:val="single" w:sz="12" w:space="0" w:color="auto"/>
            </w:tcBorders>
            <w:noWrap/>
            <w:vAlign w:val="center"/>
          </w:tcPr>
          <w:p w:rsidR="00FA4507" w:rsidRDefault="00FA4507" w:rsidP="00DA034F">
            <w:pPr>
              <w:pStyle w:val="TopHeader"/>
              <w:rPr>
                <w:rFonts w:ascii="Times New Roman" w:hAnsi="Times New Roman" w:cs="Times New Roman"/>
              </w:rPr>
            </w:pPr>
            <w:r>
              <w:rPr>
                <w:rFonts w:ascii="Times New Roman" w:hAnsi="Times New Roman" w:cs="Times New Roman"/>
              </w:rPr>
              <w:t>Názov vydaného dlhopisu</w:t>
            </w:r>
          </w:p>
        </w:tc>
        <w:tc>
          <w:tcPr>
            <w:tcW w:w="1446" w:type="dxa"/>
            <w:tcBorders>
              <w:top w:val="single" w:sz="12" w:space="0" w:color="auto"/>
              <w:left w:val="single" w:sz="12" w:space="0" w:color="auto"/>
              <w:bottom w:val="single" w:sz="12" w:space="0" w:color="auto"/>
              <w:right w:val="single" w:sz="12" w:space="0" w:color="auto"/>
            </w:tcBorders>
            <w:noWrap/>
            <w:vAlign w:val="center"/>
          </w:tcPr>
          <w:p w:rsidR="00FA4507" w:rsidRDefault="00FA4507" w:rsidP="00DA034F">
            <w:pPr>
              <w:pStyle w:val="TopHeader"/>
              <w:rPr>
                <w:rFonts w:ascii="Times New Roman" w:hAnsi="Times New Roman" w:cs="Times New Roman"/>
              </w:rPr>
            </w:pPr>
            <w:r>
              <w:rPr>
                <w:rFonts w:ascii="Times New Roman" w:hAnsi="Times New Roman" w:cs="Times New Roman"/>
              </w:rPr>
              <w:t>Menovitá hodnota</w:t>
            </w:r>
          </w:p>
        </w:tc>
        <w:tc>
          <w:tcPr>
            <w:tcW w:w="1445" w:type="dxa"/>
            <w:tcBorders>
              <w:top w:val="single" w:sz="12" w:space="0" w:color="auto"/>
              <w:left w:val="single" w:sz="12" w:space="0" w:color="auto"/>
              <w:bottom w:val="single" w:sz="12" w:space="0" w:color="auto"/>
              <w:right w:val="single" w:sz="12" w:space="0" w:color="auto"/>
            </w:tcBorders>
            <w:noWrap/>
            <w:vAlign w:val="center"/>
          </w:tcPr>
          <w:p w:rsidR="00FA4507" w:rsidRDefault="00FA4507" w:rsidP="00DA034F">
            <w:pPr>
              <w:pStyle w:val="TopHeader"/>
              <w:rPr>
                <w:rFonts w:ascii="Times New Roman" w:hAnsi="Times New Roman" w:cs="Times New Roman"/>
              </w:rPr>
            </w:pPr>
            <w:r>
              <w:rPr>
                <w:rFonts w:ascii="Times New Roman" w:hAnsi="Times New Roman" w:cs="Times New Roman"/>
              </w:rPr>
              <w:t>Počet</w:t>
            </w:r>
          </w:p>
        </w:tc>
        <w:tc>
          <w:tcPr>
            <w:tcW w:w="1445" w:type="dxa"/>
            <w:tcBorders>
              <w:top w:val="single" w:sz="12" w:space="0" w:color="auto"/>
              <w:left w:val="single" w:sz="12" w:space="0" w:color="auto"/>
              <w:bottom w:val="single" w:sz="12" w:space="0" w:color="auto"/>
              <w:right w:val="single" w:sz="12" w:space="0" w:color="auto"/>
            </w:tcBorders>
            <w:noWrap/>
            <w:vAlign w:val="center"/>
          </w:tcPr>
          <w:p w:rsidR="00FA4507" w:rsidRDefault="00FA4507" w:rsidP="00DA034F">
            <w:pPr>
              <w:pStyle w:val="TopHeader"/>
              <w:rPr>
                <w:rFonts w:ascii="Times New Roman" w:hAnsi="Times New Roman" w:cs="Times New Roman"/>
              </w:rPr>
            </w:pPr>
            <w:r>
              <w:rPr>
                <w:rFonts w:ascii="Times New Roman" w:hAnsi="Times New Roman" w:cs="Times New Roman"/>
              </w:rPr>
              <w:t>Emisný kurz</w:t>
            </w:r>
          </w:p>
        </w:tc>
        <w:tc>
          <w:tcPr>
            <w:tcW w:w="1445" w:type="dxa"/>
            <w:tcBorders>
              <w:top w:val="single" w:sz="12" w:space="0" w:color="auto"/>
              <w:left w:val="single" w:sz="12" w:space="0" w:color="auto"/>
              <w:bottom w:val="single" w:sz="12" w:space="0" w:color="auto"/>
              <w:right w:val="single" w:sz="12" w:space="0" w:color="auto"/>
            </w:tcBorders>
            <w:noWrap/>
            <w:vAlign w:val="center"/>
          </w:tcPr>
          <w:p w:rsidR="00FA4507" w:rsidRDefault="00FA4507" w:rsidP="00DA034F">
            <w:pPr>
              <w:pStyle w:val="TopHeader"/>
              <w:rPr>
                <w:rFonts w:ascii="Times New Roman" w:hAnsi="Times New Roman" w:cs="Times New Roman"/>
              </w:rPr>
            </w:pPr>
            <w:r>
              <w:rPr>
                <w:rFonts w:ascii="Times New Roman" w:hAnsi="Times New Roman" w:cs="Times New Roman"/>
              </w:rPr>
              <w:t>Úrok</w:t>
            </w:r>
          </w:p>
        </w:tc>
        <w:tc>
          <w:tcPr>
            <w:tcW w:w="1445" w:type="dxa"/>
            <w:tcBorders>
              <w:top w:val="single" w:sz="12" w:space="0" w:color="auto"/>
              <w:left w:val="single" w:sz="12" w:space="0" w:color="auto"/>
              <w:bottom w:val="single" w:sz="12" w:space="0" w:color="auto"/>
              <w:right w:val="single" w:sz="12" w:space="0" w:color="auto"/>
            </w:tcBorders>
            <w:noWrap/>
            <w:vAlign w:val="center"/>
          </w:tcPr>
          <w:p w:rsidR="00FA4507" w:rsidRDefault="00FA4507" w:rsidP="00DA034F">
            <w:pPr>
              <w:pStyle w:val="TopHeader"/>
              <w:rPr>
                <w:rFonts w:ascii="Times New Roman" w:hAnsi="Times New Roman" w:cs="Times New Roman"/>
              </w:rPr>
            </w:pPr>
            <w:r>
              <w:rPr>
                <w:rFonts w:ascii="Times New Roman" w:hAnsi="Times New Roman" w:cs="Times New Roman"/>
              </w:rPr>
              <w:t>Splatnosť</w:t>
            </w:r>
          </w:p>
        </w:tc>
      </w:tr>
      <w:tr w:rsidR="00FA4507">
        <w:trPr>
          <w:trHeight w:val="397"/>
          <w:jc w:val="center"/>
        </w:trPr>
        <w:tc>
          <w:tcPr>
            <w:tcW w:w="2231" w:type="dxa"/>
            <w:tcBorders>
              <w:top w:val="single" w:sz="12" w:space="0" w:color="auto"/>
              <w:left w:val="single" w:sz="12" w:space="0" w:color="auto"/>
              <w:bottom w:val="single" w:sz="6" w:space="0" w:color="auto"/>
              <w:right w:val="single" w:sz="12" w:space="0" w:color="auto"/>
            </w:tcBorders>
            <w:noWrap/>
            <w:vAlign w:val="center"/>
          </w:tcPr>
          <w:p w:rsidR="00FA4507" w:rsidRDefault="00FA4507" w:rsidP="00DA034F">
            <w:r>
              <w:t> </w:t>
            </w:r>
          </w:p>
        </w:tc>
        <w:tc>
          <w:tcPr>
            <w:tcW w:w="1446" w:type="dxa"/>
            <w:tcBorders>
              <w:top w:val="single" w:sz="12" w:space="0" w:color="auto"/>
              <w:left w:val="single" w:sz="12" w:space="0" w:color="auto"/>
              <w:bottom w:val="single" w:sz="6" w:space="0" w:color="auto"/>
              <w:right w:val="single" w:sz="4" w:space="0" w:color="auto"/>
            </w:tcBorders>
            <w:noWrap/>
            <w:vAlign w:val="center"/>
          </w:tcPr>
          <w:p w:rsidR="00FA4507" w:rsidRDefault="00FA4507" w:rsidP="00DA034F">
            <w:r>
              <w:t> </w:t>
            </w:r>
          </w:p>
        </w:tc>
        <w:tc>
          <w:tcPr>
            <w:tcW w:w="1445" w:type="dxa"/>
            <w:tcBorders>
              <w:top w:val="single" w:sz="12" w:space="0" w:color="auto"/>
              <w:left w:val="nil"/>
              <w:bottom w:val="single" w:sz="6" w:space="0" w:color="auto"/>
              <w:right w:val="single" w:sz="4" w:space="0" w:color="auto"/>
            </w:tcBorders>
            <w:noWrap/>
            <w:vAlign w:val="center"/>
          </w:tcPr>
          <w:p w:rsidR="00FA4507" w:rsidRDefault="00FA4507" w:rsidP="00DA034F">
            <w:r>
              <w:t> </w:t>
            </w:r>
          </w:p>
        </w:tc>
        <w:tc>
          <w:tcPr>
            <w:tcW w:w="1445" w:type="dxa"/>
            <w:tcBorders>
              <w:top w:val="single" w:sz="12" w:space="0" w:color="auto"/>
              <w:left w:val="nil"/>
              <w:bottom w:val="single" w:sz="6" w:space="0" w:color="auto"/>
              <w:right w:val="single" w:sz="4" w:space="0" w:color="auto"/>
            </w:tcBorders>
            <w:noWrap/>
            <w:vAlign w:val="center"/>
          </w:tcPr>
          <w:p w:rsidR="00FA4507" w:rsidRDefault="00FA4507" w:rsidP="00DA034F">
            <w:r>
              <w:t> </w:t>
            </w:r>
          </w:p>
        </w:tc>
        <w:tc>
          <w:tcPr>
            <w:tcW w:w="1445" w:type="dxa"/>
            <w:tcBorders>
              <w:top w:val="single" w:sz="12" w:space="0" w:color="auto"/>
              <w:left w:val="nil"/>
              <w:bottom w:val="single" w:sz="6" w:space="0" w:color="auto"/>
              <w:right w:val="single" w:sz="4" w:space="0" w:color="auto"/>
            </w:tcBorders>
            <w:noWrap/>
            <w:vAlign w:val="center"/>
          </w:tcPr>
          <w:p w:rsidR="00FA4507" w:rsidRDefault="00FA4507" w:rsidP="00DA034F">
            <w:r>
              <w:t> </w:t>
            </w:r>
          </w:p>
        </w:tc>
        <w:tc>
          <w:tcPr>
            <w:tcW w:w="1445" w:type="dxa"/>
            <w:tcBorders>
              <w:top w:val="single" w:sz="12" w:space="0" w:color="auto"/>
              <w:left w:val="nil"/>
              <w:bottom w:val="single" w:sz="6" w:space="0" w:color="auto"/>
              <w:right w:val="single" w:sz="12" w:space="0" w:color="auto"/>
            </w:tcBorders>
            <w:noWrap/>
            <w:vAlign w:val="center"/>
          </w:tcPr>
          <w:p w:rsidR="00FA4507" w:rsidRDefault="00FA4507" w:rsidP="00DA034F">
            <w:r>
              <w:t> </w:t>
            </w:r>
          </w:p>
        </w:tc>
      </w:tr>
    </w:tbl>
    <w:p w:rsidR="00FA4507" w:rsidRDefault="00FA4507">
      <w:pPr>
        <w:rPr>
          <w:u w:val="single"/>
        </w:rPr>
      </w:pPr>
    </w:p>
    <w:p w:rsidR="00FA4507" w:rsidRDefault="00FA4507" w:rsidP="004F03EB">
      <w:pPr>
        <w:pStyle w:val="Title"/>
        <w:widowControl w:val="0"/>
        <w:jc w:val="both"/>
      </w:pPr>
    </w:p>
    <w:p w:rsidR="00FA4507" w:rsidRDefault="00FA4507" w:rsidP="004F03EB">
      <w:pPr>
        <w:jc w:val="both"/>
        <w:outlineLvl w:val="0"/>
        <w:rPr>
          <w:b/>
          <w:bCs/>
        </w:rPr>
      </w:pPr>
      <w:r>
        <w:rPr>
          <w:b/>
          <w:bCs/>
        </w:rPr>
        <w:t xml:space="preserve">4.    Bankové úvery, pôžičky a návratné finančné výpomoci </w:t>
      </w:r>
    </w:p>
    <w:p w:rsidR="00FA4507" w:rsidRDefault="00FA4507" w:rsidP="004F03EB">
      <w:pPr>
        <w:jc w:val="both"/>
        <w:rPr>
          <w:sz w:val="16"/>
          <w:szCs w:val="16"/>
          <w:u w:val="single"/>
        </w:rPr>
      </w:pPr>
    </w:p>
    <w:p w:rsidR="00FA4507" w:rsidRDefault="00FA4507" w:rsidP="004F03EB">
      <w:pPr>
        <w:jc w:val="both"/>
        <w:rPr>
          <w:sz w:val="16"/>
          <w:szCs w:val="16"/>
          <w:u w:val="single"/>
        </w:rPr>
      </w:pPr>
    </w:p>
    <w:p w:rsidR="00FA4507" w:rsidRDefault="00FA4507" w:rsidP="004F03EB">
      <w:pPr>
        <w:jc w:val="both"/>
        <w:outlineLvl w:val="0"/>
        <w:rPr>
          <w:sz w:val="22"/>
          <w:szCs w:val="22"/>
          <w:u w:val="single"/>
        </w:rPr>
      </w:pPr>
      <w:r>
        <w:rPr>
          <w:sz w:val="22"/>
          <w:szCs w:val="22"/>
          <w:u w:val="single"/>
        </w:rPr>
        <w:t xml:space="preserve">4.1. Bankové úvery </w:t>
      </w:r>
    </w:p>
    <w:p w:rsidR="00FA4507" w:rsidRDefault="00FA4507" w:rsidP="004F03EB">
      <w:pPr>
        <w:jc w:val="both"/>
        <w:rPr>
          <w:sz w:val="22"/>
          <w:szCs w:val="22"/>
          <w:u w:val="single"/>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tblPr>
      <w:tblGrid>
        <w:gridCol w:w="2277"/>
        <w:gridCol w:w="865"/>
        <w:gridCol w:w="866"/>
        <w:gridCol w:w="1291"/>
        <w:gridCol w:w="1467"/>
        <w:gridCol w:w="1138"/>
        <w:gridCol w:w="1553"/>
      </w:tblGrid>
      <w:tr w:rsidR="00FA4507">
        <w:trPr>
          <w:trHeight w:val="990"/>
          <w:jc w:val="center"/>
        </w:trPr>
        <w:tc>
          <w:tcPr>
            <w:tcW w:w="2277" w:type="dxa"/>
            <w:tcBorders>
              <w:top w:val="single" w:sz="12" w:space="0" w:color="auto"/>
              <w:bottom w:val="nil"/>
              <w:right w:val="single" w:sz="12" w:space="0" w:color="auto"/>
            </w:tcBorders>
            <w:noWrap/>
            <w:vAlign w:val="center"/>
          </w:tcPr>
          <w:p w:rsidR="00FA4507" w:rsidRDefault="00FA4507" w:rsidP="00DA034F">
            <w:pPr>
              <w:pStyle w:val="TopHeader"/>
              <w:rPr>
                <w:rFonts w:ascii="Times New Roman" w:hAnsi="Times New Roman" w:cs="Times New Roman"/>
              </w:rPr>
            </w:pPr>
            <w:r>
              <w:rPr>
                <w:rFonts w:ascii="Times New Roman" w:hAnsi="Times New Roman" w:cs="Times New Roman"/>
              </w:rPr>
              <w:t>Názov položky</w:t>
            </w:r>
          </w:p>
        </w:tc>
        <w:tc>
          <w:tcPr>
            <w:tcW w:w="865" w:type="dxa"/>
            <w:tcBorders>
              <w:top w:val="single" w:sz="12" w:space="0" w:color="auto"/>
              <w:left w:val="single" w:sz="12" w:space="0" w:color="auto"/>
              <w:bottom w:val="nil"/>
              <w:right w:val="single" w:sz="12" w:space="0" w:color="auto"/>
            </w:tcBorders>
            <w:noWrap/>
            <w:vAlign w:val="center"/>
          </w:tcPr>
          <w:p w:rsidR="00FA4507" w:rsidRDefault="00FA4507" w:rsidP="00DA034F">
            <w:pPr>
              <w:pStyle w:val="TopHeader"/>
              <w:rPr>
                <w:rFonts w:ascii="Times New Roman" w:hAnsi="Times New Roman" w:cs="Times New Roman"/>
              </w:rPr>
            </w:pPr>
            <w:r>
              <w:rPr>
                <w:rFonts w:ascii="Times New Roman" w:hAnsi="Times New Roman" w:cs="Times New Roman"/>
              </w:rPr>
              <w:t>Mena</w:t>
            </w:r>
          </w:p>
        </w:tc>
        <w:tc>
          <w:tcPr>
            <w:tcW w:w="866" w:type="dxa"/>
            <w:tcBorders>
              <w:top w:val="single" w:sz="12" w:space="0" w:color="auto"/>
              <w:left w:val="single" w:sz="12" w:space="0" w:color="auto"/>
              <w:bottom w:val="nil"/>
              <w:right w:val="single" w:sz="12" w:space="0" w:color="auto"/>
            </w:tcBorders>
            <w:noWrap/>
            <w:vAlign w:val="center"/>
          </w:tcPr>
          <w:p w:rsidR="00FA4507" w:rsidRDefault="00FA4507" w:rsidP="00DA034F">
            <w:pPr>
              <w:pStyle w:val="TopHeader"/>
              <w:rPr>
                <w:rFonts w:ascii="Times New Roman" w:hAnsi="Times New Roman" w:cs="Times New Roman"/>
              </w:rPr>
            </w:pPr>
            <w:r>
              <w:rPr>
                <w:rFonts w:ascii="Times New Roman" w:hAnsi="Times New Roman" w:cs="Times New Roman"/>
              </w:rPr>
              <w:t xml:space="preserve">Úrok </w:t>
            </w:r>
            <w:r>
              <w:rPr>
                <w:rFonts w:ascii="Times New Roman" w:hAnsi="Times New Roman" w:cs="Times New Roman"/>
              </w:rPr>
              <w:br/>
              <w:t xml:space="preserve">p. a. </w:t>
            </w:r>
          </w:p>
          <w:p w:rsidR="00FA4507" w:rsidRDefault="00FA4507" w:rsidP="00DA034F">
            <w:pPr>
              <w:pStyle w:val="TopHeader"/>
              <w:rPr>
                <w:rFonts w:ascii="Times New Roman" w:hAnsi="Times New Roman" w:cs="Times New Roman"/>
              </w:rPr>
            </w:pPr>
            <w:r>
              <w:rPr>
                <w:rFonts w:ascii="Times New Roman" w:hAnsi="Times New Roman" w:cs="Times New Roman"/>
              </w:rPr>
              <w:t>v %</w:t>
            </w:r>
          </w:p>
        </w:tc>
        <w:tc>
          <w:tcPr>
            <w:tcW w:w="1291" w:type="dxa"/>
            <w:tcBorders>
              <w:top w:val="single" w:sz="12" w:space="0" w:color="auto"/>
              <w:left w:val="single" w:sz="12" w:space="0" w:color="auto"/>
              <w:bottom w:val="nil"/>
              <w:right w:val="single" w:sz="12" w:space="0" w:color="auto"/>
            </w:tcBorders>
            <w:noWrap/>
            <w:vAlign w:val="center"/>
          </w:tcPr>
          <w:p w:rsidR="00FA4507" w:rsidRDefault="00FA4507" w:rsidP="00DA034F">
            <w:pPr>
              <w:pStyle w:val="TopHeader"/>
              <w:rPr>
                <w:rFonts w:ascii="Times New Roman" w:hAnsi="Times New Roman" w:cs="Times New Roman"/>
              </w:rPr>
            </w:pPr>
            <w:r>
              <w:rPr>
                <w:rFonts w:ascii="Times New Roman" w:hAnsi="Times New Roman" w:cs="Times New Roman"/>
              </w:rPr>
              <w:t>Dátum splatnosti</w:t>
            </w:r>
          </w:p>
        </w:tc>
        <w:tc>
          <w:tcPr>
            <w:tcW w:w="1467" w:type="dxa"/>
            <w:tcBorders>
              <w:top w:val="single" w:sz="12" w:space="0" w:color="auto"/>
              <w:left w:val="single" w:sz="12" w:space="0" w:color="auto"/>
              <w:bottom w:val="nil"/>
              <w:right w:val="single" w:sz="12" w:space="0" w:color="auto"/>
            </w:tcBorders>
            <w:noWrap/>
            <w:vAlign w:val="center"/>
          </w:tcPr>
          <w:p w:rsidR="00FA4507" w:rsidRDefault="00FA4507" w:rsidP="00DA034F">
            <w:pPr>
              <w:pStyle w:val="TopHeader"/>
              <w:rPr>
                <w:rFonts w:ascii="Times New Roman" w:hAnsi="Times New Roman" w:cs="Times New Roman"/>
              </w:rPr>
            </w:pPr>
            <w:r>
              <w:rPr>
                <w:rFonts w:ascii="Times New Roman" w:hAnsi="Times New Roman" w:cs="Times New Roman"/>
              </w:rPr>
              <w:t>Suma istiny v príslušnej mene</w:t>
            </w:r>
            <w:r>
              <w:rPr>
                <w:rFonts w:ascii="Times New Roman" w:hAnsi="Times New Roman" w:cs="Times New Roman"/>
              </w:rPr>
              <w:br/>
              <w:t xml:space="preserve"> za bežné účtovné obdobie</w:t>
            </w:r>
          </w:p>
        </w:tc>
        <w:tc>
          <w:tcPr>
            <w:tcW w:w="1138" w:type="dxa"/>
            <w:tcBorders>
              <w:top w:val="single" w:sz="12" w:space="0" w:color="auto"/>
              <w:left w:val="single" w:sz="12" w:space="0" w:color="auto"/>
              <w:bottom w:val="nil"/>
              <w:right w:val="single" w:sz="12" w:space="0" w:color="auto"/>
            </w:tcBorders>
          </w:tcPr>
          <w:p w:rsidR="00FA4507" w:rsidRDefault="00FA4507" w:rsidP="00DA034F">
            <w:pPr>
              <w:pStyle w:val="TopHeader"/>
              <w:rPr>
                <w:rFonts w:ascii="Times New Roman" w:hAnsi="Times New Roman" w:cs="Times New Roman"/>
              </w:rPr>
            </w:pPr>
            <w:r>
              <w:rPr>
                <w:rFonts w:ascii="Times New Roman" w:hAnsi="Times New Roman" w:cs="Times New Roman"/>
              </w:rPr>
              <w:t>Suma istiny v eurách</w:t>
            </w:r>
          </w:p>
          <w:p w:rsidR="00FA4507" w:rsidRDefault="00FA4507" w:rsidP="00DA034F">
            <w:pPr>
              <w:pStyle w:val="TopHeader"/>
              <w:rPr>
                <w:rFonts w:ascii="Times New Roman" w:hAnsi="Times New Roman" w:cs="Times New Roman"/>
              </w:rPr>
            </w:pPr>
            <w:r>
              <w:rPr>
                <w:rFonts w:ascii="Times New Roman" w:hAnsi="Times New Roman" w:cs="Times New Roman"/>
              </w:rPr>
              <w:t xml:space="preserve"> za bežné účtovné obdobie</w:t>
            </w:r>
          </w:p>
        </w:tc>
        <w:tc>
          <w:tcPr>
            <w:tcW w:w="1553" w:type="dxa"/>
            <w:tcBorders>
              <w:top w:val="single" w:sz="12" w:space="0" w:color="auto"/>
              <w:left w:val="single" w:sz="12" w:space="0" w:color="auto"/>
              <w:bottom w:val="nil"/>
            </w:tcBorders>
            <w:vAlign w:val="center"/>
          </w:tcPr>
          <w:p w:rsidR="00FA4507" w:rsidRDefault="00FA4507" w:rsidP="00DA034F">
            <w:pPr>
              <w:pStyle w:val="TopHeader"/>
              <w:rPr>
                <w:rFonts w:ascii="Times New Roman" w:hAnsi="Times New Roman" w:cs="Times New Roman"/>
              </w:rPr>
            </w:pPr>
            <w:r>
              <w:rPr>
                <w:rFonts w:ascii="Times New Roman" w:hAnsi="Times New Roman" w:cs="Times New Roman"/>
              </w:rPr>
              <w:t>Suma istiny v príslušnej mene za bezprostred-ne predchá-dzajúce účtovné obdobie</w:t>
            </w:r>
          </w:p>
        </w:tc>
      </w:tr>
      <w:tr w:rsidR="00FA4507">
        <w:trPr>
          <w:trHeight w:val="330"/>
          <w:jc w:val="center"/>
        </w:trPr>
        <w:tc>
          <w:tcPr>
            <w:tcW w:w="2277" w:type="dxa"/>
            <w:tcBorders>
              <w:top w:val="nil"/>
              <w:bottom w:val="single" w:sz="12" w:space="0" w:color="auto"/>
              <w:right w:val="single" w:sz="12" w:space="0" w:color="auto"/>
            </w:tcBorders>
            <w:noWrap/>
            <w:vAlign w:val="center"/>
          </w:tcPr>
          <w:p w:rsidR="00FA4507" w:rsidRDefault="00FA4507" w:rsidP="00DA034F">
            <w:pPr>
              <w:jc w:val="center"/>
            </w:pPr>
            <w:r>
              <w:t>a</w:t>
            </w:r>
          </w:p>
        </w:tc>
        <w:tc>
          <w:tcPr>
            <w:tcW w:w="865" w:type="dxa"/>
            <w:tcBorders>
              <w:top w:val="nil"/>
              <w:left w:val="single" w:sz="12" w:space="0" w:color="auto"/>
              <w:bottom w:val="single" w:sz="12" w:space="0" w:color="auto"/>
              <w:right w:val="single" w:sz="12" w:space="0" w:color="auto"/>
            </w:tcBorders>
            <w:noWrap/>
            <w:vAlign w:val="center"/>
          </w:tcPr>
          <w:p w:rsidR="00FA4507" w:rsidRDefault="00FA4507" w:rsidP="00DA034F">
            <w:pPr>
              <w:jc w:val="center"/>
            </w:pPr>
            <w:r>
              <w:t>b</w:t>
            </w:r>
          </w:p>
        </w:tc>
        <w:tc>
          <w:tcPr>
            <w:tcW w:w="866" w:type="dxa"/>
            <w:tcBorders>
              <w:top w:val="nil"/>
              <w:left w:val="single" w:sz="12" w:space="0" w:color="auto"/>
              <w:bottom w:val="single" w:sz="12" w:space="0" w:color="auto"/>
              <w:right w:val="single" w:sz="12" w:space="0" w:color="auto"/>
            </w:tcBorders>
            <w:noWrap/>
            <w:vAlign w:val="center"/>
          </w:tcPr>
          <w:p w:rsidR="00FA4507" w:rsidRDefault="00FA4507" w:rsidP="00DA034F">
            <w:pPr>
              <w:jc w:val="center"/>
            </w:pPr>
            <w:r>
              <w:t>c</w:t>
            </w:r>
          </w:p>
        </w:tc>
        <w:tc>
          <w:tcPr>
            <w:tcW w:w="1291" w:type="dxa"/>
            <w:tcBorders>
              <w:top w:val="nil"/>
              <w:left w:val="single" w:sz="12" w:space="0" w:color="auto"/>
              <w:bottom w:val="single" w:sz="12" w:space="0" w:color="auto"/>
              <w:right w:val="single" w:sz="12" w:space="0" w:color="auto"/>
            </w:tcBorders>
            <w:noWrap/>
            <w:vAlign w:val="center"/>
          </w:tcPr>
          <w:p w:rsidR="00FA4507" w:rsidRDefault="00FA4507" w:rsidP="00DA034F">
            <w:pPr>
              <w:jc w:val="center"/>
            </w:pPr>
            <w:r>
              <w:t>d</w:t>
            </w:r>
          </w:p>
        </w:tc>
        <w:tc>
          <w:tcPr>
            <w:tcW w:w="1467" w:type="dxa"/>
            <w:tcBorders>
              <w:top w:val="nil"/>
              <w:left w:val="single" w:sz="12" w:space="0" w:color="auto"/>
              <w:bottom w:val="single" w:sz="12" w:space="0" w:color="auto"/>
              <w:right w:val="single" w:sz="12" w:space="0" w:color="auto"/>
            </w:tcBorders>
            <w:noWrap/>
            <w:vAlign w:val="center"/>
          </w:tcPr>
          <w:p w:rsidR="00FA4507" w:rsidRDefault="00FA4507" w:rsidP="00DA034F">
            <w:pPr>
              <w:jc w:val="center"/>
            </w:pPr>
            <w:r>
              <w:t>e</w:t>
            </w:r>
          </w:p>
        </w:tc>
        <w:tc>
          <w:tcPr>
            <w:tcW w:w="1138" w:type="dxa"/>
            <w:tcBorders>
              <w:top w:val="nil"/>
              <w:left w:val="single" w:sz="12" w:space="0" w:color="auto"/>
              <w:bottom w:val="single" w:sz="12" w:space="0" w:color="auto"/>
              <w:right w:val="single" w:sz="12" w:space="0" w:color="auto"/>
            </w:tcBorders>
            <w:vAlign w:val="center"/>
          </w:tcPr>
          <w:p w:rsidR="00FA4507" w:rsidRDefault="00FA4507" w:rsidP="00DA034F">
            <w:pPr>
              <w:jc w:val="center"/>
            </w:pPr>
            <w:r>
              <w:t>f</w:t>
            </w:r>
          </w:p>
        </w:tc>
        <w:tc>
          <w:tcPr>
            <w:tcW w:w="1553" w:type="dxa"/>
            <w:tcBorders>
              <w:top w:val="nil"/>
              <w:left w:val="single" w:sz="12" w:space="0" w:color="auto"/>
              <w:bottom w:val="single" w:sz="12" w:space="0" w:color="auto"/>
            </w:tcBorders>
            <w:noWrap/>
            <w:vAlign w:val="center"/>
          </w:tcPr>
          <w:p w:rsidR="00FA4507" w:rsidRDefault="00FA4507" w:rsidP="00DA034F">
            <w:pPr>
              <w:jc w:val="center"/>
            </w:pPr>
            <w:r>
              <w:t>g</w:t>
            </w:r>
          </w:p>
        </w:tc>
      </w:tr>
      <w:tr w:rsidR="00FA4507">
        <w:trPr>
          <w:trHeight w:val="330"/>
          <w:jc w:val="center"/>
        </w:trPr>
        <w:tc>
          <w:tcPr>
            <w:tcW w:w="9457" w:type="dxa"/>
            <w:gridSpan w:val="7"/>
            <w:tcBorders>
              <w:top w:val="single" w:sz="12" w:space="0" w:color="auto"/>
              <w:bottom w:val="single" w:sz="12" w:space="0" w:color="auto"/>
            </w:tcBorders>
          </w:tcPr>
          <w:p w:rsidR="00FA4507" w:rsidRDefault="00FA4507" w:rsidP="00DA034F">
            <w:r>
              <w:rPr>
                <w:b/>
                <w:bCs/>
              </w:rPr>
              <w:t>Dlhodobé bankové úvery</w:t>
            </w:r>
          </w:p>
        </w:tc>
      </w:tr>
      <w:tr w:rsidR="00FA4507">
        <w:trPr>
          <w:trHeight w:val="397"/>
          <w:jc w:val="center"/>
        </w:trPr>
        <w:tc>
          <w:tcPr>
            <w:tcW w:w="2277" w:type="dxa"/>
            <w:tcBorders>
              <w:top w:val="single" w:sz="12" w:space="0" w:color="auto"/>
              <w:right w:val="single" w:sz="12" w:space="0" w:color="auto"/>
            </w:tcBorders>
            <w:noWrap/>
            <w:vAlign w:val="center"/>
          </w:tcPr>
          <w:p w:rsidR="00FA4507" w:rsidRDefault="00FA4507" w:rsidP="00DA034F"/>
        </w:tc>
        <w:tc>
          <w:tcPr>
            <w:tcW w:w="865" w:type="dxa"/>
            <w:tcBorders>
              <w:top w:val="single" w:sz="12" w:space="0" w:color="auto"/>
              <w:left w:val="single" w:sz="12" w:space="0" w:color="auto"/>
            </w:tcBorders>
            <w:noWrap/>
            <w:vAlign w:val="center"/>
          </w:tcPr>
          <w:p w:rsidR="00FA4507" w:rsidRDefault="00FA4507" w:rsidP="00DA034F"/>
        </w:tc>
        <w:tc>
          <w:tcPr>
            <w:tcW w:w="866" w:type="dxa"/>
            <w:tcBorders>
              <w:top w:val="single" w:sz="12" w:space="0" w:color="auto"/>
            </w:tcBorders>
            <w:noWrap/>
            <w:vAlign w:val="center"/>
          </w:tcPr>
          <w:p w:rsidR="00FA4507" w:rsidRDefault="00FA4507" w:rsidP="00DA034F"/>
        </w:tc>
        <w:tc>
          <w:tcPr>
            <w:tcW w:w="1291" w:type="dxa"/>
            <w:tcBorders>
              <w:top w:val="single" w:sz="12" w:space="0" w:color="auto"/>
            </w:tcBorders>
            <w:noWrap/>
            <w:vAlign w:val="center"/>
          </w:tcPr>
          <w:p w:rsidR="00FA4507" w:rsidRDefault="00FA4507" w:rsidP="00DA034F"/>
        </w:tc>
        <w:tc>
          <w:tcPr>
            <w:tcW w:w="1467" w:type="dxa"/>
            <w:tcBorders>
              <w:top w:val="single" w:sz="12" w:space="0" w:color="auto"/>
            </w:tcBorders>
            <w:noWrap/>
            <w:vAlign w:val="center"/>
          </w:tcPr>
          <w:p w:rsidR="00FA4507" w:rsidRPr="00A80530" w:rsidRDefault="00FA4507" w:rsidP="00DA034F"/>
        </w:tc>
        <w:tc>
          <w:tcPr>
            <w:tcW w:w="1138" w:type="dxa"/>
            <w:tcBorders>
              <w:top w:val="single" w:sz="12" w:space="0" w:color="auto"/>
            </w:tcBorders>
          </w:tcPr>
          <w:p w:rsidR="00FA4507" w:rsidRPr="00A80530" w:rsidRDefault="00FA4507" w:rsidP="00DA034F"/>
        </w:tc>
        <w:tc>
          <w:tcPr>
            <w:tcW w:w="1553" w:type="dxa"/>
            <w:tcBorders>
              <w:top w:val="single" w:sz="12" w:space="0" w:color="auto"/>
            </w:tcBorders>
            <w:noWrap/>
          </w:tcPr>
          <w:p w:rsidR="00FA4507" w:rsidRPr="00A80530" w:rsidRDefault="00FA4507" w:rsidP="006363CF"/>
        </w:tc>
      </w:tr>
      <w:tr w:rsidR="00FA4507">
        <w:trPr>
          <w:trHeight w:val="330"/>
          <w:jc w:val="center"/>
        </w:trPr>
        <w:tc>
          <w:tcPr>
            <w:tcW w:w="9457" w:type="dxa"/>
            <w:gridSpan w:val="7"/>
            <w:tcBorders>
              <w:top w:val="single" w:sz="12" w:space="0" w:color="auto"/>
              <w:bottom w:val="single" w:sz="12" w:space="0" w:color="auto"/>
            </w:tcBorders>
          </w:tcPr>
          <w:p w:rsidR="00FA4507" w:rsidRDefault="00FA4507" w:rsidP="00DA034F">
            <w:r>
              <w:rPr>
                <w:b/>
                <w:bCs/>
              </w:rPr>
              <w:t>Krátkodobé bankové úvery</w:t>
            </w:r>
          </w:p>
        </w:tc>
      </w:tr>
      <w:tr w:rsidR="00FA4507">
        <w:trPr>
          <w:trHeight w:val="397"/>
          <w:jc w:val="center"/>
        </w:trPr>
        <w:tc>
          <w:tcPr>
            <w:tcW w:w="2277" w:type="dxa"/>
            <w:tcBorders>
              <w:top w:val="single" w:sz="12" w:space="0" w:color="auto"/>
              <w:right w:val="single" w:sz="12" w:space="0" w:color="auto"/>
            </w:tcBorders>
            <w:noWrap/>
            <w:vAlign w:val="center"/>
          </w:tcPr>
          <w:p w:rsidR="00FA4507" w:rsidRDefault="00FA4507" w:rsidP="00DA034F"/>
        </w:tc>
        <w:tc>
          <w:tcPr>
            <w:tcW w:w="865" w:type="dxa"/>
            <w:tcBorders>
              <w:top w:val="single" w:sz="12" w:space="0" w:color="auto"/>
              <w:left w:val="single" w:sz="12" w:space="0" w:color="auto"/>
            </w:tcBorders>
            <w:noWrap/>
            <w:vAlign w:val="center"/>
          </w:tcPr>
          <w:p w:rsidR="00FA4507" w:rsidRDefault="00FA4507" w:rsidP="00DA034F"/>
        </w:tc>
        <w:tc>
          <w:tcPr>
            <w:tcW w:w="866" w:type="dxa"/>
            <w:tcBorders>
              <w:top w:val="single" w:sz="12" w:space="0" w:color="auto"/>
            </w:tcBorders>
            <w:noWrap/>
            <w:vAlign w:val="center"/>
          </w:tcPr>
          <w:p w:rsidR="00FA4507" w:rsidRDefault="00FA4507" w:rsidP="00DA034F"/>
        </w:tc>
        <w:tc>
          <w:tcPr>
            <w:tcW w:w="1291" w:type="dxa"/>
            <w:tcBorders>
              <w:top w:val="single" w:sz="12" w:space="0" w:color="auto"/>
            </w:tcBorders>
            <w:noWrap/>
            <w:vAlign w:val="center"/>
          </w:tcPr>
          <w:p w:rsidR="00FA4507" w:rsidRDefault="00FA4507" w:rsidP="00DA034F"/>
        </w:tc>
        <w:tc>
          <w:tcPr>
            <w:tcW w:w="1467" w:type="dxa"/>
            <w:tcBorders>
              <w:top w:val="single" w:sz="12" w:space="0" w:color="auto"/>
            </w:tcBorders>
            <w:noWrap/>
            <w:vAlign w:val="center"/>
          </w:tcPr>
          <w:p w:rsidR="00FA4507" w:rsidRDefault="00FA4507" w:rsidP="00DA034F">
            <w:r>
              <w:t> </w:t>
            </w:r>
          </w:p>
        </w:tc>
        <w:tc>
          <w:tcPr>
            <w:tcW w:w="1138" w:type="dxa"/>
            <w:tcBorders>
              <w:top w:val="single" w:sz="12" w:space="0" w:color="auto"/>
            </w:tcBorders>
          </w:tcPr>
          <w:p w:rsidR="00FA4507" w:rsidRDefault="00FA4507" w:rsidP="00DA034F"/>
        </w:tc>
        <w:tc>
          <w:tcPr>
            <w:tcW w:w="1553" w:type="dxa"/>
            <w:tcBorders>
              <w:top w:val="single" w:sz="12" w:space="0" w:color="auto"/>
            </w:tcBorders>
            <w:noWrap/>
            <w:vAlign w:val="center"/>
          </w:tcPr>
          <w:p w:rsidR="00FA4507" w:rsidRDefault="00FA4507" w:rsidP="00DA034F">
            <w:r>
              <w:t> </w:t>
            </w:r>
          </w:p>
        </w:tc>
      </w:tr>
      <w:tr w:rsidR="00FA4507">
        <w:trPr>
          <w:trHeight w:val="397"/>
          <w:jc w:val="center"/>
        </w:trPr>
        <w:tc>
          <w:tcPr>
            <w:tcW w:w="2277" w:type="dxa"/>
            <w:tcBorders>
              <w:bottom w:val="single" w:sz="12" w:space="0" w:color="auto"/>
              <w:right w:val="single" w:sz="12" w:space="0" w:color="auto"/>
            </w:tcBorders>
            <w:noWrap/>
            <w:vAlign w:val="center"/>
          </w:tcPr>
          <w:p w:rsidR="00FA4507" w:rsidRDefault="00FA4507" w:rsidP="00DA034F">
            <w:r>
              <w:t> </w:t>
            </w:r>
          </w:p>
        </w:tc>
        <w:tc>
          <w:tcPr>
            <w:tcW w:w="865" w:type="dxa"/>
            <w:tcBorders>
              <w:left w:val="single" w:sz="12" w:space="0" w:color="auto"/>
              <w:bottom w:val="single" w:sz="12" w:space="0" w:color="auto"/>
            </w:tcBorders>
            <w:noWrap/>
            <w:vAlign w:val="center"/>
          </w:tcPr>
          <w:p w:rsidR="00FA4507" w:rsidRDefault="00FA4507" w:rsidP="00DA034F">
            <w:r>
              <w:t> </w:t>
            </w:r>
          </w:p>
        </w:tc>
        <w:tc>
          <w:tcPr>
            <w:tcW w:w="866" w:type="dxa"/>
            <w:tcBorders>
              <w:bottom w:val="single" w:sz="12" w:space="0" w:color="auto"/>
            </w:tcBorders>
            <w:noWrap/>
            <w:vAlign w:val="center"/>
          </w:tcPr>
          <w:p w:rsidR="00FA4507" w:rsidRDefault="00FA4507" w:rsidP="00DA034F">
            <w:r>
              <w:t> </w:t>
            </w:r>
          </w:p>
        </w:tc>
        <w:tc>
          <w:tcPr>
            <w:tcW w:w="1291" w:type="dxa"/>
            <w:tcBorders>
              <w:bottom w:val="single" w:sz="12" w:space="0" w:color="auto"/>
            </w:tcBorders>
            <w:noWrap/>
            <w:vAlign w:val="center"/>
          </w:tcPr>
          <w:p w:rsidR="00FA4507" w:rsidRDefault="00FA4507" w:rsidP="00DA034F">
            <w:r>
              <w:t> </w:t>
            </w:r>
          </w:p>
        </w:tc>
        <w:tc>
          <w:tcPr>
            <w:tcW w:w="1467" w:type="dxa"/>
            <w:tcBorders>
              <w:bottom w:val="single" w:sz="12" w:space="0" w:color="auto"/>
            </w:tcBorders>
            <w:noWrap/>
            <w:vAlign w:val="center"/>
          </w:tcPr>
          <w:p w:rsidR="00FA4507" w:rsidRDefault="00FA4507" w:rsidP="00DA034F">
            <w:r>
              <w:t> </w:t>
            </w:r>
          </w:p>
        </w:tc>
        <w:tc>
          <w:tcPr>
            <w:tcW w:w="1138" w:type="dxa"/>
            <w:tcBorders>
              <w:bottom w:val="single" w:sz="12" w:space="0" w:color="auto"/>
            </w:tcBorders>
          </w:tcPr>
          <w:p w:rsidR="00FA4507" w:rsidRDefault="00FA4507" w:rsidP="00DA034F"/>
        </w:tc>
        <w:tc>
          <w:tcPr>
            <w:tcW w:w="1553" w:type="dxa"/>
            <w:tcBorders>
              <w:bottom w:val="single" w:sz="12" w:space="0" w:color="auto"/>
            </w:tcBorders>
            <w:noWrap/>
            <w:vAlign w:val="center"/>
          </w:tcPr>
          <w:p w:rsidR="00FA4507" w:rsidRDefault="00FA4507" w:rsidP="00DA034F">
            <w:r>
              <w:t> </w:t>
            </w:r>
          </w:p>
        </w:tc>
      </w:tr>
    </w:tbl>
    <w:p w:rsidR="00FA4507" w:rsidRDefault="00FA4507" w:rsidP="004F03EB"/>
    <w:p w:rsidR="00FA4507" w:rsidRDefault="00FA4507" w:rsidP="004F03EB">
      <w:pPr>
        <w:jc w:val="both"/>
        <w:outlineLvl w:val="0"/>
        <w:rPr>
          <w:sz w:val="22"/>
          <w:szCs w:val="22"/>
          <w:u w:val="single"/>
        </w:rPr>
      </w:pPr>
      <w:r>
        <w:rPr>
          <w:sz w:val="22"/>
          <w:szCs w:val="22"/>
          <w:u w:val="single"/>
        </w:rPr>
        <w:t>4.2. Pôžičky a návratné finančné výpomoci</w:t>
      </w:r>
    </w:p>
    <w:p w:rsidR="00FA4507" w:rsidRDefault="00FA4507" w:rsidP="004F03EB"/>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tblPr>
      <w:tblGrid>
        <w:gridCol w:w="2275"/>
        <w:gridCol w:w="893"/>
        <w:gridCol w:w="839"/>
        <w:gridCol w:w="1298"/>
        <w:gridCol w:w="1444"/>
        <w:gridCol w:w="1155"/>
        <w:gridCol w:w="1553"/>
      </w:tblGrid>
      <w:tr w:rsidR="00FA4507">
        <w:trPr>
          <w:trHeight w:val="990"/>
          <w:jc w:val="center"/>
        </w:trPr>
        <w:tc>
          <w:tcPr>
            <w:tcW w:w="2275" w:type="dxa"/>
            <w:tcBorders>
              <w:top w:val="single" w:sz="12" w:space="0" w:color="auto"/>
              <w:bottom w:val="nil"/>
              <w:right w:val="single" w:sz="12" w:space="0" w:color="auto"/>
            </w:tcBorders>
            <w:noWrap/>
            <w:vAlign w:val="center"/>
          </w:tcPr>
          <w:p w:rsidR="00FA4507" w:rsidRDefault="00FA4507" w:rsidP="00DA034F">
            <w:pPr>
              <w:pStyle w:val="TopHeader"/>
              <w:rPr>
                <w:rFonts w:ascii="Times New Roman" w:hAnsi="Times New Roman" w:cs="Times New Roman"/>
              </w:rPr>
            </w:pPr>
            <w:r>
              <w:rPr>
                <w:rFonts w:ascii="Times New Roman" w:hAnsi="Times New Roman" w:cs="Times New Roman"/>
              </w:rPr>
              <w:t>Názov položky</w:t>
            </w:r>
          </w:p>
        </w:tc>
        <w:tc>
          <w:tcPr>
            <w:tcW w:w="893" w:type="dxa"/>
            <w:tcBorders>
              <w:top w:val="single" w:sz="12" w:space="0" w:color="auto"/>
              <w:left w:val="single" w:sz="12" w:space="0" w:color="auto"/>
              <w:bottom w:val="nil"/>
              <w:right w:val="single" w:sz="12" w:space="0" w:color="auto"/>
            </w:tcBorders>
            <w:noWrap/>
            <w:vAlign w:val="center"/>
          </w:tcPr>
          <w:p w:rsidR="00FA4507" w:rsidRDefault="00FA4507" w:rsidP="00DA034F">
            <w:pPr>
              <w:pStyle w:val="TopHeader"/>
              <w:rPr>
                <w:rFonts w:ascii="Times New Roman" w:hAnsi="Times New Roman" w:cs="Times New Roman"/>
              </w:rPr>
            </w:pPr>
            <w:r>
              <w:rPr>
                <w:rFonts w:ascii="Times New Roman" w:hAnsi="Times New Roman" w:cs="Times New Roman"/>
              </w:rPr>
              <w:t>Mena</w:t>
            </w:r>
          </w:p>
        </w:tc>
        <w:tc>
          <w:tcPr>
            <w:tcW w:w="839" w:type="dxa"/>
            <w:tcBorders>
              <w:top w:val="single" w:sz="12" w:space="0" w:color="auto"/>
              <w:left w:val="single" w:sz="12" w:space="0" w:color="auto"/>
              <w:bottom w:val="nil"/>
              <w:right w:val="single" w:sz="12" w:space="0" w:color="auto"/>
            </w:tcBorders>
            <w:noWrap/>
            <w:vAlign w:val="center"/>
          </w:tcPr>
          <w:p w:rsidR="00FA4507" w:rsidRDefault="00FA4507" w:rsidP="00DA034F">
            <w:pPr>
              <w:pStyle w:val="TopHeader"/>
              <w:rPr>
                <w:rFonts w:ascii="Times New Roman" w:hAnsi="Times New Roman" w:cs="Times New Roman"/>
              </w:rPr>
            </w:pPr>
            <w:r>
              <w:rPr>
                <w:rFonts w:ascii="Times New Roman" w:hAnsi="Times New Roman" w:cs="Times New Roman"/>
              </w:rPr>
              <w:t xml:space="preserve">Úrok </w:t>
            </w:r>
            <w:r>
              <w:rPr>
                <w:rFonts w:ascii="Times New Roman" w:hAnsi="Times New Roman" w:cs="Times New Roman"/>
              </w:rPr>
              <w:br/>
              <w:t xml:space="preserve">p. a. </w:t>
            </w:r>
          </w:p>
          <w:p w:rsidR="00FA4507" w:rsidRDefault="00FA4507" w:rsidP="00DA034F">
            <w:pPr>
              <w:pStyle w:val="TopHeader"/>
              <w:rPr>
                <w:rFonts w:ascii="Times New Roman" w:hAnsi="Times New Roman" w:cs="Times New Roman"/>
              </w:rPr>
            </w:pPr>
            <w:r>
              <w:rPr>
                <w:rFonts w:ascii="Times New Roman" w:hAnsi="Times New Roman" w:cs="Times New Roman"/>
              </w:rPr>
              <w:t>v %</w:t>
            </w:r>
          </w:p>
        </w:tc>
        <w:tc>
          <w:tcPr>
            <w:tcW w:w="1298" w:type="dxa"/>
            <w:tcBorders>
              <w:top w:val="single" w:sz="12" w:space="0" w:color="auto"/>
              <w:left w:val="single" w:sz="12" w:space="0" w:color="auto"/>
              <w:bottom w:val="nil"/>
              <w:right w:val="single" w:sz="12" w:space="0" w:color="auto"/>
            </w:tcBorders>
            <w:noWrap/>
            <w:vAlign w:val="center"/>
          </w:tcPr>
          <w:p w:rsidR="00FA4507" w:rsidRDefault="00FA4507" w:rsidP="00DA034F">
            <w:pPr>
              <w:pStyle w:val="TopHeader"/>
              <w:rPr>
                <w:rFonts w:ascii="Times New Roman" w:hAnsi="Times New Roman" w:cs="Times New Roman"/>
              </w:rPr>
            </w:pPr>
            <w:r>
              <w:rPr>
                <w:rFonts w:ascii="Times New Roman" w:hAnsi="Times New Roman" w:cs="Times New Roman"/>
              </w:rPr>
              <w:t>Dátum splatnosti</w:t>
            </w:r>
          </w:p>
        </w:tc>
        <w:tc>
          <w:tcPr>
            <w:tcW w:w="1444" w:type="dxa"/>
            <w:tcBorders>
              <w:top w:val="single" w:sz="12" w:space="0" w:color="auto"/>
              <w:left w:val="single" w:sz="12" w:space="0" w:color="auto"/>
              <w:bottom w:val="nil"/>
              <w:right w:val="single" w:sz="12" w:space="0" w:color="auto"/>
            </w:tcBorders>
            <w:noWrap/>
            <w:vAlign w:val="center"/>
          </w:tcPr>
          <w:p w:rsidR="00FA4507" w:rsidRDefault="00FA4507" w:rsidP="00DA034F">
            <w:pPr>
              <w:pStyle w:val="TopHeader"/>
              <w:rPr>
                <w:rFonts w:ascii="Times New Roman" w:hAnsi="Times New Roman" w:cs="Times New Roman"/>
              </w:rPr>
            </w:pPr>
            <w:r>
              <w:rPr>
                <w:rFonts w:ascii="Times New Roman" w:hAnsi="Times New Roman" w:cs="Times New Roman"/>
              </w:rPr>
              <w:t>Suma istiny v príslušnej mene</w:t>
            </w:r>
            <w:r>
              <w:rPr>
                <w:rFonts w:ascii="Times New Roman" w:hAnsi="Times New Roman" w:cs="Times New Roman"/>
              </w:rPr>
              <w:br/>
              <w:t xml:space="preserve"> za bežné účtovné obdobie</w:t>
            </w:r>
          </w:p>
        </w:tc>
        <w:tc>
          <w:tcPr>
            <w:tcW w:w="1155" w:type="dxa"/>
            <w:tcBorders>
              <w:top w:val="single" w:sz="12" w:space="0" w:color="auto"/>
              <w:left w:val="single" w:sz="12" w:space="0" w:color="auto"/>
              <w:bottom w:val="nil"/>
              <w:right w:val="single" w:sz="12" w:space="0" w:color="auto"/>
            </w:tcBorders>
          </w:tcPr>
          <w:p w:rsidR="00FA4507" w:rsidRDefault="00FA4507" w:rsidP="00DA034F">
            <w:pPr>
              <w:pStyle w:val="TopHeader"/>
              <w:rPr>
                <w:rFonts w:ascii="Times New Roman" w:hAnsi="Times New Roman" w:cs="Times New Roman"/>
              </w:rPr>
            </w:pPr>
            <w:r>
              <w:rPr>
                <w:rFonts w:ascii="Times New Roman" w:hAnsi="Times New Roman" w:cs="Times New Roman"/>
              </w:rPr>
              <w:t>Suma istiny v eurách</w:t>
            </w:r>
          </w:p>
          <w:p w:rsidR="00FA4507" w:rsidRDefault="00FA4507" w:rsidP="00DA034F">
            <w:pPr>
              <w:pStyle w:val="TopHeader"/>
              <w:rPr>
                <w:rFonts w:ascii="Times New Roman" w:hAnsi="Times New Roman" w:cs="Times New Roman"/>
              </w:rPr>
            </w:pPr>
            <w:r>
              <w:rPr>
                <w:rFonts w:ascii="Times New Roman" w:hAnsi="Times New Roman" w:cs="Times New Roman"/>
              </w:rPr>
              <w:t xml:space="preserve"> za bežné účtovné obdobie</w:t>
            </w:r>
          </w:p>
        </w:tc>
        <w:tc>
          <w:tcPr>
            <w:tcW w:w="1553" w:type="dxa"/>
            <w:tcBorders>
              <w:top w:val="single" w:sz="12" w:space="0" w:color="auto"/>
              <w:left w:val="single" w:sz="12" w:space="0" w:color="auto"/>
              <w:bottom w:val="nil"/>
            </w:tcBorders>
            <w:vAlign w:val="center"/>
          </w:tcPr>
          <w:p w:rsidR="00FA4507" w:rsidRDefault="00FA4507" w:rsidP="00DA034F">
            <w:pPr>
              <w:pStyle w:val="TopHeader"/>
              <w:rPr>
                <w:rFonts w:ascii="Times New Roman" w:hAnsi="Times New Roman" w:cs="Times New Roman"/>
              </w:rPr>
            </w:pPr>
            <w:r>
              <w:rPr>
                <w:rFonts w:ascii="Times New Roman" w:hAnsi="Times New Roman" w:cs="Times New Roman"/>
              </w:rPr>
              <w:t>Suma istiny v príslušnej mene za bezprostredne predchádzajú-ce účtovné obdobie</w:t>
            </w:r>
          </w:p>
        </w:tc>
      </w:tr>
      <w:tr w:rsidR="00FA4507">
        <w:trPr>
          <w:trHeight w:val="330"/>
          <w:jc w:val="center"/>
        </w:trPr>
        <w:tc>
          <w:tcPr>
            <w:tcW w:w="2275" w:type="dxa"/>
            <w:tcBorders>
              <w:top w:val="nil"/>
              <w:bottom w:val="single" w:sz="12" w:space="0" w:color="auto"/>
              <w:right w:val="single" w:sz="12" w:space="0" w:color="auto"/>
            </w:tcBorders>
            <w:noWrap/>
            <w:vAlign w:val="center"/>
          </w:tcPr>
          <w:p w:rsidR="00FA4507" w:rsidRDefault="00FA4507" w:rsidP="00DA034F">
            <w:pPr>
              <w:jc w:val="center"/>
            </w:pPr>
            <w:r>
              <w:t>a</w:t>
            </w:r>
          </w:p>
        </w:tc>
        <w:tc>
          <w:tcPr>
            <w:tcW w:w="893" w:type="dxa"/>
            <w:tcBorders>
              <w:top w:val="nil"/>
              <w:left w:val="single" w:sz="12" w:space="0" w:color="auto"/>
              <w:bottom w:val="single" w:sz="12" w:space="0" w:color="auto"/>
              <w:right w:val="single" w:sz="12" w:space="0" w:color="auto"/>
            </w:tcBorders>
            <w:noWrap/>
            <w:vAlign w:val="center"/>
          </w:tcPr>
          <w:p w:rsidR="00FA4507" w:rsidRDefault="00FA4507" w:rsidP="00DA034F">
            <w:pPr>
              <w:jc w:val="center"/>
            </w:pPr>
            <w:r>
              <w:t>b</w:t>
            </w:r>
          </w:p>
        </w:tc>
        <w:tc>
          <w:tcPr>
            <w:tcW w:w="839" w:type="dxa"/>
            <w:tcBorders>
              <w:top w:val="nil"/>
              <w:left w:val="single" w:sz="12" w:space="0" w:color="auto"/>
              <w:bottom w:val="single" w:sz="12" w:space="0" w:color="auto"/>
              <w:right w:val="single" w:sz="12" w:space="0" w:color="auto"/>
            </w:tcBorders>
            <w:noWrap/>
            <w:vAlign w:val="center"/>
          </w:tcPr>
          <w:p w:rsidR="00FA4507" w:rsidRDefault="00FA4507" w:rsidP="00DA034F">
            <w:pPr>
              <w:jc w:val="center"/>
            </w:pPr>
            <w:r>
              <w:t>c</w:t>
            </w:r>
          </w:p>
        </w:tc>
        <w:tc>
          <w:tcPr>
            <w:tcW w:w="1298" w:type="dxa"/>
            <w:tcBorders>
              <w:top w:val="nil"/>
              <w:left w:val="single" w:sz="12" w:space="0" w:color="auto"/>
              <w:bottom w:val="single" w:sz="12" w:space="0" w:color="auto"/>
              <w:right w:val="single" w:sz="12" w:space="0" w:color="auto"/>
            </w:tcBorders>
            <w:noWrap/>
            <w:vAlign w:val="center"/>
          </w:tcPr>
          <w:p w:rsidR="00FA4507" w:rsidRDefault="00FA4507" w:rsidP="00DA034F">
            <w:pPr>
              <w:jc w:val="center"/>
            </w:pPr>
            <w:r>
              <w:t>d</w:t>
            </w:r>
          </w:p>
        </w:tc>
        <w:tc>
          <w:tcPr>
            <w:tcW w:w="1444" w:type="dxa"/>
            <w:tcBorders>
              <w:top w:val="nil"/>
              <w:left w:val="single" w:sz="12" w:space="0" w:color="auto"/>
              <w:bottom w:val="single" w:sz="12" w:space="0" w:color="auto"/>
              <w:right w:val="single" w:sz="12" w:space="0" w:color="auto"/>
            </w:tcBorders>
            <w:noWrap/>
            <w:vAlign w:val="center"/>
          </w:tcPr>
          <w:p w:rsidR="00FA4507" w:rsidRDefault="00FA4507" w:rsidP="00DA034F">
            <w:pPr>
              <w:jc w:val="center"/>
            </w:pPr>
            <w:r>
              <w:t>e</w:t>
            </w:r>
          </w:p>
        </w:tc>
        <w:tc>
          <w:tcPr>
            <w:tcW w:w="1155" w:type="dxa"/>
            <w:tcBorders>
              <w:top w:val="nil"/>
              <w:left w:val="single" w:sz="12" w:space="0" w:color="auto"/>
              <w:bottom w:val="single" w:sz="12" w:space="0" w:color="auto"/>
              <w:right w:val="single" w:sz="12" w:space="0" w:color="auto"/>
            </w:tcBorders>
            <w:vAlign w:val="center"/>
          </w:tcPr>
          <w:p w:rsidR="00FA4507" w:rsidRDefault="00FA4507" w:rsidP="00DA034F">
            <w:pPr>
              <w:jc w:val="center"/>
            </w:pPr>
            <w:r>
              <w:t>f</w:t>
            </w:r>
          </w:p>
        </w:tc>
        <w:tc>
          <w:tcPr>
            <w:tcW w:w="1553" w:type="dxa"/>
            <w:tcBorders>
              <w:top w:val="nil"/>
              <w:left w:val="single" w:sz="12" w:space="0" w:color="auto"/>
              <w:bottom w:val="single" w:sz="12" w:space="0" w:color="auto"/>
            </w:tcBorders>
            <w:noWrap/>
            <w:vAlign w:val="center"/>
          </w:tcPr>
          <w:p w:rsidR="00FA4507" w:rsidRDefault="00FA4507" w:rsidP="00DA034F">
            <w:pPr>
              <w:jc w:val="center"/>
            </w:pPr>
            <w:r>
              <w:t>g</w:t>
            </w:r>
          </w:p>
        </w:tc>
      </w:tr>
      <w:tr w:rsidR="00FA4507">
        <w:trPr>
          <w:trHeight w:val="330"/>
          <w:jc w:val="center"/>
        </w:trPr>
        <w:tc>
          <w:tcPr>
            <w:tcW w:w="9457" w:type="dxa"/>
            <w:gridSpan w:val="7"/>
            <w:tcBorders>
              <w:top w:val="single" w:sz="12" w:space="0" w:color="auto"/>
              <w:bottom w:val="single" w:sz="12" w:space="0" w:color="auto"/>
            </w:tcBorders>
          </w:tcPr>
          <w:p w:rsidR="00FA4507" w:rsidRDefault="00FA4507" w:rsidP="00DA034F">
            <w:r>
              <w:rPr>
                <w:b/>
                <w:bCs/>
              </w:rPr>
              <w:t xml:space="preserve">Dlhodobé pôžičky </w:t>
            </w:r>
          </w:p>
        </w:tc>
      </w:tr>
      <w:tr w:rsidR="00FA4507">
        <w:trPr>
          <w:trHeight w:val="397"/>
          <w:jc w:val="center"/>
        </w:trPr>
        <w:tc>
          <w:tcPr>
            <w:tcW w:w="2275" w:type="dxa"/>
            <w:tcBorders>
              <w:top w:val="single" w:sz="12" w:space="0" w:color="auto"/>
              <w:right w:val="single" w:sz="12" w:space="0" w:color="auto"/>
            </w:tcBorders>
            <w:noWrap/>
            <w:vAlign w:val="center"/>
          </w:tcPr>
          <w:p w:rsidR="00FA4507" w:rsidRDefault="00FA4507" w:rsidP="00DA034F">
            <w:r>
              <w:t>Pôžička GG</w:t>
            </w:r>
          </w:p>
        </w:tc>
        <w:tc>
          <w:tcPr>
            <w:tcW w:w="893" w:type="dxa"/>
            <w:tcBorders>
              <w:top w:val="single" w:sz="12" w:space="0" w:color="auto"/>
              <w:left w:val="single" w:sz="12" w:space="0" w:color="auto"/>
            </w:tcBorders>
            <w:noWrap/>
            <w:vAlign w:val="center"/>
          </w:tcPr>
          <w:p w:rsidR="00FA4507" w:rsidRDefault="00FA4507" w:rsidP="00DA034F">
            <w:r w:rsidRPr="00AC77D2">
              <w:t>EUR</w:t>
            </w:r>
          </w:p>
        </w:tc>
        <w:tc>
          <w:tcPr>
            <w:tcW w:w="839" w:type="dxa"/>
            <w:tcBorders>
              <w:top w:val="single" w:sz="12" w:space="0" w:color="auto"/>
            </w:tcBorders>
            <w:noWrap/>
            <w:vAlign w:val="center"/>
          </w:tcPr>
          <w:p w:rsidR="00FA4507" w:rsidRDefault="00FA4507" w:rsidP="00DA034F">
            <w:r>
              <w:t>4</w:t>
            </w:r>
          </w:p>
        </w:tc>
        <w:tc>
          <w:tcPr>
            <w:tcW w:w="1298" w:type="dxa"/>
            <w:tcBorders>
              <w:top w:val="single" w:sz="12" w:space="0" w:color="auto"/>
            </w:tcBorders>
            <w:noWrap/>
            <w:vAlign w:val="center"/>
          </w:tcPr>
          <w:p w:rsidR="00FA4507" w:rsidRDefault="00FA4507" w:rsidP="00DA034F">
            <w:r>
              <w:t>31.12.2019</w:t>
            </w:r>
          </w:p>
        </w:tc>
        <w:tc>
          <w:tcPr>
            <w:tcW w:w="1444" w:type="dxa"/>
            <w:tcBorders>
              <w:top w:val="single" w:sz="12" w:space="0" w:color="auto"/>
            </w:tcBorders>
            <w:noWrap/>
            <w:vAlign w:val="center"/>
          </w:tcPr>
          <w:p w:rsidR="00FA4507" w:rsidRPr="009E1218" w:rsidRDefault="00FA4507" w:rsidP="00DA034F">
            <w:r>
              <w:t>5744410</w:t>
            </w:r>
          </w:p>
        </w:tc>
        <w:tc>
          <w:tcPr>
            <w:tcW w:w="1155" w:type="dxa"/>
            <w:tcBorders>
              <w:top w:val="single" w:sz="12" w:space="0" w:color="auto"/>
            </w:tcBorders>
            <w:vAlign w:val="center"/>
          </w:tcPr>
          <w:p w:rsidR="00FA4507" w:rsidRPr="009E1218" w:rsidRDefault="00FA4507" w:rsidP="00DA034F">
            <w:r>
              <w:t>5744410</w:t>
            </w:r>
          </w:p>
        </w:tc>
        <w:tc>
          <w:tcPr>
            <w:tcW w:w="1553" w:type="dxa"/>
            <w:tcBorders>
              <w:top w:val="single" w:sz="12" w:space="0" w:color="auto"/>
            </w:tcBorders>
            <w:noWrap/>
            <w:vAlign w:val="center"/>
          </w:tcPr>
          <w:p w:rsidR="00FA4507" w:rsidRPr="009E1218" w:rsidRDefault="00FA4507" w:rsidP="006363CF">
            <w:r>
              <w:t>5519536</w:t>
            </w:r>
          </w:p>
        </w:tc>
      </w:tr>
      <w:tr w:rsidR="00FA4507">
        <w:trPr>
          <w:trHeight w:val="397"/>
          <w:jc w:val="center"/>
        </w:trPr>
        <w:tc>
          <w:tcPr>
            <w:tcW w:w="2275" w:type="dxa"/>
            <w:tcBorders>
              <w:top w:val="single" w:sz="12" w:space="0" w:color="auto"/>
              <w:right w:val="single" w:sz="12" w:space="0" w:color="auto"/>
            </w:tcBorders>
            <w:noWrap/>
            <w:vAlign w:val="center"/>
          </w:tcPr>
          <w:p w:rsidR="00FA4507" w:rsidRDefault="00FA4507" w:rsidP="00D943A0"/>
        </w:tc>
        <w:tc>
          <w:tcPr>
            <w:tcW w:w="893" w:type="dxa"/>
            <w:tcBorders>
              <w:top w:val="single" w:sz="12" w:space="0" w:color="auto"/>
              <w:left w:val="single" w:sz="12" w:space="0" w:color="auto"/>
            </w:tcBorders>
            <w:noWrap/>
            <w:vAlign w:val="center"/>
          </w:tcPr>
          <w:p w:rsidR="00FA4507" w:rsidRDefault="00FA4507" w:rsidP="00DA034F"/>
        </w:tc>
        <w:tc>
          <w:tcPr>
            <w:tcW w:w="839" w:type="dxa"/>
            <w:tcBorders>
              <w:top w:val="single" w:sz="12" w:space="0" w:color="auto"/>
            </w:tcBorders>
            <w:noWrap/>
            <w:vAlign w:val="center"/>
          </w:tcPr>
          <w:p w:rsidR="00FA4507" w:rsidRDefault="00FA4507" w:rsidP="00DA034F"/>
        </w:tc>
        <w:tc>
          <w:tcPr>
            <w:tcW w:w="1298" w:type="dxa"/>
            <w:tcBorders>
              <w:top w:val="single" w:sz="12" w:space="0" w:color="auto"/>
            </w:tcBorders>
            <w:noWrap/>
            <w:vAlign w:val="center"/>
          </w:tcPr>
          <w:p w:rsidR="00FA4507" w:rsidRDefault="00FA4507" w:rsidP="00DA034F"/>
        </w:tc>
        <w:tc>
          <w:tcPr>
            <w:tcW w:w="1444" w:type="dxa"/>
            <w:tcBorders>
              <w:top w:val="single" w:sz="12" w:space="0" w:color="auto"/>
            </w:tcBorders>
            <w:noWrap/>
            <w:vAlign w:val="center"/>
          </w:tcPr>
          <w:p w:rsidR="00FA4507" w:rsidRPr="009E1218" w:rsidRDefault="00FA4507" w:rsidP="00DA034F"/>
        </w:tc>
        <w:tc>
          <w:tcPr>
            <w:tcW w:w="1155" w:type="dxa"/>
            <w:tcBorders>
              <w:top w:val="single" w:sz="12" w:space="0" w:color="auto"/>
            </w:tcBorders>
            <w:vAlign w:val="center"/>
          </w:tcPr>
          <w:p w:rsidR="00FA4507" w:rsidRPr="009E1218" w:rsidRDefault="00FA4507" w:rsidP="00DA034F"/>
        </w:tc>
        <w:tc>
          <w:tcPr>
            <w:tcW w:w="1553" w:type="dxa"/>
            <w:tcBorders>
              <w:top w:val="single" w:sz="12" w:space="0" w:color="auto"/>
            </w:tcBorders>
            <w:noWrap/>
            <w:vAlign w:val="center"/>
          </w:tcPr>
          <w:p w:rsidR="00FA4507" w:rsidRPr="009E1218" w:rsidRDefault="00FA4507" w:rsidP="0022118B"/>
        </w:tc>
      </w:tr>
      <w:tr w:rsidR="00FA4507">
        <w:trPr>
          <w:trHeight w:val="397"/>
          <w:jc w:val="center"/>
        </w:trPr>
        <w:tc>
          <w:tcPr>
            <w:tcW w:w="2275" w:type="dxa"/>
            <w:tcBorders>
              <w:top w:val="single" w:sz="12" w:space="0" w:color="auto"/>
              <w:right w:val="single" w:sz="12" w:space="0" w:color="auto"/>
            </w:tcBorders>
            <w:noWrap/>
            <w:vAlign w:val="center"/>
          </w:tcPr>
          <w:p w:rsidR="00FA4507" w:rsidRDefault="00FA4507" w:rsidP="00DA034F"/>
        </w:tc>
        <w:tc>
          <w:tcPr>
            <w:tcW w:w="893" w:type="dxa"/>
            <w:tcBorders>
              <w:top w:val="single" w:sz="12" w:space="0" w:color="auto"/>
              <w:left w:val="single" w:sz="12" w:space="0" w:color="auto"/>
            </w:tcBorders>
            <w:noWrap/>
            <w:vAlign w:val="center"/>
          </w:tcPr>
          <w:p w:rsidR="00FA4507" w:rsidRDefault="00FA4507" w:rsidP="00DA034F"/>
        </w:tc>
        <w:tc>
          <w:tcPr>
            <w:tcW w:w="839" w:type="dxa"/>
            <w:tcBorders>
              <w:top w:val="single" w:sz="12" w:space="0" w:color="auto"/>
            </w:tcBorders>
            <w:noWrap/>
            <w:vAlign w:val="center"/>
          </w:tcPr>
          <w:p w:rsidR="00FA4507" w:rsidRDefault="00FA4507" w:rsidP="00DA034F"/>
        </w:tc>
        <w:tc>
          <w:tcPr>
            <w:tcW w:w="1298" w:type="dxa"/>
            <w:tcBorders>
              <w:top w:val="single" w:sz="12" w:space="0" w:color="auto"/>
            </w:tcBorders>
            <w:noWrap/>
            <w:vAlign w:val="center"/>
          </w:tcPr>
          <w:p w:rsidR="00FA4507" w:rsidRDefault="00FA4507" w:rsidP="00DA034F">
            <w:r>
              <w:t> </w:t>
            </w:r>
          </w:p>
        </w:tc>
        <w:tc>
          <w:tcPr>
            <w:tcW w:w="1444" w:type="dxa"/>
            <w:tcBorders>
              <w:top w:val="single" w:sz="12" w:space="0" w:color="auto"/>
            </w:tcBorders>
            <w:noWrap/>
            <w:vAlign w:val="center"/>
          </w:tcPr>
          <w:p w:rsidR="00FA4507" w:rsidRDefault="00FA4507" w:rsidP="00A80530"/>
        </w:tc>
        <w:tc>
          <w:tcPr>
            <w:tcW w:w="1155" w:type="dxa"/>
            <w:tcBorders>
              <w:top w:val="single" w:sz="12" w:space="0" w:color="auto"/>
            </w:tcBorders>
            <w:vAlign w:val="center"/>
          </w:tcPr>
          <w:p w:rsidR="00FA4507" w:rsidRDefault="00FA4507" w:rsidP="00A80530"/>
        </w:tc>
        <w:tc>
          <w:tcPr>
            <w:tcW w:w="1553" w:type="dxa"/>
            <w:tcBorders>
              <w:top w:val="single" w:sz="12" w:space="0" w:color="auto"/>
            </w:tcBorders>
            <w:noWrap/>
            <w:vAlign w:val="center"/>
          </w:tcPr>
          <w:p w:rsidR="00FA4507" w:rsidRDefault="00FA4507" w:rsidP="006363CF"/>
        </w:tc>
      </w:tr>
      <w:tr w:rsidR="00FA4507">
        <w:trPr>
          <w:trHeight w:val="330"/>
          <w:jc w:val="center"/>
        </w:trPr>
        <w:tc>
          <w:tcPr>
            <w:tcW w:w="9457" w:type="dxa"/>
            <w:gridSpan w:val="7"/>
            <w:tcBorders>
              <w:top w:val="single" w:sz="12" w:space="0" w:color="auto"/>
              <w:bottom w:val="single" w:sz="12" w:space="0" w:color="auto"/>
            </w:tcBorders>
          </w:tcPr>
          <w:p w:rsidR="00FA4507" w:rsidRDefault="00FA4507" w:rsidP="00DA034F">
            <w:r>
              <w:rPr>
                <w:b/>
                <w:bCs/>
              </w:rPr>
              <w:t>Krátkodobé pôžičky</w:t>
            </w:r>
          </w:p>
        </w:tc>
      </w:tr>
      <w:tr w:rsidR="00FA4507">
        <w:trPr>
          <w:trHeight w:val="397"/>
          <w:jc w:val="center"/>
        </w:trPr>
        <w:tc>
          <w:tcPr>
            <w:tcW w:w="2275" w:type="dxa"/>
            <w:tcBorders>
              <w:top w:val="single" w:sz="12" w:space="0" w:color="auto"/>
              <w:right w:val="single" w:sz="12" w:space="0" w:color="auto"/>
            </w:tcBorders>
            <w:noWrap/>
            <w:vAlign w:val="center"/>
          </w:tcPr>
          <w:p w:rsidR="00FA4507" w:rsidRDefault="00FA4507" w:rsidP="00DA034F">
            <w:r>
              <w:t> </w:t>
            </w:r>
          </w:p>
        </w:tc>
        <w:tc>
          <w:tcPr>
            <w:tcW w:w="893" w:type="dxa"/>
            <w:tcBorders>
              <w:top w:val="single" w:sz="12" w:space="0" w:color="auto"/>
              <w:left w:val="single" w:sz="12" w:space="0" w:color="auto"/>
            </w:tcBorders>
            <w:noWrap/>
            <w:vAlign w:val="center"/>
          </w:tcPr>
          <w:p w:rsidR="00FA4507" w:rsidRDefault="00FA4507" w:rsidP="00DA034F">
            <w:r>
              <w:t> </w:t>
            </w:r>
          </w:p>
        </w:tc>
        <w:tc>
          <w:tcPr>
            <w:tcW w:w="839" w:type="dxa"/>
            <w:tcBorders>
              <w:top w:val="single" w:sz="12" w:space="0" w:color="auto"/>
            </w:tcBorders>
            <w:noWrap/>
            <w:vAlign w:val="center"/>
          </w:tcPr>
          <w:p w:rsidR="00FA4507" w:rsidRDefault="00FA4507" w:rsidP="00DA034F">
            <w:r>
              <w:t> </w:t>
            </w:r>
          </w:p>
        </w:tc>
        <w:tc>
          <w:tcPr>
            <w:tcW w:w="1298" w:type="dxa"/>
            <w:tcBorders>
              <w:top w:val="single" w:sz="12" w:space="0" w:color="auto"/>
            </w:tcBorders>
            <w:noWrap/>
            <w:vAlign w:val="center"/>
          </w:tcPr>
          <w:p w:rsidR="00FA4507" w:rsidRDefault="00FA4507" w:rsidP="00DA034F">
            <w:r>
              <w:t> </w:t>
            </w:r>
          </w:p>
        </w:tc>
        <w:tc>
          <w:tcPr>
            <w:tcW w:w="1444" w:type="dxa"/>
            <w:tcBorders>
              <w:top w:val="single" w:sz="12" w:space="0" w:color="auto"/>
            </w:tcBorders>
            <w:noWrap/>
            <w:vAlign w:val="center"/>
          </w:tcPr>
          <w:p w:rsidR="00FA4507" w:rsidRDefault="00FA4507" w:rsidP="00DA034F">
            <w:r>
              <w:t> </w:t>
            </w:r>
          </w:p>
        </w:tc>
        <w:tc>
          <w:tcPr>
            <w:tcW w:w="1155" w:type="dxa"/>
            <w:tcBorders>
              <w:top w:val="single" w:sz="12" w:space="0" w:color="auto"/>
            </w:tcBorders>
          </w:tcPr>
          <w:p w:rsidR="00FA4507" w:rsidRDefault="00FA4507" w:rsidP="00DA034F"/>
        </w:tc>
        <w:tc>
          <w:tcPr>
            <w:tcW w:w="1553" w:type="dxa"/>
            <w:tcBorders>
              <w:top w:val="single" w:sz="12" w:space="0" w:color="auto"/>
            </w:tcBorders>
            <w:noWrap/>
            <w:vAlign w:val="center"/>
          </w:tcPr>
          <w:p w:rsidR="00FA4507" w:rsidRDefault="00FA4507" w:rsidP="00DA034F">
            <w:r>
              <w:t> </w:t>
            </w:r>
          </w:p>
        </w:tc>
      </w:tr>
      <w:tr w:rsidR="00FA4507">
        <w:trPr>
          <w:trHeight w:val="345"/>
          <w:jc w:val="center"/>
        </w:trPr>
        <w:tc>
          <w:tcPr>
            <w:tcW w:w="9457" w:type="dxa"/>
            <w:gridSpan w:val="7"/>
            <w:noWrap/>
            <w:vAlign w:val="center"/>
          </w:tcPr>
          <w:p w:rsidR="00FA4507" w:rsidRDefault="00FA4507" w:rsidP="00DA034F">
            <w:r>
              <w:rPr>
                <w:b/>
                <w:bCs/>
              </w:rPr>
              <w:t>Krátkodobé finančné výpomoci</w:t>
            </w:r>
          </w:p>
        </w:tc>
      </w:tr>
      <w:tr w:rsidR="00FA4507">
        <w:trPr>
          <w:trHeight w:val="397"/>
          <w:jc w:val="center"/>
        </w:trPr>
        <w:tc>
          <w:tcPr>
            <w:tcW w:w="2275" w:type="dxa"/>
            <w:tcBorders>
              <w:right w:val="single" w:sz="12" w:space="0" w:color="auto"/>
            </w:tcBorders>
            <w:noWrap/>
            <w:vAlign w:val="center"/>
          </w:tcPr>
          <w:p w:rsidR="00FA4507" w:rsidRPr="00AC77D2" w:rsidRDefault="00FA4507" w:rsidP="00DA034F"/>
        </w:tc>
        <w:tc>
          <w:tcPr>
            <w:tcW w:w="893" w:type="dxa"/>
            <w:tcBorders>
              <w:left w:val="single" w:sz="12" w:space="0" w:color="auto"/>
            </w:tcBorders>
            <w:noWrap/>
            <w:vAlign w:val="center"/>
          </w:tcPr>
          <w:p w:rsidR="00FA4507" w:rsidRPr="00AC77D2" w:rsidRDefault="00FA4507" w:rsidP="00DA034F"/>
        </w:tc>
        <w:tc>
          <w:tcPr>
            <w:tcW w:w="839" w:type="dxa"/>
            <w:noWrap/>
            <w:vAlign w:val="center"/>
          </w:tcPr>
          <w:p w:rsidR="00FA4507" w:rsidRDefault="00FA4507" w:rsidP="00DA034F"/>
        </w:tc>
        <w:tc>
          <w:tcPr>
            <w:tcW w:w="1298" w:type="dxa"/>
            <w:noWrap/>
            <w:vAlign w:val="center"/>
          </w:tcPr>
          <w:p w:rsidR="00FA4507" w:rsidRDefault="00FA4507" w:rsidP="00DA034F"/>
        </w:tc>
        <w:tc>
          <w:tcPr>
            <w:tcW w:w="1444" w:type="dxa"/>
            <w:noWrap/>
          </w:tcPr>
          <w:p w:rsidR="00FA4507" w:rsidRPr="00AC77D2" w:rsidRDefault="00FA4507" w:rsidP="00DA034F">
            <w:pPr>
              <w:snapToGrid w:val="0"/>
              <w:jc w:val="right"/>
            </w:pPr>
          </w:p>
        </w:tc>
        <w:tc>
          <w:tcPr>
            <w:tcW w:w="1155" w:type="dxa"/>
          </w:tcPr>
          <w:p w:rsidR="00FA4507" w:rsidRPr="00AC77D2" w:rsidRDefault="00FA4507" w:rsidP="00DA034F">
            <w:pPr>
              <w:snapToGrid w:val="0"/>
              <w:jc w:val="right"/>
            </w:pPr>
          </w:p>
        </w:tc>
        <w:tc>
          <w:tcPr>
            <w:tcW w:w="1553" w:type="dxa"/>
            <w:noWrap/>
          </w:tcPr>
          <w:p w:rsidR="00FA4507" w:rsidRPr="00AC77D2" w:rsidRDefault="00FA4507" w:rsidP="006363CF">
            <w:pPr>
              <w:snapToGrid w:val="0"/>
              <w:jc w:val="right"/>
            </w:pPr>
          </w:p>
        </w:tc>
      </w:tr>
      <w:tr w:rsidR="00FA4507">
        <w:trPr>
          <w:trHeight w:val="397"/>
          <w:jc w:val="center"/>
        </w:trPr>
        <w:tc>
          <w:tcPr>
            <w:tcW w:w="2275" w:type="dxa"/>
            <w:tcBorders>
              <w:right w:val="single" w:sz="12" w:space="0" w:color="auto"/>
            </w:tcBorders>
            <w:noWrap/>
            <w:vAlign w:val="center"/>
          </w:tcPr>
          <w:p w:rsidR="00FA4507" w:rsidRPr="00AC77D2" w:rsidRDefault="00FA4507" w:rsidP="00DA034F"/>
        </w:tc>
        <w:tc>
          <w:tcPr>
            <w:tcW w:w="893" w:type="dxa"/>
            <w:tcBorders>
              <w:left w:val="single" w:sz="12" w:space="0" w:color="auto"/>
            </w:tcBorders>
            <w:noWrap/>
            <w:vAlign w:val="center"/>
          </w:tcPr>
          <w:p w:rsidR="00FA4507" w:rsidRPr="00AC77D2" w:rsidRDefault="00FA4507" w:rsidP="00DA034F"/>
        </w:tc>
        <w:tc>
          <w:tcPr>
            <w:tcW w:w="839" w:type="dxa"/>
            <w:noWrap/>
            <w:vAlign w:val="center"/>
          </w:tcPr>
          <w:p w:rsidR="00FA4507" w:rsidRDefault="00FA4507" w:rsidP="00DA034F"/>
        </w:tc>
        <w:tc>
          <w:tcPr>
            <w:tcW w:w="1298" w:type="dxa"/>
            <w:noWrap/>
            <w:vAlign w:val="center"/>
          </w:tcPr>
          <w:p w:rsidR="00FA4507" w:rsidRPr="00DB368D" w:rsidRDefault="00FA4507" w:rsidP="00DA034F"/>
        </w:tc>
        <w:tc>
          <w:tcPr>
            <w:tcW w:w="1444" w:type="dxa"/>
            <w:noWrap/>
          </w:tcPr>
          <w:p w:rsidR="00FA4507" w:rsidRPr="00DB368D" w:rsidRDefault="00FA4507" w:rsidP="00DA034F">
            <w:pPr>
              <w:snapToGrid w:val="0"/>
              <w:jc w:val="right"/>
            </w:pPr>
          </w:p>
        </w:tc>
        <w:tc>
          <w:tcPr>
            <w:tcW w:w="1155" w:type="dxa"/>
          </w:tcPr>
          <w:p w:rsidR="00FA4507" w:rsidRPr="00AC77D2" w:rsidRDefault="00FA4507" w:rsidP="00DA034F">
            <w:pPr>
              <w:snapToGrid w:val="0"/>
              <w:jc w:val="right"/>
            </w:pPr>
          </w:p>
        </w:tc>
        <w:tc>
          <w:tcPr>
            <w:tcW w:w="1553" w:type="dxa"/>
            <w:noWrap/>
          </w:tcPr>
          <w:p w:rsidR="00FA4507" w:rsidRPr="00DB368D" w:rsidRDefault="00FA4507" w:rsidP="006363CF">
            <w:pPr>
              <w:snapToGrid w:val="0"/>
              <w:jc w:val="right"/>
            </w:pPr>
          </w:p>
        </w:tc>
      </w:tr>
      <w:tr w:rsidR="00FA4507">
        <w:trPr>
          <w:trHeight w:val="397"/>
          <w:jc w:val="center"/>
        </w:trPr>
        <w:tc>
          <w:tcPr>
            <w:tcW w:w="2275" w:type="dxa"/>
            <w:tcBorders>
              <w:right w:val="single" w:sz="12" w:space="0" w:color="auto"/>
            </w:tcBorders>
            <w:noWrap/>
            <w:vAlign w:val="center"/>
          </w:tcPr>
          <w:p w:rsidR="00FA4507" w:rsidRPr="00DB368D" w:rsidRDefault="00FA4507" w:rsidP="00DA034F"/>
        </w:tc>
        <w:tc>
          <w:tcPr>
            <w:tcW w:w="893" w:type="dxa"/>
            <w:tcBorders>
              <w:left w:val="single" w:sz="12" w:space="0" w:color="auto"/>
            </w:tcBorders>
            <w:noWrap/>
            <w:vAlign w:val="center"/>
          </w:tcPr>
          <w:p w:rsidR="00FA4507" w:rsidRPr="00DB368D" w:rsidRDefault="00FA4507" w:rsidP="00DA034F"/>
        </w:tc>
        <w:tc>
          <w:tcPr>
            <w:tcW w:w="839" w:type="dxa"/>
            <w:noWrap/>
            <w:vAlign w:val="center"/>
          </w:tcPr>
          <w:p w:rsidR="00FA4507" w:rsidRPr="00DB368D" w:rsidRDefault="00FA4507" w:rsidP="00DA034F"/>
        </w:tc>
        <w:tc>
          <w:tcPr>
            <w:tcW w:w="1298" w:type="dxa"/>
            <w:noWrap/>
            <w:vAlign w:val="center"/>
          </w:tcPr>
          <w:p w:rsidR="00FA4507" w:rsidRPr="00DB368D" w:rsidRDefault="00FA4507" w:rsidP="00DA034F"/>
        </w:tc>
        <w:tc>
          <w:tcPr>
            <w:tcW w:w="1444" w:type="dxa"/>
            <w:noWrap/>
          </w:tcPr>
          <w:p w:rsidR="00FA4507" w:rsidRPr="00DB368D" w:rsidRDefault="00FA4507" w:rsidP="00DA034F">
            <w:pPr>
              <w:snapToGrid w:val="0"/>
              <w:jc w:val="right"/>
            </w:pPr>
          </w:p>
        </w:tc>
        <w:tc>
          <w:tcPr>
            <w:tcW w:w="1155" w:type="dxa"/>
          </w:tcPr>
          <w:p w:rsidR="00FA4507" w:rsidRPr="00DB368D" w:rsidRDefault="00FA4507" w:rsidP="00DA034F">
            <w:pPr>
              <w:snapToGrid w:val="0"/>
              <w:jc w:val="right"/>
            </w:pPr>
          </w:p>
        </w:tc>
        <w:tc>
          <w:tcPr>
            <w:tcW w:w="1553" w:type="dxa"/>
            <w:noWrap/>
          </w:tcPr>
          <w:p w:rsidR="00FA4507" w:rsidRPr="00DB368D" w:rsidRDefault="00FA4507" w:rsidP="006363CF">
            <w:pPr>
              <w:snapToGrid w:val="0"/>
              <w:jc w:val="right"/>
            </w:pPr>
          </w:p>
        </w:tc>
      </w:tr>
      <w:tr w:rsidR="00FA4507">
        <w:trPr>
          <w:trHeight w:val="397"/>
          <w:jc w:val="center"/>
        </w:trPr>
        <w:tc>
          <w:tcPr>
            <w:tcW w:w="2275" w:type="dxa"/>
            <w:tcBorders>
              <w:right w:val="single" w:sz="12" w:space="0" w:color="auto"/>
            </w:tcBorders>
            <w:noWrap/>
            <w:vAlign w:val="center"/>
          </w:tcPr>
          <w:p w:rsidR="00FA4507" w:rsidRPr="00DB368D" w:rsidRDefault="00FA4507" w:rsidP="00DA034F"/>
        </w:tc>
        <w:tc>
          <w:tcPr>
            <w:tcW w:w="893" w:type="dxa"/>
            <w:tcBorders>
              <w:left w:val="single" w:sz="12" w:space="0" w:color="auto"/>
            </w:tcBorders>
            <w:noWrap/>
            <w:vAlign w:val="center"/>
          </w:tcPr>
          <w:p w:rsidR="00FA4507" w:rsidRPr="00DB368D" w:rsidRDefault="00FA4507" w:rsidP="00DA034F"/>
        </w:tc>
        <w:tc>
          <w:tcPr>
            <w:tcW w:w="839" w:type="dxa"/>
            <w:noWrap/>
            <w:vAlign w:val="center"/>
          </w:tcPr>
          <w:p w:rsidR="00FA4507" w:rsidRPr="00DB368D" w:rsidRDefault="00FA4507" w:rsidP="00DA034F"/>
        </w:tc>
        <w:tc>
          <w:tcPr>
            <w:tcW w:w="1298" w:type="dxa"/>
            <w:noWrap/>
            <w:vAlign w:val="center"/>
          </w:tcPr>
          <w:p w:rsidR="00FA4507" w:rsidRPr="00FE4576" w:rsidRDefault="00FA4507" w:rsidP="00DA034F">
            <w:pPr>
              <w:rPr>
                <w:highlight w:val="red"/>
              </w:rPr>
            </w:pPr>
          </w:p>
        </w:tc>
        <w:tc>
          <w:tcPr>
            <w:tcW w:w="1444" w:type="dxa"/>
            <w:noWrap/>
          </w:tcPr>
          <w:p w:rsidR="00FA4507" w:rsidRPr="00DB368D" w:rsidRDefault="00FA4507" w:rsidP="00DA034F">
            <w:pPr>
              <w:snapToGrid w:val="0"/>
              <w:jc w:val="right"/>
            </w:pPr>
          </w:p>
        </w:tc>
        <w:tc>
          <w:tcPr>
            <w:tcW w:w="1155" w:type="dxa"/>
          </w:tcPr>
          <w:p w:rsidR="00FA4507" w:rsidRPr="00DB368D" w:rsidRDefault="00FA4507" w:rsidP="00DA034F">
            <w:pPr>
              <w:snapToGrid w:val="0"/>
              <w:jc w:val="right"/>
            </w:pPr>
          </w:p>
        </w:tc>
        <w:tc>
          <w:tcPr>
            <w:tcW w:w="1553" w:type="dxa"/>
            <w:noWrap/>
          </w:tcPr>
          <w:p w:rsidR="00FA4507" w:rsidRPr="00DB368D" w:rsidRDefault="00FA4507" w:rsidP="006363CF">
            <w:pPr>
              <w:snapToGrid w:val="0"/>
              <w:jc w:val="right"/>
            </w:pPr>
          </w:p>
        </w:tc>
      </w:tr>
      <w:tr w:rsidR="00FA4507">
        <w:trPr>
          <w:trHeight w:val="397"/>
          <w:jc w:val="center"/>
        </w:trPr>
        <w:tc>
          <w:tcPr>
            <w:tcW w:w="2275" w:type="dxa"/>
            <w:tcBorders>
              <w:bottom w:val="single" w:sz="12" w:space="0" w:color="auto"/>
              <w:right w:val="single" w:sz="12" w:space="0" w:color="auto"/>
            </w:tcBorders>
            <w:noWrap/>
            <w:vAlign w:val="center"/>
          </w:tcPr>
          <w:p w:rsidR="00FA4507" w:rsidRDefault="00FA4507" w:rsidP="00DA034F">
            <w:pPr>
              <w:rPr>
                <w:b/>
                <w:bCs/>
              </w:rPr>
            </w:pPr>
          </w:p>
        </w:tc>
        <w:tc>
          <w:tcPr>
            <w:tcW w:w="893" w:type="dxa"/>
            <w:tcBorders>
              <w:left w:val="single" w:sz="12" w:space="0" w:color="auto"/>
              <w:bottom w:val="single" w:sz="12" w:space="0" w:color="auto"/>
            </w:tcBorders>
            <w:noWrap/>
            <w:vAlign w:val="center"/>
          </w:tcPr>
          <w:p w:rsidR="00FA4507" w:rsidRDefault="00FA4507" w:rsidP="00DA034F"/>
        </w:tc>
        <w:tc>
          <w:tcPr>
            <w:tcW w:w="839" w:type="dxa"/>
            <w:tcBorders>
              <w:bottom w:val="single" w:sz="12" w:space="0" w:color="auto"/>
            </w:tcBorders>
            <w:noWrap/>
            <w:vAlign w:val="center"/>
          </w:tcPr>
          <w:p w:rsidR="00FA4507" w:rsidRDefault="00FA4507" w:rsidP="00DA034F"/>
        </w:tc>
        <w:tc>
          <w:tcPr>
            <w:tcW w:w="1298" w:type="dxa"/>
            <w:tcBorders>
              <w:bottom w:val="single" w:sz="12" w:space="0" w:color="auto"/>
            </w:tcBorders>
            <w:noWrap/>
            <w:vAlign w:val="center"/>
          </w:tcPr>
          <w:p w:rsidR="00FA4507" w:rsidRDefault="00FA4507" w:rsidP="00DA034F"/>
        </w:tc>
        <w:tc>
          <w:tcPr>
            <w:tcW w:w="1444" w:type="dxa"/>
            <w:tcBorders>
              <w:bottom w:val="single" w:sz="12" w:space="0" w:color="auto"/>
            </w:tcBorders>
            <w:noWrap/>
            <w:vAlign w:val="center"/>
          </w:tcPr>
          <w:p w:rsidR="00FA4507" w:rsidRDefault="00FA4507" w:rsidP="00DA034F"/>
        </w:tc>
        <w:tc>
          <w:tcPr>
            <w:tcW w:w="1155" w:type="dxa"/>
            <w:tcBorders>
              <w:bottom w:val="single" w:sz="12" w:space="0" w:color="auto"/>
            </w:tcBorders>
          </w:tcPr>
          <w:p w:rsidR="00FA4507" w:rsidRDefault="00FA4507" w:rsidP="00DA034F"/>
        </w:tc>
        <w:tc>
          <w:tcPr>
            <w:tcW w:w="1553" w:type="dxa"/>
            <w:tcBorders>
              <w:bottom w:val="single" w:sz="12" w:space="0" w:color="auto"/>
            </w:tcBorders>
            <w:noWrap/>
            <w:vAlign w:val="center"/>
          </w:tcPr>
          <w:p w:rsidR="00FA4507" w:rsidRDefault="00FA4507" w:rsidP="00DA034F"/>
        </w:tc>
      </w:tr>
    </w:tbl>
    <w:p w:rsidR="00FA4507" w:rsidRDefault="00FA4507">
      <w:pPr>
        <w:sectPr w:rsidR="00FA4507">
          <w:footerReference w:type="default" r:id="rId9"/>
          <w:footerReference w:type="first" r:id="rId10"/>
          <w:pgSz w:w="11906" w:h="16838"/>
          <w:pgMar w:top="1303" w:right="1253" w:bottom="1303" w:left="1412" w:header="426" w:footer="502" w:gutter="0"/>
          <w:cols w:space="708"/>
          <w:titlePg/>
          <w:docGrid w:linePitch="360"/>
        </w:sectPr>
      </w:pPr>
    </w:p>
    <w:p w:rsidR="00FA4507" w:rsidRDefault="00FA4507">
      <w:pPr>
        <w:jc w:val="both"/>
        <w:rPr>
          <w:b/>
          <w:bCs/>
        </w:rPr>
      </w:pPr>
      <w:r>
        <w:rPr>
          <w:b/>
          <w:bCs/>
        </w:rPr>
        <w:t>5.   Časové rozlíšenie na strane pasív</w:t>
      </w:r>
    </w:p>
    <w:p w:rsidR="00FA4507" w:rsidRDefault="00FA4507">
      <w:pPr>
        <w:rPr>
          <w:i/>
          <w:iCs/>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978"/>
        <w:gridCol w:w="2368"/>
        <w:gridCol w:w="2111"/>
      </w:tblGrid>
      <w:tr w:rsidR="00FA4507">
        <w:trPr>
          <w:trHeight w:val="772"/>
          <w:jc w:val="center"/>
        </w:trPr>
        <w:tc>
          <w:tcPr>
            <w:tcW w:w="2632" w:type="pct"/>
            <w:noWrap/>
            <w:vAlign w:val="center"/>
          </w:tcPr>
          <w:p w:rsidR="00FA4507" w:rsidRDefault="00FA4507">
            <w:pPr>
              <w:pStyle w:val="TopHeader"/>
              <w:rPr>
                <w:rFonts w:ascii="Times New Roman" w:hAnsi="Times New Roman" w:cs="Times New Roman"/>
              </w:rPr>
            </w:pPr>
            <w:r>
              <w:rPr>
                <w:rFonts w:ascii="Times New Roman" w:hAnsi="Times New Roman" w:cs="Times New Roman"/>
              </w:rPr>
              <w:t>Názov položky</w:t>
            </w:r>
          </w:p>
        </w:tc>
        <w:tc>
          <w:tcPr>
            <w:tcW w:w="1252" w:type="pct"/>
            <w:noWrap/>
            <w:vAlign w:val="center"/>
          </w:tcPr>
          <w:p w:rsidR="00FA4507" w:rsidRDefault="00FA4507">
            <w:pPr>
              <w:pStyle w:val="TopHeader"/>
              <w:rPr>
                <w:rFonts w:ascii="Times New Roman" w:hAnsi="Times New Roman" w:cs="Times New Roman"/>
              </w:rPr>
            </w:pPr>
            <w:r>
              <w:rPr>
                <w:rFonts w:ascii="Times New Roman" w:hAnsi="Times New Roman" w:cs="Times New Roman"/>
              </w:rPr>
              <w:t>Bežné účtovné obdobie</w:t>
            </w:r>
          </w:p>
        </w:tc>
        <w:tc>
          <w:tcPr>
            <w:tcW w:w="1116" w:type="pct"/>
            <w:vAlign w:val="center"/>
          </w:tcPr>
          <w:p w:rsidR="00FA4507" w:rsidRDefault="00FA4507">
            <w:pPr>
              <w:pStyle w:val="TopHeader"/>
              <w:rPr>
                <w:rFonts w:ascii="Times New Roman" w:hAnsi="Times New Roman" w:cs="Times New Roman"/>
              </w:rPr>
            </w:pPr>
            <w:r>
              <w:rPr>
                <w:rFonts w:ascii="Times New Roman" w:hAnsi="Times New Roman" w:cs="Times New Roman"/>
              </w:rPr>
              <w:t>Bezprostredne predchádzajúce účtovné obdobie</w:t>
            </w:r>
          </w:p>
        </w:tc>
      </w:tr>
      <w:tr w:rsidR="00FA4507">
        <w:trPr>
          <w:trHeight w:val="330"/>
          <w:jc w:val="center"/>
        </w:trPr>
        <w:tc>
          <w:tcPr>
            <w:tcW w:w="2632" w:type="pct"/>
            <w:noWrap/>
            <w:vAlign w:val="center"/>
          </w:tcPr>
          <w:p w:rsidR="00FA4507" w:rsidRDefault="00FA4507">
            <w:pPr>
              <w:rPr>
                <w:b/>
                <w:bCs/>
              </w:rPr>
            </w:pPr>
            <w:r>
              <w:rPr>
                <w:b/>
                <w:bCs/>
              </w:rPr>
              <w:t>Výdavky budúcich období dlhodobé, z toho:</w:t>
            </w:r>
          </w:p>
        </w:tc>
        <w:tc>
          <w:tcPr>
            <w:tcW w:w="1252" w:type="pct"/>
            <w:noWrap/>
            <w:vAlign w:val="center"/>
          </w:tcPr>
          <w:p w:rsidR="00FA4507" w:rsidRDefault="00FA4507">
            <w:r>
              <w:t> </w:t>
            </w:r>
          </w:p>
        </w:tc>
        <w:tc>
          <w:tcPr>
            <w:tcW w:w="1116" w:type="pct"/>
            <w:noWrap/>
            <w:vAlign w:val="center"/>
          </w:tcPr>
          <w:p w:rsidR="00FA4507" w:rsidRDefault="00FA4507">
            <w:r>
              <w:t> </w:t>
            </w:r>
          </w:p>
        </w:tc>
      </w:tr>
      <w:tr w:rsidR="00FA4507">
        <w:trPr>
          <w:trHeight w:val="330"/>
          <w:jc w:val="center"/>
        </w:trPr>
        <w:tc>
          <w:tcPr>
            <w:tcW w:w="2632" w:type="pct"/>
            <w:noWrap/>
            <w:vAlign w:val="center"/>
          </w:tcPr>
          <w:p w:rsidR="00FA4507" w:rsidRDefault="00FA4507"/>
        </w:tc>
        <w:tc>
          <w:tcPr>
            <w:tcW w:w="1252" w:type="pct"/>
            <w:noWrap/>
            <w:vAlign w:val="center"/>
          </w:tcPr>
          <w:p w:rsidR="00FA4507" w:rsidRDefault="00FA4507"/>
        </w:tc>
        <w:tc>
          <w:tcPr>
            <w:tcW w:w="1116" w:type="pct"/>
            <w:noWrap/>
            <w:vAlign w:val="center"/>
          </w:tcPr>
          <w:p w:rsidR="00FA4507" w:rsidRDefault="00FA4507"/>
        </w:tc>
      </w:tr>
      <w:tr w:rsidR="00FA4507">
        <w:trPr>
          <w:trHeight w:val="330"/>
          <w:jc w:val="center"/>
        </w:trPr>
        <w:tc>
          <w:tcPr>
            <w:tcW w:w="2632" w:type="pct"/>
            <w:noWrap/>
            <w:vAlign w:val="center"/>
          </w:tcPr>
          <w:p w:rsidR="00FA4507" w:rsidRDefault="00FA4507"/>
        </w:tc>
        <w:tc>
          <w:tcPr>
            <w:tcW w:w="1252" w:type="pct"/>
            <w:noWrap/>
            <w:vAlign w:val="center"/>
          </w:tcPr>
          <w:p w:rsidR="00FA4507" w:rsidRDefault="00FA4507"/>
        </w:tc>
        <w:tc>
          <w:tcPr>
            <w:tcW w:w="1116" w:type="pct"/>
            <w:noWrap/>
            <w:vAlign w:val="center"/>
          </w:tcPr>
          <w:p w:rsidR="00FA4507" w:rsidRPr="0032166B" w:rsidRDefault="00FA4507">
            <w:pPr>
              <w:rPr>
                <w:b/>
                <w:bCs/>
              </w:rPr>
            </w:pPr>
          </w:p>
        </w:tc>
      </w:tr>
      <w:tr w:rsidR="00FA4507">
        <w:trPr>
          <w:trHeight w:val="330"/>
          <w:jc w:val="center"/>
        </w:trPr>
        <w:tc>
          <w:tcPr>
            <w:tcW w:w="2632" w:type="pct"/>
            <w:noWrap/>
            <w:vAlign w:val="center"/>
          </w:tcPr>
          <w:p w:rsidR="00FA4507" w:rsidRDefault="00FA4507">
            <w:pPr>
              <w:rPr>
                <w:b/>
                <w:bCs/>
              </w:rPr>
            </w:pPr>
            <w:r>
              <w:rPr>
                <w:b/>
                <w:bCs/>
              </w:rPr>
              <w:t>Výdavky budúcich období krátkodobé, z toho:</w:t>
            </w:r>
          </w:p>
        </w:tc>
        <w:tc>
          <w:tcPr>
            <w:tcW w:w="1252" w:type="pct"/>
            <w:noWrap/>
            <w:vAlign w:val="center"/>
          </w:tcPr>
          <w:p w:rsidR="00FA4507" w:rsidRPr="00CC69B1" w:rsidRDefault="00FA4507" w:rsidP="00AC77D2">
            <w:pPr>
              <w:jc w:val="center"/>
              <w:rPr>
                <w:b/>
                <w:bCs/>
              </w:rPr>
            </w:pPr>
          </w:p>
        </w:tc>
        <w:tc>
          <w:tcPr>
            <w:tcW w:w="1116" w:type="pct"/>
            <w:noWrap/>
            <w:vAlign w:val="center"/>
          </w:tcPr>
          <w:p w:rsidR="00FA4507" w:rsidRPr="0032166B" w:rsidRDefault="00FA4507" w:rsidP="00AC77D2">
            <w:pPr>
              <w:jc w:val="center"/>
              <w:rPr>
                <w:b/>
                <w:bCs/>
              </w:rPr>
            </w:pPr>
          </w:p>
        </w:tc>
      </w:tr>
      <w:tr w:rsidR="00FA4507">
        <w:trPr>
          <w:trHeight w:val="330"/>
          <w:jc w:val="center"/>
        </w:trPr>
        <w:tc>
          <w:tcPr>
            <w:tcW w:w="2632" w:type="pct"/>
            <w:noWrap/>
            <w:vAlign w:val="center"/>
          </w:tcPr>
          <w:p w:rsidR="00FA4507" w:rsidRDefault="00FA4507">
            <w:pPr>
              <w:rPr>
                <w:b/>
                <w:bCs/>
              </w:rPr>
            </w:pPr>
            <w:r>
              <w:rPr>
                <w:b/>
                <w:bCs/>
              </w:rPr>
              <w:t>Výnosy budúcich období dlhodobé, z toho:</w:t>
            </w:r>
          </w:p>
        </w:tc>
        <w:tc>
          <w:tcPr>
            <w:tcW w:w="1252" w:type="pct"/>
            <w:noWrap/>
            <w:vAlign w:val="center"/>
          </w:tcPr>
          <w:p w:rsidR="00FA4507" w:rsidRPr="0032166B" w:rsidRDefault="00FA4507" w:rsidP="00AC77D2">
            <w:pPr>
              <w:jc w:val="center"/>
              <w:rPr>
                <w:b/>
                <w:bCs/>
              </w:rPr>
            </w:pPr>
          </w:p>
        </w:tc>
        <w:tc>
          <w:tcPr>
            <w:tcW w:w="1116" w:type="pct"/>
            <w:noWrap/>
            <w:vAlign w:val="center"/>
          </w:tcPr>
          <w:p w:rsidR="00FA4507" w:rsidRPr="0032166B" w:rsidRDefault="00FA4507" w:rsidP="006363CF">
            <w:pPr>
              <w:jc w:val="center"/>
              <w:rPr>
                <w:b/>
                <w:bCs/>
              </w:rPr>
            </w:pPr>
          </w:p>
        </w:tc>
      </w:tr>
      <w:tr w:rsidR="00FA4507">
        <w:trPr>
          <w:trHeight w:val="330"/>
          <w:jc w:val="center"/>
        </w:trPr>
        <w:tc>
          <w:tcPr>
            <w:tcW w:w="2632" w:type="pct"/>
            <w:noWrap/>
            <w:vAlign w:val="center"/>
          </w:tcPr>
          <w:p w:rsidR="00FA4507" w:rsidRDefault="00FA4507"/>
        </w:tc>
        <w:tc>
          <w:tcPr>
            <w:tcW w:w="1252" w:type="pct"/>
            <w:noWrap/>
            <w:vAlign w:val="center"/>
          </w:tcPr>
          <w:p w:rsidR="00FA4507" w:rsidRDefault="00FA4507" w:rsidP="00AC77D2">
            <w:pPr>
              <w:jc w:val="center"/>
            </w:pPr>
          </w:p>
        </w:tc>
        <w:tc>
          <w:tcPr>
            <w:tcW w:w="1116" w:type="pct"/>
            <w:noWrap/>
            <w:vAlign w:val="center"/>
          </w:tcPr>
          <w:p w:rsidR="00FA4507" w:rsidRDefault="00FA4507" w:rsidP="006363CF">
            <w:pPr>
              <w:jc w:val="center"/>
            </w:pPr>
          </w:p>
        </w:tc>
      </w:tr>
      <w:tr w:rsidR="00FA4507">
        <w:trPr>
          <w:trHeight w:val="330"/>
          <w:jc w:val="center"/>
        </w:trPr>
        <w:tc>
          <w:tcPr>
            <w:tcW w:w="2632" w:type="pct"/>
            <w:noWrap/>
            <w:vAlign w:val="center"/>
          </w:tcPr>
          <w:p w:rsidR="00FA4507" w:rsidRDefault="00FA4507"/>
        </w:tc>
        <w:tc>
          <w:tcPr>
            <w:tcW w:w="1252" w:type="pct"/>
            <w:noWrap/>
            <w:vAlign w:val="center"/>
          </w:tcPr>
          <w:p w:rsidR="00FA4507" w:rsidRDefault="00FA4507" w:rsidP="00AC77D2">
            <w:pPr>
              <w:jc w:val="center"/>
            </w:pPr>
          </w:p>
        </w:tc>
        <w:tc>
          <w:tcPr>
            <w:tcW w:w="1116" w:type="pct"/>
            <w:noWrap/>
            <w:vAlign w:val="center"/>
          </w:tcPr>
          <w:p w:rsidR="00FA4507" w:rsidRDefault="00FA4507" w:rsidP="006363CF">
            <w:pPr>
              <w:jc w:val="center"/>
            </w:pPr>
          </w:p>
        </w:tc>
      </w:tr>
      <w:tr w:rsidR="00FA4507">
        <w:trPr>
          <w:trHeight w:val="330"/>
          <w:jc w:val="center"/>
        </w:trPr>
        <w:tc>
          <w:tcPr>
            <w:tcW w:w="2632" w:type="pct"/>
            <w:noWrap/>
            <w:vAlign w:val="center"/>
          </w:tcPr>
          <w:p w:rsidR="00FA4507" w:rsidRDefault="00FA4507">
            <w:pPr>
              <w:rPr>
                <w:b/>
                <w:bCs/>
              </w:rPr>
            </w:pPr>
            <w:r>
              <w:rPr>
                <w:b/>
                <w:bCs/>
              </w:rPr>
              <w:t>Výnosy budúcich období krátkodobé, z toho:</w:t>
            </w:r>
          </w:p>
        </w:tc>
        <w:tc>
          <w:tcPr>
            <w:tcW w:w="1252" w:type="pct"/>
            <w:noWrap/>
            <w:vAlign w:val="center"/>
          </w:tcPr>
          <w:p w:rsidR="00FA4507" w:rsidRPr="0032166B" w:rsidRDefault="00FA4507" w:rsidP="00AC77D2">
            <w:pPr>
              <w:jc w:val="center"/>
              <w:rPr>
                <w:b/>
                <w:bCs/>
              </w:rPr>
            </w:pPr>
          </w:p>
        </w:tc>
        <w:tc>
          <w:tcPr>
            <w:tcW w:w="1116" w:type="pct"/>
            <w:noWrap/>
            <w:vAlign w:val="center"/>
          </w:tcPr>
          <w:p w:rsidR="00FA4507" w:rsidRPr="0032166B" w:rsidRDefault="00FA4507" w:rsidP="006363CF">
            <w:pPr>
              <w:jc w:val="center"/>
              <w:rPr>
                <w:b/>
                <w:bCs/>
              </w:rPr>
            </w:pPr>
          </w:p>
        </w:tc>
      </w:tr>
      <w:tr w:rsidR="00FA4507">
        <w:trPr>
          <w:trHeight w:val="330"/>
          <w:jc w:val="center"/>
        </w:trPr>
        <w:tc>
          <w:tcPr>
            <w:tcW w:w="2632" w:type="pct"/>
            <w:noWrap/>
            <w:vAlign w:val="center"/>
          </w:tcPr>
          <w:p w:rsidR="00FA4507" w:rsidRDefault="00FA4507" w:rsidP="0060572E"/>
        </w:tc>
        <w:tc>
          <w:tcPr>
            <w:tcW w:w="1252" w:type="pct"/>
            <w:noWrap/>
            <w:vAlign w:val="center"/>
          </w:tcPr>
          <w:p w:rsidR="00FA4507" w:rsidRDefault="00FA4507" w:rsidP="00AC77D2">
            <w:pPr>
              <w:jc w:val="center"/>
            </w:pPr>
          </w:p>
        </w:tc>
        <w:tc>
          <w:tcPr>
            <w:tcW w:w="1116" w:type="pct"/>
            <w:noWrap/>
            <w:vAlign w:val="center"/>
          </w:tcPr>
          <w:p w:rsidR="00FA4507" w:rsidRDefault="00FA4507" w:rsidP="006363CF">
            <w:pPr>
              <w:jc w:val="center"/>
            </w:pPr>
          </w:p>
        </w:tc>
      </w:tr>
      <w:tr w:rsidR="00FA4507">
        <w:trPr>
          <w:trHeight w:val="330"/>
          <w:jc w:val="center"/>
        </w:trPr>
        <w:tc>
          <w:tcPr>
            <w:tcW w:w="2632" w:type="pct"/>
            <w:noWrap/>
            <w:vAlign w:val="center"/>
          </w:tcPr>
          <w:p w:rsidR="00FA4507" w:rsidRDefault="00FA4507"/>
        </w:tc>
        <w:tc>
          <w:tcPr>
            <w:tcW w:w="1252" w:type="pct"/>
            <w:noWrap/>
            <w:vAlign w:val="center"/>
          </w:tcPr>
          <w:p w:rsidR="00FA4507" w:rsidRDefault="00FA4507" w:rsidP="00AC77D2">
            <w:pPr>
              <w:jc w:val="center"/>
            </w:pPr>
          </w:p>
        </w:tc>
        <w:tc>
          <w:tcPr>
            <w:tcW w:w="1116" w:type="pct"/>
            <w:noWrap/>
            <w:vAlign w:val="center"/>
          </w:tcPr>
          <w:p w:rsidR="00FA4507" w:rsidRDefault="00FA4507" w:rsidP="006363CF">
            <w:pPr>
              <w:jc w:val="center"/>
            </w:pPr>
          </w:p>
        </w:tc>
      </w:tr>
    </w:tbl>
    <w:p w:rsidR="00FA4507" w:rsidRDefault="00FA4507">
      <w:pPr>
        <w:rPr>
          <w:sz w:val="20"/>
          <w:szCs w:val="20"/>
          <w:u w:val="single"/>
        </w:rPr>
      </w:pPr>
    </w:p>
    <w:p w:rsidR="00FA4507" w:rsidRDefault="00FA4507">
      <w:pPr>
        <w:rPr>
          <w:sz w:val="20"/>
          <w:szCs w:val="20"/>
          <w:u w:val="single"/>
        </w:rPr>
      </w:pPr>
    </w:p>
    <w:p w:rsidR="00FA4507" w:rsidRDefault="00FA4507">
      <w:pPr>
        <w:jc w:val="both"/>
        <w:rPr>
          <w:b/>
          <w:bCs/>
        </w:rPr>
      </w:pPr>
      <w:r>
        <w:rPr>
          <w:b/>
          <w:bCs/>
        </w:rPr>
        <w:t>6. Deriváty</w:t>
      </w:r>
    </w:p>
    <w:tbl>
      <w:tblPr>
        <w:tblW w:w="5000" w:type="pct"/>
        <w:jc w:val="center"/>
        <w:tblLayout w:type="fixed"/>
        <w:tblLook w:val="0000"/>
      </w:tblPr>
      <w:tblGrid>
        <w:gridCol w:w="4036"/>
        <w:gridCol w:w="1518"/>
        <w:gridCol w:w="14"/>
        <w:gridCol w:w="1646"/>
        <w:gridCol w:w="2243"/>
      </w:tblGrid>
      <w:tr w:rsidR="00FA4507">
        <w:trPr>
          <w:cantSplit/>
          <w:trHeight w:val="278"/>
          <w:jc w:val="center"/>
        </w:trPr>
        <w:tc>
          <w:tcPr>
            <w:tcW w:w="4036" w:type="dxa"/>
            <w:vMerge w:val="restart"/>
            <w:tcBorders>
              <w:top w:val="single" w:sz="12" w:space="0" w:color="auto"/>
              <w:left w:val="single" w:sz="12" w:space="0" w:color="auto"/>
              <w:bottom w:val="nil"/>
              <w:right w:val="single" w:sz="12" w:space="0" w:color="auto"/>
            </w:tcBorders>
            <w:noWrap/>
            <w:vAlign w:val="center"/>
          </w:tcPr>
          <w:p w:rsidR="00FA4507" w:rsidRDefault="00FA4507" w:rsidP="00DA034F">
            <w:pPr>
              <w:pStyle w:val="TopHeader"/>
              <w:rPr>
                <w:rFonts w:ascii="Times New Roman" w:hAnsi="Times New Roman" w:cs="Times New Roman"/>
              </w:rPr>
            </w:pPr>
            <w:r>
              <w:rPr>
                <w:rFonts w:ascii="Times New Roman" w:hAnsi="Times New Roman" w:cs="Times New Roman"/>
              </w:rPr>
              <w:t>Názov položky</w:t>
            </w:r>
          </w:p>
        </w:tc>
        <w:tc>
          <w:tcPr>
            <w:tcW w:w="3178" w:type="dxa"/>
            <w:gridSpan w:val="3"/>
            <w:tcBorders>
              <w:top w:val="single" w:sz="12" w:space="0" w:color="auto"/>
              <w:left w:val="single" w:sz="12" w:space="0" w:color="auto"/>
              <w:bottom w:val="single" w:sz="12" w:space="0" w:color="auto"/>
              <w:right w:val="single" w:sz="12" w:space="0" w:color="auto"/>
            </w:tcBorders>
            <w:noWrap/>
            <w:vAlign w:val="center"/>
          </w:tcPr>
          <w:p w:rsidR="00FA4507" w:rsidRDefault="00FA4507" w:rsidP="00DA034F">
            <w:pPr>
              <w:pStyle w:val="TopHeader"/>
              <w:rPr>
                <w:rFonts w:ascii="Times New Roman" w:hAnsi="Times New Roman" w:cs="Times New Roman"/>
              </w:rPr>
            </w:pPr>
            <w:r>
              <w:rPr>
                <w:rFonts w:ascii="Times New Roman" w:hAnsi="Times New Roman" w:cs="Times New Roman"/>
              </w:rPr>
              <w:t>Účtovná hodnota</w:t>
            </w:r>
          </w:p>
        </w:tc>
        <w:tc>
          <w:tcPr>
            <w:tcW w:w="2243" w:type="dxa"/>
            <w:vMerge w:val="restart"/>
            <w:tcBorders>
              <w:top w:val="single" w:sz="12" w:space="0" w:color="auto"/>
              <w:left w:val="single" w:sz="12" w:space="0" w:color="auto"/>
              <w:bottom w:val="nil"/>
              <w:right w:val="single" w:sz="12" w:space="0" w:color="auto"/>
            </w:tcBorders>
            <w:noWrap/>
            <w:vAlign w:val="center"/>
          </w:tcPr>
          <w:p w:rsidR="00FA4507" w:rsidRDefault="00FA4507" w:rsidP="00DA034F">
            <w:pPr>
              <w:pStyle w:val="TopHeader"/>
              <w:rPr>
                <w:rFonts w:ascii="Times New Roman" w:hAnsi="Times New Roman" w:cs="Times New Roman"/>
              </w:rPr>
            </w:pPr>
            <w:r>
              <w:rPr>
                <w:rFonts w:ascii="Times New Roman" w:hAnsi="Times New Roman" w:cs="Times New Roman"/>
              </w:rPr>
              <w:t>Dohodnutá cena podkladového nástroja</w:t>
            </w:r>
          </w:p>
        </w:tc>
      </w:tr>
      <w:tr w:rsidR="00FA4507">
        <w:trPr>
          <w:cantSplit/>
          <w:trHeight w:val="284"/>
          <w:jc w:val="center"/>
        </w:trPr>
        <w:tc>
          <w:tcPr>
            <w:tcW w:w="4036" w:type="dxa"/>
            <w:vMerge/>
            <w:tcBorders>
              <w:top w:val="single" w:sz="12" w:space="0" w:color="auto"/>
              <w:left w:val="single" w:sz="12" w:space="0" w:color="auto"/>
              <w:bottom w:val="nil"/>
              <w:right w:val="single" w:sz="12" w:space="0" w:color="auto"/>
            </w:tcBorders>
            <w:vAlign w:val="center"/>
          </w:tcPr>
          <w:p w:rsidR="00FA4507" w:rsidRDefault="00FA4507" w:rsidP="00DA034F">
            <w:pPr>
              <w:rPr>
                <w:b/>
                <w:bCs/>
              </w:rPr>
            </w:pPr>
          </w:p>
        </w:tc>
        <w:tc>
          <w:tcPr>
            <w:tcW w:w="1518" w:type="dxa"/>
            <w:tcBorders>
              <w:top w:val="single" w:sz="12" w:space="0" w:color="auto"/>
              <w:left w:val="single" w:sz="12" w:space="0" w:color="auto"/>
              <w:bottom w:val="nil"/>
              <w:right w:val="single" w:sz="12" w:space="0" w:color="auto"/>
            </w:tcBorders>
            <w:noWrap/>
            <w:vAlign w:val="center"/>
          </w:tcPr>
          <w:p w:rsidR="00FA4507" w:rsidRDefault="00FA4507" w:rsidP="00DA034F">
            <w:pPr>
              <w:jc w:val="center"/>
              <w:rPr>
                <w:b/>
                <w:bCs/>
              </w:rPr>
            </w:pPr>
            <w:r>
              <w:rPr>
                <w:b/>
                <w:bCs/>
              </w:rPr>
              <w:t>pohľadávky</w:t>
            </w:r>
          </w:p>
        </w:tc>
        <w:tc>
          <w:tcPr>
            <w:tcW w:w="1660" w:type="dxa"/>
            <w:gridSpan w:val="2"/>
            <w:tcBorders>
              <w:top w:val="single" w:sz="12" w:space="0" w:color="auto"/>
              <w:left w:val="single" w:sz="12" w:space="0" w:color="auto"/>
              <w:bottom w:val="nil"/>
              <w:right w:val="single" w:sz="12" w:space="0" w:color="auto"/>
            </w:tcBorders>
            <w:noWrap/>
            <w:vAlign w:val="center"/>
          </w:tcPr>
          <w:p w:rsidR="00FA4507" w:rsidRDefault="00FA4507" w:rsidP="00DA034F">
            <w:pPr>
              <w:jc w:val="center"/>
              <w:rPr>
                <w:b/>
                <w:bCs/>
              </w:rPr>
            </w:pPr>
            <w:r>
              <w:rPr>
                <w:b/>
                <w:bCs/>
              </w:rPr>
              <w:t>záväzku</w:t>
            </w:r>
          </w:p>
        </w:tc>
        <w:tc>
          <w:tcPr>
            <w:tcW w:w="2243" w:type="dxa"/>
            <w:vMerge/>
            <w:tcBorders>
              <w:top w:val="single" w:sz="12" w:space="0" w:color="auto"/>
              <w:left w:val="single" w:sz="12" w:space="0" w:color="auto"/>
              <w:bottom w:val="nil"/>
              <w:right w:val="single" w:sz="12" w:space="0" w:color="auto"/>
            </w:tcBorders>
            <w:vAlign w:val="center"/>
          </w:tcPr>
          <w:p w:rsidR="00FA4507" w:rsidRDefault="00FA4507" w:rsidP="00DA034F">
            <w:pPr>
              <w:rPr>
                <w:b/>
                <w:bCs/>
              </w:rPr>
            </w:pPr>
          </w:p>
        </w:tc>
      </w:tr>
      <w:tr w:rsidR="00FA4507">
        <w:trPr>
          <w:trHeight w:val="106"/>
          <w:jc w:val="center"/>
        </w:trPr>
        <w:tc>
          <w:tcPr>
            <w:tcW w:w="4036" w:type="dxa"/>
            <w:tcBorders>
              <w:top w:val="nil"/>
              <w:left w:val="single" w:sz="12" w:space="0" w:color="auto"/>
              <w:bottom w:val="single" w:sz="12" w:space="0" w:color="auto"/>
              <w:right w:val="single" w:sz="12" w:space="0" w:color="auto"/>
            </w:tcBorders>
            <w:noWrap/>
            <w:vAlign w:val="center"/>
          </w:tcPr>
          <w:p w:rsidR="00FA4507" w:rsidRDefault="00FA4507" w:rsidP="00DA034F">
            <w:pPr>
              <w:jc w:val="center"/>
            </w:pPr>
            <w:r>
              <w:t>a</w:t>
            </w:r>
          </w:p>
        </w:tc>
        <w:tc>
          <w:tcPr>
            <w:tcW w:w="1518" w:type="dxa"/>
            <w:tcBorders>
              <w:top w:val="nil"/>
              <w:left w:val="single" w:sz="12" w:space="0" w:color="auto"/>
              <w:bottom w:val="single" w:sz="12" w:space="0" w:color="auto"/>
              <w:right w:val="single" w:sz="12" w:space="0" w:color="auto"/>
            </w:tcBorders>
            <w:noWrap/>
            <w:vAlign w:val="center"/>
          </w:tcPr>
          <w:p w:rsidR="00FA4507" w:rsidRDefault="00FA4507" w:rsidP="00DA034F">
            <w:pPr>
              <w:jc w:val="center"/>
            </w:pPr>
            <w:r>
              <w:t>b</w:t>
            </w:r>
          </w:p>
        </w:tc>
        <w:tc>
          <w:tcPr>
            <w:tcW w:w="1660" w:type="dxa"/>
            <w:gridSpan w:val="2"/>
            <w:tcBorders>
              <w:top w:val="nil"/>
              <w:left w:val="single" w:sz="12" w:space="0" w:color="auto"/>
              <w:bottom w:val="single" w:sz="12" w:space="0" w:color="auto"/>
              <w:right w:val="single" w:sz="12" w:space="0" w:color="auto"/>
            </w:tcBorders>
            <w:noWrap/>
            <w:vAlign w:val="center"/>
          </w:tcPr>
          <w:p w:rsidR="00FA4507" w:rsidRDefault="00FA4507" w:rsidP="00DA034F">
            <w:pPr>
              <w:jc w:val="center"/>
            </w:pPr>
            <w:r>
              <w:t>c</w:t>
            </w:r>
          </w:p>
        </w:tc>
        <w:tc>
          <w:tcPr>
            <w:tcW w:w="2243" w:type="dxa"/>
            <w:tcBorders>
              <w:top w:val="nil"/>
              <w:left w:val="single" w:sz="12" w:space="0" w:color="auto"/>
              <w:bottom w:val="single" w:sz="12" w:space="0" w:color="auto"/>
              <w:right w:val="single" w:sz="12" w:space="0" w:color="auto"/>
            </w:tcBorders>
            <w:noWrap/>
            <w:vAlign w:val="center"/>
          </w:tcPr>
          <w:p w:rsidR="00FA4507" w:rsidRDefault="00FA4507" w:rsidP="00DA034F">
            <w:pPr>
              <w:jc w:val="center"/>
            </w:pPr>
            <w:r>
              <w:t>d</w:t>
            </w:r>
          </w:p>
        </w:tc>
      </w:tr>
      <w:tr w:rsidR="00FA4507">
        <w:trPr>
          <w:trHeight w:val="330"/>
          <w:jc w:val="center"/>
        </w:trPr>
        <w:tc>
          <w:tcPr>
            <w:tcW w:w="4036" w:type="dxa"/>
            <w:tcBorders>
              <w:top w:val="single" w:sz="12" w:space="0" w:color="auto"/>
              <w:left w:val="single" w:sz="12" w:space="0" w:color="auto"/>
              <w:bottom w:val="single" w:sz="12" w:space="0" w:color="auto"/>
              <w:right w:val="single" w:sz="12" w:space="0" w:color="auto"/>
            </w:tcBorders>
            <w:noWrap/>
            <w:vAlign w:val="center"/>
          </w:tcPr>
          <w:p w:rsidR="00FA4507" w:rsidRDefault="00FA4507" w:rsidP="00DA034F">
            <w:pPr>
              <w:rPr>
                <w:b/>
                <w:bCs/>
              </w:rPr>
            </w:pPr>
            <w:r>
              <w:rPr>
                <w:b/>
                <w:bCs/>
              </w:rPr>
              <w:t>Deriváty určené na obchodovanie, z toho: </w:t>
            </w:r>
          </w:p>
        </w:tc>
        <w:tc>
          <w:tcPr>
            <w:tcW w:w="1518" w:type="dxa"/>
            <w:tcBorders>
              <w:top w:val="single" w:sz="12" w:space="0" w:color="auto"/>
              <w:left w:val="single" w:sz="12" w:space="0" w:color="auto"/>
              <w:bottom w:val="single" w:sz="12" w:space="0" w:color="auto"/>
              <w:right w:val="single" w:sz="6" w:space="0" w:color="auto"/>
            </w:tcBorders>
            <w:vAlign w:val="center"/>
          </w:tcPr>
          <w:p w:rsidR="00FA4507" w:rsidRDefault="00FA4507" w:rsidP="00DA034F">
            <w:pPr>
              <w:rPr>
                <w:b/>
                <w:bCs/>
              </w:rPr>
            </w:pPr>
          </w:p>
        </w:tc>
        <w:tc>
          <w:tcPr>
            <w:tcW w:w="1660" w:type="dxa"/>
            <w:gridSpan w:val="2"/>
            <w:tcBorders>
              <w:top w:val="single" w:sz="12" w:space="0" w:color="auto"/>
              <w:left w:val="single" w:sz="6" w:space="0" w:color="auto"/>
              <w:bottom w:val="single" w:sz="12" w:space="0" w:color="auto"/>
              <w:right w:val="single" w:sz="6" w:space="0" w:color="auto"/>
            </w:tcBorders>
            <w:vAlign w:val="center"/>
          </w:tcPr>
          <w:p w:rsidR="00FA4507" w:rsidRDefault="00FA4507" w:rsidP="00DA034F">
            <w:pPr>
              <w:rPr>
                <w:b/>
                <w:bCs/>
              </w:rPr>
            </w:pPr>
          </w:p>
        </w:tc>
        <w:tc>
          <w:tcPr>
            <w:tcW w:w="2243" w:type="dxa"/>
            <w:tcBorders>
              <w:top w:val="single" w:sz="12" w:space="0" w:color="auto"/>
              <w:left w:val="single" w:sz="6" w:space="0" w:color="auto"/>
              <w:bottom w:val="single" w:sz="12" w:space="0" w:color="auto"/>
              <w:right w:val="single" w:sz="12" w:space="0" w:color="auto"/>
            </w:tcBorders>
            <w:vAlign w:val="center"/>
          </w:tcPr>
          <w:p w:rsidR="00FA4507" w:rsidRDefault="00FA4507" w:rsidP="00DA034F">
            <w:pPr>
              <w:rPr>
                <w:b/>
                <w:bCs/>
              </w:rPr>
            </w:pPr>
          </w:p>
        </w:tc>
      </w:tr>
      <w:tr w:rsidR="00FA4507">
        <w:trPr>
          <w:trHeight w:val="397"/>
          <w:jc w:val="center"/>
        </w:trPr>
        <w:tc>
          <w:tcPr>
            <w:tcW w:w="4036" w:type="dxa"/>
            <w:tcBorders>
              <w:top w:val="single" w:sz="12" w:space="0" w:color="auto"/>
              <w:left w:val="single" w:sz="12" w:space="0" w:color="auto"/>
              <w:bottom w:val="single" w:sz="6" w:space="0" w:color="auto"/>
              <w:right w:val="single" w:sz="12" w:space="0" w:color="auto"/>
            </w:tcBorders>
            <w:noWrap/>
            <w:vAlign w:val="center"/>
          </w:tcPr>
          <w:p w:rsidR="00FA4507" w:rsidRDefault="00FA4507" w:rsidP="00DA034F"/>
        </w:tc>
        <w:tc>
          <w:tcPr>
            <w:tcW w:w="1518" w:type="dxa"/>
            <w:tcBorders>
              <w:top w:val="single" w:sz="12" w:space="0" w:color="auto"/>
              <w:left w:val="nil"/>
              <w:bottom w:val="single" w:sz="6" w:space="0" w:color="auto"/>
              <w:right w:val="single" w:sz="4" w:space="0" w:color="auto"/>
            </w:tcBorders>
            <w:noWrap/>
            <w:vAlign w:val="center"/>
          </w:tcPr>
          <w:p w:rsidR="00FA4507" w:rsidRDefault="00FA4507" w:rsidP="00DA034F"/>
        </w:tc>
        <w:tc>
          <w:tcPr>
            <w:tcW w:w="1660" w:type="dxa"/>
            <w:gridSpan w:val="2"/>
            <w:tcBorders>
              <w:top w:val="single" w:sz="12" w:space="0" w:color="auto"/>
              <w:left w:val="nil"/>
              <w:bottom w:val="single" w:sz="6" w:space="0" w:color="auto"/>
              <w:right w:val="single" w:sz="4" w:space="0" w:color="auto"/>
            </w:tcBorders>
            <w:noWrap/>
            <w:vAlign w:val="center"/>
          </w:tcPr>
          <w:p w:rsidR="00FA4507" w:rsidRDefault="00FA4507" w:rsidP="00DA034F"/>
        </w:tc>
        <w:tc>
          <w:tcPr>
            <w:tcW w:w="2243" w:type="dxa"/>
            <w:tcBorders>
              <w:top w:val="single" w:sz="12" w:space="0" w:color="auto"/>
              <w:left w:val="nil"/>
              <w:bottom w:val="single" w:sz="6" w:space="0" w:color="auto"/>
              <w:right w:val="single" w:sz="12" w:space="0" w:color="auto"/>
            </w:tcBorders>
            <w:noWrap/>
            <w:vAlign w:val="center"/>
          </w:tcPr>
          <w:p w:rsidR="00FA4507" w:rsidRDefault="00FA4507" w:rsidP="00DA034F"/>
        </w:tc>
      </w:tr>
      <w:tr w:rsidR="00FA4507">
        <w:trPr>
          <w:trHeight w:val="397"/>
          <w:jc w:val="center"/>
        </w:trPr>
        <w:tc>
          <w:tcPr>
            <w:tcW w:w="4036" w:type="dxa"/>
            <w:tcBorders>
              <w:top w:val="single" w:sz="12" w:space="0" w:color="auto"/>
              <w:left w:val="single" w:sz="12" w:space="0" w:color="auto"/>
              <w:bottom w:val="single" w:sz="12" w:space="0" w:color="auto"/>
              <w:right w:val="single" w:sz="12" w:space="0" w:color="auto"/>
            </w:tcBorders>
            <w:noWrap/>
            <w:vAlign w:val="center"/>
          </w:tcPr>
          <w:p w:rsidR="00FA4507" w:rsidRDefault="00FA4507" w:rsidP="00DA034F">
            <w:pPr>
              <w:rPr>
                <w:b/>
                <w:bCs/>
              </w:rPr>
            </w:pPr>
            <w:r>
              <w:rPr>
                <w:b/>
                <w:bCs/>
              </w:rPr>
              <w:t>Zabezpečovacie deriváty, z toho:</w:t>
            </w:r>
          </w:p>
        </w:tc>
        <w:tc>
          <w:tcPr>
            <w:tcW w:w="1518" w:type="dxa"/>
            <w:tcBorders>
              <w:top w:val="single" w:sz="12" w:space="0" w:color="auto"/>
              <w:left w:val="nil"/>
              <w:bottom w:val="single" w:sz="12" w:space="0" w:color="auto"/>
              <w:right w:val="single" w:sz="4" w:space="0" w:color="auto"/>
            </w:tcBorders>
            <w:noWrap/>
            <w:vAlign w:val="center"/>
          </w:tcPr>
          <w:p w:rsidR="00FA4507" w:rsidRDefault="00FA4507" w:rsidP="00DA034F"/>
        </w:tc>
        <w:tc>
          <w:tcPr>
            <w:tcW w:w="1660" w:type="dxa"/>
            <w:gridSpan w:val="2"/>
            <w:tcBorders>
              <w:top w:val="single" w:sz="12" w:space="0" w:color="auto"/>
              <w:left w:val="nil"/>
              <w:bottom w:val="single" w:sz="12" w:space="0" w:color="auto"/>
              <w:right w:val="single" w:sz="4" w:space="0" w:color="auto"/>
            </w:tcBorders>
            <w:noWrap/>
            <w:vAlign w:val="center"/>
          </w:tcPr>
          <w:p w:rsidR="00FA4507" w:rsidRDefault="00FA4507" w:rsidP="00DA034F"/>
        </w:tc>
        <w:tc>
          <w:tcPr>
            <w:tcW w:w="2243" w:type="dxa"/>
            <w:tcBorders>
              <w:top w:val="single" w:sz="12" w:space="0" w:color="auto"/>
              <w:left w:val="nil"/>
              <w:bottom w:val="single" w:sz="12" w:space="0" w:color="auto"/>
              <w:right w:val="single" w:sz="12" w:space="0" w:color="auto"/>
            </w:tcBorders>
            <w:noWrap/>
            <w:vAlign w:val="center"/>
          </w:tcPr>
          <w:p w:rsidR="00FA4507" w:rsidRDefault="00FA4507" w:rsidP="00DA034F"/>
        </w:tc>
      </w:tr>
      <w:tr w:rsidR="00FA4507">
        <w:trPr>
          <w:trHeight w:val="397"/>
          <w:jc w:val="center"/>
        </w:trPr>
        <w:tc>
          <w:tcPr>
            <w:tcW w:w="4036" w:type="dxa"/>
            <w:tcBorders>
              <w:top w:val="single" w:sz="12" w:space="0" w:color="auto"/>
              <w:left w:val="single" w:sz="12" w:space="0" w:color="auto"/>
              <w:bottom w:val="single" w:sz="4" w:space="0" w:color="auto"/>
              <w:right w:val="single" w:sz="12" w:space="0" w:color="auto"/>
            </w:tcBorders>
            <w:noWrap/>
            <w:vAlign w:val="center"/>
          </w:tcPr>
          <w:p w:rsidR="00FA4507" w:rsidRDefault="00FA4507" w:rsidP="00DA034F"/>
        </w:tc>
        <w:tc>
          <w:tcPr>
            <w:tcW w:w="1532" w:type="dxa"/>
            <w:gridSpan w:val="2"/>
            <w:tcBorders>
              <w:top w:val="single" w:sz="12" w:space="0" w:color="auto"/>
              <w:left w:val="nil"/>
              <w:bottom w:val="single" w:sz="4" w:space="0" w:color="auto"/>
              <w:right w:val="single" w:sz="4" w:space="0" w:color="auto"/>
            </w:tcBorders>
            <w:noWrap/>
            <w:vAlign w:val="center"/>
          </w:tcPr>
          <w:p w:rsidR="00FA4507" w:rsidRDefault="00FA4507" w:rsidP="00DA034F"/>
        </w:tc>
        <w:tc>
          <w:tcPr>
            <w:tcW w:w="1646" w:type="dxa"/>
            <w:tcBorders>
              <w:top w:val="single" w:sz="12" w:space="0" w:color="auto"/>
              <w:left w:val="nil"/>
              <w:bottom w:val="single" w:sz="4" w:space="0" w:color="auto"/>
              <w:right w:val="single" w:sz="4" w:space="0" w:color="auto"/>
            </w:tcBorders>
            <w:noWrap/>
            <w:vAlign w:val="center"/>
          </w:tcPr>
          <w:p w:rsidR="00FA4507" w:rsidRDefault="00FA4507" w:rsidP="00DA034F"/>
        </w:tc>
        <w:tc>
          <w:tcPr>
            <w:tcW w:w="2243" w:type="dxa"/>
            <w:tcBorders>
              <w:top w:val="single" w:sz="12" w:space="0" w:color="auto"/>
              <w:left w:val="nil"/>
              <w:bottom w:val="single" w:sz="4" w:space="0" w:color="auto"/>
              <w:right w:val="single" w:sz="12" w:space="0" w:color="auto"/>
            </w:tcBorders>
            <w:noWrap/>
            <w:vAlign w:val="center"/>
          </w:tcPr>
          <w:p w:rsidR="00FA4507" w:rsidRDefault="00FA4507" w:rsidP="00DA034F"/>
        </w:tc>
      </w:tr>
    </w:tbl>
    <w:p w:rsidR="00FA4507" w:rsidRDefault="00FA4507" w:rsidP="00FE4576"/>
    <w:tbl>
      <w:tblPr>
        <w:tblW w:w="5000" w:type="pct"/>
        <w:jc w:val="center"/>
        <w:tblLayout w:type="fixed"/>
        <w:tblLook w:val="0000"/>
      </w:tblPr>
      <w:tblGrid>
        <w:gridCol w:w="4027"/>
        <w:gridCol w:w="1713"/>
        <w:gridCol w:w="1010"/>
        <w:gridCol w:w="1732"/>
        <w:gridCol w:w="975"/>
      </w:tblGrid>
      <w:tr w:rsidR="00FA4507">
        <w:trPr>
          <w:cantSplit/>
          <w:trHeight w:val="622"/>
          <w:jc w:val="center"/>
        </w:trPr>
        <w:tc>
          <w:tcPr>
            <w:tcW w:w="3955" w:type="dxa"/>
            <w:vMerge w:val="restart"/>
            <w:tcBorders>
              <w:top w:val="single" w:sz="12" w:space="0" w:color="auto"/>
              <w:left w:val="single" w:sz="12" w:space="0" w:color="auto"/>
              <w:bottom w:val="nil"/>
              <w:right w:val="single" w:sz="12" w:space="0" w:color="auto"/>
            </w:tcBorders>
            <w:noWrap/>
            <w:vAlign w:val="center"/>
          </w:tcPr>
          <w:p w:rsidR="00FA4507" w:rsidRDefault="00FA4507" w:rsidP="00DA034F">
            <w:pPr>
              <w:pStyle w:val="TopHeader"/>
              <w:rPr>
                <w:rFonts w:ascii="Times New Roman" w:hAnsi="Times New Roman" w:cs="Times New Roman"/>
              </w:rPr>
            </w:pPr>
            <w:r>
              <w:rPr>
                <w:rFonts w:ascii="Times New Roman" w:hAnsi="Times New Roman" w:cs="Times New Roman"/>
              </w:rPr>
              <w:t>Názov položky</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rsidR="00FA4507" w:rsidRDefault="00FA4507" w:rsidP="00DA034F">
            <w:pPr>
              <w:pStyle w:val="TopHeader"/>
              <w:rPr>
                <w:rFonts w:ascii="Times New Roman" w:hAnsi="Times New Roman" w:cs="Times New Roman"/>
              </w:rPr>
            </w:pPr>
            <w:r>
              <w:rPr>
                <w:rFonts w:ascii="Times New Roman" w:hAnsi="Times New Roman" w:cs="Times New Roman"/>
              </w:rPr>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rsidR="00FA4507" w:rsidRDefault="00FA4507" w:rsidP="00DA034F">
            <w:pPr>
              <w:pStyle w:val="TopHeader"/>
              <w:rPr>
                <w:rFonts w:ascii="Times New Roman" w:hAnsi="Times New Roman" w:cs="Times New Roman"/>
              </w:rPr>
            </w:pPr>
            <w:r>
              <w:rPr>
                <w:rFonts w:ascii="Times New Roman" w:hAnsi="Times New Roman" w:cs="Times New Roman"/>
              </w:rPr>
              <w:t>Bezprostredne predchádzajúce účtovné obdobie</w:t>
            </w:r>
          </w:p>
        </w:tc>
      </w:tr>
      <w:tr w:rsidR="00FA4507">
        <w:trPr>
          <w:cantSplit/>
          <w:trHeight w:val="330"/>
          <w:jc w:val="center"/>
        </w:trPr>
        <w:tc>
          <w:tcPr>
            <w:tcW w:w="3955" w:type="dxa"/>
            <w:vMerge/>
            <w:tcBorders>
              <w:top w:val="single" w:sz="12" w:space="0" w:color="auto"/>
              <w:left w:val="single" w:sz="12" w:space="0" w:color="auto"/>
              <w:bottom w:val="nil"/>
              <w:right w:val="single" w:sz="12" w:space="0" w:color="auto"/>
            </w:tcBorders>
            <w:vAlign w:val="center"/>
          </w:tcPr>
          <w:p w:rsidR="00FA4507" w:rsidRDefault="00FA4507" w:rsidP="00DA034F">
            <w:pPr>
              <w:rPr>
                <w:b/>
                <w:bCs/>
              </w:rPr>
            </w:pP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rsidR="00FA4507" w:rsidRDefault="00FA4507" w:rsidP="00DA034F">
            <w:pPr>
              <w:pStyle w:val="TopHeader"/>
              <w:rPr>
                <w:rFonts w:ascii="Times New Roman" w:hAnsi="Times New Roman" w:cs="Times New Roman"/>
              </w:rPr>
            </w:pPr>
            <w:r>
              <w:rPr>
                <w:rFonts w:ascii="Times New Roman" w:hAnsi="Times New Roman" w:cs="Times New Roman"/>
              </w:rPr>
              <w:t xml:space="preserve">Zmena reálnej hodnoty </w:t>
            </w:r>
            <w:r>
              <w:rPr>
                <w:rFonts w:ascii="Times New Roman" w:hAnsi="Times New Roman" w:cs="Times New Roman"/>
              </w:rPr>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rsidR="00FA4507" w:rsidRDefault="00FA4507" w:rsidP="00DA034F">
            <w:pPr>
              <w:pStyle w:val="TopHeader"/>
              <w:rPr>
                <w:rFonts w:ascii="Times New Roman" w:hAnsi="Times New Roman" w:cs="Times New Roman"/>
              </w:rPr>
            </w:pPr>
            <w:r>
              <w:rPr>
                <w:rFonts w:ascii="Times New Roman" w:hAnsi="Times New Roman" w:cs="Times New Roman"/>
              </w:rPr>
              <w:t>Zmena reálnej hodnoty (+/-) s vplyvom na</w:t>
            </w:r>
          </w:p>
        </w:tc>
      </w:tr>
      <w:tr w:rsidR="00FA4507">
        <w:trPr>
          <w:cantSplit/>
          <w:trHeight w:val="345"/>
          <w:jc w:val="center"/>
        </w:trPr>
        <w:tc>
          <w:tcPr>
            <w:tcW w:w="3955" w:type="dxa"/>
            <w:vMerge/>
            <w:tcBorders>
              <w:top w:val="single" w:sz="12" w:space="0" w:color="auto"/>
              <w:left w:val="single" w:sz="12" w:space="0" w:color="auto"/>
              <w:bottom w:val="nil"/>
              <w:right w:val="single" w:sz="12" w:space="0" w:color="auto"/>
            </w:tcBorders>
            <w:vAlign w:val="center"/>
          </w:tcPr>
          <w:p w:rsidR="00FA4507" w:rsidRDefault="00FA4507" w:rsidP="00DA034F">
            <w:pPr>
              <w:rPr>
                <w:b/>
                <w:bCs/>
              </w:rPr>
            </w:pPr>
          </w:p>
        </w:tc>
        <w:tc>
          <w:tcPr>
            <w:tcW w:w="1682" w:type="dxa"/>
            <w:tcBorders>
              <w:top w:val="single" w:sz="12" w:space="0" w:color="auto"/>
              <w:left w:val="single" w:sz="12" w:space="0" w:color="auto"/>
              <w:bottom w:val="nil"/>
              <w:right w:val="single" w:sz="12" w:space="0" w:color="auto"/>
            </w:tcBorders>
            <w:noWrap/>
            <w:vAlign w:val="center"/>
          </w:tcPr>
          <w:p w:rsidR="00FA4507" w:rsidRDefault="00FA4507" w:rsidP="00DA034F">
            <w:pPr>
              <w:pStyle w:val="TopHeader"/>
              <w:rPr>
                <w:rFonts w:ascii="Times New Roman" w:hAnsi="Times New Roman" w:cs="Times New Roman"/>
              </w:rPr>
            </w:pPr>
            <w:r>
              <w:rPr>
                <w:rFonts w:ascii="Times New Roman" w:hAnsi="Times New Roman" w:cs="Times New Roman"/>
              </w:rPr>
              <w:t>výsledok hospodárenia</w:t>
            </w:r>
          </w:p>
        </w:tc>
        <w:tc>
          <w:tcPr>
            <w:tcW w:w="992" w:type="dxa"/>
            <w:tcBorders>
              <w:top w:val="single" w:sz="12" w:space="0" w:color="auto"/>
              <w:left w:val="single" w:sz="12" w:space="0" w:color="auto"/>
              <w:bottom w:val="nil"/>
              <w:right w:val="single" w:sz="12" w:space="0" w:color="auto"/>
            </w:tcBorders>
            <w:noWrap/>
            <w:vAlign w:val="center"/>
          </w:tcPr>
          <w:p w:rsidR="00FA4507" w:rsidRDefault="00FA4507" w:rsidP="00DA034F">
            <w:pPr>
              <w:pStyle w:val="TopHeader"/>
              <w:rPr>
                <w:rFonts w:ascii="Times New Roman" w:hAnsi="Times New Roman" w:cs="Times New Roman"/>
              </w:rPr>
            </w:pPr>
            <w:r>
              <w:rPr>
                <w:rFonts w:ascii="Times New Roman" w:hAnsi="Times New Roman" w:cs="Times New Roman"/>
              </w:rPr>
              <w:t>vlastné imanie</w:t>
            </w:r>
          </w:p>
        </w:tc>
        <w:tc>
          <w:tcPr>
            <w:tcW w:w="1701" w:type="dxa"/>
            <w:tcBorders>
              <w:top w:val="single" w:sz="12" w:space="0" w:color="auto"/>
              <w:left w:val="single" w:sz="12" w:space="0" w:color="auto"/>
              <w:bottom w:val="nil"/>
              <w:right w:val="single" w:sz="12" w:space="0" w:color="auto"/>
            </w:tcBorders>
            <w:noWrap/>
            <w:vAlign w:val="center"/>
          </w:tcPr>
          <w:p w:rsidR="00FA4507" w:rsidRDefault="00FA4507" w:rsidP="00DA034F">
            <w:pPr>
              <w:pStyle w:val="TopHeader"/>
              <w:rPr>
                <w:rFonts w:ascii="Times New Roman" w:hAnsi="Times New Roman" w:cs="Times New Roman"/>
              </w:rPr>
            </w:pPr>
            <w:r>
              <w:rPr>
                <w:rFonts w:ascii="Times New Roman" w:hAnsi="Times New Roman" w:cs="Times New Roman"/>
              </w:rPr>
              <w:t>výsledok hospodárenia</w:t>
            </w:r>
          </w:p>
        </w:tc>
        <w:tc>
          <w:tcPr>
            <w:tcW w:w="958" w:type="dxa"/>
            <w:tcBorders>
              <w:top w:val="single" w:sz="12" w:space="0" w:color="auto"/>
              <w:left w:val="single" w:sz="12" w:space="0" w:color="auto"/>
              <w:bottom w:val="nil"/>
              <w:right w:val="single" w:sz="12" w:space="0" w:color="auto"/>
            </w:tcBorders>
            <w:noWrap/>
            <w:vAlign w:val="center"/>
          </w:tcPr>
          <w:p w:rsidR="00FA4507" w:rsidRDefault="00FA4507" w:rsidP="00DA034F">
            <w:pPr>
              <w:pStyle w:val="TopHeader"/>
              <w:rPr>
                <w:rFonts w:ascii="Times New Roman" w:hAnsi="Times New Roman" w:cs="Times New Roman"/>
              </w:rPr>
            </w:pPr>
            <w:r>
              <w:rPr>
                <w:rFonts w:ascii="Times New Roman" w:hAnsi="Times New Roman" w:cs="Times New Roman"/>
              </w:rPr>
              <w:t>vlastné imanie</w:t>
            </w:r>
          </w:p>
        </w:tc>
      </w:tr>
      <w:tr w:rsidR="00FA4507">
        <w:trPr>
          <w:trHeight w:val="149"/>
          <w:jc w:val="center"/>
        </w:trPr>
        <w:tc>
          <w:tcPr>
            <w:tcW w:w="3955" w:type="dxa"/>
            <w:tcBorders>
              <w:top w:val="nil"/>
              <w:left w:val="single" w:sz="12" w:space="0" w:color="auto"/>
              <w:bottom w:val="single" w:sz="12" w:space="0" w:color="auto"/>
              <w:right w:val="single" w:sz="12" w:space="0" w:color="auto"/>
            </w:tcBorders>
            <w:noWrap/>
            <w:vAlign w:val="center"/>
          </w:tcPr>
          <w:p w:rsidR="00FA4507" w:rsidRDefault="00FA4507" w:rsidP="00DA034F">
            <w:pPr>
              <w:jc w:val="center"/>
            </w:pPr>
            <w:r>
              <w:t>a</w:t>
            </w:r>
          </w:p>
        </w:tc>
        <w:tc>
          <w:tcPr>
            <w:tcW w:w="1682" w:type="dxa"/>
            <w:tcBorders>
              <w:top w:val="nil"/>
              <w:left w:val="single" w:sz="12" w:space="0" w:color="auto"/>
              <w:bottom w:val="single" w:sz="12" w:space="0" w:color="auto"/>
              <w:right w:val="single" w:sz="12" w:space="0" w:color="auto"/>
            </w:tcBorders>
            <w:noWrap/>
            <w:vAlign w:val="center"/>
          </w:tcPr>
          <w:p w:rsidR="00FA4507" w:rsidRDefault="00FA4507" w:rsidP="00DA034F">
            <w:pPr>
              <w:jc w:val="center"/>
            </w:pPr>
            <w:r>
              <w:t>b</w:t>
            </w:r>
          </w:p>
        </w:tc>
        <w:tc>
          <w:tcPr>
            <w:tcW w:w="992" w:type="dxa"/>
            <w:tcBorders>
              <w:top w:val="nil"/>
              <w:left w:val="single" w:sz="12" w:space="0" w:color="auto"/>
              <w:bottom w:val="single" w:sz="12" w:space="0" w:color="auto"/>
              <w:right w:val="single" w:sz="12" w:space="0" w:color="auto"/>
            </w:tcBorders>
            <w:noWrap/>
            <w:vAlign w:val="center"/>
          </w:tcPr>
          <w:p w:rsidR="00FA4507" w:rsidRDefault="00FA4507" w:rsidP="00DA034F">
            <w:pPr>
              <w:jc w:val="center"/>
            </w:pPr>
            <w:r>
              <w:t>c</w:t>
            </w:r>
          </w:p>
        </w:tc>
        <w:tc>
          <w:tcPr>
            <w:tcW w:w="1701" w:type="dxa"/>
            <w:tcBorders>
              <w:top w:val="nil"/>
              <w:left w:val="single" w:sz="12" w:space="0" w:color="auto"/>
              <w:bottom w:val="single" w:sz="12" w:space="0" w:color="auto"/>
              <w:right w:val="single" w:sz="12" w:space="0" w:color="auto"/>
            </w:tcBorders>
            <w:noWrap/>
            <w:vAlign w:val="center"/>
          </w:tcPr>
          <w:p w:rsidR="00FA4507" w:rsidRDefault="00FA4507" w:rsidP="00DA034F">
            <w:pPr>
              <w:jc w:val="center"/>
            </w:pPr>
            <w:r>
              <w:t>d</w:t>
            </w:r>
          </w:p>
        </w:tc>
        <w:tc>
          <w:tcPr>
            <w:tcW w:w="958" w:type="dxa"/>
            <w:tcBorders>
              <w:top w:val="nil"/>
              <w:left w:val="single" w:sz="12" w:space="0" w:color="auto"/>
              <w:bottom w:val="single" w:sz="12" w:space="0" w:color="auto"/>
              <w:right w:val="single" w:sz="12" w:space="0" w:color="auto"/>
            </w:tcBorders>
            <w:noWrap/>
            <w:vAlign w:val="center"/>
          </w:tcPr>
          <w:p w:rsidR="00FA4507" w:rsidRDefault="00FA4507" w:rsidP="00DA034F">
            <w:pPr>
              <w:jc w:val="center"/>
            </w:pPr>
            <w:r>
              <w:t>e</w:t>
            </w:r>
          </w:p>
        </w:tc>
      </w:tr>
      <w:tr w:rsidR="00FA4507">
        <w:trPr>
          <w:trHeight w:val="369"/>
          <w:jc w:val="center"/>
        </w:trPr>
        <w:tc>
          <w:tcPr>
            <w:tcW w:w="3955" w:type="dxa"/>
            <w:tcBorders>
              <w:top w:val="single" w:sz="12" w:space="0" w:color="auto"/>
              <w:left w:val="single" w:sz="12" w:space="0" w:color="auto"/>
              <w:bottom w:val="single" w:sz="4" w:space="0" w:color="auto"/>
              <w:right w:val="single" w:sz="12" w:space="0" w:color="auto"/>
            </w:tcBorders>
            <w:noWrap/>
            <w:vAlign w:val="center"/>
          </w:tcPr>
          <w:p w:rsidR="00FA4507" w:rsidRDefault="00FA4507" w:rsidP="00DA034F">
            <w:r>
              <w:rPr>
                <w:b/>
                <w:bCs/>
              </w:rPr>
              <w:t>Deriváty určené na obchodovanie, z toho:</w:t>
            </w:r>
          </w:p>
        </w:tc>
        <w:tc>
          <w:tcPr>
            <w:tcW w:w="1682" w:type="dxa"/>
            <w:tcBorders>
              <w:top w:val="single" w:sz="12" w:space="0" w:color="auto"/>
              <w:left w:val="single" w:sz="12" w:space="0" w:color="auto"/>
              <w:bottom w:val="single" w:sz="4" w:space="0" w:color="auto"/>
              <w:right w:val="single" w:sz="4" w:space="0" w:color="auto"/>
            </w:tcBorders>
            <w:noWrap/>
            <w:vAlign w:val="center"/>
          </w:tcPr>
          <w:p w:rsidR="00FA4507" w:rsidRDefault="00FA4507" w:rsidP="00DA034F"/>
        </w:tc>
        <w:tc>
          <w:tcPr>
            <w:tcW w:w="992" w:type="dxa"/>
            <w:tcBorders>
              <w:top w:val="single" w:sz="12" w:space="0" w:color="auto"/>
              <w:left w:val="nil"/>
              <w:bottom w:val="single" w:sz="4" w:space="0" w:color="auto"/>
              <w:right w:val="single" w:sz="8" w:space="0" w:color="auto"/>
            </w:tcBorders>
            <w:noWrap/>
            <w:vAlign w:val="center"/>
          </w:tcPr>
          <w:p w:rsidR="00FA4507" w:rsidRDefault="00FA4507" w:rsidP="00DA034F"/>
        </w:tc>
        <w:tc>
          <w:tcPr>
            <w:tcW w:w="1701" w:type="dxa"/>
            <w:tcBorders>
              <w:top w:val="single" w:sz="12" w:space="0" w:color="auto"/>
              <w:left w:val="nil"/>
              <w:bottom w:val="single" w:sz="4" w:space="0" w:color="auto"/>
              <w:right w:val="single" w:sz="4" w:space="0" w:color="auto"/>
            </w:tcBorders>
            <w:noWrap/>
            <w:vAlign w:val="center"/>
          </w:tcPr>
          <w:p w:rsidR="00FA4507" w:rsidRDefault="00FA4507" w:rsidP="00DA034F"/>
        </w:tc>
        <w:tc>
          <w:tcPr>
            <w:tcW w:w="958" w:type="dxa"/>
            <w:tcBorders>
              <w:top w:val="single" w:sz="12" w:space="0" w:color="auto"/>
              <w:left w:val="nil"/>
              <w:bottom w:val="single" w:sz="4" w:space="0" w:color="auto"/>
              <w:right w:val="single" w:sz="12" w:space="0" w:color="auto"/>
            </w:tcBorders>
            <w:noWrap/>
            <w:vAlign w:val="center"/>
          </w:tcPr>
          <w:p w:rsidR="00FA4507" w:rsidRDefault="00FA4507" w:rsidP="00DA034F"/>
        </w:tc>
      </w:tr>
      <w:tr w:rsidR="00FA4507">
        <w:trPr>
          <w:trHeight w:val="369"/>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FA4507" w:rsidRDefault="00FA4507" w:rsidP="00DA034F"/>
        </w:tc>
        <w:tc>
          <w:tcPr>
            <w:tcW w:w="1682" w:type="dxa"/>
            <w:tcBorders>
              <w:top w:val="single" w:sz="4" w:space="0" w:color="auto"/>
              <w:left w:val="single" w:sz="12" w:space="0" w:color="auto"/>
              <w:bottom w:val="single" w:sz="4" w:space="0" w:color="auto"/>
              <w:right w:val="single" w:sz="4" w:space="0" w:color="auto"/>
            </w:tcBorders>
            <w:noWrap/>
            <w:vAlign w:val="center"/>
          </w:tcPr>
          <w:p w:rsidR="00FA4507" w:rsidRDefault="00FA4507" w:rsidP="00DA034F"/>
        </w:tc>
        <w:tc>
          <w:tcPr>
            <w:tcW w:w="992" w:type="dxa"/>
            <w:tcBorders>
              <w:top w:val="single" w:sz="4" w:space="0" w:color="auto"/>
              <w:left w:val="nil"/>
              <w:bottom w:val="single" w:sz="4" w:space="0" w:color="auto"/>
              <w:right w:val="single" w:sz="8" w:space="0" w:color="auto"/>
            </w:tcBorders>
            <w:noWrap/>
            <w:vAlign w:val="center"/>
          </w:tcPr>
          <w:p w:rsidR="00FA4507" w:rsidRDefault="00FA4507" w:rsidP="00DA034F"/>
        </w:tc>
        <w:tc>
          <w:tcPr>
            <w:tcW w:w="1701" w:type="dxa"/>
            <w:tcBorders>
              <w:top w:val="single" w:sz="4" w:space="0" w:color="auto"/>
              <w:left w:val="nil"/>
              <w:bottom w:val="single" w:sz="4" w:space="0" w:color="auto"/>
              <w:right w:val="single" w:sz="4" w:space="0" w:color="auto"/>
            </w:tcBorders>
            <w:noWrap/>
            <w:vAlign w:val="center"/>
          </w:tcPr>
          <w:p w:rsidR="00FA4507" w:rsidRDefault="00FA4507" w:rsidP="00DA034F"/>
        </w:tc>
        <w:tc>
          <w:tcPr>
            <w:tcW w:w="958" w:type="dxa"/>
            <w:tcBorders>
              <w:top w:val="single" w:sz="4" w:space="0" w:color="auto"/>
              <w:left w:val="nil"/>
              <w:bottom w:val="single" w:sz="4" w:space="0" w:color="auto"/>
              <w:right w:val="single" w:sz="12" w:space="0" w:color="auto"/>
            </w:tcBorders>
            <w:noWrap/>
            <w:vAlign w:val="center"/>
          </w:tcPr>
          <w:p w:rsidR="00FA4507" w:rsidRDefault="00FA4507" w:rsidP="00DA034F"/>
        </w:tc>
      </w:tr>
      <w:tr w:rsidR="00FA4507">
        <w:trPr>
          <w:trHeight w:val="369"/>
          <w:jc w:val="center"/>
        </w:trPr>
        <w:tc>
          <w:tcPr>
            <w:tcW w:w="3955" w:type="dxa"/>
            <w:tcBorders>
              <w:top w:val="single" w:sz="12" w:space="0" w:color="auto"/>
              <w:left w:val="single" w:sz="12" w:space="0" w:color="auto"/>
              <w:bottom w:val="single" w:sz="12" w:space="0" w:color="auto"/>
              <w:right w:val="single" w:sz="12" w:space="0" w:color="auto"/>
            </w:tcBorders>
            <w:noWrap/>
            <w:vAlign w:val="center"/>
          </w:tcPr>
          <w:p w:rsidR="00FA4507" w:rsidRDefault="00FA4507" w:rsidP="00DA034F">
            <w:r>
              <w:rPr>
                <w:b/>
                <w:bCs/>
              </w:rPr>
              <w:t>Zabezpečovacie deriváty, z toho: </w:t>
            </w:r>
          </w:p>
        </w:tc>
        <w:tc>
          <w:tcPr>
            <w:tcW w:w="1682" w:type="dxa"/>
            <w:tcBorders>
              <w:top w:val="single" w:sz="12" w:space="0" w:color="auto"/>
              <w:left w:val="single" w:sz="12" w:space="0" w:color="auto"/>
              <w:bottom w:val="single" w:sz="12" w:space="0" w:color="auto"/>
              <w:right w:val="single" w:sz="4" w:space="0" w:color="auto"/>
            </w:tcBorders>
            <w:noWrap/>
            <w:vAlign w:val="center"/>
          </w:tcPr>
          <w:p w:rsidR="00FA4507" w:rsidRDefault="00FA4507" w:rsidP="00DA034F"/>
        </w:tc>
        <w:tc>
          <w:tcPr>
            <w:tcW w:w="992" w:type="dxa"/>
            <w:tcBorders>
              <w:top w:val="single" w:sz="12" w:space="0" w:color="auto"/>
              <w:left w:val="nil"/>
              <w:bottom w:val="single" w:sz="12" w:space="0" w:color="auto"/>
              <w:right w:val="single" w:sz="8" w:space="0" w:color="auto"/>
            </w:tcBorders>
            <w:noWrap/>
            <w:vAlign w:val="center"/>
          </w:tcPr>
          <w:p w:rsidR="00FA4507" w:rsidRDefault="00FA4507" w:rsidP="00DA034F"/>
        </w:tc>
        <w:tc>
          <w:tcPr>
            <w:tcW w:w="1701" w:type="dxa"/>
            <w:tcBorders>
              <w:top w:val="single" w:sz="12" w:space="0" w:color="auto"/>
              <w:left w:val="nil"/>
              <w:bottom w:val="single" w:sz="12" w:space="0" w:color="auto"/>
              <w:right w:val="single" w:sz="4" w:space="0" w:color="auto"/>
            </w:tcBorders>
            <w:noWrap/>
            <w:vAlign w:val="center"/>
          </w:tcPr>
          <w:p w:rsidR="00FA4507" w:rsidRDefault="00FA4507" w:rsidP="00DA034F"/>
        </w:tc>
        <w:tc>
          <w:tcPr>
            <w:tcW w:w="958" w:type="dxa"/>
            <w:tcBorders>
              <w:top w:val="single" w:sz="12" w:space="0" w:color="auto"/>
              <w:left w:val="nil"/>
              <w:bottom w:val="single" w:sz="12" w:space="0" w:color="auto"/>
              <w:right w:val="single" w:sz="12" w:space="0" w:color="auto"/>
            </w:tcBorders>
            <w:noWrap/>
            <w:vAlign w:val="center"/>
          </w:tcPr>
          <w:p w:rsidR="00FA4507" w:rsidRDefault="00FA4507" w:rsidP="00DA034F"/>
        </w:tc>
      </w:tr>
      <w:tr w:rsidR="00FA4507">
        <w:trPr>
          <w:trHeight w:val="369"/>
          <w:jc w:val="center"/>
        </w:trPr>
        <w:tc>
          <w:tcPr>
            <w:tcW w:w="3955" w:type="dxa"/>
            <w:tcBorders>
              <w:top w:val="single" w:sz="12" w:space="0" w:color="auto"/>
              <w:left w:val="single" w:sz="12" w:space="0" w:color="auto"/>
              <w:bottom w:val="single" w:sz="4" w:space="0" w:color="auto"/>
              <w:right w:val="single" w:sz="12" w:space="0" w:color="auto"/>
            </w:tcBorders>
            <w:noWrap/>
            <w:vAlign w:val="center"/>
          </w:tcPr>
          <w:p w:rsidR="00FA4507" w:rsidRDefault="00FA4507" w:rsidP="00DA034F"/>
        </w:tc>
        <w:tc>
          <w:tcPr>
            <w:tcW w:w="1682" w:type="dxa"/>
            <w:tcBorders>
              <w:top w:val="single" w:sz="12" w:space="0" w:color="auto"/>
              <w:left w:val="single" w:sz="12" w:space="0" w:color="auto"/>
              <w:bottom w:val="single" w:sz="4" w:space="0" w:color="auto"/>
              <w:right w:val="single" w:sz="4" w:space="0" w:color="auto"/>
            </w:tcBorders>
            <w:noWrap/>
            <w:vAlign w:val="center"/>
          </w:tcPr>
          <w:p w:rsidR="00FA4507" w:rsidRDefault="00FA4507" w:rsidP="00DA034F"/>
        </w:tc>
        <w:tc>
          <w:tcPr>
            <w:tcW w:w="992" w:type="dxa"/>
            <w:tcBorders>
              <w:top w:val="single" w:sz="12" w:space="0" w:color="auto"/>
              <w:left w:val="nil"/>
              <w:bottom w:val="single" w:sz="4" w:space="0" w:color="auto"/>
              <w:right w:val="single" w:sz="8" w:space="0" w:color="auto"/>
            </w:tcBorders>
            <w:noWrap/>
            <w:vAlign w:val="center"/>
          </w:tcPr>
          <w:p w:rsidR="00FA4507" w:rsidRDefault="00FA4507" w:rsidP="00DA034F"/>
        </w:tc>
        <w:tc>
          <w:tcPr>
            <w:tcW w:w="1701" w:type="dxa"/>
            <w:tcBorders>
              <w:top w:val="single" w:sz="12" w:space="0" w:color="auto"/>
              <w:left w:val="nil"/>
              <w:bottom w:val="single" w:sz="4" w:space="0" w:color="auto"/>
              <w:right w:val="single" w:sz="4" w:space="0" w:color="auto"/>
            </w:tcBorders>
            <w:noWrap/>
            <w:vAlign w:val="center"/>
          </w:tcPr>
          <w:p w:rsidR="00FA4507" w:rsidRDefault="00FA4507" w:rsidP="00DA034F"/>
        </w:tc>
        <w:tc>
          <w:tcPr>
            <w:tcW w:w="958" w:type="dxa"/>
            <w:tcBorders>
              <w:top w:val="single" w:sz="12" w:space="0" w:color="auto"/>
              <w:left w:val="nil"/>
              <w:bottom w:val="single" w:sz="4" w:space="0" w:color="auto"/>
              <w:right w:val="single" w:sz="12" w:space="0" w:color="auto"/>
            </w:tcBorders>
            <w:noWrap/>
            <w:vAlign w:val="center"/>
          </w:tcPr>
          <w:p w:rsidR="00FA4507" w:rsidRDefault="00FA4507" w:rsidP="00DA034F"/>
        </w:tc>
      </w:tr>
    </w:tbl>
    <w:p w:rsidR="00FA4507" w:rsidRDefault="00FA4507" w:rsidP="00FE4576">
      <w:pPr>
        <w:pStyle w:val="Title"/>
        <w:widowControl w:val="0"/>
        <w:jc w:val="left"/>
      </w:pPr>
    </w:p>
    <w:p w:rsidR="00FA4507" w:rsidRPr="00495769" w:rsidRDefault="00FA4507" w:rsidP="00495769">
      <w:pPr>
        <w:pStyle w:val="Subtitle"/>
      </w:pPr>
    </w:p>
    <w:tbl>
      <w:tblPr>
        <w:tblW w:w="5000" w:type="pct"/>
        <w:jc w:val="center"/>
        <w:tblLook w:val="0000"/>
      </w:tblPr>
      <w:tblGrid>
        <w:gridCol w:w="5396"/>
        <w:gridCol w:w="2020"/>
        <w:gridCol w:w="2041"/>
      </w:tblGrid>
      <w:tr w:rsidR="00FA4507">
        <w:trPr>
          <w:cantSplit/>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tcPr>
          <w:p w:rsidR="00FA4507" w:rsidRDefault="00FA4507" w:rsidP="00DA034F">
            <w:pPr>
              <w:pStyle w:val="TopHeader"/>
              <w:rPr>
                <w:rFonts w:ascii="Times New Roman" w:hAnsi="Times New Roman" w:cs="Times New Roman"/>
              </w:rPr>
            </w:pPr>
            <w:r>
              <w:rPr>
                <w:rFonts w:ascii="Times New Roman" w:hAnsi="Times New Roman" w:cs="Times New Roman"/>
              </w:rPr>
              <w:t>Zabezpečovaná položka</w:t>
            </w:r>
          </w:p>
        </w:tc>
        <w:tc>
          <w:tcPr>
            <w:tcW w:w="2147" w:type="pct"/>
            <w:gridSpan w:val="2"/>
            <w:tcBorders>
              <w:top w:val="single" w:sz="12" w:space="0" w:color="auto"/>
              <w:left w:val="single" w:sz="12" w:space="0" w:color="auto"/>
              <w:bottom w:val="nil"/>
              <w:right w:val="single" w:sz="12" w:space="0" w:color="auto"/>
            </w:tcBorders>
            <w:vAlign w:val="center"/>
          </w:tcPr>
          <w:p w:rsidR="00FA4507" w:rsidRDefault="00FA4507" w:rsidP="00DA034F">
            <w:pPr>
              <w:pStyle w:val="TopHeader"/>
              <w:rPr>
                <w:rFonts w:ascii="Times New Roman" w:hAnsi="Times New Roman" w:cs="Times New Roman"/>
              </w:rPr>
            </w:pPr>
            <w:r>
              <w:rPr>
                <w:rFonts w:ascii="Times New Roman" w:hAnsi="Times New Roman" w:cs="Times New Roman"/>
              </w:rPr>
              <w:t>Reálna hodnota</w:t>
            </w:r>
          </w:p>
        </w:tc>
      </w:tr>
      <w:tr w:rsidR="00FA4507">
        <w:trPr>
          <w:cantSplit/>
          <w:trHeight w:val="808"/>
          <w:jc w:val="center"/>
        </w:trPr>
        <w:tc>
          <w:tcPr>
            <w:tcW w:w="0" w:type="auto"/>
            <w:vMerge/>
            <w:tcBorders>
              <w:top w:val="single" w:sz="12" w:space="0" w:color="auto"/>
              <w:left w:val="single" w:sz="12" w:space="0" w:color="auto"/>
              <w:bottom w:val="nil"/>
              <w:right w:val="single" w:sz="12" w:space="0" w:color="auto"/>
            </w:tcBorders>
            <w:vAlign w:val="center"/>
          </w:tcPr>
          <w:p w:rsidR="00FA4507" w:rsidRDefault="00FA4507" w:rsidP="00DA034F">
            <w:pPr>
              <w:rPr>
                <w:b/>
                <w:bCs/>
              </w:rPr>
            </w:pPr>
          </w:p>
        </w:tc>
        <w:tc>
          <w:tcPr>
            <w:tcW w:w="1068" w:type="pct"/>
            <w:tcBorders>
              <w:top w:val="single" w:sz="12" w:space="0" w:color="auto"/>
              <w:left w:val="single" w:sz="12" w:space="0" w:color="auto"/>
              <w:bottom w:val="nil"/>
              <w:right w:val="single" w:sz="12" w:space="0" w:color="auto"/>
            </w:tcBorders>
            <w:vAlign w:val="center"/>
          </w:tcPr>
          <w:p w:rsidR="00FA4507" w:rsidRDefault="00FA4507" w:rsidP="00DA034F">
            <w:pPr>
              <w:pStyle w:val="TopHeader"/>
              <w:rPr>
                <w:rFonts w:ascii="Times New Roman" w:hAnsi="Times New Roman" w:cs="Times New Roman"/>
              </w:rPr>
            </w:pPr>
            <w:r>
              <w:rPr>
                <w:rFonts w:ascii="Times New Roman" w:hAnsi="Times New Roman" w:cs="Times New Roman"/>
              </w:rPr>
              <w:t>Bežné účtovné obdobie</w:t>
            </w:r>
          </w:p>
        </w:tc>
        <w:tc>
          <w:tcPr>
            <w:tcW w:w="1079" w:type="pct"/>
            <w:tcBorders>
              <w:top w:val="single" w:sz="12" w:space="0" w:color="auto"/>
              <w:left w:val="single" w:sz="12" w:space="0" w:color="auto"/>
              <w:bottom w:val="nil"/>
              <w:right w:val="single" w:sz="12" w:space="0" w:color="auto"/>
            </w:tcBorders>
            <w:vAlign w:val="center"/>
          </w:tcPr>
          <w:p w:rsidR="00FA4507" w:rsidRDefault="00FA4507" w:rsidP="00DA034F">
            <w:pPr>
              <w:pStyle w:val="TopHeader"/>
              <w:rPr>
                <w:rFonts w:ascii="Times New Roman" w:hAnsi="Times New Roman" w:cs="Times New Roman"/>
              </w:rPr>
            </w:pPr>
            <w:r>
              <w:rPr>
                <w:rFonts w:ascii="Times New Roman" w:hAnsi="Times New Roman" w:cs="Times New Roman"/>
              </w:rPr>
              <w:t>Bezprostredne predchádzajúce účtovné obdobie</w:t>
            </w:r>
          </w:p>
        </w:tc>
      </w:tr>
      <w:tr w:rsidR="00FA4507">
        <w:trPr>
          <w:trHeight w:val="167"/>
          <w:jc w:val="center"/>
        </w:trPr>
        <w:tc>
          <w:tcPr>
            <w:tcW w:w="2853" w:type="pct"/>
            <w:tcBorders>
              <w:top w:val="nil"/>
              <w:left w:val="single" w:sz="12" w:space="0" w:color="auto"/>
              <w:bottom w:val="single" w:sz="12" w:space="0" w:color="auto"/>
              <w:right w:val="single" w:sz="12" w:space="0" w:color="auto"/>
            </w:tcBorders>
            <w:noWrap/>
            <w:vAlign w:val="center"/>
          </w:tcPr>
          <w:p w:rsidR="00FA4507" w:rsidRDefault="00FA4507" w:rsidP="00DA034F">
            <w:pPr>
              <w:jc w:val="center"/>
            </w:pPr>
            <w:r>
              <w:t>a</w:t>
            </w:r>
          </w:p>
        </w:tc>
        <w:tc>
          <w:tcPr>
            <w:tcW w:w="1068" w:type="pct"/>
            <w:tcBorders>
              <w:top w:val="nil"/>
              <w:left w:val="single" w:sz="12" w:space="0" w:color="auto"/>
              <w:bottom w:val="single" w:sz="12" w:space="0" w:color="auto"/>
              <w:right w:val="single" w:sz="12" w:space="0" w:color="auto"/>
            </w:tcBorders>
            <w:noWrap/>
            <w:vAlign w:val="center"/>
          </w:tcPr>
          <w:p w:rsidR="00FA4507" w:rsidRDefault="00FA4507" w:rsidP="00DA034F">
            <w:pPr>
              <w:jc w:val="center"/>
            </w:pPr>
            <w:r>
              <w:t>b</w:t>
            </w:r>
          </w:p>
        </w:tc>
        <w:tc>
          <w:tcPr>
            <w:tcW w:w="1079" w:type="pct"/>
            <w:tcBorders>
              <w:top w:val="nil"/>
              <w:left w:val="single" w:sz="12" w:space="0" w:color="auto"/>
              <w:bottom w:val="single" w:sz="12" w:space="0" w:color="auto"/>
              <w:right w:val="single" w:sz="12" w:space="0" w:color="auto"/>
            </w:tcBorders>
            <w:noWrap/>
            <w:vAlign w:val="center"/>
          </w:tcPr>
          <w:p w:rsidR="00FA4507" w:rsidRDefault="00FA4507" w:rsidP="00DA034F">
            <w:pPr>
              <w:jc w:val="center"/>
            </w:pPr>
            <w:r>
              <w:t>c</w:t>
            </w:r>
          </w:p>
        </w:tc>
      </w:tr>
      <w:tr w:rsidR="00FA4507">
        <w:trPr>
          <w:trHeight w:val="369"/>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rsidR="00FA4507" w:rsidRDefault="00FA4507" w:rsidP="00DA034F">
            <w: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rsidR="00FA4507" w:rsidRDefault="00FA4507" w:rsidP="00DA034F">
            <w:r>
              <w:t> </w:t>
            </w:r>
          </w:p>
        </w:tc>
        <w:tc>
          <w:tcPr>
            <w:tcW w:w="1079" w:type="pct"/>
            <w:tcBorders>
              <w:top w:val="single" w:sz="12" w:space="0" w:color="auto"/>
              <w:left w:val="single" w:sz="4" w:space="0" w:color="auto"/>
              <w:bottom w:val="single" w:sz="4" w:space="0" w:color="auto"/>
              <w:right w:val="single" w:sz="12" w:space="0" w:color="auto"/>
            </w:tcBorders>
            <w:noWrap/>
            <w:vAlign w:val="center"/>
          </w:tcPr>
          <w:p w:rsidR="00FA4507" w:rsidRDefault="00FA4507" w:rsidP="00DA034F">
            <w:r>
              <w:t> </w:t>
            </w:r>
          </w:p>
        </w:tc>
      </w:tr>
      <w:tr w:rsidR="00FA4507">
        <w:trPr>
          <w:trHeight w:val="369"/>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FA4507" w:rsidRDefault="00FA4507" w:rsidP="00DA034F">
            <w:r>
              <w:t>Záväzok vykázaný v súvahe</w:t>
            </w:r>
          </w:p>
        </w:tc>
        <w:tc>
          <w:tcPr>
            <w:tcW w:w="1068" w:type="pct"/>
            <w:tcBorders>
              <w:top w:val="nil"/>
              <w:left w:val="single" w:sz="12" w:space="0" w:color="auto"/>
              <w:bottom w:val="single" w:sz="4" w:space="0" w:color="auto"/>
              <w:right w:val="single" w:sz="8" w:space="0" w:color="auto"/>
            </w:tcBorders>
            <w:noWrap/>
            <w:vAlign w:val="center"/>
          </w:tcPr>
          <w:p w:rsidR="00FA4507" w:rsidRDefault="00FA4507" w:rsidP="00DA034F">
            <w:r>
              <w:t> </w:t>
            </w:r>
          </w:p>
        </w:tc>
        <w:tc>
          <w:tcPr>
            <w:tcW w:w="1079" w:type="pct"/>
            <w:tcBorders>
              <w:top w:val="nil"/>
              <w:left w:val="single" w:sz="4" w:space="0" w:color="auto"/>
              <w:bottom w:val="single" w:sz="4" w:space="0" w:color="auto"/>
              <w:right w:val="single" w:sz="12" w:space="0" w:color="auto"/>
            </w:tcBorders>
            <w:noWrap/>
            <w:vAlign w:val="center"/>
          </w:tcPr>
          <w:p w:rsidR="00FA4507" w:rsidRDefault="00FA4507" w:rsidP="00DA034F">
            <w:r>
              <w:t> </w:t>
            </w:r>
          </w:p>
        </w:tc>
      </w:tr>
      <w:tr w:rsidR="00FA4507">
        <w:trPr>
          <w:trHeight w:val="369"/>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FA4507" w:rsidRDefault="00FA4507" w:rsidP="00DA034F">
            <w: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FA4507" w:rsidRDefault="00FA4507" w:rsidP="00DA034F">
            <w:r>
              <w:t> </w:t>
            </w:r>
          </w:p>
        </w:tc>
        <w:tc>
          <w:tcPr>
            <w:tcW w:w="1079" w:type="pct"/>
            <w:tcBorders>
              <w:top w:val="nil"/>
              <w:left w:val="single" w:sz="4" w:space="0" w:color="auto"/>
              <w:bottom w:val="single" w:sz="6" w:space="0" w:color="auto"/>
              <w:right w:val="single" w:sz="12" w:space="0" w:color="auto"/>
            </w:tcBorders>
            <w:noWrap/>
            <w:vAlign w:val="center"/>
          </w:tcPr>
          <w:p w:rsidR="00FA4507" w:rsidRDefault="00FA4507" w:rsidP="00DA034F">
            <w:r>
              <w:t> </w:t>
            </w:r>
          </w:p>
        </w:tc>
      </w:tr>
      <w:tr w:rsidR="00FA4507">
        <w:trPr>
          <w:trHeight w:val="369"/>
          <w:jc w:val="center"/>
        </w:trPr>
        <w:tc>
          <w:tcPr>
            <w:tcW w:w="2853" w:type="pct"/>
            <w:tcBorders>
              <w:top w:val="single" w:sz="6" w:space="0" w:color="auto"/>
              <w:left w:val="single" w:sz="12" w:space="0" w:color="auto"/>
              <w:bottom w:val="single" w:sz="4" w:space="0" w:color="auto"/>
              <w:right w:val="single" w:sz="12" w:space="0" w:color="auto"/>
            </w:tcBorders>
            <w:vAlign w:val="center"/>
          </w:tcPr>
          <w:p w:rsidR="00FA4507" w:rsidRDefault="00FA4507" w:rsidP="00DA034F">
            <w: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FA4507" w:rsidRDefault="00FA4507" w:rsidP="00DA034F">
            <w:r>
              <w:t> </w:t>
            </w:r>
          </w:p>
        </w:tc>
        <w:tc>
          <w:tcPr>
            <w:tcW w:w="1079" w:type="pct"/>
            <w:tcBorders>
              <w:top w:val="single" w:sz="6" w:space="0" w:color="auto"/>
              <w:left w:val="single" w:sz="4" w:space="0" w:color="auto"/>
              <w:bottom w:val="single" w:sz="4" w:space="0" w:color="auto"/>
              <w:right w:val="single" w:sz="12" w:space="0" w:color="auto"/>
            </w:tcBorders>
            <w:noWrap/>
            <w:vAlign w:val="center"/>
          </w:tcPr>
          <w:p w:rsidR="00FA4507" w:rsidRDefault="00FA4507" w:rsidP="00DA034F">
            <w:r>
              <w:t> </w:t>
            </w:r>
          </w:p>
        </w:tc>
      </w:tr>
      <w:tr w:rsidR="00FA4507">
        <w:trPr>
          <w:trHeight w:val="369"/>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FA4507" w:rsidRDefault="00FA4507" w:rsidP="00DA034F">
            <w:pPr>
              <w:rPr>
                <w:b/>
                <w:bCs/>
              </w:rPr>
            </w:pPr>
            <w:r>
              <w:rPr>
                <w:b/>
                <w:bCs/>
              </w:rPr>
              <w:t>Spolu</w:t>
            </w:r>
          </w:p>
        </w:tc>
        <w:tc>
          <w:tcPr>
            <w:tcW w:w="1068" w:type="pct"/>
            <w:tcBorders>
              <w:top w:val="nil"/>
              <w:left w:val="single" w:sz="12" w:space="0" w:color="auto"/>
              <w:bottom w:val="single" w:sz="12" w:space="0" w:color="auto"/>
              <w:right w:val="single" w:sz="8" w:space="0" w:color="auto"/>
            </w:tcBorders>
            <w:noWrap/>
            <w:vAlign w:val="center"/>
          </w:tcPr>
          <w:p w:rsidR="00FA4507" w:rsidRDefault="00FA4507" w:rsidP="00DA034F">
            <w:r>
              <w:t> </w:t>
            </w:r>
          </w:p>
        </w:tc>
        <w:tc>
          <w:tcPr>
            <w:tcW w:w="1079" w:type="pct"/>
            <w:tcBorders>
              <w:top w:val="nil"/>
              <w:left w:val="single" w:sz="4" w:space="0" w:color="auto"/>
              <w:bottom w:val="single" w:sz="12" w:space="0" w:color="auto"/>
              <w:right w:val="single" w:sz="12" w:space="0" w:color="auto"/>
            </w:tcBorders>
            <w:noWrap/>
            <w:vAlign w:val="center"/>
          </w:tcPr>
          <w:p w:rsidR="00FA4507" w:rsidRDefault="00FA4507" w:rsidP="00DA034F">
            <w:r>
              <w:t> </w:t>
            </w:r>
          </w:p>
        </w:tc>
      </w:tr>
    </w:tbl>
    <w:p w:rsidR="00FA4507" w:rsidRDefault="00FA4507" w:rsidP="00FE4576">
      <w:pPr>
        <w:pStyle w:val="Title"/>
        <w:widowControl w:val="0"/>
        <w:ind w:left="360"/>
        <w:jc w:val="left"/>
      </w:pPr>
    </w:p>
    <w:p w:rsidR="00FA4507" w:rsidRDefault="00FA4507" w:rsidP="00FE4576"/>
    <w:p w:rsidR="00FA4507" w:rsidRDefault="00FA4507" w:rsidP="00FE4576">
      <w:pPr>
        <w:jc w:val="both"/>
        <w:outlineLvl w:val="0"/>
        <w:rPr>
          <w:b/>
          <w:bCs/>
        </w:rPr>
      </w:pPr>
      <w:r>
        <w:rPr>
          <w:b/>
          <w:bCs/>
        </w:rPr>
        <w:t>7.   Záväzky z finančného prenájmu (u nájomcu)</w:t>
      </w:r>
    </w:p>
    <w:p w:rsidR="00FA4507" w:rsidRDefault="00FA4507" w:rsidP="00FE4576"/>
    <w:tbl>
      <w:tblPr>
        <w:tblW w:w="5000" w:type="pct"/>
        <w:jc w:val="center"/>
        <w:tblLayout w:type="fixed"/>
        <w:tblLook w:val="0000"/>
      </w:tblPr>
      <w:tblGrid>
        <w:gridCol w:w="1628"/>
        <w:gridCol w:w="1238"/>
        <w:gridCol w:w="1498"/>
        <w:gridCol w:w="1132"/>
        <w:gridCol w:w="1260"/>
        <w:gridCol w:w="1547"/>
        <w:gridCol w:w="1154"/>
      </w:tblGrid>
      <w:tr w:rsidR="00FA4507">
        <w:trPr>
          <w:cantSplit/>
          <w:trHeight w:val="571"/>
          <w:jc w:val="center"/>
        </w:trPr>
        <w:tc>
          <w:tcPr>
            <w:tcW w:w="1628" w:type="dxa"/>
            <w:vMerge w:val="restart"/>
            <w:tcBorders>
              <w:top w:val="single" w:sz="12" w:space="0" w:color="auto"/>
              <w:left w:val="single" w:sz="12" w:space="0" w:color="auto"/>
              <w:bottom w:val="nil"/>
              <w:right w:val="single" w:sz="12" w:space="0" w:color="auto"/>
            </w:tcBorders>
            <w:noWrap/>
            <w:vAlign w:val="center"/>
          </w:tcPr>
          <w:p w:rsidR="00FA4507" w:rsidRDefault="00FA4507" w:rsidP="00DA034F">
            <w:pPr>
              <w:pStyle w:val="TopHeader"/>
              <w:rPr>
                <w:rFonts w:ascii="Times New Roman" w:hAnsi="Times New Roman" w:cs="Times New Roman"/>
              </w:rPr>
            </w:pPr>
            <w:r>
              <w:rPr>
                <w:rFonts w:ascii="Times New Roman" w:hAnsi="Times New Roman" w:cs="Times New Roman"/>
              </w:rPr>
              <w:t>Názov</w:t>
            </w:r>
            <w:r>
              <w:rPr>
                <w:rFonts w:ascii="Times New Roman" w:hAnsi="Times New Roman" w:cs="Times New Roman"/>
              </w:rPr>
              <w:br/>
              <w:t>položky</w:t>
            </w:r>
          </w:p>
        </w:tc>
        <w:tc>
          <w:tcPr>
            <w:tcW w:w="3868" w:type="dxa"/>
            <w:gridSpan w:val="3"/>
            <w:tcBorders>
              <w:top w:val="single" w:sz="12" w:space="0" w:color="auto"/>
              <w:left w:val="single" w:sz="12" w:space="0" w:color="auto"/>
              <w:bottom w:val="single" w:sz="12" w:space="0" w:color="auto"/>
              <w:right w:val="single" w:sz="12" w:space="0" w:color="auto"/>
            </w:tcBorders>
            <w:noWrap/>
            <w:vAlign w:val="center"/>
          </w:tcPr>
          <w:p w:rsidR="00FA4507" w:rsidRDefault="00FA4507" w:rsidP="00DA034F">
            <w:pPr>
              <w:pStyle w:val="TopHeader"/>
              <w:rPr>
                <w:rFonts w:ascii="Times New Roman" w:hAnsi="Times New Roman" w:cs="Times New Roman"/>
              </w:rPr>
            </w:pPr>
            <w:r>
              <w:rPr>
                <w:rFonts w:ascii="Times New Roman" w:hAnsi="Times New Roman" w:cs="Times New Roman"/>
              </w:rPr>
              <w:t>Bežné účtovné obdobie</w:t>
            </w:r>
          </w:p>
        </w:tc>
        <w:tc>
          <w:tcPr>
            <w:tcW w:w="3961" w:type="dxa"/>
            <w:gridSpan w:val="3"/>
            <w:tcBorders>
              <w:top w:val="single" w:sz="12" w:space="0" w:color="auto"/>
              <w:left w:val="single" w:sz="12" w:space="0" w:color="auto"/>
              <w:bottom w:val="single" w:sz="12" w:space="0" w:color="auto"/>
              <w:right w:val="single" w:sz="12" w:space="0" w:color="auto"/>
            </w:tcBorders>
            <w:vAlign w:val="center"/>
          </w:tcPr>
          <w:p w:rsidR="00FA4507" w:rsidRDefault="00FA4507" w:rsidP="00DA034F">
            <w:pPr>
              <w:pStyle w:val="TopHeader"/>
              <w:rPr>
                <w:rFonts w:ascii="Times New Roman" w:hAnsi="Times New Roman" w:cs="Times New Roman"/>
              </w:rPr>
            </w:pPr>
            <w:r>
              <w:rPr>
                <w:rFonts w:ascii="Times New Roman" w:hAnsi="Times New Roman" w:cs="Times New Roman"/>
              </w:rPr>
              <w:t>Bezprostredne predchádzajúce účtovné obdobie</w:t>
            </w:r>
          </w:p>
        </w:tc>
      </w:tr>
      <w:tr w:rsidR="00FA4507">
        <w:trPr>
          <w:cantSplit/>
          <w:trHeight w:val="330"/>
          <w:jc w:val="center"/>
        </w:trPr>
        <w:tc>
          <w:tcPr>
            <w:tcW w:w="1628" w:type="dxa"/>
            <w:vMerge/>
            <w:tcBorders>
              <w:top w:val="single" w:sz="12" w:space="0" w:color="auto"/>
              <w:left w:val="single" w:sz="12" w:space="0" w:color="auto"/>
              <w:bottom w:val="nil"/>
              <w:right w:val="single" w:sz="12" w:space="0" w:color="auto"/>
            </w:tcBorders>
            <w:vAlign w:val="center"/>
          </w:tcPr>
          <w:p w:rsidR="00FA4507" w:rsidRDefault="00FA4507" w:rsidP="00DA034F">
            <w:pPr>
              <w:rPr>
                <w:b/>
                <w:bCs/>
              </w:rPr>
            </w:pPr>
          </w:p>
        </w:tc>
        <w:tc>
          <w:tcPr>
            <w:tcW w:w="3868" w:type="dxa"/>
            <w:gridSpan w:val="3"/>
            <w:tcBorders>
              <w:top w:val="single" w:sz="12" w:space="0" w:color="auto"/>
              <w:left w:val="single" w:sz="12" w:space="0" w:color="auto"/>
              <w:bottom w:val="single" w:sz="12" w:space="0" w:color="auto"/>
              <w:right w:val="single" w:sz="12" w:space="0" w:color="auto"/>
            </w:tcBorders>
            <w:noWrap/>
            <w:vAlign w:val="center"/>
          </w:tcPr>
          <w:p w:rsidR="00FA4507" w:rsidRDefault="00FA4507" w:rsidP="00DA034F">
            <w:pPr>
              <w:pStyle w:val="TopHeader"/>
              <w:rPr>
                <w:rFonts w:ascii="Times New Roman" w:hAnsi="Times New Roman" w:cs="Times New Roman"/>
              </w:rPr>
            </w:pPr>
            <w:r>
              <w:rPr>
                <w:rFonts w:ascii="Times New Roman" w:hAnsi="Times New Roman" w:cs="Times New Roman"/>
              </w:rPr>
              <w:t>Splatnosť</w:t>
            </w:r>
          </w:p>
        </w:tc>
        <w:tc>
          <w:tcPr>
            <w:tcW w:w="3961" w:type="dxa"/>
            <w:gridSpan w:val="3"/>
            <w:tcBorders>
              <w:top w:val="single" w:sz="12" w:space="0" w:color="auto"/>
              <w:left w:val="single" w:sz="12" w:space="0" w:color="auto"/>
              <w:bottom w:val="single" w:sz="12" w:space="0" w:color="auto"/>
              <w:right w:val="single" w:sz="12" w:space="0" w:color="auto"/>
            </w:tcBorders>
            <w:noWrap/>
            <w:vAlign w:val="center"/>
          </w:tcPr>
          <w:p w:rsidR="00FA4507" w:rsidRDefault="00FA4507" w:rsidP="00DA034F">
            <w:pPr>
              <w:pStyle w:val="TopHeader"/>
              <w:rPr>
                <w:rFonts w:ascii="Times New Roman" w:hAnsi="Times New Roman" w:cs="Times New Roman"/>
              </w:rPr>
            </w:pPr>
            <w:r>
              <w:rPr>
                <w:rFonts w:ascii="Times New Roman" w:hAnsi="Times New Roman" w:cs="Times New Roman"/>
              </w:rPr>
              <w:t>Splatnosť</w:t>
            </w:r>
          </w:p>
        </w:tc>
      </w:tr>
      <w:tr w:rsidR="00FA4507">
        <w:trPr>
          <w:cantSplit/>
          <w:trHeight w:val="345"/>
          <w:jc w:val="center"/>
        </w:trPr>
        <w:tc>
          <w:tcPr>
            <w:tcW w:w="1628" w:type="dxa"/>
            <w:vMerge/>
            <w:tcBorders>
              <w:top w:val="single" w:sz="12" w:space="0" w:color="auto"/>
              <w:left w:val="single" w:sz="12" w:space="0" w:color="auto"/>
              <w:bottom w:val="nil"/>
              <w:right w:val="single" w:sz="12" w:space="0" w:color="auto"/>
            </w:tcBorders>
            <w:vAlign w:val="center"/>
          </w:tcPr>
          <w:p w:rsidR="00FA4507" w:rsidRDefault="00FA4507" w:rsidP="00DA034F">
            <w:pPr>
              <w:rPr>
                <w:b/>
                <w:bCs/>
              </w:rPr>
            </w:pPr>
          </w:p>
        </w:tc>
        <w:tc>
          <w:tcPr>
            <w:tcW w:w="1238" w:type="dxa"/>
            <w:tcBorders>
              <w:top w:val="single" w:sz="12" w:space="0" w:color="auto"/>
              <w:left w:val="single" w:sz="12" w:space="0" w:color="auto"/>
              <w:bottom w:val="nil"/>
              <w:right w:val="single" w:sz="12" w:space="0" w:color="auto"/>
            </w:tcBorders>
            <w:noWrap/>
            <w:vAlign w:val="center"/>
          </w:tcPr>
          <w:p w:rsidR="00FA4507" w:rsidRDefault="00FA4507" w:rsidP="00DA034F">
            <w:pPr>
              <w:pStyle w:val="TopHeader"/>
              <w:rPr>
                <w:rFonts w:ascii="Times New Roman" w:hAnsi="Times New Roman" w:cs="Times New Roman"/>
              </w:rPr>
            </w:pPr>
            <w:r>
              <w:rPr>
                <w:rFonts w:ascii="Times New Roman" w:hAnsi="Times New Roman" w:cs="Times New Roman"/>
              </w:rPr>
              <w:t>do jedného roka vrátane</w:t>
            </w:r>
          </w:p>
        </w:tc>
        <w:tc>
          <w:tcPr>
            <w:tcW w:w="1498" w:type="dxa"/>
            <w:tcBorders>
              <w:top w:val="single" w:sz="12" w:space="0" w:color="auto"/>
              <w:left w:val="single" w:sz="12" w:space="0" w:color="auto"/>
              <w:bottom w:val="nil"/>
              <w:right w:val="single" w:sz="12" w:space="0" w:color="auto"/>
            </w:tcBorders>
            <w:noWrap/>
            <w:vAlign w:val="center"/>
          </w:tcPr>
          <w:p w:rsidR="00FA4507" w:rsidRDefault="00FA4507" w:rsidP="00DA034F">
            <w:pPr>
              <w:pStyle w:val="TopHeader"/>
              <w:rPr>
                <w:rFonts w:ascii="Times New Roman" w:hAnsi="Times New Roman" w:cs="Times New Roman"/>
              </w:rPr>
            </w:pPr>
            <w:r>
              <w:rPr>
                <w:rFonts w:ascii="Times New Roman" w:hAnsi="Times New Roman" w:cs="Times New Roman"/>
              </w:rPr>
              <w:t>od jedného roka do piatich rokov vrátane</w:t>
            </w:r>
          </w:p>
        </w:tc>
        <w:tc>
          <w:tcPr>
            <w:tcW w:w="1132" w:type="dxa"/>
            <w:tcBorders>
              <w:top w:val="single" w:sz="12" w:space="0" w:color="auto"/>
              <w:left w:val="single" w:sz="12" w:space="0" w:color="auto"/>
              <w:bottom w:val="nil"/>
              <w:right w:val="single" w:sz="12" w:space="0" w:color="auto"/>
            </w:tcBorders>
            <w:noWrap/>
            <w:vAlign w:val="center"/>
          </w:tcPr>
          <w:p w:rsidR="00FA4507" w:rsidRDefault="00FA4507" w:rsidP="00DA034F">
            <w:pPr>
              <w:pStyle w:val="TopHeader"/>
              <w:rPr>
                <w:rFonts w:ascii="Times New Roman" w:hAnsi="Times New Roman" w:cs="Times New Roman"/>
              </w:rPr>
            </w:pPr>
            <w:r>
              <w:rPr>
                <w:rFonts w:ascii="Times New Roman" w:hAnsi="Times New Roman" w:cs="Times New Roman"/>
              </w:rPr>
              <w:t>viac ako päť rokov</w:t>
            </w:r>
          </w:p>
        </w:tc>
        <w:tc>
          <w:tcPr>
            <w:tcW w:w="1260" w:type="dxa"/>
            <w:tcBorders>
              <w:top w:val="single" w:sz="12" w:space="0" w:color="auto"/>
              <w:left w:val="single" w:sz="12" w:space="0" w:color="auto"/>
              <w:bottom w:val="nil"/>
              <w:right w:val="single" w:sz="12" w:space="0" w:color="auto"/>
            </w:tcBorders>
            <w:noWrap/>
            <w:vAlign w:val="center"/>
          </w:tcPr>
          <w:p w:rsidR="00FA4507" w:rsidRDefault="00FA4507" w:rsidP="00DA034F">
            <w:pPr>
              <w:pStyle w:val="TopHeader"/>
              <w:rPr>
                <w:rFonts w:ascii="Times New Roman" w:hAnsi="Times New Roman" w:cs="Times New Roman"/>
              </w:rPr>
            </w:pPr>
            <w:r>
              <w:rPr>
                <w:rFonts w:ascii="Times New Roman" w:hAnsi="Times New Roman" w:cs="Times New Roman"/>
              </w:rPr>
              <w:t>do jedného roka vrátane</w:t>
            </w:r>
          </w:p>
        </w:tc>
        <w:tc>
          <w:tcPr>
            <w:tcW w:w="1547" w:type="dxa"/>
            <w:tcBorders>
              <w:top w:val="single" w:sz="12" w:space="0" w:color="auto"/>
              <w:left w:val="single" w:sz="12" w:space="0" w:color="auto"/>
              <w:bottom w:val="nil"/>
              <w:right w:val="single" w:sz="12" w:space="0" w:color="auto"/>
            </w:tcBorders>
            <w:noWrap/>
            <w:vAlign w:val="center"/>
          </w:tcPr>
          <w:p w:rsidR="00FA4507" w:rsidRDefault="00FA4507" w:rsidP="00DA034F">
            <w:pPr>
              <w:pStyle w:val="TopHeader"/>
              <w:rPr>
                <w:rFonts w:ascii="Times New Roman" w:hAnsi="Times New Roman" w:cs="Times New Roman"/>
              </w:rPr>
            </w:pPr>
            <w:r>
              <w:rPr>
                <w:rFonts w:ascii="Times New Roman" w:hAnsi="Times New Roman" w:cs="Times New Roman"/>
              </w:rPr>
              <w:t>od jedného roka do piatich rokov vrátane</w:t>
            </w:r>
          </w:p>
        </w:tc>
        <w:tc>
          <w:tcPr>
            <w:tcW w:w="1154" w:type="dxa"/>
            <w:tcBorders>
              <w:top w:val="single" w:sz="12" w:space="0" w:color="auto"/>
              <w:left w:val="single" w:sz="12" w:space="0" w:color="auto"/>
              <w:bottom w:val="nil"/>
              <w:right w:val="single" w:sz="12" w:space="0" w:color="auto"/>
            </w:tcBorders>
            <w:noWrap/>
            <w:vAlign w:val="center"/>
          </w:tcPr>
          <w:p w:rsidR="00FA4507" w:rsidRDefault="00FA4507" w:rsidP="00DA034F">
            <w:pPr>
              <w:pStyle w:val="TopHeader"/>
              <w:rPr>
                <w:rFonts w:ascii="Times New Roman" w:hAnsi="Times New Roman" w:cs="Times New Roman"/>
              </w:rPr>
            </w:pPr>
            <w:r>
              <w:rPr>
                <w:rFonts w:ascii="Times New Roman" w:hAnsi="Times New Roman" w:cs="Times New Roman"/>
              </w:rPr>
              <w:t>viac ako päť rokov</w:t>
            </w:r>
          </w:p>
        </w:tc>
      </w:tr>
      <w:tr w:rsidR="00FA4507">
        <w:trPr>
          <w:trHeight w:val="151"/>
          <w:jc w:val="center"/>
        </w:trPr>
        <w:tc>
          <w:tcPr>
            <w:tcW w:w="1628" w:type="dxa"/>
            <w:tcBorders>
              <w:top w:val="nil"/>
              <w:left w:val="single" w:sz="12" w:space="0" w:color="auto"/>
              <w:bottom w:val="single" w:sz="12" w:space="0" w:color="auto"/>
              <w:right w:val="single" w:sz="12" w:space="0" w:color="auto"/>
            </w:tcBorders>
            <w:noWrap/>
            <w:vAlign w:val="center"/>
          </w:tcPr>
          <w:p w:rsidR="00FA4507" w:rsidRDefault="00FA4507" w:rsidP="00DA034F">
            <w:pPr>
              <w:jc w:val="center"/>
            </w:pPr>
            <w:r>
              <w:t>a</w:t>
            </w:r>
          </w:p>
        </w:tc>
        <w:tc>
          <w:tcPr>
            <w:tcW w:w="1238" w:type="dxa"/>
            <w:tcBorders>
              <w:top w:val="nil"/>
              <w:left w:val="single" w:sz="12" w:space="0" w:color="auto"/>
              <w:bottom w:val="single" w:sz="12" w:space="0" w:color="auto"/>
              <w:right w:val="single" w:sz="12" w:space="0" w:color="auto"/>
            </w:tcBorders>
            <w:noWrap/>
            <w:vAlign w:val="center"/>
          </w:tcPr>
          <w:p w:rsidR="00FA4507" w:rsidRDefault="00FA4507" w:rsidP="00DA034F">
            <w:pPr>
              <w:jc w:val="center"/>
            </w:pPr>
            <w:r>
              <w:t>b</w:t>
            </w:r>
          </w:p>
        </w:tc>
        <w:tc>
          <w:tcPr>
            <w:tcW w:w="1498" w:type="dxa"/>
            <w:tcBorders>
              <w:top w:val="nil"/>
              <w:left w:val="single" w:sz="12" w:space="0" w:color="auto"/>
              <w:bottom w:val="single" w:sz="12" w:space="0" w:color="auto"/>
              <w:right w:val="single" w:sz="12" w:space="0" w:color="auto"/>
            </w:tcBorders>
            <w:noWrap/>
            <w:vAlign w:val="center"/>
          </w:tcPr>
          <w:p w:rsidR="00FA4507" w:rsidRDefault="00FA4507" w:rsidP="00DA034F">
            <w:pPr>
              <w:jc w:val="center"/>
            </w:pPr>
            <w:r>
              <w:t>c</w:t>
            </w:r>
          </w:p>
        </w:tc>
        <w:tc>
          <w:tcPr>
            <w:tcW w:w="1132" w:type="dxa"/>
            <w:tcBorders>
              <w:top w:val="nil"/>
              <w:left w:val="single" w:sz="12" w:space="0" w:color="auto"/>
              <w:bottom w:val="single" w:sz="12" w:space="0" w:color="auto"/>
              <w:right w:val="single" w:sz="12" w:space="0" w:color="auto"/>
            </w:tcBorders>
            <w:noWrap/>
            <w:vAlign w:val="center"/>
          </w:tcPr>
          <w:p w:rsidR="00FA4507" w:rsidRDefault="00FA4507" w:rsidP="00DA034F">
            <w:pPr>
              <w:jc w:val="center"/>
            </w:pPr>
            <w:r>
              <w:t>d</w:t>
            </w:r>
          </w:p>
        </w:tc>
        <w:tc>
          <w:tcPr>
            <w:tcW w:w="1260" w:type="dxa"/>
            <w:tcBorders>
              <w:top w:val="nil"/>
              <w:left w:val="single" w:sz="12" w:space="0" w:color="auto"/>
              <w:bottom w:val="single" w:sz="12" w:space="0" w:color="auto"/>
              <w:right w:val="single" w:sz="12" w:space="0" w:color="auto"/>
            </w:tcBorders>
            <w:noWrap/>
            <w:vAlign w:val="center"/>
          </w:tcPr>
          <w:p w:rsidR="00FA4507" w:rsidRDefault="00FA4507" w:rsidP="00DA034F">
            <w:pPr>
              <w:jc w:val="center"/>
            </w:pPr>
            <w:r>
              <w:t>e</w:t>
            </w:r>
          </w:p>
        </w:tc>
        <w:tc>
          <w:tcPr>
            <w:tcW w:w="1547" w:type="dxa"/>
            <w:tcBorders>
              <w:top w:val="nil"/>
              <w:left w:val="single" w:sz="12" w:space="0" w:color="auto"/>
              <w:bottom w:val="single" w:sz="12" w:space="0" w:color="auto"/>
              <w:right w:val="single" w:sz="12" w:space="0" w:color="auto"/>
            </w:tcBorders>
            <w:noWrap/>
            <w:vAlign w:val="center"/>
          </w:tcPr>
          <w:p w:rsidR="00FA4507" w:rsidRDefault="00FA4507" w:rsidP="00DA034F">
            <w:pPr>
              <w:jc w:val="center"/>
            </w:pPr>
            <w:r>
              <w:t>f</w:t>
            </w:r>
          </w:p>
        </w:tc>
        <w:tc>
          <w:tcPr>
            <w:tcW w:w="1154" w:type="dxa"/>
            <w:tcBorders>
              <w:top w:val="nil"/>
              <w:left w:val="single" w:sz="12" w:space="0" w:color="auto"/>
              <w:bottom w:val="single" w:sz="12" w:space="0" w:color="auto"/>
              <w:right w:val="single" w:sz="12" w:space="0" w:color="auto"/>
            </w:tcBorders>
            <w:noWrap/>
            <w:vAlign w:val="center"/>
          </w:tcPr>
          <w:p w:rsidR="00FA4507" w:rsidRDefault="00FA4507" w:rsidP="00DA034F">
            <w:pPr>
              <w:jc w:val="center"/>
            </w:pPr>
            <w:r>
              <w:t>g</w:t>
            </w:r>
          </w:p>
        </w:tc>
      </w:tr>
      <w:tr w:rsidR="00FA4507">
        <w:trPr>
          <w:trHeight w:val="397"/>
          <w:jc w:val="center"/>
        </w:trPr>
        <w:tc>
          <w:tcPr>
            <w:tcW w:w="1628" w:type="dxa"/>
            <w:tcBorders>
              <w:top w:val="single" w:sz="12" w:space="0" w:color="auto"/>
              <w:left w:val="single" w:sz="12" w:space="0" w:color="auto"/>
              <w:bottom w:val="single" w:sz="4" w:space="0" w:color="auto"/>
              <w:right w:val="single" w:sz="12" w:space="0" w:color="auto"/>
            </w:tcBorders>
            <w:noWrap/>
            <w:vAlign w:val="center"/>
          </w:tcPr>
          <w:p w:rsidR="00FA4507" w:rsidRDefault="00FA4507" w:rsidP="00DA034F">
            <w:r>
              <w:t>Istina</w:t>
            </w:r>
          </w:p>
        </w:tc>
        <w:tc>
          <w:tcPr>
            <w:tcW w:w="1238" w:type="dxa"/>
            <w:tcBorders>
              <w:top w:val="single" w:sz="12" w:space="0" w:color="auto"/>
              <w:left w:val="single" w:sz="12" w:space="0" w:color="auto"/>
              <w:bottom w:val="single" w:sz="4" w:space="0" w:color="auto"/>
              <w:right w:val="single" w:sz="4" w:space="0" w:color="auto"/>
            </w:tcBorders>
            <w:noWrap/>
            <w:vAlign w:val="center"/>
          </w:tcPr>
          <w:p w:rsidR="00FA4507" w:rsidRDefault="00FA4507" w:rsidP="00DA034F"/>
        </w:tc>
        <w:tc>
          <w:tcPr>
            <w:tcW w:w="1498" w:type="dxa"/>
            <w:tcBorders>
              <w:top w:val="single" w:sz="12" w:space="0" w:color="auto"/>
              <w:left w:val="nil"/>
              <w:bottom w:val="single" w:sz="4" w:space="0" w:color="auto"/>
              <w:right w:val="single" w:sz="4" w:space="0" w:color="auto"/>
            </w:tcBorders>
            <w:noWrap/>
            <w:vAlign w:val="center"/>
          </w:tcPr>
          <w:p w:rsidR="00FA4507" w:rsidRDefault="00FA4507" w:rsidP="00DA034F"/>
        </w:tc>
        <w:tc>
          <w:tcPr>
            <w:tcW w:w="1132" w:type="dxa"/>
            <w:tcBorders>
              <w:top w:val="single" w:sz="12" w:space="0" w:color="auto"/>
              <w:left w:val="nil"/>
              <w:bottom w:val="single" w:sz="4" w:space="0" w:color="auto"/>
              <w:right w:val="single" w:sz="8" w:space="0" w:color="auto"/>
            </w:tcBorders>
            <w:noWrap/>
            <w:vAlign w:val="center"/>
          </w:tcPr>
          <w:p w:rsidR="00FA4507" w:rsidRDefault="00FA4507" w:rsidP="00DA034F"/>
        </w:tc>
        <w:tc>
          <w:tcPr>
            <w:tcW w:w="1260" w:type="dxa"/>
            <w:tcBorders>
              <w:top w:val="single" w:sz="12" w:space="0" w:color="auto"/>
              <w:left w:val="single" w:sz="12" w:space="0" w:color="auto"/>
              <w:bottom w:val="single" w:sz="4" w:space="0" w:color="auto"/>
              <w:right w:val="single" w:sz="4" w:space="0" w:color="auto"/>
            </w:tcBorders>
            <w:noWrap/>
            <w:vAlign w:val="center"/>
          </w:tcPr>
          <w:p w:rsidR="00FA4507" w:rsidRDefault="00FA4507" w:rsidP="006363CF"/>
        </w:tc>
        <w:tc>
          <w:tcPr>
            <w:tcW w:w="1547" w:type="dxa"/>
            <w:tcBorders>
              <w:top w:val="single" w:sz="12" w:space="0" w:color="auto"/>
              <w:left w:val="nil"/>
              <w:bottom w:val="single" w:sz="4" w:space="0" w:color="auto"/>
              <w:right w:val="single" w:sz="4" w:space="0" w:color="auto"/>
            </w:tcBorders>
            <w:noWrap/>
            <w:vAlign w:val="center"/>
          </w:tcPr>
          <w:p w:rsidR="00FA4507" w:rsidRDefault="00FA4507" w:rsidP="006363CF"/>
        </w:tc>
        <w:tc>
          <w:tcPr>
            <w:tcW w:w="1154" w:type="dxa"/>
            <w:tcBorders>
              <w:top w:val="single" w:sz="12" w:space="0" w:color="auto"/>
              <w:left w:val="nil"/>
              <w:bottom w:val="single" w:sz="4" w:space="0" w:color="auto"/>
              <w:right w:val="single" w:sz="8" w:space="0" w:color="auto"/>
            </w:tcBorders>
            <w:noWrap/>
            <w:vAlign w:val="center"/>
          </w:tcPr>
          <w:p w:rsidR="00FA4507" w:rsidRDefault="00FA4507" w:rsidP="00DA034F">
            <w:r>
              <w:t> </w:t>
            </w:r>
          </w:p>
        </w:tc>
      </w:tr>
      <w:tr w:rsidR="00FA4507">
        <w:trPr>
          <w:trHeight w:val="397"/>
          <w:jc w:val="center"/>
        </w:trPr>
        <w:tc>
          <w:tcPr>
            <w:tcW w:w="1628" w:type="dxa"/>
            <w:tcBorders>
              <w:top w:val="single" w:sz="4" w:space="0" w:color="auto"/>
              <w:left w:val="single" w:sz="12" w:space="0" w:color="auto"/>
              <w:bottom w:val="single" w:sz="4" w:space="0" w:color="auto"/>
              <w:right w:val="single" w:sz="12" w:space="0" w:color="auto"/>
            </w:tcBorders>
            <w:noWrap/>
            <w:vAlign w:val="center"/>
          </w:tcPr>
          <w:p w:rsidR="00FA4507" w:rsidRDefault="00FA4507" w:rsidP="00DA034F">
            <w:r>
              <w:t>Finančný náklad</w:t>
            </w:r>
          </w:p>
        </w:tc>
        <w:tc>
          <w:tcPr>
            <w:tcW w:w="1238" w:type="dxa"/>
            <w:tcBorders>
              <w:top w:val="single" w:sz="4" w:space="0" w:color="auto"/>
              <w:left w:val="single" w:sz="12" w:space="0" w:color="auto"/>
              <w:bottom w:val="single" w:sz="4" w:space="0" w:color="auto"/>
              <w:right w:val="single" w:sz="4" w:space="0" w:color="auto"/>
            </w:tcBorders>
            <w:noWrap/>
            <w:vAlign w:val="center"/>
          </w:tcPr>
          <w:p w:rsidR="00FA4507" w:rsidRDefault="00FA4507" w:rsidP="00DA034F"/>
        </w:tc>
        <w:tc>
          <w:tcPr>
            <w:tcW w:w="1498" w:type="dxa"/>
            <w:tcBorders>
              <w:top w:val="single" w:sz="4" w:space="0" w:color="auto"/>
              <w:left w:val="nil"/>
              <w:bottom w:val="single" w:sz="4" w:space="0" w:color="auto"/>
              <w:right w:val="single" w:sz="4" w:space="0" w:color="auto"/>
            </w:tcBorders>
            <w:noWrap/>
            <w:vAlign w:val="center"/>
          </w:tcPr>
          <w:p w:rsidR="00FA4507" w:rsidRPr="001753B7" w:rsidRDefault="00FA4507" w:rsidP="00DA034F"/>
        </w:tc>
        <w:tc>
          <w:tcPr>
            <w:tcW w:w="1132" w:type="dxa"/>
            <w:tcBorders>
              <w:top w:val="single" w:sz="4" w:space="0" w:color="auto"/>
              <w:left w:val="nil"/>
              <w:bottom w:val="single" w:sz="4" w:space="0" w:color="auto"/>
              <w:right w:val="single" w:sz="8" w:space="0" w:color="auto"/>
            </w:tcBorders>
            <w:noWrap/>
            <w:vAlign w:val="center"/>
          </w:tcPr>
          <w:p w:rsidR="00FA4507" w:rsidRDefault="00FA4507" w:rsidP="00DA034F"/>
        </w:tc>
        <w:tc>
          <w:tcPr>
            <w:tcW w:w="1260" w:type="dxa"/>
            <w:tcBorders>
              <w:top w:val="nil"/>
              <w:left w:val="single" w:sz="12" w:space="0" w:color="auto"/>
              <w:bottom w:val="single" w:sz="4" w:space="0" w:color="auto"/>
              <w:right w:val="single" w:sz="4" w:space="0" w:color="auto"/>
            </w:tcBorders>
            <w:noWrap/>
            <w:vAlign w:val="center"/>
          </w:tcPr>
          <w:p w:rsidR="00FA4507" w:rsidRDefault="00FA4507" w:rsidP="006363CF"/>
        </w:tc>
        <w:tc>
          <w:tcPr>
            <w:tcW w:w="1547" w:type="dxa"/>
            <w:tcBorders>
              <w:top w:val="nil"/>
              <w:left w:val="nil"/>
              <w:bottom w:val="single" w:sz="4" w:space="0" w:color="auto"/>
              <w:right w:val="single" w:sz="4" w:space="0" w:color="auto"/>
            </w:tcBorders>
            <w:noWrap/>
            <w:vAlign w:val="center"/>
          </w:tcPr>
          <w:p w:rsidR="00FA4507" w:rsidRDefault="00FA4507" w:rsidP="006363CF"/>
        </w:tc>
        <w:tc>
          <w:tcPr>
            <w:tcW w:w="1154" w:type="dxa"/>
            <w:tcBorders>
              <w:top w:val="nil"/>
              <w:left w:val="nil"/>
              <w:bottom w:val="single" w:sz="4" w:space="0" w:color="auto"/>
              <w:right w:val="single" w:sz="8" w:space="0" w:color="auto"/>
            </w:tcBorders>
            <w:noWrap/>
            <w:vAlign w:val="center"/>
          </w:tcPr>
          <w:p w:rsidR="00FA4507" w:rsidRDefault="00FA4507" w:rsidP="00DA034F">
            <w:r>
              <w:t> </w:t>
            </w:r>
          </w:p>
        </w:tc>
      </w:tr>
      <w:tr w:rsidR="00FA4507">
        <w:trPr>
          <w:trHeight w:val="397"/>
          <w:jc w:val="center"/>
        </w:trPr>
        <w:tc>
          <w:tcPr>
            <w:tcW w:w="1628" w:type="dxa"/>
            <w:tcBorders>
              <w:top w:val="single" w:sz="4" w:space="0" w:color="auto"/>
              <w:left w:val="single" w:sz="12" w:space="0" w:color="auto"/>
              <w:bottom w:val="single" w:sz="12" w:space="0" w:color="auto"/>
              <w:right w:val="single" w:sz="12" w:space="0" w:color="auto"/>
            </w:tcBorders>
            <w:noWrap/>
            <w:vAlign w:val="center"/>
          </w:tcPr>
          <w:p w:rsidR="00FA4507" w:rsidRDefault="00FA4507" w:rsidP="00DA034F">
            <w:pPr>
              <w:rPr>
                <w:b/>
                <w:bCs/>
              </w:rPr>
            </w:pPr>
            <w:r>
              <w:rPr>
                <w:b/>
                <w:bCs/>
              </w:rPr>
              <w:t>Spolu</w:t>
            </w:r>
          </w:p>
        </w:tc>
        <w:tc>
          <w:tcPr>
            <w:tcW w:w="1238" w:type="dxa"/>
            <w:tcBorders>
              <w:top w:val="single" w:sz="4" w:space="0" w:color="auto"/>
              <w:left w:val="single" w:sz="12" w:space="0" w:color="auto"/>
              <w:bottom w:val="single" w:sz="12" w:space="0" w:color="auto"/>
              <w:right w:val="single" w:sz="4" w:space="0" w:color="auto"/>
            </w:tcBorders>
            <w:noWrap/>
            <w:vAlign w:val="center"/>
          </w:tcPr>
          <w:p w:rsidR="00FA4507" w:rsidRDefault="00FA4507" w:rsidP="001753B7"/>
        </w:tc>
        <w:tc>
          <w:tcPr>
            <w:tcW w:w="1498" w:type="dxa"/>
            <w:tcBorders>
              <w:top w:val="single" w:sz="4" w:space="0" w:color="auto"/>
              <w:left w:val="nil"/>
              <w:bottom w:val="single" w:sz="12" w:space="0" w:color="auto"/>
              <w:right w:val="single" w:sz="4" w:space="0" w:color="auto"/>
            </w:tcBorders>
            <w:noWrap/>
            <w:vAlign w:val="center"/>
          </w:tcPr>
          <w:p w:rsidR="00FA4507" w:rsidRPr="001753B7" w:rsidRDefault="00FA4507" w:rsidP="00DA034F"/>
        </w:tc>
        <w:tc>
          <w:tcPr>
            <w:tcW w:w="1132" w:type="dxa"/>
            <w:tcBorders>
              <w:top w:val="single" w:sz="4" w:space="0" w:color="auto"/>
              <w:left w:val="nil"/>
              <w:bottom w:val="single" w:sz="12" w:space="0" w:color="auto"/>
              <w:right w:val="single" w:sz="8" w:space="0" w:color="auto"/>
            </w:tcBorders>
            <w:noWrap/>
            <w:vAlign w:val="center"/>
          </w:tcPr>
          <w:p w:rsidR="00FA4507" w:rsidRDefault="00FA4507" w:rsidP="00DA034F"/>
        </w:tc>
        <w:tc>
          <w:tcPr>
            <w:tcW w:w="1260" w:type="dxa"/>
            <w:tcBorders>
              <w:top w:val="nil"/>
              <w:left w:val="single" w:sz="12" w:space="0" w:color="auto"/>
              <w:bottom w:val="single" w:sz="12" w:space="0" w:color="auto"/>
              <w:right w:val="single" w:sz="4" w:space="0" w:color="auto"/>
            </w:tcBorders>
            <w:noWrap/>
            <w:vAlign w:val="center"/>
          </w:tcPr>
          <w:p w:rsidR="00FA4507" w:rsidRDefault="00FA4507" w:rsidP="006363CF"/>
        </w:tc>
        <w:tc>
          <w:tcPr>
            <w:tcW w:w="1547" w:type="dxa"/>
            <w:tcBorders>
              <w:top w:val="nil"/>
              <w:left w:val="nil"/>
              <w:bottom w:val="single" w:sz="12" w:space="0" w:color="auto"/>
              <w:right w:val="single" w:sz="4" w:space="0" w:color="auto"/>
            </w:tcBorders>
            <w:noWrap/>
            <w:vAlign w:val="center"/>
          </w:tcPr>
          <w:p w:rsidR="00FA4507" w:rsidRDefault="00FA4507" w:rsidP="006363CF"/>
        </w:tc>
        <w:tc>
          <w:tcPr>
            <w:tcW w:w="1154" w:type="dxa"/>
            <w:tcBorders>
              <w:top w:val="nil"/>
              <w:left w:val="nil"/>
              <w:bottom w:val="single" w:sz="12" w:space="0" w:color="auto"/>
              <w:right w:val="single" w:sz="8" w:space="0" w:color="auto"/>
            </w:tcBorders>
            <w:noWrap/>
            <w:vAlign w:val="center"/>
          </w:tcPr>
          <w:p w:rsidR="00FA4507" w:rsidRDefault="00FA4507" w:rsidP="00DA034F">
            <w:r>
              <w:t> </w:t>
            </w:r>
          </w:p>
        </w:tc>
      </w:tr>
    </w:tbl>
    <w:p w:rsidR="00FA4507" w:rsidRDefault="00FA4507">
      <w:pPr>
        <w:jc w:val="both"/>
        <w:rPr>
          <w:b/>
          <w:bCs/>
        </w:rPr>
      </w:pPr>
    </w:p>
    <w:p w:rsidR="00FA4507" w:rsidRDefault="00FA4507">
      <w:pPr>
        <w:jc w:val="both"/>
        <w:rPr>
          <w:b/>
          <w:bCs/>
        </w:rPr>
      </w:pPr>
    </w:p>
    <w:p w:rsidR="00FA4507" w:rsidRDefault="00FA4507">
      <w:pPr>
        <w:jc w:val="both"/>
        <w:rPr>
          <w:b/>
          <w:bCs/>
        </w:rPr>
      </w:pPr>
    </w:p>
    <w:p w:rsidR="00FA4507" w:rsidRDefault="00FA4507">
      <w:pPr>
        <w:jc w:val="both"/>
        <w:rPr>
          <w:b/>
          <w:bCs/>
        </w:rPr>
      </w:pPr>
    </w:p>
    <w:p w:rsidR="00FA4507" w:rsidRDefault="00FA4507">
      <w:pPr>
        <w:jc w:val="both"/>
        <w:rPr>
          <w:b/>
          <w:bCs/>
        </w:rPr>
      </w:pPr>
    </w:p>
    <w:p w:rsidR="00FA4507" w:rsidRDefault="00FA4507">
      <w:pPr>
        <w:jc w:val="both"/>
        <w:rPr>
          <w:b/>
          <w:bCs/>
        </w:rPr>
      </w:pPr>
    </w:p>
    <w:p w:rsidR="00FA4507" w:rsidRDefault="00FA4507">
      <w:pPr>
        <w:jc w:val="both"/>
        <w:rPr>
          <w:b/>
          <w:bCs/>
        </w:rPr>
      </w:pPr>
    </w:p>
    <w:p w:rsidR="00FA4507" w:rsidRDefault="00FA4507">
      <w:pPr>
        <w:jc w:val="both"/>
        <w:rPr>
          <w:b/>
          <w:bCs/>
        </w:rPr>
      </w:pPr>
      <w:r>
        <w:rPr>
          <w:b/>
          <w:bCs/>
        </w:rPr>
        <w:t>G.</w:t>
      </w:r>
      <w:r>
        <w:rPr>
          <w:b/>
          <w:bCs/>
        </w:rPr>
        <w:tab/>
        <w:t>VÝNOSY</w:t>
      </w:r>
    </w:p>
    <w:p w:rsidR="00FA4507" w:rsidRDefault="00FA4507">
      <w:pPr>
        <w:jc w:val="both"/>
        <w:rPr>
          <w:b/>
          <w:bCs/>
          <w:sz w:val="22"/>
          <w:szCs w:val="22"/>
        </w:rPr>
      </w:pPr>
    </w:p>
    <w:p w:rsidR="00FA4507" w:rsidRDefault="00FA4507">
      <w:pPr>
        <w:jc w:val="both"/>
        <w:rPr>
          <w:b/>
          <w:bCs/>
        </w:rPr>
      </w:pPr>
      <w:r>
        <w:rPr>
          <w:b/>
          <w:bCs/>
        </w:rPr>
        <w:t>1. Výnosy z hospodárskej činnosti</w:t>
      </w:r>
    </w:p>
    <w:p w:rsidR="00FA4507" w:rsidRDefault="00FA4507">
      <w:pPr>
        <w:jc w:val="both"/>
        <w:rPr>
          <w:b/>
          <w:bCs/>
        </w:rPr>
      </w:pPr>
    </w:p>
    <w:p w:rsidR="00FA4507" w:rsidRDefault="00FA4507">
      <w:pPr>
        <w:jc w:val="both"/>
        <w:rPr>
          <w:u w:val="single"/>
        </w:rPr>
      </w:pPr>
      <w:r>
        <w:rPr>
          <w:u w:val="single"/>
        </w:rPr>
        <w:t xml:space="preserve">1.1. Tržby za predaj tovaru, vlastných výrobkov a služieb </w:t>
      </w:r>
    </w:p>
    <w:p w:rsidR="00FA4507" w:rsidRDefault="00FA4507">
      <w:pPr>
        <w:jc w:val="both"/>
      </w:pPr>
      <w:r>
        <w:t xml:space="preserve"> </w:t>
      </w:r>
    </w:p>
    <w:p w:rsidR="00FA4507" w:rsidRDefault="00FA4507">
      <w:pPr>
        <w:jc w:val="both"/>
        <w:rPr>
          <w:i/>
          <w:iCs/>
        </w:rPr>
      </w:pPr>
      <w:r>
        <w:rPr>
          <w:i/>
          <w:iCs/>
        </w:rPr>
        <w:t>Tržby za vlastné výkony a tovar podľa hlavných oblastí odbytu:</w:t>
      </w:r>
    </w:p>
    <w:p w:rsidR="00FA4507" w:rsidRDefault="00FA4507">
      <w:pPr>
        <w:jc w:val="both"/>
      </w:pPr>
    </w:p>
    <w:tbl>
      <w:tblPr>
        <w:tblW w:w="535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924"/>
        <w:gridCol w:w="1116"/>
        <w:gridCol w:w="1707"/>
        <w:gridCol w:w="983"/>
        <w:gridCol w:w="1707"/>
        <w:gridCol w:w="983"/>
        <w:gridCol w:w="1707"/>
      </w:tblGrid>
      <w:tr w:rsidR="00FA4507">
        <w:trPr>
          <w:cantSplit/>
          <w:trHeight w:val="330"/>
          <w:jc w:val="center"/>
        </w:trPr>
        <w:tc>
          <w:tcPr>
            <w:tcW w:w="0" w:type="auto"/>
            <w:vMerge w:val="restart"/>
            <w:noWrap/>
            <w:vAlign w:val="center"/>
          </w:tcPr>
          <w:p w:rsidR="00FA4507" w:rsidRDefault="00FA4507">
            <w:pPr>
              <w:pStyle w:val="TopHeader"/>
              <w:rPr>
                <w:rFonts w:ascii="Times New Roman" w:hAnsi="Times New Roman" w:cs="Times New Roman"/>
              </w:rPr>
            </w:pPr>
            <w:r>
              <w:rPr>
                <w:rFonts w:ascii="Times New Roman" w:hAnsi="Times New Roman" w:cs="Times New Roman"/>
              </w:rPr>
              <w:t>Oblasť odbytu</w:t>
            </w:r>
          </w:p>
        </w:tc>
        <w:tc>
          <w:tcPr>
            <w:tcW w:w="2823" w:type="dxa"/>
            <w:gridSpan w:val="2"/>
            <w:noWrap/>
            <w:vAlign w:val="center"/>
          </w:tcPr>
          <w:p w:rsidR="00FA4507" w:rsidRDefault="00FA4507" w:rsidP="00117049">
            <w:pPr>
              <w:pStyle w:val="TopHeader"/>
              <w:rPr>
                <w:rFonts w:ascii="Times New Roman" w:hAnsi="Times New Roman" w:cs="Times New Roman"/>
              </w:rPr>
            </w:pPr>
            <w:r>
              <w:rPr>
                <w:rFonts w:ascii="Times New Roman" w:hAnsi="Times New Roman" w:cs="Times New Roman"/>
              </w:rPr>
              <w:t>Typ výrobkov, tovarov, služieb  (služby)</w:t>
            </w:r>
          </w:p>
        </w:tc>
        <w:tc>
          <w:tcPr>
            <w:tcW w:w="2690" w:type="dxa"/>
            <w:gridSpan w:val="2"/>
            <w:noWrap/>
            <w:vAlign w:val="center"/>
          </w:tcPr>
          <w:p w:rsidR="00FA4507" w:rsidRDefault="00FA4507" w:rsidP="00117049">
            <w:pPr>
              <w:pStyle w:val="TopHeader"/>
              <w:rPr>
                <w:rFonts w:ascii="Times New Roman" w:hAnsi="Times New Roman" w:cs="Times New Roman"/>
              </w:rPr>
            </w:pPr>
            <w:r>
              <w:rPr>
                <w:rFonts w:ascii="Times New Roman" w:hAnsi="Times New Roman" w:cs="Times New Roman"/>
              </w:rPr>
              <w:t>Typ výrobkov, tovarov, služieb  (úroky)</w:t>
            </w:r>
          </w:p>
        </w:tc>
        <w:tc>
          <w:tcPr>
            <w:tcW w:w="2690" w:type="dxa"/>
            <w:gridSpan w:val="2"/>
            <w:noWrap/>
            <w:vAlign w:val="center"/>
          </w:tcPr>
          <w:p w:rsidR="00FA4507" w:rsidRDefault="00FA4507" w:rsidP="003939C0">
            <w:pPr>
              <w:pStyle w:val="TopHeader"/>
              <w:rPr>
                <w:rFonts w:ascii="Times New Roman" w:hAnsi="Times New Roman" w:cs="Times New Roman"/>
              </w:rPr>
            </w:pPr>
            <w:r>
              <w:rPr>
                <w:rFonts w:ascii="Times New Roman" w:hAnsi="Times New Roman" w:cs="Times New Roman"/>
              </w:rPr>
              <w:t>Typ výrobkov, tovarov, služieb  (predaj majetku)</w:t>
            </w:r>
          </w:p>
        </w:tc>
      </w:tr>
      <w:tr w:rsidR="00FA4507">
        <w:trPr>
          <w:cantSplit/>
          <w:trHeight w:val="1005"/>
          <w:jc w:val="center"/>
        </w:trPr>
        <w:tc>
          <w:tcPr>
            <w:tcW w:w="0" w:type="auto"/>
            <w:vMerge/>
            <w:vAlign w:val="center"/>
          </w:tcPr>
          <w:p w:rsidR="00FA4507" w:rsidRDefault="00FA4507">
            <w:pPr>
              <w:pStyle w:val="TopHeader"/>
              <w:rPr>
                <w:rFonts w:ascii="Times New Roman" w:hAnsi="Times New Roman" w:cs="Times New Roman"/>
              </w:rPr>
            </w:pPr>
          </w:p>
        </w:tc>
        <w:tc>
          <w:tcPr>
            <w:tcW w:w="1116" w:type="dxa"/>
            <w:noWrap/>
            <w:vAlign w:val="center"/>
          </w:tcPr>
          <w:p w:rsidR="00FA4507" w:rsidRDefault="00FA4507">
            <w:pPr>
              <w:pStyle w:val="TopHeader"/>
              <w:rPr>
                <w:rFonts w:ascii="Times New Roman" w:hAnsi="Times New Roman" w:cs="Times New Roman"/>
              </w:rPr>
            </w:pPr>
            <w:r>
              <w:rPr>
                <w:rFonts w:ascii="Times New Roman" w:hAnsi="Times New Roman" w:cs="Times New Roman"/>
              </w:rPr>
              <w:t>Bežné účtovné obdobie</w:t>
            </w:r>
          </w:p>
        </w:tc>
        <w:tc>
          <w:tcPr>
            <w:tcW w:w="1707" w:type="dxa"/>
            <w:vAlign w:val="center"/>
          </w:tcPr>
          <w:p w:rsidR="00FA4507" w:rsidRDefault="00FA4507">
            <w:pPr>
              <w:pStyle w:val="TopHeader"/>
              <w:rPr>
                <w:rFonts w:ascii="Times New Roman" w:hAnsi="Times New Roman" w:cs="Times New Roman"/>
              </w:rPr>
            </w:pPr>
            <w:r>
              <w:rPr>
                <w:rFonts w:ascii="Times New Roman" w:hAnsi="Times New Roman" w:cs="Times New Roman"/>
              </w:rPr>
              <w:t>Bezprostredne predchádzajúce účtovné obdobie</w:t>
            </w:r>
          </w:p>
        </w:tc>
        <w:tc>
          <w:tcPr>
            <w:tcW w:w="983" w:type="dxa"/>
            <w:noWrap/>
            <w:vAlign w:val="center"/>
          </w:tcPr>
          <w:p w:rsidR="00FA4507" w:rsidRDefault="00FA4507">
            <w:pPr>
              <w:pStyle w:val="TopHeader"/>
              <w:rPr>
                <w:rFonts w:ascii="Times New Roman" w:hAnsi="Times New Roman" w:cs="Times New Roman"/>
              </w:rPr>
            </w:pPr>
            <w:r>
              <w:rPr>
                <w:rFonts w:ascii="Times New Roman" w:hAnsi="Times New Roman" w:cs="Times New Roman"/>
              </w:rPr>
              <w:t>Bežné účtovné obdobie</w:t>
            </w:r>
          </w:p>
        </w:tc>
        <w:tc>
          <w:tcPr>
            <w:tcW w:w="1707" w:type="dxa"/>
            <w:vAlign w:val="center"/>
          </w:tcPr>
          <w:p w:rsidR="00FA4507" w:rsidRDefault="00FA4507">
            <w:pPr>
              <w:pStyle w:val="TopHeader"/>
              <w:rPr>
                <w:rFonts w:ascii="Times New Roman" w:hAnsi="Times New Roman" w:cs="Times New Roman"/>
              </w:rPr>
            </w:pPr>
            <w:r>
              <w:rPr>
                <w:rFonts w:ascii="Times New Roman" w:hAnsi="Times New Roman" w:cs="Times New Roman"/>
              </w:rPr>
              <w:t>Bezprostredne predchádzajúce účtovné obdobie</w:t>
            </w:r>
          </w:p>
        </w:tc>
        <w:tc>
          <w:tcPr>
            <w:tcW w:w="983" w:type="dxa"/>
            <w:noWrap/>
            <w:vAlign w:val="center"/>
          </w:tcPr>
          <w:p w:rsidR="00FA4507" w:rsidRDefault="00FA4507">
            <w:pPr>
              <w:pStyle w:val="TopHeader"/>
              <w:rPr>
                <w:rFonts w:ascii="Times New Roman" w:hAnsi="Times New Roman" w:cs="Times New Roman"/>
              </w:rPr>
            </w:pPr>
            <w:r>
              <w:rPr>
                <w:rFonts w:ascii="Times New Roman" w:hAnsi="Times New Roman" w:cs="Times New Roman"/>
              </w:rPr>
              <w:t>Bežné účtovné obdobie</w:t>
            </w:r>
          </w:p>
        </w:tc>
        <w:tc>
          <w:tcPr>
            <w:tcW w:w="1707" w:type="dxa"/>
            <w:vAlign w:val="center"/>
          </w:tcPr>
          <w:p w:rsidR="00FA4507" w:rsidRDefault="00FA4507">
            <w:pPr>
              <w:pStyle w:val="TopHeader"/>
              <w:rPr>
                <w:rFonts w:ascii="Times New Roman" w:hAnsi="Times New Roman" w:cs="Times New Roman"/>
              </w:rPr>
            </w:pPr>
            <w:r>
              <w:rPr>
                <w:rFonts w:ascii="Times New Roman" w:hAnsi="Times New Roman" w:cs="Times New Roman"/>
              </w:rPr>
              <w:t>Bezprostredne predchádzajúce účtovné obdobie</w:t>
            </w:r>
          </w:p>
        </w:tc>
      </w:tr>
      <w:tr w:rsidR="00FA4507">
        <w:trPr>
          <w:trHeight w:val="330"/>
          <w:jc w:val="center"/>
        </w:trPr>
        <w:tc>
          <w:tcPr>
            <w:tcW w:w="0" w:type="auto"/>
            <w:noWrap/>
            <w:vAlign w:val="center"/>
          </w:tcPr>
          <w:p w:rsidR="00FA4507" w:rsidRDefault="00FA4507">
            <w:r>
              <w:t>Slovensko-služby</w:t>
            </w:r>
          </w:p>
        </w:tc>
        <w:tc>
          <w:tcPr>
            <w:tcW w:w="1116" w:type="dxa"/>
            <w:noWrap/>
            <w:vAlign w:val="center"/>
          </w:tcPr>
          <w:p w:rsidR="00FA4507" w:rsidRDefault="00FA4507" w:rsidP="00C457C9">
            <w:pPr>
              <w:jc w:val="center"/>
            </w:pPr>
            <w:r>
              <w:t>272116</w:t>
            </w:r>
          </w:p>
        </w:tc>
        <w:tc>
          <w:tcPr>
            <w:tcW w:w="1707" w:type="dxa"/>
            <w:noWrap/>
            <w:vAlign w:val="center"/>
          </w:tcPr>
          <w:p w:rsidR="00FA4507" w:rsidRDefault="00FA4507" w:rsidP="001B5A22">
            <w:pPr>
              <w:jc w:val="center"/>
            </w:pPr>
            <w:r>
              <w:t>211720</w:t>
            </w:r>
          </w:p>
        </w:tc>
        <w:tc>
          <w:tcPr>
            <w:tcW w:w="983" w:type="dxa"/>
            <w:noWrap/>
            <w:vAlign w:val="center"/>
          </w:tcPr>
          <w:p w:rsidR="00FA4507" w:rsidRDefault="00FA4507">
            <w:r>
              <w:t>31581</w:t>
            </w:r>
          </w:p>
        </w:tc>
        <w:tc>
          <w:tcPr>
            <w:tcW w:w="1707" w:type="dxa"/>
            <w:noWrap/>
            <w:vAlign w:val="center"/>
          </w:tcPr>
          <w:p w:rsidR="00FA4507" w:rsidRDefault="00FA4507" w:rsidP="001B5A22">
            <w:r>
              <w:t>17000</w:t>
            </w:r>
          </w:p>
        </w:tc>
        <w:tc>
          <w:tcPr>
            <w:tcW w:w="983" w:type="dxa"/>
            <w:noWrap/>
            <w:vAlign w:val="center"/>
          </w:tcPr>
          <w:p w:rsidR="00FA4507" w:rsidRDefault="00FA4507"/>
        </w:tc>
        <w:tc>
          <w:tcPr>
            <w:tcW w:w="1707" w:type="dxa"/>
            <w:noWrap/>
            <w:vAlign w:val="center"/>
          </w:tcPr>
          <w:p w:rsidR="00FA4507" w:rsidRDefault="00FA4507" w:rsidP="001B5A22">
            <w:r>
              <w:t>344024</w:t>
            </w:r>
          </w:p>
        </w:tc>
      </w:tr>
      <w:tr w:rsidR="00FA4507">
        <w:trPr>
          <w:trHeight w:val="330"/>
          <w:jc w:val="center"/>
        </w:trPr>
        <w:tc>
          <w:tcPr>
            <w:tcW w:w="0" w:type="auto"/>
            <w:noWrap/>
            <w:vAlign w:val="center"/>
          </w:tcPr>
          <w:p w:rsidR="00FA4507" w:rsidRDefault="00FA4507"/>
        </w:tc>
        <w:tc>
          <w:tcPr>
            <w:tcW w:w="1116" w:type="dxa"/>
            <w:noWrap/>
            <w:vAlign w:val="center"/>
          </w:tcPr>
          <w:p w:rsidR="00FA4507" w:rsidRDefault="00FA4507" w:rsidP="00C457C9">
            <w:pPr>
              <w:jc w:val="center"/>
            </w:pPr>
          </w:p>
        </w:tc>
        <w:tc>
          <w:tcPr>
            <w:tcW w:w="1707" w:type="dxa"/>
            <w:noWrap/>
            <w:vAlign w:val="center"/>
          </w:tcPr>
          <w:p w:rsidR="00FA4507" w:rsidRDefault="00FA4507" w:rsidP="001B5A22">
            <w:pPr>
              <w:jc w:val="center"/>
            </w:pPr>
          </w:p>
        </w:tc>
        <w:tc>
          <w:tcPr>
            <w:tcW w:w="983" w:type="dxa"/>
            <w:noWrap/>
            <w:vAlign w:val="center"/>
          </w:tcPr>
          <w:p w:rsidR="00FA4507" w:rsidRDefault="00FA4507"/>
        </w:tc>
        <w:tc>
          <w:tcPr>
            <w:tcW w:w="1707" w:type="dxa"/>
            <w:noWrap/>
            <w:vAlign w:val="center"/>
          </w:tcPr>
          <w:p w:rsidR="00FA4507" w:rsidRDefault="00FA4507" w:rsidP="001B5A22"/>
        </w:tc>
        <w:tc>
          <w:tcPr>
            <w:tcW w:w="983" w:type="dxa"/>
            <w:noWrap/>
            <w:vAlign w:val="center"/>
          </w:tcPr>
          <w:p w:rsidR="00FA4507" w:rsidRDefault="00FA4507"/>
        </w:tc>
        <w:tc>
          <w:tcPr>
            <w:tcW w:w="1707" w:type="dxa"/>
            <w:noWrap/>
            <w:vAlign w:val="center"/>
          </w:tcPr>
          <w:p w:rsidR="00FA4507" w:rsidRDefault="00FA4507" w:rsidP="001B5A22"/>
        </w:tc>
      </w:tr>
      <w:tr w:rsidR="00FA4507">
        <w:trPr>
          <w:trHeight w:val="330"/>
          <w:jc w:val="center"/>
        </w:trPr>
        <w:tc>
          <w:tcPr>
            <w:tcW w:w="0" w:type="auto"/>
            <w:noWrap/>
            <w:vAlign w:val="center"/>
          </w:tcPr>
          <w:p w:rsidR="00FA4507" w:rsidRDefault="00FA4507"/>
        </w:tc>
        <w:tc>
          <w:tcPr>
            <w:tcW w:w="1116" w:type="dxa"/>
            <w:noWrap/>
            <w:vAlign w:val="center"/>
          </w:tcPr>
          <w:p w:rsidR="00FA4507" w:rsidRDefault="00FA4507" w:rsidP="00C457C9">
            <w:pPr>
              <w:jc w:val="center"/>
            </w:pPr>
          </w:p>
        </w:tc>
        <w:tc>
          <w:tcPr>
            <w:tcW w:w="1707" w:type="dxa"/>
            <w:noWrap/>
            <w:vAlign w:val="center"/>
          </w:tcPr>
          <w:p w:rsidR="00FA4507" w:rsidRDefault="00FA4507" w:rsidP="001B5A22">
            <w:pPr>
              <w:jc w:val="center"/>
            </w:pPr>
          </w:p>
        </w:tc>
        <w:tc>
          <w:tcPr>
            <w:tcW w:w="983" w:type="dxa"/>
            <w:noWrap/>
            <w:vAlign w:val="center"/>
          </w:tcPr>
          <w:p w:rsidR="00FA4507" w:rsidRDefault="00FA4507"/>
        </w:tc>
        <w:tc>
          <w:tcPr>
            <w:tcW w:w="1707" w:type="dxa"/>
            <w:noWrap/>
            <w:vAlign w:val="center"/>
          </w:tcPr>
          <w:p w:rsidR="00FA4507" w:rsidRDefault="00FA4507" w:rsidP="001B5A22"/>
        </w:tc>
        <w:tc>
          <w:tcPr>
            <w:tcW w:w="983" w:type="dxa"/>
            <w:noWrap/>
            <w:vAlign w:val="center"/>
          </w:tcPr>
          <w:p w:rsidR="00FA4507" w:rsidRDefault="00FA4507"/>
        </w:tc>
        <w:tc>
          <w:tcPr>
            <w:tcW w:w="1707" w:type="dxa"/>
            <w:noWrap/>
            <w:vAlign w:val="center"/>
          </w:tcPr>
          <w:p w:rsidR="00FA4507" w:rsidRDefault="00FA4507" w:rsidP="001B5A22"/>
        </w:tc>
      </w:tr>
      <w:tr w:rsidR="00FA4507">
        <w:trPr>
          <w:trHeight w:val="330"/>
          <w:jc w:val="center"/>
        </w:trPr>
        <w:tc>
          <w:tcPr>
            <w:tcW w:w="0" w:type="auto"/>
            <w:noWrap/>
            <w:vAlign w:val="center"/>
          </w:tcPr>
          <w:p w:rsidR="00FA4507" w:rsidRDefault="00FA4507">
            <w:r>
              <w:t> </w:t>
            </w:r>
          </w:p>
        </w:tc>
        <w:tc>
          <w:tcPr>
            <w:tcW w:w="1116" w:type="dxa"/>
            <w:noWrap/>
            <w:vAlign w:val="center"/>
          </w:tcPr>
          <w:p w:rsidR="00FA4507" w:rsidRDefault="00FA4507" w:rsidP="00C457C9">
            <w:pPr>
              <w:jc w:val="center"/>
            </w:pPr>
          </w:p>
        </w:tc>
        <w:tc>
          <w:tcPr>
            <w:tcW w:w="1707" w:type="dxa"/>
            <w:noWrap/>
            <w:vAlign w:val="center"/>
          </w:tcPr>
          <w:p w:rsidR="00FA4507" w:rsidRDefault="00FA4507" w:rsidP="001B5A22">
            <w:pPr>
              <w:jc w:val="center"/>
            </w:pPr>
          </w:p>
        </w:tc>
        <w:tc>
          <w:tcPr>
            <w:tcW w:w="983" w:type="dxa"/>
            <w:noWrap/>
            <w:vAlign w:val="center"/>
          </w:tcPr>
          <w:p w:rsidR="00FA4507" w:rsidRDefault="00FA4507"/>
        </w:tc>
        <w:tc>
          <w:tcPr>
            <w:tcW w:w="1707" w:type="dxa"/>
            <w:noWrap/>
            <w:vAlign w:val="center"/>
          </w:tcPr>
          <w:p w:rsidR="00FA4507" w:rsidRDefault="00FA4507" w:rsidP="001B5A22"/>
        </w:tc>
        <w:tc>
          <w:tcPr>
            <w:tcW w:w="983" w:type="dxa"/>
            <w:noWrap/>
            <w:vAlign w:val="center"/>
          </w:tcPr>
          <w:p w:rsidR="00FA4507" w:rsidRDefault="00FA4507"/>
        </w:tc>
        <w:tc>
          <w:tcPr>
            <w:tcW w:w="1707" w:type="dxa"/>
            <w:noWrap/>
            <w:vAlign w:val="center"/>
          </w:tcPr>
          <w:p w:rsidR="00FA4507" w:rsidRDefault="00FA4507" w:rsidP="001B5A22"/>
        </w:tc>
      </w:tr>
      <w:tr w:rsidR="00FA4507">
        <w:trPr>
          <w:trHeight w:val="345"/>
          <w:jc w:val="center"/>
        </w:trPr>
        <w:tc>
          <w:tcPr>
            <w:tcW w:w="0" w:type="auto"/>
            <w:noWrap/>
            <w:vAlign w:val="center"/>
          </w:tcPr>
          <w:p w:rsidR="00FA4507" w:rsidRDefault="00FA4507">
            <w:pPr>
              <w:rPr>
                <w:b/>
                <w:bCs/>
              </w:rPr>
            </w:pPr>
            <w:r>
              <w:rPr>
                <w:b/>
                <w:bCs/>
              </w:rPr>
              <w:t>Spolu</w:t>
            </w:r>
          </w:p>
        </w:tc>
        <w:tc>
          <w:tcPr>
            <w:tcW w:w="1116" w:type="dxa"/>
            <w:noWrap/>
            <w:vAlign w:val="center"/>
          </w:tcPr>
          <w:p w:rsidR="00FA4507" w:rsidRPr="00935761" w:rsidRDefault="00FA4507" w:rsidP="00C457C9">
            <w:pPr>
              <w:jc w:val="center"/>
              <w:rPr>
                <w:b/>
                <w:bCs/>
              </w:rPr>
            </w:pPr>
            <w:r>
              <w:rPr>
                <w:b/>
                <w:bCs/>
              </w:rPr>
              <w:t>272116</w:t>
            </w:r>
          </w:p>
        </w:tc>
        <w:tc>
          <w:tcPr>
            <w:tcW w:w="1707" w:type="dxa"/>
            <w:noWrap/>
            <w:vAlign w:val="center"/>
          </w:tcPr>
          <w:p w:rsidR="00FA4507" w:rsidRPr="00935761" w:rsidRDefault="00FA4507" w:rsidP="001B5A22">
            <w:pPr>
              <w:jc w:val="center"/>
              <w:rPr>
                <w:b/>
                <w:bCs/>
              </w:rPr>
            </w:pPr>
            <w:r>
              <w:rPr>
                <w:b/>
                <w:bCs/>
              </w:rPr>
              <w:t>211720</w:t>
            </w:r>
          </w:p>
        </w:tc>
        <w:tc>
          <w:tcPr>
            <w:tcW w:w="983" w:type="dxa"/>
            <w:noWrap/>
            <w:vAlign w:val="center"/>
          </w:tcPr>
          <w:p w:rsidR="00FA4507" w:rsidRPr="00337A69" w:rsidRDefault="00FA4507">
            <w:pPr>
              <w:rPr>
                <w:b/>
                <w:bCs/>
              </w:rPr>
            </w:pPr>
            <w:r>
              <w:rPr>
                <w:b/>
                <w:bCs/>
              </w:rPr>
              <w:t>31581</w:t>
            </w:r>
          </w:p>
        </w:tc>
        <w:tc>
          <w:tcPr>
            <w:tcW w:w="1707" w:type="dxa"/>
            <w:noWrap/>
            <w:vAlign w:val="center"/>
          </w:tcPr>
          <w:p w:rsidR="00FA4507" w:rsidRPr="00337A69" w:rsidRDefault="00FA4507" w:rsidP="001B5A22">
            <w:pPr>
              <w:rPr>
                <w:b/>
                <w:bCs/>
              </w:rPr>
            </w:pPr>
            <w:r>
              <w:rPr>
                <w:b/>
                <w:bCs/>
              </w:rPr>
              <w:t>17000</w:t>
            </w:r>
          </w:p>
        </w:tc>
        <w:tc>
          <w:tcPr>
            <w:tcW w:w="983" w:type="dxa"/>
            <w:noWrap/>
            <w:vAlign w:val="center"/>
          </w:tcPr>
          <w:p w:rsidR="00FA4507" w:rsidRDefault="00FA4507"/>
        </w:tc>
        <w:tc>
          <w:tcPr>
            <w:tcW w:w="1707" w:type="dxa"/>
            <w:noWrap/>
            <w:vAlign w:val="center"/>
          </w:tcPr>
          <w:p w:rsidR="00FA4507" w:rsidRDefault="00FA4507" w:rsidP="001B5A22">
            <w:r>
              <w:t>334024</w:t>
            </w:r>
          </w:p>
        </w:tc>
      </w:tr>
    </w:tbl>
    <w:p w:rsidR="00FA4507" w:rsidRDefault="00FA4507">
      <w:pPr>
        <w:jc w:val="both"/>
      </w:pPr>
    </w:p>
    <w:p w:rsidR="00FA4507" w:rsidRDefault="00FA4507">
      <w:pPr>
        <w:rPr>
          <w:sz w:val="22"/>
          <w:szCs w:val="22"/>
        </w:rPr>
      </w:pPr>
    </w:p>
    <w:p w:rsidR="00FA4507" w:rsidRDefault="00FA4507">
      <w:pPr>
        <w:jc w:val="both"/>
        <w:rPr>
          <w:i/>
          <w:iCs/>
        </w:rPr>
      </w:pPr>
      <w:r>
        <w:rPr>
          <w:i/>
          <w:iCs/>
        </w:rPr>
        <w:t>Tržby za vlastné výkony a tovar podľa podielu na celkovom obrate:</w:t>
      </w:r>
    </w:p>
    <w:p w:rsidR="00FA4507" w:rsidRDefault="00FA4507">
      <w:pPr>
        <w:jc w:val="both"/>
      </w:pPr>
    </w:p>
    <w:tbl>
      <w:tblPr>
        <w:tblW w:w="9928" w:type="dxa"/>
        <w:tblInd w:w="2" w:type="dxa"/>
        <w:tblLayout w:type="fixed"/>
        <w:tblCellMar>
          <w:left w:w="70" w:type="dxa"/>
          <w:right w:w="70" w:type="dxa"/>
        </w:tblCellMar>
        <w:tblLook w:val="0000"/>
      </w:tblPr>
      <w:tblGrid>
        <w:gridCol w:w="3686"/>
        <w:gridCol w:w="1453"/>
        <w:gridCol w:w="1453"/>
        <w:gridCol w:w="1453"/>
        <w:gridCol w:w="1883"/>
      </w:tblGrid>
      <w:tr w:rsidR="00FA4507">
        <w:trPr>
          <w:cantSplit/>
          <w:trHeight w:hRule="exact" w:val="600"/>
        </w:trPr>
        <w:tc>
          <w:tcPr>
            <w:tcW w:w="3686" w:type="dxa"/>
            <w:vMerge w:val="restart"/>
            <w:tcBorders>
              <w:top w:val="single" w:sz="4" w:space="0" w:color="000000"/>
              <w:left w:val="single" w:sz="4" w:space="0" w:color="000000"/>
              <w:bottom w:val="single" w:sz="4" w:space="0" w:color="000000"/>
            </w:tcBorders>
          </w:tcPr>
          <w:p w:rsidR="00FA4507" w:rsidRDefault="00FA4507">
            <w:pPr>
              <w:snapToGrid w:val="0"/>
              <w:jc w:val="center"/>
            </w:pPr>
            <w:r>
              <w:rPr>
                <w:sz w:val="22"/>
                <w:szCs w:val="22"/>
              </w:rPr>
              <w:t>Výrobok</w:t>
            </w:r>
          </w:p>
        </w:tc>
        <w:tc>
          <w:tcPr>
            <w:tcW w:w="2906" w:type="dxa"/>
            <w:gridSpan w:val="2"/>
            <w:tcBorders>
              <w:top w:val="single" w:sz="4" w:space="0" w:color="000000"/>
              <w:left w:val="single" w:sz="4" w:space="0" w:color="000000"/>
              <w:bottom w:val="single" w:sz="4" w:space="0" w:color="000000"/>
            </w:tcBorders>
          </w:tcPr>
          <w:p w:rsidR="00FA4507" w:rsidRDefault="00FA4507">
            <w:pPr>
              <w:snapToGrid w:val="0"/>
              <w:jc w:val="center"/>
              <w:rPr>
                <w:b/>
                <w:bCs/>
                <w:color w:val="FF0000"/>
              </w:rPr>
            </w:pPr>
            <w:r>
              <w:rPr>
                <w:b/>
                <w:bCs/>
              </w:rPr>
              <w:t>Bežné účtovné obdobie</w:t>
            </w:r>
          </w:p>
        </w:tc>
        <w:tc>
          <w:tcPr>
            <w:tcW w:w="3336" w:type="dxa"/>
            <w:gridSpan w:val="2"/>
            <w:tcBorders>
              <w:top w:val="single" w:sz="4" w:space="0" w:color="000000"/>
              <w:left w:val="single" w:sz="4" w:space="0" w:color="000000"/>
              <w:bottom w:val="single" w:sz="4" w:space="0" w:color="000000"/>
              <w:right w:val="single" w:sz="4" w:space="0" w:color="000000"/>
            </w:tcBorders>
          </w:tcPr>
          <w:p w:rsidR="00FA4507" w:rsidRDefault="00FA4507">
            <w:pPr>
              <w:snapToGrid w:val="0"/>
              <w:jc w:val="center"/>
              <w:rPr>
                <w:b/>
                <w:bCs/>
                <w:color w:val="FF0000"/>
              </w:rPr>
            </w:pPr>
            <w:r>
              <w:rPr>
                <w:b/>
                <w:bCs/>
              </w:rPr>
              <w:t>Bezprostredne predchádzajúce účtovné obdobie</w:t>
            </w:r>
          </w:p>
        </w:tc>
      </w:tr>
      <w:tr w:rsidR="00FA4507">
        <w:trPr>
          <w:cantSplit/>
        </w:trPr>
        <w:tc>
          <w:tcPr>
            <w:tcW w:w="3686" w:type="dxa"/>
            <w:vMerge/>
            <w:tcBorders>
              <w:top w:val="single" w:sz="4" w:space="0" w:color="000000"/>
              <w:left w:val="single" w:sz="4" w:space="0" w:color="000000"/>
              <w:bottom w:val="single" w:sz="4" w:space="0" w:color="000000"/>
            </w:tcBorders>
          </w:tcPr>
          <w:p w:rsidR="00FA4507" w:rsidRDefault="00FA4507">
            <w:pPr>
              <w:snapToGrid w:val="0"/>
            </w:pPr>
          </w:p>
        </w:tc>
        <w:tc>
          <w:tcPr>
            <w:tcW w:w="1453" w:type="dxa"/>
            <w:tcBorders>
              <w:left w:val="single" w:sz="4" w:space="0" w:color="000000"/>
              <w:bottom w:val="single" w:sz="4" w:space="0" w:color="000000"/>
            </w:tcBorders>
          </w:tcPr>
          <w:p w:rsidR="00FA4507" w:rsidRDefault="00FA4507">
            <w:pPr>
              <w:snapToGrid w:val="0"/>
              <w:jc w:val="center"/>
              <w:rPr>
                <w:b/>
                <w:bCs/>
              </w:rPr>
            </w:pPr>
            <w:r>
              <w:rPr>
                <w:b/>
                <w:bCs/>
                <w:sz w:val="22"/>
                <w:szCs w:val="22"/>
              </w:rPr>
              <w:t>v Eur</w:t>
            </w:r>
          </w:p>
        </w:tc>
        <w:tc>
          <w:tcPr>
            <w:tcW w:w="1453" w:type="dxa"/>
            <w:tcBorders>
              <w:left w:val="single" w:sz="4" w:space="0" w:color="000000"/>
              <w:bottom w:val="single" w:sz="4" w:space="0" w:color="000000"/>
            </w:tcBorders>
          </w:tcPr>
          <w:p w:rsidR="00FA4507" w:rsidRDefault="00FA4507">
            <w:pPr>
              <w:snapToGrid w:val="0"/>
              <w:jc w:val="center"/>
              <w:rPr>
                <w:b/>
                <w:bCs/>
              </w:rPr>
            </w:pPr>
            <w:r>
              <w:rPr>
                <w:b/>
                <w:bCs/>
                <w:sz w:val="22"/>
                <w:szCs w:val="22"/>
              </w:rPr>
              <w:t>%</w:t>
            </w:r>
          </w:p>
        </w:tc>
        <w:tc>
          <w:tcPr>
            <w:tcW w:w="1453" w:type="dxa"/>
            <w:tcBorders>
              <w:left w:val="single" w:sz="4" w:space="0" w:color="000000"/>
              <w:bottom w:val="single" w:sz="4" w:space="0" w:color="000000"/>
            </w:tcBorders>
          </w:tcPr>
          <w:p w:rsidR="00FA4507" w:rsidRDefault="00FA4507">
            <w:pPr>
              <w:snapToGrid w:val="0"/>
              <w:jc w:val="center"/>
              <w:rPr>
                <w:b/>
                <w:bCs/>
              </w:rPr>
            </w:pPr>
            <w:r>
              <w:rPr>
                <w:b/>
                <w:bCs/>
                <w:sz w:val="22"/>
                <w:szCs w:val="22"/>
              </w:rPr>
              <w:t>v Eur</w:t>
            </w:r>
          </w:p>
        </w:tc>
        <w:tc>
          <w:tcPr>
            <w:tcW w:w="1883" w:type="dxa"/>
            <w:tcBorders>
              <w:left w:val="single" w:sz="4" w:space="0" w:color="000000"/>
              <w:bottom w:val="single" w:sz="4" w:space="0" w:color="000000"/>
              <w:right w:val="single" w:sz="4" w:space="0" w:color="000000"/>
            </w:tcBorders>
          </w:tcPr>
          <w:p w:rsidR="00FA4507" w:rsidRDefault="00FA4507">
            <w:pPr>
              <w:snapToGrid w:val="0"/>
              <w:jc w:val="center"/>
              <w:rPr>
                <w:b/>
                <w:bCs/>
              </w:rPr>
            </w:pPr>
            <w:r>
              <w:rPr>
                <w:b/>
                <w:bCs/>
                <w:sz w:val="22"/>
                <w:szCs w:val="22"/>
              </w:rPr>
              <w:t>%</w:t>
            </w:r>
          </w:p>
        </w:tc>
      </w:tr>
      <w:tr w:rsidR="00FA4507">
        <w:tc>
          <w:tcPr>
            <w:tcW w:w="3686" w:type="dxa"/>
            <w:tcBorders>
              <w:left w:val="single" w:sz="4" w:space="0" w:color="000000"/>
              <w:bottom w:val="single" w:sz="4" w:space="0" w:color="000000"/>
            </w:tcBorders>
          </w:tcPr>
          <w:p w:rsidR="00FA4507" w:rsidRDefault="00FA4507">
            <w:pPr>
              <w:snapToGrid w:val="0"/>
              <w:rPr>
                <w:b/>
                <w:bCs/>
                <w:color w:val="000000"/>
              </w:rPr>
            </w:pPr>
            <w:r>
              <w:rPr>
                <w:b/>
                <w:bCs/>
                <w:color w:val="000000"/>
                <w:sz w:val="22"/>
                <w:szCs w:val="22"/>
              </w:rPr>
              <w:t>Tržby za vlastné výrobky</w:t>
            </w:r>
          </w:p>
        </w:tc>
        <w:tc>
          <w:tcPr>
            <w:tcW w:w="1453" w:type="dxa"/>
            <w:tcBorders>
              <w:left w:val="single" w:sz="4" w:space="0" w:color="000000"/>
              <w:bottom w:val="single" w:sz="4" w:space="0" w:color="000000"/>
            </w:tcBorders>
          </w:tcPr>
          <w:p w:rsidR="00FA4507" w:rsidRDefault="00FA4507" w:rsidP="00C457C9">
            <w:pPr>
              <w:snapToGrid w:val="0"/>
              <w:jc w:val="center"/>
              <w:rPr>
                <w:color w:val="000000"/>
              </w:rPr>
            </w:pPr>
          </w:p>
        </w:tc>
        <w:tc>
          <w:tcPr>
            <w:tcW w:w="1453" w:type="dxa"/>
            <w:tcBorders>
              <w:left w:val="single" w:sz="4" w:space="0" w:color="000000"/>
              <w:bottom w:val="single" w:sz="4" w:space="0" w:color="000000"/>
            </w:tcBorders>
          </w:tcPr>
          <w:p w:rsidR="00FA4507" w:rsidRDefault="00FA4507" w:rsidP="00C457C9">
            <w:pPr>
              <w:snapToGrid w:val="0"/>
              <w:jc w:val="center"/>
              <w:rPr>
                <w:color w:val="000000"/>
              </w:rPr>
            </w:pPr>
          </w:p>
        </w:tc>
        <w:tc>
          <w:tcPr>
            <w:tcW w:w="1453" w:type="dxa"/>
            <w:tcBorders>
              <w:left w:val="single" w:sz="4" w:space="0" w:color="000000"/>
              <w:bottom w:val="single" w:sz="4" w:space="0" w:color="000000"/>
            </w:tcBorders>
          </w:tcPr>
          <w:p w:rsidR="00FA4507" w:rsidRDefault="00FA4507" w:rsidP="00C457C9">
            <w:pPr>
              <w:snapToGrid w:val="0"/>
              <w:jc w:val="center"/>
              <w:rPr>
                <w:color w:val="000000"/>
              </w:rPr>
            </w:pPr>
          </w:p>
        </w:tc>
        <w:tc>
          <w:tcPr>
            <w:tcW w:w="1883" w:type="dxa"/>
            <w:tcBorders>
              <w:left w:val="single" w:sz="4" w:space="0" w:color="000000"/>
              <w:bottom w:val="single" w:sz="4" w:space="0" w:color="000000"/>
              <w:right w:val="single" w:sz="4" w:space="0" w:color="000000"/>
            </w:tcBorders>
          </w:tcPr>
          <w:p w:rsidR="00FA4507" w:rsidRDefault="00FA4507" w:rsidP="00C457C9">
            <w:pPr>
              <w:snapToGrid w:val="0"/>
              <w:jc w:val="center"/>
              <w:rPr>
                <w:color w:val="000000"/>
              </w:rPr>
            </w:pPr>
          </w:p>
        </w:tc>
      </w:tr>
      <w:tr w:rsidR="00FA4507">
        <w:tc>
          <w:tcPr>
            <w:tcW w:w="3686" w:type="dxa"/>
            <w:tcBorders>
              <w:left w:val="single" w:sz="4" w:space="0" w:color="000000"/>
              <w:bottom w:val="single" w:sz="4" w:space="0" w:color="000000"/>
            </w:tcBorders>
          </w:tcPr>
          <w:p w:rsidR="00FA4507" w:rsidRDefault="00FA4507">
            <w:pPr>
              <w:pStyle w:val="Heading2"/>
              <w:snapToGrid w:val="0"/>
              <w:spacing w:before="0"/>
              <w:rPr>
                <w:color w:val="000000"/>
                <w:lang w:val="sk-SK"/>
              </w:rPr>
            </w:pPr>
            <w:r>
              <w:rPr>
                <w:color w:val="000000"/>
                <w:lang w:val="sk-SK"/>
              </w:rPr>
              <w:t>Tržby za tovar</w:t>
            </w:r>
          </w:p>
        </w:tc>
        <w:tc>
          <w:tcPr>
            <w:tcW w:w="1453" w:type="dxa"/>
            <w:tcBorders>
              <w:left w:val="single" w:sz="4" w:space="0" w:color="000000"/>
              <w:bottom w:val="single" w:sz="4" w:space="0" w:color="000000"/>
            </w:tcBorders>
          </w:tcPr>
          <w:p w:rsidR="00FA4507" w:rsidRDefault="00FA4507" w:rsidP="00C457C9">
            <w:pPr>
              <w:snapToGrid w:val="0"/>
              <w:jc w:val="center"/>
              <w:rPr>
                <w:color w:val="000000"/>
              </w:rPr>
            </w:pPr>
          </w:p>
        </w:tc>
        <w:tc>
          <w:tcPr>
            <w:tcW w:w="1453" w:type="dxa"/>
            <w:tcBorders>
              <w:left w:val="single" w:sz="4" w:space="0" w:color="000000"/>
              <w:bottom w:val="single" w:sz="4" w:space="0" w:color="000000"/>
            </w:tcBorders>
          </w:tcPr>
          <w:p w:rsidR="00FA4507" w:rsidRDefault="00FA4507" w:rsidP="00EE478B">
            <w:pPr>
              <w:snapToGrid w:val="0"/>
              <w:jc w:val="center"/>
              <w:rPr>
                <w:color w:val="000000"/>
              </w:rPr>
            </w:pPr>
          </w:p>
        </w:tc>
        <w:tc>
          <w:tcPr>
            <w:tcW w:w="1453" w:type="dxa"/>
            <w:tcBorders>
              <w:left w:val="single" w:sz="4" w:space="0" w:color="000000"/>
              <w:bottom w:val="single" w:sz="4" w:space="0" w:color="000000"/>
            </w:tcBorders>
          </w:tcPr>
          <w:p w:rsidR="00FA4507" w:rsidRDefault="00FA4507" w:rsidP="006363CF">
            <w:pPr>
              <w:snapToGrid w:val="0"/>
              <w:jc w:val="center"/>
              <w:rPr>
                <w:color w:val="000000"/>
              </w:rPr>
            </w:pPr>
          </w:p>
        </w:tc>
        <w:tc>
          <w:tcPr>
            <w:tcW w:w="1883" w:type="dxa"/>
            <w:tcBorders>
              <w:left w:val="single" w:sz="4" w:space="0" w:color="000000"/>
              <w:bottom w:val="single" w:sz="4" w:space="0" w:color="000000"/>
              <w:right w:val="single" w:sz="4" w:space="0" w:color="000000"/>
            </w:tcBorders>
          </w:tcPr>
          <w:p w:rsidR="00FA4507" w:rsidRDefault="00FA4507" w:rsidP="006363CF">
            <w:pPr>
              <w:snapToGrid w:val="0"/>
              <w:jc w:val="center"/>
              <w:rPr>
                <w:color w:val="000000"/>
              </w:rPr>
            </w:pPr>
          </w:p>
        </w:tc>
      </w:tr>
      <w:tr w:rsidR="00FA4507">
        <w:tc>
          <w:tcPr>
            <w:tcW w:w="3686" w:type="dxa"/>
            <w:tcBorders>
              <w:left w:val="single" w:sz="4" w:space="0" w:color="000000"/>
              <w:bottom w:val="single" w:sz="4" w:space="0" w:color="000000"/>
            </w:tcBorders>
          </w:tcPr>
          <w:p w:rsidR="00FA4507" w:rsidRDefault="00FA4507">
            <w:pPr>
              <w:pStyle w:val="Heading2"/>
              <w:snapToGrid w:val="0"/>
              <w:spacing w:before="0"/>
              <w:rPr>
                <w:color w:val="000000"/>
                <w:lang w:val="sk-SK"/>
              </w:rPr>
            </w:pPr>
            <w:r>
              <w:rPr>
                <w:color w:val="000000"/>
                <w:lang w:val="sk-SK"/>
              </w:rPr>
              <w:t>Tržby za služby</w:t>
            </w:r>
          </w:p>
        </w:tc>
        <w:tc>
          <w:tcPr>
            <w:tcW w:w="1453" w:type="dxa"/>
            <w:tcBorders>
              <w:left w:val="single" w:sz="4" w:space="0" w:color="000000"/>
              <w:bottom w:val="single" w:sz="4" w:space="0" w:color="000000"/>
            </w:tcBorders>
          </w:tcPr>
          <w:p w:rsidR="00FA4507" w:rsidRDefault="00FA4507" w:rsidP="00C457C9">
            <w:pPr>
              <w:snapToGrid w:val="0"/>
              <w:jc w:val="center"/>
              <w:rPr>
                <w:color w:val="000000"/>
              </w:rPr>
            </w:pPr>
            <w:r>
              <w:rPr>
                <w:color w:val="000000"/>
              </w:rPr>
              <w:t>272116</w:t>
            </w:r>
          </w:p>
        </w:tc>
        <w:tc>
          <w:tcPr>
            <w:tcW w:w="1453" w:type="dxa"/>
            <w:tcBorders>
              <w:left w:val="single" w:sz="4" w:space="0" w:color="000000"/>
              <w:bottom w:val="single" w:sz="4" w:space="0" w:color="000000"/>
            </w:tcBorders>
          </w:tcPr>
          <w:p w:rsidR="00FA4507" w:rsidRDefault="00FA4507" w:rsidP="004744C8">
            <w:pPr>
              <w:snapToGrid w:val="0"/>
              <w:jc w:val="center"/>
              <w:rPr>
                <w:color w:val="000000"/>
              </w:rPr>
            </w:pPr>
            <w:r>
              <w:rPr>
                <w:color w:val="000000"/>
              </w:rPr>
              <w:t>15</w:t>
            </w:r>
          </w:p>
        </w:tc>
        <w:tc>
          <w:tcPr>
            <w:tcW w:w="1453" w:type="dxa"/>
            <w:tcBorders>
              <w:left w:val="single" w:sz="4" w:space="0" w:color="000000"/>
              <w:bottom w:val="single" w:sz="4" w:space="0" w:color="000000"/>
            </w:tcBorders>
          </w:tcPr>
          <w:p w:rsidR="00FA4507" w:rsidRDefault="00FA4507" w:rsidP="001B5A22">
            <w:pPr>
              <w:snapToGrid w:val="0"/>
              <w:jc w:val="center"/>
              <w:rPr>
                <w:color w:val="000000"/>
              </w:rPr>
            </w:pPr>
            <w:r>
              <w:rPr>
                <w:color w:val="000000"/>
              </w:rPr>
              <w:t>208387</w:t>
            </w:r>
          </w:p>
        </w:tc>
        <w:tc>
          <w:tcPr>
            <w:tcW w:w="1883" w:type="dxa"/>
            <w:tcBorders>
              <w:left w:val="single" w:sz="4" w:space="0" w:color="000000"/>
              <w:bottom w:val="single" w:sz="4" w:space="0" w:color="000000"/>
              <w:right w:val="single" w:sz="4" w:space="0" w:color="000000"/>
            </w:tcBorders>
          </w:tcPr>
          <w:p w:rsidR="00FA4507" w:rsidRDefault="00FA4507" w:rsidP="001B5A22">
            <w:pPr>
              <w:snapToGrid w:val="0"/>
              <w:jc w:val="center"/>
              <w:rPr>
                <w:color w:val="000000"/>
              </w:rPr>
            </w:pPr>
            <w:r>
              <w:rPr>
                <w:color w:val="000000"/>
              </w:rPr>
              <w:t>37</w:t>
            </w:r>
          </w:p>
        </w:tc>
      </w:tr>
      <w:tr w:rsidR="00FA4507">
        <w:tc>
          <w:tcPr>
            <w:tcW w:w="3686" w:type="dxa"/>
            <w:tcBorders>
              <w:left w:val="single" w:sz="4" w:space="0" w:color="000000"/>
              <w:bottom w:val="single" w:sz="4" w:space="0" w:color="000000"/>
            </w:tcBorders>
          </w:tcPr>
          <w:p w:rsidR="00FA4507" w:rsidRDefault="00FA4507">
            <w:pPr>
              <w:pStyle w:val="Heading2"/>
              <w:snapToGrid w:val="0"/>
              <w:spacing w:before="0"/>
              <w:rPr>
                <w:color w:val="000000"/>
                <w:lang w:val="sk-SK"/>
              </w:rPr>
            </w:pPr>
            <w:r>
              <w:rPr>
                <w:color w:val="000000"/>
                <w:lang w:val="sk-SK"/>
              </w:rPr>
              <w:t xml:space="preserve">Z toho: </w:t>
            </w:r>
          </w:p>
        </w:tc>
        <w:tc>
          <w:tcPr>
            <w:tcW w:w="1453" w:type="dxa"/>
            <w:tcBorders>
              <w:left w:val="single" w:sz="4" w:space="0" w:color="000000"/>
              <w:bottom w:val="single" w:sz="4" w:space="0" w:color="000000"/>
            </w:tcBorders>
          </w:tcPr>
          <w:p w:rsidR="00FA4507" w:rsidRDefault="00FA4507" w:rsidP="00C457C9">
            <w:pPr>
              <w:snapToGrid w:val="0"/>
              <w:jc w:val="center"/>
              <w:rPr>
                <w:color w:val="000000"/>
              </w:rPr>
            </w:pPr>
          </w:p>
        </w:tc>
        <w:tc>
          <w:tcPr>
            <w:tcW w:w="1453" w:type="dxa"/>
            <w:tcBorders>
              <w:left w:val="single" w:sz="4" w:space="0" w:color="000000"/>
              <w:bottom w:val="single" w:sz="4" w:space="0" w:color="000000"/>
            </w:tcBorders>
          </w:tcPr>
          <w:p w:rsidR="00FA4507" w:rsidRDefault="00FA4507" w:rsidP="00C457C9">
            <w:pPr>
              <w:snapToGrid w:val="0"/>
              <w:jc w:val="center"/>
              <w:rPr>
                <w:color w:val="000000"/>
              </w:rPr>
            </w:pPr>
          </w:p>
        </w:tc>
        <w:tc>
          <w:tcPr>
            <w:tcW w:w="1453" w:type="dxa"/>
            <w:tcBorders>
              <w:left w:val="single" w:sz="4" w:space="0" w:color="000000"/>
              <w:bottom w:val="single" w:sz="4" w:space="0" w:color="000000"/>
            </w:tcBorders>
          </w:tcPr>
          <w:p w:rsidR="00FA4507" w:rsidRDefault="00FA4507" w:rsidP="001B5A22">
            <w:pPr>
              <w:snapToGrid w:val="0"/>
              <w:jc w:val="center"/>
              <w:rPr>
                <w:color w:val="000000"/>
              </w:rPr>
            </w:pPr>
          </w:p>
        </w:tc>
        <w:tc>
          <w:tcPr>
            <w:tcW w:w="1883" w:type="dxa"/>
            <w:tcBorders>
              <w:left w:val="single" w:sz="4" w:space="0" w:color="000000"/>
              <w:bottom w:val="single" w:sz="4" w:space="0" w:color="000000"/>
              <w:right w:val="single" w:sz="4" w:space="0" w:color="000000"/>
            </w:tcBorders>
          </w:tcPr>
          <w:p w:rsidR="00FA4507" w:rsidRDefault="00FA4507" w:rsidP="001B5A22">
            <w:pPr>
              <w:snapToGrid w:val="0"/>
              <w:jc w:val="center"/>
              <w:rPr>
                <w:color w:val="000000"/>
              </w:rPr>
            </w:pPr>
          </w:p>
        </w:tc>
      </w:tr>
      <w:tr w:rsidR="00FA4507">
        <w:tc>
          <w:tcPr>
            <w:tcW w:w="3686" w:type="dxa"/>
            <w:tcBorders>
              <w:left w:val="single" w:sz="4" w:space="0" w:color="000000"/>
              <w:bottom w:val="single" w:sz="4" w:space="0" w:color="000000"/>
            </w:tcBorders>
          </w:tcPr>
          <w:p w:rsidR="00FA4507" w:rsidRDefault="00FA4507">
            <w:pPr>
              <w:pStyle w:val="Heading2"/>
              <w:snapToGrid w:val="0"/>
              <w:spacing w:before="0"/>
              <w:rPr>
                <w:color w:val="000000"/>
                <w:lang w:val="sk-SK"/>
              </w:rPr>
            </w:pPr>
            <w:r>
              <w:rPr>
                <w:color w:val="000000"/>
                <w:lang w:val="sk-SK"/>
              </w:rPr>
              <w:t>Služby spojené s prenájmom</w:t>
            </w:r>
          </w:p>
        </w:tc>
        <w:tc>
          <w:tcPr>
            <w:tcW w:w="1453" w:type="dxa"/>
            <w:tcBorders>
              <w:left w:val="single" w:sz="4" w:space="0" w:color="000000"/>
              <w:bottom w:val="single" w:sz="4" w:space="0" w:color="000000"/>
            </w:tcBorders>
          </w:tcPr>
          <w:p w:rsidR="00FA4507" w:rsidRDefault="00FA4507" w:rsidP="00C457C9">
            <w:pPr>
              <w:snapToGrid w:val="0"/>
              <w:jc w:val="center"/>
              <w:rPr>
                <w:color w:val="000000"/>
              </w:rPr>
            </w:pPr>
            <w:r>
              <w:rPr>
                <w:color w:val="000000"/>
              </w:rPr>
              <w:t>272116</w:t>
            </w:r>
          </w:p>
        </w:tc>
        <w:tc>
          <w:tcPr>
            <w:tcW w:w="1453" w:type="dxa"/>
            <w:tcBorders>
              <w:left w:val="single" w:sz="4" w:space="0" w:color="000000"/>
              <w:bottom w:val="single" w:sz="4" w:space="0" w:color="000000"/>
            </w:tcBorders>
          </w:tcPr>
          <w:p w:rsidR="00FA4507" w:rsidRDefault="00FA4507" w:rsidP="00C457C9">
            <w:pPr>
              <w:snapToGrid w:val="0"/>
              <w:jc w:val="center"/>
              <w:rPr>
                <w:color w:val="000000"/>
              </w:rPr>
            </w:pPr>
            <w:r>
              <w:rPr>
                <w:color w:val="000000"/>
              </w:rPr>
              <w:t>15</w:t>
            </w:r>
          </w:p>
        </w:tc>
        <w:tc>
          <w:tcPr>
            <w:tcW w:w="1453" w:type="dxa"/>
            <w:tcBorders>
              <w:left w:val="single" w:sz="4" w:space="0" w:color="000000"/>
              <w:bottom w:val="single" w:sz="4" w:space="0" w:color="000000"/>
            </w:tcBorders>
          </w:tcPr>
          <w:p w:rsidR="00FA4507" w:rsidRDefault="00FA4507" w:rsidP="001B5A22">
            <w:pPr>
              <w:snapToGrid w:val="0"/>
              <w:jc w:val="center"/>
              <w:rPr>
                <w:color w:val="000000"/>
              </w:rPr>
            </w:pPr>
            <w:r>
              <w:rPr>
                <w:color w:val="000000"/>
              </w:rPr>
              <w:t>208387</w:t>
            </w:r>
          </w:p>
        </w:tc>
        <w:tc>
          <w:tcPr>
            <w:tcW w:w="1883" w:type="dxa"/>
            <w:tcBorders>
              <w:left w:val="single" w:sz="4" w:space="0" w:color="000000"/>
              <w:bottom w:val="single" w:sz="4" w:space="0" w:color="000000"/>
              <w:right w:val="single" w:sz="4" w:space="0" w:color="000000"/>
            </w:tcBorders>
          </w:tcPr>
          <w:p w:rsidR="00FA4507" w:rsidRDefault="00FA4507" w:rsidP="001B5A22">
            <w:pPr>
              <w:snapToGrid w:val="0"/>
              <w:jc w:val="center"/>
              <w:rPr>
                <w:color w:val="000000"/>
              </w:rPr>
            </w:pPr>
            <w:r>
              <w:rPr>
                <w:color w:val="000000"/>
              </w:rPr>
              <w:t>37</w:t>
            </w:r>
          </w:p>
        </w:tc>
      </w:tr>
      <w:tr w:rsidR="00FA4507">
        <w:tc>
          <w:tcPr>
            <w:tcW w:w="3686" w:type="dxa"/>
            <w:tcBorders>
              <w:left w:val="single" w:sz="4" w:space="0" w:color="000000"/>
              <w:bottom w:val="single" w:sz="4" w:space="0" w:color="000000"/>
            </w:tcBorders>
          </w:tcPr>
          <w:p w:rsidR="00FA4507" w:rsidRDefault="00FA4507">
            <w:pPr>
              <w:pStyle w:val="Heading2"/>
              <w:snapToGrid w:val="0"/>
              <w:spacing w:before="0"/>
              <w:rPr>
                <w:color w:val="000000"/>
                <w:lang w:val="sk-SK"/>
              </w:rPr>
            </w:pPr>
            <w:r>
              <w:rPr>
                <w:color w:val="000000"/>
                <w:lang w:val="sk-SK"/>
              </w:rPr>
              <w:t>Tržby predaj majetku</w:t>
            </w:r>
          </w:p>
        </w:tc>
        <w:tc>
          <w:tcPr>
            <w:tcW w:w="1453" w:type="dxa"/>
            <w:tcBorders>
              <w:left w:val="single" w:sz="4" w:space="0" w:color="000000"/>
              <w:bottom w:val="single" w:sz="4" w:space="0" w:color="000000"/>
            </w:tcBorders>
          </w:tcPr>
          <w:p w:rsidR="00FA4507" w:rsidRDefault="00FA4507" w:rsidP="00C457C9">
            <w:pPr>
              <w:snapToGrid w:val="0"/>
              <w:jc w:val="center"/>
              <w:rPr>
                <w:color w:val="000000"/>
              </w:rPr>
            </w:pPr>
          </w:p>
        </w:tc>
        <w:tc>
          <w:tcPr>
            <w:tcW w:w="1453" w:type="dxa"/>
            <w:tcBorders>
              <w:left w:val="single" w:sz="4" w:space="0" w:color="000000"/>
              <w:bottom w:val="single" w:sz="4" w:space="0" w:color="000000"/>
            </w:tcBorders>
          </w:tcPr>
          <w:p w:rsidR="00FA4507" w:rsidRDefault="00FA4507" w:rsidP="00C457C9">
            <w:pPr>
              <w:snapToGrid w:val="0"/>
              <w:jc w:val="center"/>
              <w:rPr>
                <w:color w:val="000000"/>
              </w:rPr>
            </w:pPr>
          </w:p>
        </w:tc>
        <w:tc>
          <w:tcPr>
            <w:tcW w:w="1453" w:type="dxa"/>
            <w:tcBorders>
              <w:left w:val="single" w:sz="4" w:space="0" w:color="000000"/>
              <w:bottom w:val="single" w:sz="4" w:space="0" w:color="000000"/>
            </w:tcBorders>
          </w:tcPr>
          <w:p w:rsidR="00FA4507" w:rsidRDefault="00FA4507" w:rsidP="001B5A22">
            <w:pPr>
              <w:snapToGrid w:val="0"/>
              <w:jc w:val="center"/>
              <w:rPr>
                <w:color w:val="000000"/>
              </w:rPr>
            </w:pPr>
            <w:r>
              <w:rPr>
                <w:color w:val="000000"/>
              </w:rPr>
              <w:t>334025</w:t>
            </w:r>
          </w:p>
        </w:tc>
        <w:tc>
          <w:tcPr>
            <w:tcW w:w="1883" w:type="dxa"/>
            <w:tcBorders>
              <w:left w:val="single" w:sz="4" w:space="0" w:color="000000"/>
              <w:bottom w:val="single" w:sz="4" w:space="0" w:color="000000"/>
              <w:right w:val="single" w:sz="4" w:space="0" w:color="000000"/>
            </w:tcBorders>
          </w:tcPr>
          <w:p w:rsidR="00FA4507" w:rsidRDefault="00FA4507" w:rsidP="001B5A22">
            <w:pPr>
              <w:snapToGrid w:val="0"/>
              <w:jc w:val="center"/>
              <w:rPr>
                <w:color w:val="000000"/>
              </w:rPr>
            </w:pPr>
            <w:r>
              <w:rPr>
                <w:color w:val="000000"/>
              </w:rPr>
              <w:t>59</w:t>
            </w:r>
          </w:p>
        </w:tc>
      </w:tr>
      <w:tr w:rsidR="00FA4507">
        <w:tc>
          <w:tcPr>
            <w:tcW w:w="3686" w:type="dxa"/>
            <w:tcBorders>
              <w:left w:val="single" w:sz="4" w:space="0" w:color="000000"/>
              <w:bottom w:val="single" w:sz="4" w:space="0" w:color="000000"/>
            </w:tcBorders>
          </w:tcPr>
          <w:p w:rsidR="00FA4507" w:rsidRDefault="00FA4507">
            <w:pPr>
              <w:pStyle w:val="Heading2"/>
              <w:snapToGrid w:val="0"/>
              <w:spacing w:before="0"/>
              <w:rPr>
                <w:color w:val="000000"/>
                <w:lang w:val="sk-SK"/>
              </w:rPr>
            </w:pPr>
            <w:r>
              <w:rPr>
                <w:color w:val="000000"/>
                <w:lang w:val="sk-SK"/>
              </w:rPr>
              <w:t>Tržby ostatné</w:t>
            </w:r>
          </w:p>
        </w:tc>
        <w:tc>
          <w:tcPr>
            <w:tcW w:w="1453" w:type="dxa"/>
            <w:tcBorders>
              <w:left w:val="single" w:sz="4" w:space="0" w:color="000000"/>
              <w:bottom w:val="single" w:sz="4" w:space="0" w:color="000000"/>
            </w:tcBorders>
          </w:tcPr>
          <w:p w:rsidR="00FA4507" w:rsidRDefault="00FA4507" w:rsidP="00C457C9">
            <w:pPr>
              <w:snapToGrid w:val="0"/>
              <w:jc w:val="center"/>
              <w:rPr>
                <w:color w:val="000000"/>
              </w:rPr>
            </w:pPr>
            <w:r>
              <w:rPr>
                <w:color w:val="000000"/>
              </w:rPr>
              <w:t>96003</w:t>
            </w:r>
          </w:p>
        </w:tc>
        <w:tc>
          <w:tcPr>
            <w:tcW w:w="1453" w:type="dxa"/>
            <w:tcBorders>
              <w:left w:val="single" w:sz="4" w:space="0" w:color="000000"/>
              <w:bottom w:val="single" w:sz="4" w:space="0" w:color="000000"/>
            </w:tcBorders>
          </w:tcPr>
          <w:p w:rsidR="00FA4507" w:rsidRDefault="00FA4507" w:rsidP="00C457C9">
            <w:pPr>
              <w:snapToGrid w:val="0"/>
              <w:jc w:val="center"/>
              <w:rPr>
                <w:color w:val="000000"/>
              </w:rPr>
            </w:pPr>
            <w:r>
              <w:rPr>
                <w:color w:val="000000"/>
              </w:rPr>
              <w:t>7</w:t>
            </w:r>
          </w:p>
        </w:tc>
        <w:tc>
          <w:tcPr>
            <w:tcW w:w="1453" w:type="dxa"/>
            <w:tcBorders>
              <w:left w:val="single" w:sz="4" w:space="0" w:color="000000"/>
              <w:bottom w:val="single" w:sz="4" w:space="0" w:color="000000"/>
            </w:tcBorders>
          </w:tcPr>
          <w:p w:rsidR="00FA4507" w:rsidRDefault="00FA4507" w:rsidP="001B5A22">
            <w:pPr>
              <w:snapToGrid w:val="0"/>
              <w:jc w:val="center"/>
              <w:rPr>
                <w:color w:val="000000"/>
              </w:rPr>
            </w:pPr>
            <w:r>
              <w:rPr>
                <w:color w:val="000000"/>
              </w:rPr>
              <w:t>3333</w:t>
            </w:r>
          </w:p>
        </w:tc>
        <w:tc>
          <w:tcPr>
            <w:tcW w:w="1883" w:type="dxa"/>
            <w:tcBorders>
              <w:left w:val="single" w:sz="4" w:space="0" w:color="000000"/>
              <w:bottom w:val="single" w:sz="4" w:space="0" w:color="000000"/>
              <w:right w:val="single" w:sz="4" w:space="0" w:color="000000"/>
            </w:tcBorders>
          </w:tcPr>
          <w:p w:rsidR="00FA4507" w:rsidRDefault="00FA4507" w:rsidP="001B5A22">
            <w:pPr>
              <w:snapToGrid w:val="0"/>
              <w:jc w:val="center"/>
              <w:rPr>
                <w:color w:val="000000"/>
              </w:rPr>
            </w:pPr>
            <w:r>
              <w:rPr>
                <w:color w:val="000000"/>
              </w:rPr>
              <w:t>1</w:t>
            </w:r>
          </w:p>
        </w:tc>
      </w:tr>
      <w:tr w:rsidR="00FA4507">
        <w:tc>
          <w:tcPr>
            <w:tcW w:w="3686" w:type="dxa"/>
            <w:tcBorders>
              <w:left w:val="single" w:sz="4" w:space="0" w:color="000000"/>
              <w:bottom w:val="single" w:sz="4" w:space="0" w:color="000000"/>
            </w:tcBorders>
          </w:tcPr>
          <w:p w:rsidR="00FA4507" w:rsidRDefault="00FA4507">
            <w:pPr>
              <w:pStyle w:val="Heading2"/>
              <w:snapToGrid w:val="0"/>
              <w:spacing w:before="0"/>
              <w:rPr>
                <w:color w:val="000000"/>
                <w:lang w:val="sk-SK"/>
              </w:rPr>
            </w:pPr>
            <w:r>
              <w:rPr>
                <w:color w:val="000000"/>
                <w:lang w:val="sk-SK"/>
              </w:rPr>
              <w:t>Odpis pohľadávky</w:t>
            </w:r>
          </w:p>
        </w:tc>
        <w:tc>
          <w:tcPr>
            <w:tcW w:w="1453" w:type="dxa"/>
            <w:tcBorders>
              <w:left w:val="single" w:sz="4" w:space="0" w:color="000000"/>
              <w:bottom w:val="single" w:sz="4" w:space="0" w:color="000000"/>
            </w:tcBorders>
          </w:tcPr>
          <w:p w:rsidR="00FA4507" w:rsidRDefault="00FA4507" w:rsidP="00C457C9">
            <w:pPr>
              <w:snapToGrid w:val="0"/>
              <w:jc w:val="center"/>
              <w:rPr>
                <w:color w:val="000000"/>
              </w:rPr>
            </w:pPr>
            <w:r>
              <w:rPr>
                <w:color w:val="000000"/>
              </w:rPr>
              <w:t>1423977</w:t>
            </w:r>
          </w:p>
        </w:tc>
        <w:tc>
          <w:tcPr>
            <w:tcW w:w="1453" w:type="dxa"/>
            <w:tcBorders>
              <w:left w:val="single" w:sz="4" w:space="0" w:color="000000"/>
              <w:bottom w:val="single" w:sz="4" w:space="0" w:color="000000"/>
            </w:tcBorders>
          </w:tcPr>
          <w:p w:rsidR="00FA4507" w:rsidRDefault="00FA4507" w:rsidP="00C457C9">
            <w:pPr>
              <w:snapToGrid w:val="0"/>
              <w:jc w:val="center"/>
              <w:rPr>
                <w:color w:val="000000"/>
              </w:rPr>
            </w:pPr>
            <w:r>
              <w:rPr>
                <w:color w:val="000000"/>
              </w:rPr>
              <w:t>78</w:t>
            </w:r>
          </w:p>
        </w:tc>
        <w:tc>
          <w:tcPr>
            <w:tcW w:w="1453" w:type="dxa"/>
            <w:tcBorders>
              <w:left w:val="single" w:sz="4" w:space="0" w:color="000000"/>
              <w:bottom w:val="single" w:sz="4" w:space="0" w:color="000000"/>
            </w:tcBorders>
          </w:tcPr>
          <w:p w:rsidR="00FA4507" w:rsidRDefault="00FA4507" w:rsidP="001B5A22">
            <w:pPr>
              <w:snapToGrid w:val="0"/>
              <w:jc w:val="center"/>
              <w:rPr>
                <w:color w:val="000000"/>
              </w:rPr>
            </w:pPr>
          </w:p>
        </w:tc>
        <w:tc>
          <w:tcPr>
            <w:tcW w:w="1883" w:type="dxa"/>
            <w:tcBorders>
              <w:left w:val="single" w:sz="4" w:space="0" w:color="000000"/>
              <w:bottom w:val="single" w:sz="4" w:space="0" w:color="000000"/>
              <w:right w:val="single" w:sz="4" w:space="0" w:color="000000"/>
            </w:tcBorders>
          </w:tcPr>
          <w:p w:rsidR="00FA4507" w:rsidRDefault="00FA4507" w:rsidP="001B5A22">
            <w:pPr>
              <w:snapToGrid w:val="0"/>
              <w:jc w:val="center"/>
              <w:rPr>
                <w:color w:val="000000"/>
              </w:rPr>
            </w:pPr>
          </w:p>
        </w:tc>
      </w:tr>
      <w:tr w:rsidR="00FA4507">
        <w:trPr>
          <w:trHeight w:val="236"/>
        </w:trPr>
        <w:tc>
          <w:tcPr>
            <w:tcW w:w="3686" w:type="dxa"/>
            <w:tcBorders>
              <w:left w:val="single" w:sz="4" w:space="0" w:color="000000"/>
              <w:bottom w:val="single" w:sz="4" w:space="0" w:color="000000"/>
            </w:tcBorders>
          </w:tcPr>
          <w:p w:rsidR="00FA4507" w:rsidRPr="00F44C58" w:rsidRDefault="00FA4507">
            <w:pPr>
              <w:pStyle w:val="Heading2"/>
              <w:snapToGrid w:val="0"/>
              <w:spacing w:before="0"/>
              <w:rPr>
                <w:lang w:val="sk-SK"/>
              </w:rPr>
            </w:pPr>
          </w:p>
        </w:tc>
        <w:tc>
          <w:tcPr>
            <w:tcW w:w="1453" w:type="dxa"/>
            <w:tcBorders>
              <w:left w:val="single" w:sz="4" w:space="0" w:color="000000"/>
              <w:bottom w:val="single" w:sz="4" w:space="0" w:color="000000"/>
            </w:tcBorders>
          </w:tcPr>
          <w:p w:rsidR="00FA4507" w:rsidRPr="0060572E" w:rsidRDefault="00FA4507" w:rsidP="00C457C9">
            <w:pPr>
              <w:snapToGrid w:val="0"/>
              <w:jc w:val="center"/>
              <w:rPr>
                <w:color w:val="000000"/>
              </w:rPr>
            </w:pPr>
          </w:p>
        </w:tc>
        <w:tc>
          <w:tcPr>
            <w:tcW w:w="1453" w:type="dxa"/>
            <w:tcBorders>
              <w:left w:val="single" w:sz="4" w:space="0" w:color="000000"/>
              <w:bottom w:val="single" w:sz="4" w:space="0" w:color="000000"/>
            </w:tcBorders>
          </w:tcPr>
          <w:p w:rsidR="00FA4507" w:rsidRPr="0060572E" w:rsidRDefault="00FA4507" w:rsidP="00C457C9">
            <w:pPr>
              <w:snapToGrid w:val="0"/>
              <w:jc w:val="center"/>
              <w:rPr>
                <w:color w:val="000000"/>
              </w:rPr>
            </w:pPr>
          </w:p>
        </w:tc>
        <w:tc>
          <w:tcPr>
            <w:tcW w:w="1453" w:type="dxa"/>
            <w:tcBorders>
              <w:left w:val="single" w:sz="4" w:space="0" w:color="000000"/>
              <w:bottom w:val="single" w:sz="4" w:space="0" w:color="000000"/>
            </w:tcBorders>
          </w:tcPr>
          <w:p w:rsidR="00FA4507" w:rsidRPr="0060572E" w:rsidRDefault="00FA4507" w:rsidP="001B5A22">
            <w:pPr>
              <w:snapToGrid w:val="0"/>
              <w:jc w:val="center"/>
              <w:rPr>
                <w:color w:val="000000"/>
              </w:rPr>
            </w:pPr>
          </w:p>
        </w:tc>
        <w:tc>
          <w:tcPr>
            <w:tcW w:w="1883" w:type="dxa"/>
            <w:tcBorders>
              <w:left w:val="single" w:sz="4" w:space="0" w:color="000000"/>
              <w:bottom w:val="single" w:sz="4" w:space="0" w:color="000000"/>
              <w:right w:val="single" w:sz="4" w:space="0" w:color="000000"/>
            </w:tcBorders>
          </w:tcPr>
          <w:p w:rsidR="00FA4507" w:rsidRPr="0060572E" w:rsidRDefault="00FA4507" w:rsidP="001B5A22">
            <w:pPr>
              <w:snapToGrid w:val="0"/>
              <w:jc w:val="center"/>
              <w:rPr>
                <w:color w:val="000000"/>
              </w:rPr>
            </w:pPr>
          </w:p>
        </w:tc>
      </w:tr>
      <w:tr w:rsidR="00FA4507">
        <w:trPr>
          <w:trHeight w:val="236"/>
        </w:trPr>
        <w:tc>
          <w:tcPr>
            <w:tcW w:w="3686" w:type="dxa"/>
            <w:tcBorders>
              <w:left w:val="single" w:sz="4" w:space="0" w:color="000000"/>
              <w:bottom w:val="single" w:sz="4" w:space="0" w:color="000000"/>
            </w:tcBorders>
          </w:tcPr>
          <w:p w:rsidR="00FA4507" w:rsidRPr="00F44C58" w:rsidRDefault="00FA4507">
            <w:pPr>
              <w:pStyle w:val="Heading2"/>
              <w:snapToGrid w:val="0"/>
              <w:spacing w:before="0"/>
              <w:rPr>
                <w:lang w:val="sk-SK"/>
              </w:rPr>
            </w:pPr>
            <w:r>
              <w:rPr>
                <w:lang w:val="sk-SK"/>
              </w:rPr>
              <w:t>Úroky</w:t>
            </w:r>
          </w:p>
        </w:tc>
        <w:tc>
          <w:tcPr>
            <w:tcW w:w="1453" w:type="dxa"/>
            <w:tcBorders>
              <w:left w:val="single" w:sz="4" w:space="0" w:color="000000"/>
              <w:bottom w:val="single" w:sz="4" w:space="0" w:color="000000"/>
            </w:tcBorders>
          </w:tcPr>
          <w:p w:rsidR="00FA4507" w:rsidRPr="009E1218" w:rsidRDefault="00FA4507" w:rsidP="00C457C9">
            <w:pPr>
              <w:snapToGrid w:val="0"/>
              <w:jc w:val="center"/>
              <w:rPr>
                <w:color w:val="000000"/>
              </w:rPr>
            </w:pPr>
            <w:r>
              <w:rPr>
                <w:color w:val="000000"/>
              </w:rPr>
              <w:t>31581</w:t>
            </w:r>
          </w:p>
        </w:tc>
        <w:tc>
          <w:tcPr>
            <w:tcW w:w="1453" w:type="dxa"/>
            <w:tcBorders>
              <w:left w:val="single" w:sz="4" w:space="0" w:color="000000"/>
              <w:bottom w:val="single" w:sz="4" w:space="0" w:color="000000"/>
            </w:tcBorders>
          </w:tcPr>
          <w:p w:rsidR="00FA4507" w:rsidRPr="009E1218" w:rsidRDefault="00FA4507" w:rsidP="00C457C9">
            <w:pPr>
              <w:snapToGrid w:val="0"/>
              <w:jc w:val="center"/>
              <w:rPr>
                <w:color w:val="000000"/>
              </w:rPr>
            </w:pPr>
            <w:r>
              <w:rPr>
                <w:color w:val="000000"/>
              </w:rPr>
              <w:t>2</w:t>
            </w:r>
          </w:p>
        </w:tc>
        <w:tc>
          <w:tcPr>
            <w:tcW w:w="1453" w:type="dxa"/>
            <w:tcBorders>
              <w:left w:val="single" w:sz="4" w:space="0" w:color="000000"/>
              <w:bottom w:val="single" w:sz="4" w:space="0" w:color="000000"/>
            </w:tcBorders>
          </w:tcPr>
          <w:p w:rsidR="00FA4507" w:rsidRPr="009E1218" w:rsidRDefault="00FA4507" w:rsidP="001B5A22">
            <w:pPr>
              <w:snapToGrid w:val="0"/>
              <w:jc w:val="center"/>
              <w:rPr>
                <w:color w:val="000000"/>
              </w:rPr>
            </w:pPr>
            <w:r>
              <w:rPr>
                <w:color w:val="000000"/>
              </w:rPr>
              <w:t>17000</w:t>
            </w:r>
          </w:p>
        </w:tc>
        <w:tc>
          <w:tcPr>
            <w:tcW w:w="1883" w:type="dxa"/>
            <w:tcBorders>
              <w:left w:val="single" w:sz="4" w:space="0" w:color="000000"/>
              <w:bottom w:val="single" w:sz="4" w:space="0" w:color="000000"/>
              <w:right w:val="single" w:sz="4" w:space="0" w:color="000000"/>
            </w:tcBorders>
          </w:tcPr>
          <w:p w:rsidR="00FA4507" w:rsidRPr="009E1218" w:rsidRDefault="00FA4507" w:rsidP="001B5A22">
            <w:pPr>
              <w:snapToGrid w:val="0"/>
              <w:jc w:val="center"/>
              <w:rPr>
                <w:color w:val="000000"/>
              </w:rPr>
            </w:pPr>
            <w:r>
              <w:rPr>
                <w:color w:val="000000"/>
              </w:rPr>
              <w:t>3</w:t>
            </w:r>
          </w:p>
        </w:tc>
      </w:tr>
      <w:tr w:rsidR="00FA4507">
        <w:trPr>
          <w:trHeight w:val="236"/>
        </w:trPr>
        <w:tc>
          <w:tcPr>
            <w:tcW w:w="3686" w:type="dxa"/>
            <w:tcBorders>
              <w:left w:val="single" w:sz="4" w:space="0" w:color="000000"/>
              <w:bottom w:val="single" w:sz="4" w:space="0" w:color="000000"/>
            </w:tcBorders>
          </w:tcPr>
          <w:p w:rsidR="00FA4507" w:rsidRDefault="00FA4507">
            <w:pPr>
              <w:pStyle w:val="Heading2"/>
              <w:snapToGrid w:val="0"/>
              <w:spacing w:before="0"/>
              <w:rPr>
                <w:b/>
                <w:bCs/>
                <w:lang w:val="sk-SK"/>
              </w:rPr>
            </w:pPr>
            <w:r>
              <w:rPr>
                <w:b/>
                <w:bCs/>
                <w:lang w:val="sk-SK"/>
              </w:rPr>
              <w:t>Predaj celkom</w:t>
            </w:r>
          </w:p>
        </w:tc>
        <w:tc>
          <w:tcPr>
            <w:tcW w:w="1453" w:type="dxa"/>
            <w:tcBorders>
              <w:left w:val="single" w:sz="4" w:space="0" w:color="000000"/>
              <w:bottom w:val="single" w:sz="4" w:space="0" w:color="000000"/>
            </w:tcBorders>
          </w:tcPr>
          <w:p w:rsidR="00FA4507" w:rsidRPr="009E1218" w:rsidRDefault="00FA4507" w:rsidP="00C457C9">
            <w:pPr>
              <w:snapToGrid w:val="0"/>
              <w:jc w:val="center"/>
              <w:rPr>
                <w:b/>
                <w:bCs/>
                <w:color w:val="000000"/>
              </w:rPr>
            </w:pPr>
            <w:r>
              <w:rPr>
                <w:b/>
                <w:bCs/>
                <w:color w:val="000000"/>
              </w:rPr>
              <w:t>1823677</w:t>
            </w:r>
          </w:p>
        </w:tc>
        <w:tc>
          <w:tcPr>
            <w:tcW w:w="1453" w:type="dxa"/>
            <w:tcBorders>
              <w:left w:val="single" w:sz="4" w:space="0" w:color="000000"/>
              <w:bottom w:val="single" w:sz="4" w:space="0" w:color="000000"/>
            </w:tcBorders>
          </w:tcPr>
          <w:p w:rsidR="00FA4507" w:rsidRPr="009E1218" w:rsidRDefault="00FA4507" w:rsidP="00C457C9">
            <w:pPr>
              <w:snapToGrid w:val="0"/>
              <w:jc w:val="center"/>
              <w:rPr>
                <w:b/>
                <w:bCs/>
                <w:color w:val="000000"/>
              </w:rPr>
            </w:pPr>
            <w:r w:rsidRPr="009E1218">
              <w:rPr>
                <w:b/>
                <w:bCs/>
                <w:color w:val="000000"/>
              </w:rPr>
              <w:t>100</w:t>
            </w:r>
          </w:p>
        </w:tc>
        <w:tc>
          <w:tcPr>
            <w:tcW w:w="1453" w:type="dxa"/>
            <w:tcBorders>
              <w:left w:val="single" w:sz="4" w:space="0" w:color="000000"/>
              <w:bottom w:val="single" w:sz="4" w:space="0" w:color="000000"/>
            </w:tcBorders>
          </w:tcPr>
          <w:p w:rsidR="00FA4507" w:rsidRPr="009E1218" w:rsidRDefault="00FA4507" w:rsidP="001B5A22">
            <w:pPr>
              <w:snapToGrid w:val="0"/>
              <w:jc w:val="center"/>
              <w:rPr>
                <w:b/>
                <w:bCs/>
                <w:color w:val="000000"/>
              </w:rPr>
            </w:pPr>
            <w:r>
              <w:rPr>
                <w:b/>
                <w:bCs/>
                <w:color w:val="000000"/>
              </w:rPr>
              <w:t>562745</w:t>
            </w:r>
          </w:p>
        </w:tc>
        <w:tc>
          <w:tcPr>
            <w:tcW w:w="1883" w:type="dxa"/>
            <w:tcBorders>
              <w:left w:val="single" w:sz="4" w:space="0" w:color="000000"/>
              <w:bottom w:val="single" w:sz="4" w:space="0" w:color="000000"/>
              <w:right w:val="single" w:sz="4" w:space="0" w:color="000000"/>
            </w:tcBorders>
          </w:tcPr>
          <w:p w:rsidR="00FA4507" w:rsidRPr="009E1218" w:rsidRDefault="00FA4507" w:rsidP="001B5A22">
            <w:pPr>
              <w:snapToGrid w:val="0"/>
              <w:jc w:val="center"/>
              <w:rPr>
                <w:b/>
                <w:bCs/>
                <w:color w:val="000000"/>
              </w:rPr>
            </w:pPr>
            <w:r w:rsidRPr="009E1218">
              <w:rPr>
                <w:b/>
                <w:bCs/>
                <w:color w:val="000000"/>
              </w:rPr>
              <w:t>100</w:t>
            </w:r>
          </w:p>
        </w:tc>
      </w:tr>
    </w:tbl>
    <w:p w:rsidR="00FA4507" w:rsidRDefault="00FA4507">
      <w:pPr>
        <w:jc w:val="both"/>
      </w:pPr>
    </w:p>
    <w:p w:rsidR="00FA4507" w:rsidRDefault="00FA4507">
      <w:pPr>
        <w:jc w:val="both"/>
        <w:rPr>
          <w:u w:val="single"/>
        </w:rPr>
      </w:pPr>
      <w:r>
        <w:rPr>
          <w:u w:val="single"/>
        </w:rPr>
        <w:t>1.2. Zmena stavu vnútroorganizačných zásob</w:t>
      </w:r>
    </w:p>
    <w:p w:rsidR="00FA4507" w:rsidRDefault="00FA4507">
      <w:pPr>
        <w:jc w:val="both"/>
        <w:rPr>
          <w:u w:val="single"/>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577"/>
        <w:gridCol w:w="1160"/>
        <w:gridCol w:w="1130"/>
        <w:gridCol w:w="1336"/>
        <w:gridCol w:w="1470"/>
        <w:gridCol w:w="1784"/>
      </w:tblGrid>
      <w:tr w:rsidR="00FA4507">
        <w:trPr>
          <w:cantSplit/>
          <w:trHeight w:val="990"/>
          <w:jc w:val="center"/>
        </w:trPr>
        <w:tc>
          <w:tcPr>
            <w:tcW w:w="2577" w:type="dxa"/>
            <w:vMerge w:val="restart"/>
            <w:noWrap/>
            <w:vAlign w:val="center"/>
          </w:tcPr>
          <w:p w:rsidR="00FA4507" w:rsidRDefault="00FA4507">
            <w:pPr>
              <w:pStyle w:val="TopHeader"/>
              <w:rPr>
                <w:rFonts w:ascii="Times New Roman" w:hAnsi="Times New Roman" w:cs="Times New Roman"/>
              </w:rPr>
            </w:pPr>
            <w:r>
              <w:rPr>
                <w:rFonts w:ascii="Times New Roman" w:hAnsi="Times New Roman" w:cs="Times New Roman"/>
              </w:rPr>
              <w:t>Názov položky</w:t>
            </w:r>
          </w:p>
        </w:tc>
        <w:tc>
          <w:tcPr>
            <w:tcW w:w="1160" w:type="dxa"/>
            <w:noWrap/>
            <w:vAlign w:val="center"/>
          </w:tcPr>
          <w:p w:rsidR="00FA4507" w:rsidRDefault="00FA4507">
            <w:pPr>
              <w:pStyle w:val="TopHeader"/>
              <w:rPr>
                <w:rFonts w:ascii="Times New Roman" w:hAnsi="Times New Roman" w:cs="Times New Roman"/>
              </w:rPr>
            </w:pPr>
            <w:r>
              <w:rPr>
                <w:rFonts w:ascii="Times New Roman" w:hAnsi="Times New Roman" w:cs="Times New Roman"/>
              </w:rPr>
              <w:t>Bežné účtovné obdobie</w:t>
            </w:r>
          </w:p>
        </w:tc>
        <w:tc>
          <w:tcPr>
            <w:tcW w:w="2466" w:type="dxa"/>
            <w:gridSpan w:val="2"/>
            <w:vAlign w:val="center"/>
          </w:tcPr>
          <w:p w:rsidR="00FA4507" w:rsidRDefault="00FA4507">
            <w:pPr>
              <w:pStyle w:val="TopHeader"/>
              <w:rPr>
                <w:rFonts w:ascii="Times New Roman" w:hAnsi="Times New Roman" w:cs="Times New Roman"/>
              </w:rPr>
            </w:pPr>
            <w:r>
              <w:rPr>
                <w:rFonts w:ascii="Times New Roman" w:hAnsi="Times New Roman" w:cs="Times New Roman"/>
              </w:rPr>
              <w:t>Bezprostredne predchádzajúce účtovné obdobie</w:t>
            </w:r>
          </w:p>
        </w:tc>
        <w:tc>
          <w:tcPr>
            <w:tcW w:w="3254" w:type="dxa"/>
            <w:gridSpan w:val="2"/>
            <w:noWrap/>
            <w:vAlign w:val="center"/>
          </w:tcPr>
          <w:p w:rsidR="00FA4507" w:rsidRDefault="00FA4507">
            <w:pPr>
              <w:pStyle w:val="TopHeader"/>
              <w:rPr>
                <w:rFonts w:ascii="Times New Roman" w:hAnsi="Times New Roman" w:cs="Times New Roman"/>
              </w:rPr>
            </w:pPr>
            <w:r>
              <w:rPr>
                <w:rFonts w:ascii="Times New Roman" w:hAnsi="Times New Roman" w:cs="Times New Roman"/>
              </w:rPr>
              <w:t xml:space="preserve">Zmena stavu vnútroorganizačných zásob </w:t>
            </w:r>
          </w:p>
        </w:tc>
      </w:tr>
      <w:tr w:rsidR="00FA4507">
        <w:trPr>
          <w:cantSplit/>
          <w:trHeight w:val="930"/>
          <w:jc w:val="center"/>
        </w:trPr>
        <w:tc>
          <w:tcPr>
            <w:tcW w:w="2577" w:type="dxa"/>
            <w:vMerge/>
            <w:vAlign w:val="center"/>
          </w:tcPr>
          <w:p w:rsidR="00FA4507" w:rsidRDefault="00FA4507">
            <w:pPr>
              <w:pStyle w:val="TopHeader"/>
              <w:rPr>
                <w:rFonts w:ascii="Times New Roman" w:hAnsi="Times New Roman" w:cs="Times New Roman"/>
              </w:rPr>
            </w:pPr>
          </w:p>
        </w:tc>
        <w:tc>
          <w:tcPr>
            <w:tcW w:w="1160" w:type="dxa"/>
            <w:noWrap/>
            <w:vAlign w:val="center"/>
          </w:tcPr>
          <w:p w:rsidR="00FA4507" w:rsidRDefault="00FA4507">
            <w:pPr>
              <w:pStyle w:val="TopHeader"/>
              <w:rPr>
                <w:rFonts w:ascii="Times New Roman" w:hAnsi="Times New Roman" w:cs="Times New Roman"/>
              </w:rPr>
            </w:pPr>
            <w:r>
              <w:rPr>
                <w:rFonts w:ascii="Times New Roman" w:hAnsi="Times New Roman" w:cs="Times New Roman"/>
              </w:rPr>
              <w:t>Konečný zostatok</w:t>
            </w:r>
          </w:p>
        </w:tc>
        <w:tc>
          <w:tcPr>
            <w:tcW w:w="1130" w:type="dxa"/>
            <w:noWrap/>
            <w:vAlign w:val="center"/>
          </w:tcPr>
          <w:p w:rsidR="00FA4507" w:rsidRDefault="00FA4507">
            <w:pPr>
              <w:pStyle w:val="TopHeader"/>
              <w:rPr>
                <w:rFonts w:ascii="Times New Roman" w:hAnsi="Times New Roman" w:cs="Times New Roman"/>
              </w:rPr>
            </w:pPr>
            <w:r>
              <w:rPr>
                <w:rFonts w:ascii="Times New Roman" w:hAnsi="Times New Roman" w:cs="Times New Roman"/>
              </w:rPr>
              <w:t>Konečný zostatok</w:t>
            </w:r>
          </w:p>
        </w:tc>
        <w:tc>
          <w:tcPr>
            <w:tcW w:w="1336" w:type="dxa"/>
            <w:noWrap/>
            <w:vAlign w:val="center"/>
          </w:tcPr>
          <w:p w:rsidR="00FA4507" w:rsidRDefault="00FA4507">
            <w:pPr>
              <w:pStyle w:val="TopHeader"/>
              <w:rPr>
                <w:rFonts w:ascii="Times New Roman" w:hAnsi="Times New Roman" w:cs="Times New Roman"/>
              </w:rPr>
            </w:pPr>
            <w:r>
              <w:rPr>
                <w:rFonts w:ascii="Times New Roman" w:hAnsi="Times New Roman" w:cs="Times New Roman"/>
              </w:rPr>
              <w:t>Začiatočný stav</w:t>
            </w:r>
          </w:p>
        </w:tc>
        <w:tc>
          <w:tcPr>
            <w:tcW w:w="1470" w:type="dxa"/>
            <w:noWrap/>
            <w:vAlign w:val="center"/>
          </w:tcPr>
          <w:p w:rsidR="00FA4507" w:rsidRDefault="00FA4507">
            <w:pPr>
              <w:pStyle w:val="TopHeader"/>
              <w:rPr>
                <w:rFonts w:ascii="Times New Roman" w:hAnsi="Times New Roman" w:cs="Times New Roman"/>
              </w:rPr>
            </w:pPr>
            <w:r>
              <w:rPr>
                <w:rFonts w:ascii="Times New Roman" w:hAnsi="Times New Roman" w:cs="Times New Roman"/>
              </w:rPr>
              <w:t>Bežné účtovné obdobie</w:t>
            </w:r>
          </w:p>
        </w:tc>
        <w:tc>
          <w:tcPr>
            <w:tcW w:w="1784" w:type="dxa"/>
            <w:vAlign w:val="center"/>
          </w:tcPr>
          <w:p w:rsidR="00FA4507" w:rsidRDefault="00FA4507">
            <w:pPr>
              <w:pStyle w:val="TopHeader"/>
              <w:rPr>
                <w:rFonts w:ascii="Times New Roman" w:hAnsi="Times New Roman" w:cs="Times New Roman"/>
              </w:rPr>
            </w:pPr>
            <w:r>
              <w:rPr>
                <w:rFonts w:ascii="Times New Roman" w:hAnsi="Times New Roman" w:cs="Times New Roman"/>
              </w:rPr>
              <w:t>Bezprostredne predchádzajúce účtovné obdobie</w:t>
            </w:r>
          </w:p>
        </w:tc>
      </w:tr>
      <w:tr w:rsidR="00FA4507">
        <w:trPr>
          <w:trHeight w:val="633"/>
          <w:jc w:val="center"/>
        </w:trPr>
        <w:tc>
          <w:tcPr>
            <w:tcW w:w="2577" w:type="dxa"/>
            <w:vAlign w:val="center"/>
          </w:tcPr>
          <w:p w:rsidR="00FA4507" w:rsidRDefault="00FA4507">
            <w:r>
              <w:t>Nedokončená výroba </w:t>
            </w:r>
            <w:r>
              <w:br/>
              <w:t>a polotovary vlastnej výroby</w:t>
            </w:r>
          </w:p>
        </w:tc>
        <w:tc>
          <w:tcPr>
            <w:tcW w:w="1160" w:type="dxa"/>
            <w:noWrap/>
            <w:vAlign w:val="center"/>
          </w:tcPr>
          <w:p w:rsidR="00FA4507" w:rsidRDefault="00FA4507">
            <w:r>
              <w:t> </w:t>
            </w:r>
          </w:p>
        </w:tc>
        <w:tc>
          <w:tcPr>
            <w:tcW w:w="1130" w:type="dxa"/>
            <w:noWrap/>
            <w:vAlign w:val="center"/>
          </w:tcPr>
          <w:p w:rsidR="00FA4507" w:rsidRDefault="00FA4507">
            <w:r>
              <w:t> </w:t>
            </w:r>
          </w:p>
        </w:tc>
        <w:tc>
          <w:tcPr>
            <w:tcW w:w="1336" w:type="dxa"/>
            <w:noWrap/>
            <w:vAlign w:val="center"/>
          </w:tcPr>
          <w:p w:rsidR="00FA4507" w:rsidRDefault="00FA4507">
            <w:r>
              <w:t> </w:t>
            </w:r>
          </w:p>
        </w:tc>
        <w:tc>
          <w:tcPr>
            <w:tcW w:w="1470" w:type="dxa"/>
            <w:noWrap/>
            <w:vAlign w:val="center"/>
          </w:tcPr>
          <w:p w:rsidR="00FA4507" w:rsidRDefault="00FA4507"/>
        </w:tc>
        <w:tc>
          <w:tcPr>
            <w:tcW w:w="1784" w:type="dxa"/>
            <w:noWrap/>
            <w:vAlign w:val="center"/>
          </w:tcPr>
          <w:p w:rsidR="00FA4507" w:rsidRDefault="00FA4507"/>
        </w:tc>
      </w:tr>
      <w:tr w:rsidR="00FA4507">
        <w:trPr>
          <w:trHeight w:val="330"/>
          <w:jc w:val="center"/>
        </w:trPr>
        <w:tc>
          <w:tcPr>
            <w:tcW w:w="2577" w:type="dxa"/>
            <w:noWrap/>
            <w:vAlign w:val="center"/>
          </w:tcPr>
          <w:p w:rsidR="00FA4507" w:rsidRDefault="00FA4507">
            <w:r>
              <w:t>Výrobky</w:t>
            </w:r>
          </w:p>
        </w:tc>
        <w:tc>
          <w:tcPr>
            <w:tcW w:w="1160" w:type="dxa"/>
            <w:noWrap/>
            <w:vAlign w:val="center"/>
          </w:tcPr>
          <w:p w:rsidR="00FA4507" w:rsidRDefault="00FA4507"/>
        </w:tc>
        <w:tc>
          <w:tcPr>
            <w:tcW w:w="1130" w:type="dxa"/>
            <w:noWrap/>
            <w:vAlign w:val="center"/>
          </w:tcPr>
          <w:p w:rsidR="00FA4507" w:rsidRDefault="00FA4507"/>
        </w:tc>
        <w:tc>
          <w:tcPr>
            <w:tcW w:w="1336" w:type="dxa"/>
            <w:noWrap/>
            <w:vAlign w:val="center"/>
          </w:tcPr>
          <w:p w:rsidR="00FA4507" w:rsidRDefault="00FA4507"/>
        </w:tc>
        <w:tc>
          <w:tcPr>
            <w:tcW w:w="1470" w:type="dxa"/>
            <w:noWrap/>
            <w:vAlign w:val="center"/>
          </w:tcPr>
          <w:p w:rsidR="00FA4507" w:rsidRDefault="00FA4507"/>
        </w:tc>
        <w:tc>
          <w:tcPr>
            <w:tcW w:w="1784" w:type="dxa"/>
            <w:noWrap/>
            <w:vAlign w:val="center"/>
          </w:tcPr>
          <w:p w:rsidR="00FA4507" w:rsidRDefault="00FA4507"/>
        </w:tc>
      </w:tr>
      <w:tr w:rsidR="00FA4507">
        <w:trPr>
          <w:trHeight w:val="330"/>
          <w:jc w:val="center"/>
        </w:trPr>
        <w:tc>
          <w:tcPr>
            <w:tcW w:w="2577" w:type="dxa"/>
            <w:noWrap/>
            <w:vAlign w:val="center"/>
          </w:tcPr>
          <w:p w:rsidR="00FA4507" w:rsidRDefault="00FA4507">
            <w:r>
              <w:t>Zvieratá</w:t>
            </w:r>
          </w:p>
        </w:tc>
        <w:tc>
          <w:tcPr>
            <w:tcW w:w="1160" w:type="dxa"/>
            <w:noWrap/>
            <w:vAlign w:val="center"/>
          </w:tcPr>
          <w:p w:rsidR="00FA4507" w:rsidRDefault="00FA4507"/>
        </w:tc>
        <w:tc>
          <w:tcPr>
            <w:tcW w:w="1130" w:type="dxa"/>
            <w:noWrap/>
            <w:vAlign w:val="center"/>
          </w:tcPr>
          <w:p w:rsidR="00FA4507" w:rsidRDefault="00FA4507"/>
        </w:tc>
        <w:tc>
          <w:tcPr>
            <w:tcW w:w="1336" w:type="dxa"/>
            <w:noWrap/>
            <w:vAlign w:val="center"/>
          </w:tcPr>
          <w:p w:rsidR="00FA4507" w:rsidRDefault="00FA4507"/>
        </w:tc>
        <w:tc>
          <w:tcPr>
            <w:tcW w:w="1470" w:type="dxa"/>
            <w:noWrap/>
            <w:vAlign w:val="center"/>
          </w:tcPr>
          <w:p w:rsidR="00FA4507" w:rsidRDefault="00FA4507"/>
        </w:tc>
        <w:tc>
          <w:tcPr>
            <w:tcW w:w="1784" w:type="dxa"/>
            <w:noWrap/>
            <w:vAlign w:val="center"/>
          </w:tcPr>
          <w:p w:rsidR="00FA4507" w:rsidRDefault="00FA4507"/>
        </w:tc>
      </w:tr>
      <w:tr w:rsidR="00FA4507">
        <w:trPr>
          <w:trHeight w:val="345"/>
          <w:jc w:val="center"/>
        </w:trPr>
        <w:tc>
          <w:tcPr>
            <w:tcW w:w="2577" w:type="dxa"/>
            <w:noWrap/>
            <w:vAlign w:val="center"/>
          </w:tcPr>
          <w:p w:rsidR="00FA4507" w:rsidRDefault="00FA4507">
            <w:pPr>
              <w:rPr>
                <w:b/>
                <w:bCs/>
              </w:rPr>
            </w:pPr>
            <w:r>
              <w:rPr>
                <w:b/>
                <w:bCs/>
              </w:rPr>
              <w:t>Spolu</w:t>
            </w:r>
          </w:p>
        </w:tc>
        <w:tc>
          <w:tcPr>
            <w:tcW w:w="1160" w:type="dxa"/>
            <w:noWrap/>
            <w:vAlign w:val="center"/>
          </w:tcPr>
          <w:p w:rsidR="00FA4507" w:rsidRDefault="00FA4507"/>
        </w:tc>
        <w:tc>
          <w:tcPr>
            <w:tcW w:w="1130" w:type="dxa"/>
            <w:noWrap/>
            <w:vAlign w:val="center"/>
          </w:tcPr>
          <w:p w:rsidR="00FA4507" w:rsidRDefault="00FA4507"/>
        </w:tc>
        <w:tc>
          <w:tcPr>
            <w:tcW w:w="1336" w:type="dxa"/>
            <w:noWrap/>
            <w:vAlign w:val="center"/>
          </w:tcPr>
          <w:p w:rsidR="00FA4507" w:rsidRDefault="00FA4507"/>
        </w:tc>
        <w:tc>
          <w:tcPr>
            <w:tcW w:w="1470" w:type="dxa"/>
            <w:noWrap/>
            <w:vAlign w:val="center"/>
          </w:tcPr>
          <w:p w:rsidR="00FA4507" w:rsidRDefault="00FA4507"/>
        </w:tc>
        <w:tc>
          <w:tcPr>
            <w:tcW w:w="1784" w:type="dxa"/>
            <w:noWrap/>
            <w:vAlign w:val="center"/>
          </w:tcPr>
          <w:p w:rsidR="00FA4507" w:rsidRDefault="00FA4507"/>
        </w:tc>
      </w:tr>
      <w:tr w:rsidR="00FA4507">
        <w:trPr>
          <w:trHeight w:val="330"/>
          <w:jc w:val="center"/>
        </w:trPr>
        <w:tc>
          <w:tcPr>
            <w:tcW w:w="2577" w:type="dxa"/>
            <w:noWrap/>
            <w:vAlign w:val="center"/>
          </w:tcPr>
          <w:p w:rsidR="00FA4507" w:rsidRDefault="00FA4507">
            <w:r>
              <w:t>Manká a škody</w:t>
            </w:r>
          </w:p>
        </w:tc>
        <w:tc>
          <w:tcPr>
            <w:tcW w:w="1160" w:type="dxa"/>
            <w:noWrap/>
            <w:vAlign w:val="center"/>
          </w:tcPr>
          <w:p w:rsidR="00FA4507" w:rsidRDefault="00FA4507">
            <w:pPr>
              <w:jc w:val="center"/>
            </w:pPr>
            <w:r>
              <w:t>x</w:t>
            </w:r>
          </w:p>
        </w:tc>
        <w:tc>
          <w:tcPr>
            <w:tcW w:w="1130" w:type="dxa"/>
            <w:noWrap/>
            <w:vAlign w:val="center"/>
          </w:tcPr>
          <w:p w:rsidR="00FA4507" w:rsidRDefault="00FA4507">
            <w:pPr>
              <w:jc w:val="center"/>
            </w:pPr>
            <w:r>
              <w:t>x</w:t>
            </w:r>
          </w:p>
        </w:tc>
        <w:tc>
          <w:tcPr>
            <w:tcW w:w="1336" w:type="dxa"/>
            <w:noWrap/>
            <w:vAlign w:val="center"/>
          </w:tcPr>
          <w:p w:rsidR="00FA4507" w:rsidRDefault="00FA4507">
            <w:pPr>
              <w:jc w:val="center"/>
            </w:pPr>
            <w:r>
              <w:t>X</w:t>
            </w:r>
          </w:p>
        </w:tc>
        <w:tc>
          <w:tcPr>
            <w:tcW w:w="1470" w:type="dxa"/>
            <w:noWrap/>
            <w:vAlign w:val="center"/>
          </w:tcPr>
          <w:p w:rsidR="00FA4507" w:rsidRDefault="00FA4507">
            <w:r>
              <w:t> </w:t>
            </w:r>
          </w:p>
        </w:tc>
        <w:tc>
          <w:tcPr>
            <w:tcW w:w="1784" w:type="dxa"/>
            <w:noWrap/>
            <w:vAlign w:val="center"/>
          </w:tcPr>
          <w:p w:rsidR="00FA4507" w:rsidRDefault="00FA4507">
            <w:r>
              <w:t> </w:t>
            </w:r>
          </w:p>
        </w:tc>
      </w:tr>
      <w:tr w:rsidR="00FA4507">
        <w:trPr>
          <w:trHeight w:val="330"/>
          <w:jc w:val="center"/>
        </w:trPr>
        <w:tc>
          <w:tcPr>
            <w:tcW w:w="2577" w:type="dxa"/>
            <w:noWrap/>
            <w:vAlign w:val="center"/>
          </w:tcPr>
          <w:p w:rsidR="00FA4507" w:rsidRDefault="00FA4507">
            <w:r>
              <w:t>Reprezentačné</w:t>
            </w:r>
          </w:p>
        </w:tc>
        <w:tc>
          <w:tcPr>
            <w:tcW w:w="1160" w:type="dxa"/>
            <w:noWrap/>
            <w:vAlign w:val="center"/>
          </w:tcPr>
          <w:p w:rsidR="00FA4507" w:rsidRDefault="00FA4507">
            <w:pPr>
              <w:jc w:val="center"/>
            </w:pPr>
            <w:r>
              <w:t>x</w:t>
            </w:r>
          </w:p>
        </w:tc>
        <w:tc>
          <w:tcPr>
            <w:tcW w:w="1130" w:type="dxa"/>
            <w:noWrap/>
            <w:vAlign w:val="center"/>
          </w:tcPr>
          <w:p w:rsidR="00FA4507" w:rsidRDefault="00FA4507">
            <w:pPr>
              <w:jc w:val="center"/>
            </w:pPr>
            <w:r>
              <w:t>x</w:t>
            </w:r>
          </w:p>
        </w:tc>
        <w:tc>
          <w:tcPr>
            <w:tcW w:w="1336" w:type="dxa"/>
            <w:noWrap/>
            <w:vAlign w:val="center"/>
          </w:tcPr>
          <w:p w:rsidR="00FA4507" w:rsidRDefault="00FA4507">
            <w:pPr>
              <w:jc w:val="center"/>
            </w:pPr>
            <w:r>
              <w:t>X</w:t>
            </w:r>
          </w:p>
        </w:tc>
        <w:tc>
          <w:tcPr>
            <w:tcW w:w="1470" w:type="dxa"/>
            <w:noWrap/>
            <w:vAlign w:val="center"/>
          </w:tcPr>
          <w:p w:rsidR="00FA4507" w:rsidRDefault="00FA4507">
            <w:r>
              <w:t> </w:t>
            </w:r>
          </w:p>
        </w:tc>
        <w:tc>
          <w:tcPr>
            <w:tcW w:w="1784" w:type="dxa"/>
            <w:noWrap/>
            <w:vAlign w:val="center"/>
          </w:tcPr>
          <w:p w:rsidR="00FA4507" w:rsidRDefault="00FA4507">
            <w:r>
              <w:t> </w:t>
            </w:r>
          </w:p>
        </w:tc>
      </w:tr>
      <w:tr w:rsidR="00FA4507">
        <w:trPr>
          <w:trHeight w:val="330"/>
          <w:jc w:val="center"/>
        </w:trPr>
        <w:tc>
          <w:tcPr>
            <w:tcW w:w="2577" w:type="dxa"/>
            <w:noWrap/>
            <w:vAlign w:val="center"/>
          </w:tcPr>
          <w:p w:rsidR="00FA4507" w:rsidRDefault="00FA4507">
            <w:r>
              <w:t>Dary</w:t>
            </w:r>
          </w:p>
        </w:tc>
        <w:tc>
          <w:tcPr>
            <w:tcW w:w="1160" w:type="dxa"/>
            <w:noWrap/>
          </w:tcPr>
          <w:p w:rsidR="00FA4507" w:rsidRDefault="00FA4507">
            <w:pPr>
              <w:jc w:val="center"/>
            </w:pPr>
            <w:r>
              <w:t>x</w:t>
            </w:r>
          </w:p>
        </w:tc>
        <w:tc>
          <w:tcPr>
            <w:tcW w:w="1130" w:type="dxa"/>
            <w:noWrap/>
          </w:tcPr>
          <w:p w:rsidR="00FA4507" w:rsidRDefault="00FA4507">
            <w:pPr>
              <w:jc w:val="center"/>
            </w:pPr>
            <w:r>
              <w:t>x</w:t>
            </w:r>
          </w:p>
        </w:tc>
        <w:tc>
          <w:tcPr>
            <w:tcW w:w="1336" w:type="dxa"/>
            <w:noWrap/>
          </w:tcPr>
          <w:p w:rsidR="00FA4507" w:rsidRDefault="00FA4507">
            <w:pPr>
              <w:jc w:val="center"/>
            </w:pPr>
            <w:r>
              <w:t>X</w:t>
            </w:r>
          </w:p>
        </w:tc>
        <w:tc>
          <w:tcPr>
            <w:tcW w:w="1470" w:type="dxa"/>
            <w:noWrap/>
            <w:vAlign w:val="center"/>
          </w:tcPr>
          <w:p w:rsidR="00FA4507" w:rsidRDefault="00FA4507">
            <w:r>
              <w:t> </w:t>
            </w:r>
          </w:p>
        </w:tc>
        <w:tc>
          <w:tcPr>
            <w:tcW w:w="1784" w:type="dxa"/>
            <w:noWrap/>
            <w:vAlign w:val="center"/>
          </w:tcPr>
          <w:p w:rsidR="00FA4507" w:rsidRDefault="00FA4507">
            <w:r>
              <w:t> </w:t>
            </w:r>
          </w:p>
        </w:tc>
      </w:tr>
      <w:tr w:rsidR="00FA4507">
        <w:trPr>
          <w:trHeight w:val="330"/>
          <w:jc w:val="center"/>
        </w:trPr>
        <w:tc>
          <w:tcPr>
            <w:tcW w:w="2577" w:type="dxa"/>
            <w:noWrap/>
            <w:vAlign w:val="center"/>
          </w:tcPr>
          <w:p w:rsidR="00FA4507" w:rsidRDefault="00FA4507">
            <w:r>
              <w:t>Iné</w:t>
            </w:r>
          </w:p>
        </w:tc>
        <w:tc>
          <w:tcPr>
            <w:tcW w:w="1160" w:type="dxa"/>
            <w:noWrap/>
          </w:tcPr>
          <w:p w:rsidR="00FA4507" w:rsidRDefault="00FA4507">
            <w:pPr>
              <w:jc w:val="center"/>
            </w:pPr>
            <w:r>
              <w:t>x</w:t>
            </w:r>
          </w:p>
        </w:tc>
        <w:tc>
          <w:tcPr>
            <w:tcW w:w="1130" w:type="dxa"/>
            <w:noWrap/>
          </w:tcPr>
          <w:p w:rsidR="00FA4507" w:rsidRDefault="00FA4507">
            <w:pPr>
              <w:jc w:val="center"/>
            </w:pPr>
            <w:r>
              <w:t>x</w:t>
            </w:r>
          </w:p>
        </w:tc>
        <w:tc>
          <w:tcPr>
            <w:tcW w:w="1336" w:type="dxa"/>
            <w:noWrap/>
          </w:tcPr>
          <w:p w:rsidR="00FA4507" w:rsidRDefault="00FA4507">
            <w:pPr>
              <w:jc w:val="center"/>
            </w:pPr>
            <w:r>
              <w:t>X</w:t>
            </w:r>
          </w:p>
        </w:tc>
        <w:tc>
          <w:tcPr>
            <w:tcW w:w="1470" w:type="dxa"/>
            <w:noWrap/>
            <w:vAlign w:val="center"/>
          </w:tcPr>
          <w:p w:rsidR="00FA4507" w:rsidRDefault="00FA4507">
            <w:r>
              <w:t> </w:t>
            </w:r>
          </w:p>
        </w:tc>
        <w:tc>
          <w:tcPr>
            <w:tcW w:w="1784" w:type="dxa"/>
            <w:noWrap/>
            <w:vAlign w:val="center"/>
          </w:tcPr>
          <w:p w:rsidR="00FA4507" w:rsidRDefault="00FA4507">
            <w:r>
              <w:t> </w:t>
            </w:r>
          </w:p>
        </w:tc>
      </w:tr>
      <w:tr w:rsidR="00FA4507">
        <w:trPr>
          <w:trHeight w:val="705"/>
          <w:jc w:val="center"/>
        </w:trPr>
        <w:tc>
          <w:tcPr>
            <w:tcW w:w="2577" w:type="dxa"/>
            <w:vAlign w:val="center"/>
          </w:tcPr>
          <w:p w:rsidR="00FA4507" w:rsidRDefault="00FA4507">
            <w:pPr>
              <w:rPr>
                <w:b/>
                <w:bCs/>
              </w:rPr>
            </w:pPr>
            <w:r>
              <w:rPr>
                <w:b/>
                <w:bCs/>
              </w:rPr>
              <w:t>Zmena stavu vnútroorga-nizačných zásob vo výkaze ziskov a strát</w:t>
            </w:r>
          </w:p>
        </w:tc>
        <w:tc>
          <w:tcPr>
            <w:tcW w:w="1160" w:type="dxa"/>
            <w:noWrap/>
            <w:vAlign w:val="center"/>
          </w:tcPr>
          <w:p w:rsidR="00FA4507" w:rsidRDefault="00FA4507">
            <w:pPr>
              <w:jc w:val="center"/>
            </w:pPr>
            <w:r>
              <w:t>x</w:t>
            </w:r>
          </w:p>
        </w:tc>
        <w:tc>
          <w:tcPr>
            <w:tcW w:w="1130" w:type="dxa"/>
            <w:noWrap/>
            <w:vAlign w:val="center"/>
          </w:tcPr>
          <w:p w:rsidR="00FA4507" w:rsidRDefault="00FA4507">
            <w:pPr>
              <w:jc w:val="center"/>
            </w:pPr>
            <w:r>
              <w:t>x</w:t>
            </w:r>
          </w:p>
        </w:tc>
        <w:tc>
          <w:tcPr>
            <w:tcW w:w="1336" w:type="dxa"/>
            <w:noWrap/>
            <w:vAlign w:val="center"/>
          </w:tcPr>
          <w:p w:rsidR="00FA4507" w:rsidRDefault="00FA4507">
            <w:pPr>
              <w:jc w:val="center"/>
            </w:pPr>
            <w:r>
              <w:t>X</w:t>
            </w:r>
          </w:p>
        </w:tc>
        <w:tc>
          <w:tcPr>
            <w:tcW w:w="1470" w:type="dxa"/>
            <w:noWrap/>
            <w:vAlign w:val="center"/>
          </w:tcPr>
          <w:p w:rsidR="00FA4507" w:rsidRDefault="00FA4507"/>
        </w:tc>
        <w:tc>
          <w:tcPr>
            <w:tcW w:w="1784" w:type="dxa"/>
            <w:noWrap/>
            <w:vAlign w:val="center"/>
          </w:tcPr>
          <w:p w:rsidR="00FA4507" w:rsidRDefault="00FA4507"/>
        </w:tc>
      </w:tr>
    </w:tbl>
    <w:p w:rsidR="00FA4507" w:rsidRDefault="00FA4507">
      <w:pPr>
        <w:jc w:val="both"/>
        <w:rPr>
          <w:u w:val="single"/>
        </w:rPr>
      </w:pPr>
    </w:p>
    <w:p w:rsidR="00FA4507" w:rsidRDefault="00FA4507">
      <w:pPr>
        <w:jc w:val="both"/>
        <w:rPr>
          <w:u w:val="single"/>
        </w:rPr>
      </w:pPr>
      <w:r>
        <w:rPr>
          <w:u w:val="single"/>
        </w:rPr>
        <w:t>1.3. Výnosy pri aktivácii nákladov a výnosy z hospodárskej činnosti, finančnej činnosti a mimoriadnej činnosti</w:t>
      </w:r>
    </w:p>
    <w:p w:rsidR="00FA4507" w:rsidRDefault="00FA4507">
      <w:pPr>
        <w:jc w:val="both"/>
        <w:rPr>
          <w:u w:val="single"/>
        </w:rPr>
      </w:pPr>
    </w:p>
    <w:tbl>
      <w:tblPr>
        <w:tblW w:w="579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7367"/>
        <w:gridCol w:w="1796"/>
        <w:gridCol w:w="1801"/>
      </w:tblGrid>
      <w:tr w:rsidR="00FA4507">
        <w:trPr>
          <w:trHeight w:val="884"/>
          <w:jc w:val="center"/>
        </w:trPr>
        <w:tc>
          <w:tcPr>
            <w:tcW w:w="0" w:type="auto"/>
            <w:noWrap/>
            <w:vAlign w:val="center"/>
          </w:tcPr>
          <w:p w:rsidR="00FA4507" w:rsidRDefault="00FA4507">
            <w:pPr>
              <w:pStyle w:val="TopHeader"/>
              <w:rPr>
                <w:rFonts w:ascii="Times New Roman" w:hAnsi="Times New Roman" w:cs="Times New Roman"/>
              </w:rPr>
            </w:pPr>
            <w:r>
              <w:rPr>
                <w:rFonts w:ascii="Times New Roman" w:hAnsi="Times New Roman" w:cs="Times New Roman"/>
              </w:rPr>
              <w:t>Názov položky</w:t>
            </w:r>
          </w:p>
        </w:tc>
        <w:tc>
          <w:tcPr>
            <w:tcW w:w="1796" w:type="dxa"/>
            <w:vAlign w:val="center"/>
          </w:tcPr>
          <w:p w:rsidR="00FA4507" w:rsidRDefault="00FA4507">
            <w:pPr>
              <w:pStyle w:val="TopHeader"/>
              <w:rPr>
                <w:rFonts w:ascii="Times New Roman" w:hAnsi="Times New Roman" w:cs="Times New Roman"/>
              </w:rPr>
            </w:pPr>
            <w:r>
              <w:rPr>
                <w:rFonts w:ascii="Times New Roman" w:hAnsi="Times New Roman" w:cs="Times New Roman"/>
              </w:rPr>
              <w:t>Bežné účtovné obdobie</w:t>
            </w:r>
          </w:p>
        </w:tc>
        <w:tc>
          <w:tcPr>
            <w:tcW w:w="1801" w:type="dxa"/>
            <w:vAlign w:val="center"/>
          </w:tcPr>
          <w:p w:rsidR="00FA4507" w:rsidRDefault="00FA4507">
            <w:pPr>
              <w:pStyle w:val="TopHeader"/>
              <w:rPr>
                <w:rFonts w:ascii="Times New Roman" w:hAnsi="Times New Roman" w:cs="Times New Roman"/>
              </w:rPr>
            </w:pPr>
            <w:r>
              <w:rPr>
                <w:rFonts w:ascii="Times New Roman" w:hAnsi="Times New Roman" w:cs="Times New Roman"/>
              </w:rPr>
              <w:t>Bezprostredne predchádzajúce účtovné obdobie</w:t>
            </w:r>
          </w:p>
        </w:tc>
      </w:tr>
      <w:tr w:rsidR="00FA4507">
        <w:trPr>
          <w:trHeight w:val="330"/>
          <w:jc w:val="center"/>
        </w:trPr>
        <w:tc>
          <w:tcPr>
            <w:tcW w:w="0" w:type="auto"/>
            <w:noWrap/>
            <w:vAlign w:val="center"/>
          </w:tcPr>
          <w:p w:rsidR="00FA4507" w:rsidRDefault="00FA4507">
            <w:r>
              <w:rPr>
                <w:b/>
                <w:bCs/>
              </w:rPr>
              <w:t>Významné položky pri aktivácii nákladov, z toho:</w:t>
            </w:r>
            <w:r>
              <w:t> </w:t>
            </w:r>
          </w:p>
        </w:tc>
        <w:tc>
          <w:tcPr>
            <w:tcW w:w="1796" w:type="dxa"/>
            <w:noWrap/>
            <w:vAlign w:val="center"/>
          </w:tcPr>
          <w:p w:rsidR="00FA4507" w:rsidRDefault="00FA4507"/>
        </w:tc>
        <w:tc>
          <w:tcPr>
            <w:tcW w:w="1801" w:type="dxa"/>
            <w:noWrap/>
            <w:vAlign w:val="center"/>
          </w:tcPr>
          <w:p w:rsidR="00FA4507" w:rsidRDefault="00FA4507"/>
        </w:tc>
      </w:tr>
      <w:tr w:rsidR="00FA4507">
        <w:trPr>
          <w:trHeight w:val="330"/>
          <w:jc w:val="center"/>
        </w:trPr>
        <w:tc>
          <w:tcPr>
            <w:tcW w:w="0" w:type="auto"/>
            <w:noWrap/>
            <w:vAlign w:val="center"/>
          </w:tcPr>
          <w:p w:rsidR="00FA4507" w:rsidRDefault="00FA4507"/>
        </w:tc>
        <w:tc>
          <w:tcPr>
            <w:tcW w:w="1796" w:type="dxa"/>
            <w:noWrap/>
            <w:vAlign w:val="center"/>
          </w:tcPr>
          <w:p w:rsidR="00FA4507" w:rsidRDefault="00FA4507"/>
        </w:tc>
        <w:tc>
          <w:tcPr>
            <w:tcW w:w="1801" w:type="dxa"/>
            <w:noWrap/>
            <w:vAlign w:val="center"/>
          </w:tcPr>
          <w:p w:rsidR="00FA4507" w:rsidRDefault="00FA4507"/>
        </w:tc>
      </w:tr>
      <w:tr w:rsidR="00FA4507">
        <w:trPr>
          <w:trHeight w:val="330"/>
          <w:jc w:val="center"/>
        </w:trPr>
        <w:tc>
          <w:tcPr>
            <w:tcW w:w="0" w:type="auto"/>
            <w:noWrap/>
            <w:vAlign w:val="center"/>
          </w:tcPr>
          <w:p w:rsidR="00FA4507" w:rsidRDefault="00FA4507">
            <w:r>
              <w:rPr>
                <w:b/>
                <w:bCs/>
              </w:rPr>
              <w:t>Ostatné významné položky výnosov z hospodárskej činnosti, z toho:</w:t>
            </w:r>
          </w:p>
        </w:tc>
        <w:tc>
          <w:tcPr>
            <w:tcW w:w="1796" w:type="dxa"/>
            <w:noWrap/>
            <w:vAlign w:val="center"/>
          </w:tcPr>
          <w:p w:rsidR="00FA4507" w:rsidRPr="00BA3E59" w:rsidRDefault="00FA4507">
            <w:pPr>
              <w:rPr>
                <w:b/>
                <w:bCs/>
              </w:rPr>
            </w:pPr>
          </w:p>
        </w:tc>
        <w:tc>
          <w:tcPr>
            <w:tcW w:w="1801" w:type="dxa"/>
            <w:noWrap/>
            <w:vAlign w:val="center"/>
          </w:tcPr>
          <w:p w:rsidR="00FA4507" w:rsidRPr="00BA3E59" w:rsidRDefault="00FA4507" w:rsidP="006363CF">
            <w:pPr>
              <w:rPr>
                <w:b/>
                <w:bCs/>
              </w:rPr>
            </w:pPr>
          </w:p>
        </w:tc>
      </w:tr>
      <w:tr w:rsidR="00FA4507">
        <w:trPr>
          <w:trHeight w:val="330"/>
          <w:jc w:val="center"/>
        </w:trPr>
        <w:tc>
          <w:tcPr>
            <w:tcW w:w="0" w:type="auto"/>
            <w:noWrap/>
            <w:vAlign w:val="center"/>
          </w:tcPr>
          <w:p w:rsidR="00FA4507" w:rsidRDefault="00FA4507">
            <w:r>
              <w:t>Tržby z predaja dlhodobého majetku</w:t>
            </w:r>
          </w:p>
        </w:tc>
        <w:tc>
          <w:tcPr>
            <w:tcW w:w="1796" w:type="dxa"/>
            <w:noWrap/>
            <w:vAlign w:val="center"/>
          </w:tcPr>
          <w:p w:rsidR="00FA4507" w:rsidRDefault="00FA4507"/>
        </w:tc>
        <w:tc>
          <w:tcPr>
            <w:tcW w:w="1801" w:type="dxa"/>
            <w:noWrap/>
            <w:vAlign w:val="center"/>
          </w:tcPr>
          <w:p w:rsidR="00FA4507" w:rsidRDefault="00FA4507" w:rsidP="006363CF"/>
        </w:tc>
      </w:tr>
      <w:tr w:rsidR="00FA4507">
        <w:trPr>
          <w:trHeight w:val="330"/>
          <w:jc w:val="center"/>
        </w:trPr>
        <w:tc>
          <w:tcPr>
            <w:tcW w:w="0" w:type="auto"/>
            <w:noWrap/>
            <w:vAlign w:val="center"/>
          </w:tcPr>
          <w:p w:rsidR="00FA4507" w:rsidRDefault="00FA4507">
            <w:r>
              <w:t>Ostatné: poistné plnenia, refakturácie, príspevky a dary, .......</w:t>
            </w:r>
          </w:p>
        </w:tc>
        <w:tc>
          <w:tcPr>
            <w:tcW w:w="1796" w:type="dxa"/>
            <w:noWrap/>
            <w:vAlign w:val="center"/>
          </w:tcPr>
          <w:p w:rsidR="00FA4507" w:rsidRDefault="00FA4507"/>
        </w:tc>
        <w:tc>
          <w:tcPr>
            <w:tcW w:w="1801" w:type="dxa"/>
            <w:noWrap/>
            <w:vAlign w:val="center"/>
          </w:tcPr>
          <w:p w:rsidR="00FA4507" w:rsidRDefault="00FA4507" w:rsidP="006363CF"/>
        </w:tc>
      </w:tr>
      <w:tr w:rsidR="00FA4507">
        <w:trPr>
          <w:trHeight w:val="330"/>
          <w:jc w:val="center"/>
        </w:trPr>
        <w:tc>
          <w:tcPr>
            <w:tcW w:w="0" w:type="auto"/>
            <w:noWrap/>
            <w:vAlign w:val="center"/>
          </w:tcPr>
          <w:p w:rsidR="00FA4507" w:rsidRDefault="00FA4507">
            <w:r>
              <w:rPr>
                <w:b/>
                <w:bCs/>
              </w:rPr>
              <w:t>Finančné výnosy, z toho:</w:t>
            </w:r>
          </w:p>
        </w:tc>
        <w:tc>
          <w:tcPr>
            <w:tcW w:w="1796" w:type="dxa"/>
            <w:noWrap/>
            <w:vAlign w:val="center"/>
          </w:tcPr>
          <w:p w:rsidR="00FA4507" w:rsidRPr="00BA3E59" w:rsidRDefault="00FA4507">
            <w:pPr>
              <w:rPr>
                <w:b/>
                <w:bCs/>
              </w:rPr>
            </w:pPr>
          </w:p>
        </w:tc>
        <w:tc>
          <w:tcPr>
            <w:tcW w:w="1801" w:type="dxa"/>
            <w:noWrap/>
            <w:vAlign w:val="center"/>
          </w:tcPr>
          <w:p w:rsidR="00FA4507" w:rsidRPr="00BA3E59" w:rsidRDefault="00FA4507" w:rsidP="006363CF">
            <w:pPr>
              <w:rPr>
                <w:b/>
                <w:bCs/>
              </w:rPr>
            </w:pPr>
          </w:p>
        </w:tc>
      </w:tr>
      <w:tr w:rsidR="00FA4507">
        <w:trPr>
          <w:trHeight w:val="330"/>
          <w:jc w:val="center"/>
        </w:trPr>
        <w:tc>
          <w:tcPr>
            <w:tcW w:w="0" w:type="auto"/>
            <w:noWrap/>
            <w:vAlign w:val="center"/>
          </w:tcPr>
          <w:p w:rsidR="00FA4507" w:rsidRDefault="00FA4507">
            <w:pPr>
              <w:rPr>
                <w:i/>
                <w:iCs/>
              </w:rPr>
            </w:pPr>
            <w:r>
              <w:rPr>
                <w:i/>
                <w:iCs/>
              </w:rPr>
              <w:t>Kurzové zisky, z toho:</w:t>
            </w:r>
          </w:p>
        </w:tc>
        <w:tc>
          <w:tcPr>
            <w:tcW w:w="1796" w:type="dxa"/>
            <w:noWrap/>
            <w:vAlign w:val="center"/>
          </w:tcPr>
          <w:p w:rsidR="00FA4507" w:rsidRPr="00BA3E59" w:rsidRDefault="00FA4507"/>
        </w:tc>
        <w:tc>
          <w:tcPr>
            <w:tcW w:w="1801" w:type="dxa"/>
            <w:noWrap/>
            <w:vAlign w:val="center"/>
          </w:tcPr>
          <w:p w:rsidR="00FA4507" w:rsidRPr="00BA3E59" w:rsidRDefault="00FA4507" w:rsidP="006363CF"/>
        </w:tc>
      </w:tr>
      <w:tr w:rsidR="00FA4507">
        <w:trPr>
          <w:trHeight w:val="330"/>
          <w:jc w:val="center"/>
        </w:trPr>
        <w:tc>
          <w:tcPr>
            <w:tcW w:w="0" w:type="auto"/>
            <w:noWrap/>
            <w:vAlign w:val="center"/>
          </w:tcPr>
          <w:p w:rsidR="00FA4507" w:rsidRDefault="00FA4507">
            <w:r>
              <w:t>kurzové zisky ku dňu, ku ktorému sa zostavuje účtovná závierka</w:t>
            </w:r>
          </w:p>
        </w:tc>
        <w:tc>
          <w:tcPr>
            <w:tcW w:w="1796" w:type="dxa"/>
            <w:noWrap/>
            <w:vAlign w:val="center"/>
          </w:tcPr>
          <w:p w:rsidR="00FA4507" w:rsidRDefault="00FA4507"/>
        </w:tc>
        <w:tc>
          <w:tcPr>
            <w:tcW w:w="1801" w:type="dxa"/>
            <w:noWrap/>
            <w:vAlign w:val="center"/>
          </w:tcPr>
          <w:p w:rsidR="00FA4507" w:rsidRDefault="00FA4507" w:rsidP="006363CF"/>
        </w:tc>
      </w:tr>
      <w:tr w:rsidR="00FA4507">
        <w:trPr>
          <w:trHeight w:val="330"/>
          <w:jc w:val="center"/>
        </w:trPr>
        <w:tc>
          <w:tcPr>
            <w:tcW w:w="0" w:type="auto"/>
            <w:noWrap/>
            <w:vAlign w:val="center"/>
          </w:tcPr>
          <w:p w:rsidR="00FA4507" w:rsidRDefault="00FA4507">
            <w:pPr>
              <w:rPr>
                <w:i/>
                <w:iCs/>
              </w:rPr>
            </w:pPr>
            <w:r>
              <w:rPr>
                <w:i/>
                <w:iCs/>
              </w:rPr>
              <w:t>Ostatné významné položky finančných výnosov, z toho:</w:t>
            </w:r>
          </w:p>
        </w:tc>
        <w:tc>
          <w:tcPr>
            <w:tcW w:w="1796" w:type="dxa"/>
            <w:noWrap/>
            <w:vAlign w:val="center"/>
          </w:tcPr>
          <w:p w:rsidR="00FA4507" w:rsidRDefault="00FA4507">
            <w:pPr>
              <w:rPr>
                <w:i/>
                <w:iCs/>
              </w:rPr>
            </w:pPr>
          </w:p>
        </w:tc>
        <w:tc>
          <w:tcPr>
            <w:tcW w:w="1801" w:type="dxa"/>
            <w:noWrap/>
            <w:vAlign w:val="center"/>
          </w:tcPr>
          <w:p w:rsidR="00FA4507" w:rsidRDefault="00FA4507" w:rsidP="006363CF">
            <w:pPr>
              <w:rPr>
                <w:i/>
                <w:iCs/>
              </w:rPr>
            </w:pPr>
          </w:p>
        </w:tc>
      </w:tr>
      <w:tr w:rsidR="00FA4507">
        <w:trPr>
          <w:trHeight w:val="330"/>
          <w:jc w:val="center"/>
        </w:trPr>
        <w:tc>
          <w:tcPr>
            <w:tcW w:w="0" w:type="auto"/>
            <w:noWrap/>
            <w:vAlign w:val="center"/>
          </w:tcPr>
          <w:p w:rsidR="00FA4507" w:rsidRDefault="00FA4507">
            <w:r>
              <w:t>Výnosové úroky</w:t>
            </w:r>
          </w:p>
        </w:tc>
        <w:tc>
          <w:tcPr>
            <w:tcW w:w="1796" w:type="dxa"/>
            <w:noWrap/>
            <w:vAlign w:val="center"/>
          </w:tcPr>
          <w:p w:rsidR="00FA4507" w:rsidRDefault="00FA4507" w:rsidP="00337A69"/>
        </w:tc>
        <w:tc>
          <w:tcPr>
            <w:tcW w:w="1801" w:type="dxa"/>
            <w:noWrap/>
            <w:vAlign w:val="center"/>
          </w:tcPr>
          <w:p w:rsidR="00FA4507" w:rsidRDefault="00FA4507" w:rsidP="006363CF"/>
        </w:tc>
      </w:tr>
      <w:tr w:rsidR="00FA4507">
        <w:trPr>
          <w:trHeight w:val="345"/>
          <w:jc w:val="center"/>
        </w:trPr>
        <w:tc>
          <w:tcPr>
            <w:tcW w:w="0" w:type="auto"/>
            <w:vAlign w:val="center"/>
          </w:tcPr>
          <w:p w:rsidR="00FA4507" w:rsidRDefault="00FA4507">
            <w:pPr>
              <w:rPr>
                <w:b/>
                <w:bCs/>
              </w:rPr>
            </w:pPr>
            <w:r>
              <w:rPr>
                <w:b/>
                <w:bCs/>
              </w:rPr>
              <w:t>Mimoriadne výnosy, z toho:</w:t>
            </w:r>
          </w:p>
        </w:tc>
        <w:tc>
          <w:tcPr>
            <w:tcW w:w="1796" w:type="dxa"/>
            <w:noWrap/>
            <w:vAlign w:val="center"/>
          </w:tcPr>
          <w:p w:rsidR="00FA4507" w:rsidRDefault="00FA4507"/>
        </w:tc>
        <w:tc>
          <w:tcPr>
            <w:tcW w:w="1801" w:type="dxa"/>
            <w:noWrap/>
            <w:vAlign w:val="center"/>
          </w:tcPr>
          <w:p w:rsidR="00FA4507" w:rsidRDefault="00FA4507"/>
        </w:tc>
      </w:tr>
      <w:tr w:rsidR="00FA4507">
        <w:trPr>
          <w:trHeight w:val="330"/>
          <w:jc w:val="center"/>
        </w:trPr>
        <w:tc>
          <w:tcPr>
            <w:tcW w:w="0" w:type="auto"/>
            <w:vAlign w:val="center"/>
          </w:tcPr>
          <w:p w:rsidR="00FA4507" w:rsidRDefault="00FA4507">
            <w:r>
              <w:rPr>
                <w:b/>
                <w:bCs/>
              </w:rPr>
              <w:t>Výnosy, ktoré majú výnimočný výskyt alebo rozsah, z toho:</w:t>
            </w:r>
          </w:p>
        </w:tc>
        <w:tc>
          <w:tcPr>
            <w:tcW w:w="1796" w:type="dxa"/>
            <w:noWrap/>
            <w:vAlign w:val="center"/>
          </w:tcPr>
          <w:p w:rsidR="00FA4507" w:rsidRDefault="00FA4507"/>
        </w:tc>
        <w:tc>
          <w:tcPr>
            <w:tcW w:w="1801" w:type="dxa"/>
            <w:noWrap/>
            <w:vAlign w:val="center"/>
          </w:tcPr>
          <w:p w:rsidR="00FA4507" w:rsidRDefault="00FA4507"/>
        </w:tc>
      </w:tr>
    </w:tbl>
    <w:p w:rsidR="00FA4507" w:rsidRDefault="00FA4507">
      <w:pPr>
        <w:jc w:val="both"/>
        <w:rPr>
          <w:u w:val="single"/>
        </w:rPr>
      </w:pPr>
    </w:p>
    <w:p w:rsidR="00FA4507" w:rsidRDefault="00FA4507">
      <w:pPr>
        <w:jc w:val="both"/>
        <w:rPr>
          <w:u w:val="single"/>
        </w:rPr>
      </w:pPr>
    </w:p>
    <w:p w:rsidR="00FA4507" w:rsidRDefault="00FA4507">
      <w:pPr>
        <w:jc w:val="both"/>
        <w:rPr>
          <w:u w:val="single"/>
        </w:rPr>
      </w:pPr>
      <w:r>
        <w:rPr>
          <w:u w:val="single"/>
        </w:rPr>
        <w:t>1.4 čistý obrat</w:t>
      </w:r>
    </w:p>
    <w:p w:rsidR="00FA4507" w:rsidRDefault="00FA4507" w:rsidP="00BA3E59">
      <w:pPr>
        <w:pStyle w:val="BodyText"/>
      </w:pPr>
    </w:p>
    <w:p w:rsidR="00FA4507" w:rsidRDefault="00FA4507" w:rsidP="00BA3E59">
      <w:pPr>
        <w:pStyle w:val="BodyText"/>
      </w:pPr>
      <w:r>
        <w:t>Čistý obrat Spoločnosti na účely zistenia povinnosti overenia individuálnej účtovnej závierky audítorom [</w:t>
      </w:r>
      <w:r w:rsidRPr="00F85E30">
        <w:t>§ 19 ods. 1 písm. a) zákona o</w:t>
      </w:r>
      <w:r>
        <w:t> </w:t>
      </w:r>
      <w:r w:rsidRPr="00F85E30">
        <w:t>účtovníctve</w:t>
      </w:r>
      <w:r>
        <w:t>]</w:t>
      </w:r>
      <w:r w:rsidRPr="00F85E30">
        <w:t xml:space="preserve"> </w:t>
      </w:r>
      <w:r>
        <w:t>je uvedený v nasledujúcom prehľade:</w:t>
      </w:r>
    </w:p>
    <w:p w:rsidR="00FA4507" w:rsidRPr="005006AD" w:rsidRDefault="00FA4507" w:rsidP="00BA3E59">
      <w:pPr>
        <w:rPr>
          <w:kern w:val="28"/>
          <w:lang w:val="cs-CZ"/>
        </w:rPr>
      </w:pPr>
    </w:p>
    <w:tbl>
      <w:tblPr>
        <w:tblW w:w="5000" w:type="pct"/>
        <w:jc w:val="center"/>
        <w:tblLook w:val="0000"/>
      </w:tblPr>
      <w:tblGrid>
        <w:gridCol w:w="6049"/>
        <w:gridCol w:w="1701"/>
        <w:gridCol w:w="1707"/>
      </w:tblGrid>
      <w:tr w:rsidR="00FA4507">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FA4507" w:rsidRDefault="00FA4507" w:rsidP="009C5D18">
            <w:pPr>
              <w:pStyle w:val="TopHeader"/>
              <w:rPr>
                <w:rFonts w:ascii="Times New Roman" w:hAnsi="Times New Roman" w:cs="Times New Roman"/>
              </w:rPr>
            </w:pPr>
            <w:r>
              <w:rPr>
                <w:rFonts w:ascii="Times New Roman" w:hAnsi="Times New Roman" w:cs="Times New Roman"/>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FA4507" w:rsidRDefault="00FA4507" w:rsidP="009C5D18">
            <w:pPr>
              <w:pStyle w:val="TopHeader"/>
              <w:rPr>
                <w:rFonts w:ascii="Times New Roman" w:hAnsi="Times New Roman" w:cs="Times New Roman"/>
              </w:rPr>
            </w:pPr>
            <w:r>
              <w:rPr>
                <w:rFonts w:ascii="Times New Roman" w:hAnsi="Times New Roman" w:cs="Times New Roman"/>
              </w:rPr>
              <w:t>Bežné účtovné obdobie</w:t>
            </w:r>
          </w:p>
        </w:tc>
        <w:tc>
          <w:tcPr>
            <w:tcW w:w="1707" w:type="dxa"/>
            <w:tcBorders>
              <w:top w:val="single" w:sz="12" w:space="0" w:color="auto"/>
              <w:left w:val="single" w:sz="12" w:space="0" w:color="auto"/>
              <w:bottom w:val="single" w:sz="12" w:space="0" w:color="auto"/>
              <w:right w:val="single" w:sz="12" w:space="0" w:color="auto"/>
            </w:tcBorders>
            <w:vAlign w:val="center"/>
          </w:tcPr>
          <w:p w:rsidR="00FA4507" w:rsidRDefault="00FA4507" w:rsidP="009C5D18">
            <w:pPr>
              <w:pStyle w:val="TopHeader"/>
              <w:rPr>
                <w:rFonts w:ascii="Times New Roman" w:hAnsi="Times New Roman" w:cs="Times New Roman"/>
              </w:rPr>
            </w:pPr>
            <w:r>
              <w:rPr>
                <w:rFonts w:ascii="Times New Roman" w:hAnsi="Times New Roman" w:cs="Times New Roman"/>
              </w:rPr>
              <w:t>Bezprostredne predchádzajúce účtovné obdobie</w:t>
            </w:r>
          </w:p>
        </w:tc>
      </w:tr>
      <w:tr w:rsidR="00FA4507">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FA4507" w:rsidRDefault="00FA4507" w:rsidP="009C5D18">
            <w: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FA4507" w:rsidRDefault="00FA4507" w:rsidP="009C5D18"/>
        </w:tc>
        <w:tc>
          <w:tcPr>
            <w:tcW w:w="1707" w:type="dxa"/>
            <w:tcBorders>
              <w:top w:val="single" w:sz="12" w:space="0" w:color="auto"/>
              <w:left w:val="single" w:sz="12" w:space="0" w:color="auto"/>
              <w:bottom w:val="single" w:sz="4" w:space="0" w:color="auto"/>
              <w:right w:val="single" w:sz="12" w:space="0" w:color="auto"/>
            </w:tcBorders>
            <w:noWrap/>
            <w:vAlign w:val="center"/>
          </w:tcPr>
          <w:p w:rsidR="00FA4507" w:rsidRDefault="00FA4507" w:rsidP="009C5D18"/>
        </w:tc>
      </w:tr>
      <w:tr w:rsidR="00FA4507">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FA4507" w:rsidRDefault="00FA4507" w:rsidP="009C5D18">
            <w: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FA4507" w:rsidRDefault="00FA4507" w:rsidP="00FC364F">
            <w:pPr>
              <w:jc w:val="center"/>
            </w:pPr>
            <w:r>
              <w:t>272116</w:t>
            </w:r>
          </w:p>
        </w:tc>
        <w:tc>
          <w:tcPr>
            <w:tcW w:w="1707" w:type="dxa"/>
            <w:tcBorders>
              <w:top w:val="single" w:sz="4" w:space="0" w:color="auto"/>
              <w:left w:val="single" w:sz="12" w:space="0" w:color="auto"/>
              <w:bottom w:val="single" w:sz="4" w:space="0" w:color="auto"/>
              <w:right w:val="single" w:sz="12" w:space="0" w:color="auto"/>
            </w:tcBorders>
            <w:noWrap/>
            <w:vAlign w:val="center"/>
          </w:tcPr>
          <w:p w:rsidR="00FA4507" w:rsidRDefault="00FA4507" w:rsidP="001B5A22">
            <w:pPr>
              <w:jc w:val="center"/>
            </w:pPr>
            <w:r>
              <w:t>208387</w:t>
            </w:r>
          </w:p>
        </w:tc>
      </w:tr>
      <w:tr w:rsidR="00FA4507">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FA4507" w:rsidRDefault="00FA4507" w:rsidP="009C5D18">
            <w:r>
              <w:t>Tržby za tovar</w:t>
            </w:r>
          </w:p>
        </w:tc>
        <w:tc>
          <w:tcPr>
            <w:tcW w:w="1701" w:type="dxa"/>
            <w:tcBorders>
              <w:top w:val="nil"/>
              <w:left w:val="single" w:sz="12" w:space="0" w:color="auto"/>
              <w:bottom w:val="single" w:sz="4" w:space="0" w:color="auto"/>
              <w:right w:val="single" w:sz="12" w:space="0" w:color="auto"/>
            </w:tcBorders>
            <w:noWrap/>
            <w:vAlign w:val="center"/>
          </w:tcPr>
          <w:p w:rsidR="00FA4507" w:rsidRDefault="00FA4507" w:rsidP="006363CF">
            <w:pPr>
              <w:jc w:val="center"/>
            </w:pPr>
          </w:p>
        </w:tc>
        <w:tc>
          <w:tcPr>
            <w:tcW w:w="1707" w:type="dxa"/>
            <w:tcBorders>
              <w:top w:val="nil"/>
              <w:left w:val="single" w:sz="12" w:space="0" w:color="auto"/>
              <w:bottom w:val="single" w:sz="4" w:space="0" w:color="auto"/>
              <w:right w:val="single" w:sz="12" w:space="0" w:color="auto"/>
            </w:tcBorders>
            <w:noWrap/>
            <w:vAlign w:val="center"/>
          </w:tcPr>
          <w:p w:rsidR="00FA4507" w:rsidRDefault="00FA4507" w:rsidP="001B5A22">
            <w:pPr>
              <w:jc w:val="center"/>
            </w:pPr>
          </w:p>
        </w:tc>
      </w:tr>
      <w:tr w:rsidR="00FA4507">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FA4507" w:rsidRDefault="00FA4507" w:rsidP="009C5D18">
            <w:r>
              <w:t>Výnosy zo zákazky</w:t>
            </w:r>
          </w:p>
        </w:tc>
        <w:tc>
          <w:tcPr>
            <w:tcW w:w="1701" w:type="dxa"/>
            <w:tcBorders>
              <w:top w:val="single" w:sz="4" w:space="0" w:color="auto"/>
              <w:left w:val="single" w:sz="12" w:space="0" w:color="auto"/>
              <w:bottom w:val="single" w:sz="4" w:space="0" w:color="auto"/>
              <w:right w:val="single" w:sz="12" w:space="0" w:color="auto"/>
            </w:tcBorders>
            <w:noWrap/>
            <w:vAlign w:val="center"/>
          </w:tcPr>
          <w:p w:rsidR="00FA4507" w:rsidRDefault="00FA4507" w:rsidP="009C5D18"/>
        </w:tc>
        <w:tc>
          <w:tcPr>
            <w:tcW w:w="1707" w:type="dxa"/>
            <w:tcBorders>
              <w:top w:val="single" w:sz="4" w:space="0" w:color="auto"/>
              <w:left w:val="single" w:sz="12" w:space="0" w:color="auto"/>
              <w:bottom w:val="single" w:sz="4" w:space="0" w:color="auto"/>
              <w:right w:val="single" w:sz="12" w:space="0" w:color="auto"/>
            </w:tcBorders>
            <w:noWrap/>
            <w:vAlign w:val="center"/>
          </w:tcPr>
          <w:p w:rsidR="00FA4507" w:rsidRDefault="00FA4507" w:rsidP="001B5A22"/>
        </w:tc>
      </w:tr>
      <w:tr w:rsidR="00FA4507">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FA4507" w:rsidRDefault="00FA4507" w:rsidP="009C5D18">
            <w:r>
              <w:t>Tržby z predaja majetku</w:t>
            </w:r>
          </w:p>
        </w:tc>
        <w:tc>
          <w:tcPr>
            <w:tcW w:w="1701" w:type="dxa"/>
            <w:tcBorders>
              <w:top w:val="nil"/>
              <w:left w:val="single" w:sz="12" w:space="0" w:color="auto"/>
              <w:bottom w:val="single" w:sz="4" w:space="0" w:color="auto"/>
              <w:right w:val="single" w:sz="12" w:space="0" w:color="auto"/>
            </w:tcBorders>
            <w:noWrap/>
            <w:vAlign w:val="center"/>
          </w:tcPr>
          <w:p w:rsidR="00FA4507" w:rsidRDefault="00FA4507" w:rsidP="009C5D18"/>
        </w:tc>
        <w:tc>
          <w:tcPr>
            <w:tcW w:w="1707" w:type="dxa"/>
            <w:tcBorders>
              <w:top w:val="nil"/>
              <w:left w:val="single" w:sz="12" w:space="0" w:color="auto"/>
              <w:bottom w:val="single" w:sz="4" w:space="0" w:color="auto"/>
              <w:right w:val="single" w:sz="12" w:space="0" w:color="auto"/>
            </w:tcBorders>
            <w:noWrap/>
            <w:vAlign w:val="center"/>
          </w:tcPr>
          <w:p w:rsidR="00FA4507" w:rsidRDefault="00FA4507" w:rsidP="001B5A22">
            <w:r>
              <w:t>334025</w:t>
            </w:r>
          </w:p>
        </w:tc>
      </w:tr>
      <w:tr w:rsidR="00FA4507">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FA4507" w:rsidRDefault="00FA4507" w:rsidP="009C5D18">
            <w: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FA4507" w:rsidRDefault="00FA4507" w:rsidP="009C5D18">
            <w:r>
              <w:t>1519977</w:t>
            </w:r>
          </w:p>
        </w:tc>
        <w:tc>
          <w:tcPr>
            <w:tcW w:w="1707" w:type="dxa"/>
            <w:tcBorders>
              <w:top w:val="nil"/>
              <w:left w:val="single" w:sz="12" w:space="0" w:color="auto"/>
              <w:bottom w:val="single" w:sz="4" w:space="0" w:color="auto"/>
              <w:right w:val="single" w:sz="12" w:space="0" w:color="auto"/>
            </w:tcBorders>
            <w:noWrap/>
            <w:vAlign w:val="center"/>
          </w:tcPr>
          <w:p w:rsidR="00FA4507" w:rsidRDefault="00FA4507" w:rsidP="006363CF">
            <w:r>
              <w:t>3333</w:t>
            </w:r>
          </w:p>
        </w:tc>
      </w:tr>
      <w:tr w:rsidR="00FA4507">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FA4507" w:rsidRDefault="00FA4507" w:rsidP="009C5D18">
            <w:pPr>
              <w:rPr>
                <w:b/>
                <w:bCs/>
              </w:rPr>
            </w:pPr>
            <w:r>
              <w:rPr>
                <w:b/>
                <w:bCs/>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FA4507" w:rsidRPr="00337A69" w:rsidRDefault="00FA4507" w:rsidP="00FC364F">
            <w:pPr>
              <w:rPr>
                <w:b/>
                <w:bCs/>
              </w:rPr>
            </w:pPr>
            <w:r>
              <w:rPr>
                <w:b/>
                <w:bCs/>
              </w:rPr>
              <w:t xml:space="preserve">      1792093</w:t>
            </w:r>
          </w:p>
        </w:tc>
        <w:tc>
          <w:tcPr>
            <w:tcW w:w="1707" w:type="dxa"/>
            <w:tcBorders>
              <w:top w:val="nil"/>
              <w:left w:val="single" w:sz="12" w:space="0" w:color="auto"/>
              <w:bottom w:val="single" w:sz="12" w:space="0" w:color="auto"/>
              <w:right w:val="single" w:sz="12" w:space="0" w:color="auto"/>
            </w:tcBorders>
            <w:noWrap/>
            <w:vAlign w:val="center"/>
          </w:tcPr>
          <w:p w:rsidR="00FA4507" w:rsidRPr="00837395" w:rsidRDefault="00FA4507" w:rsidP="006363CF">
            <w:pPr>
              <w:rPr>
                <w:b/>
                <w:bCs/>
              </w:rPr>
            </w:pPr>
            <w:r>
              <w:rPr>
                <w:b/>
                <w:bCs/>
              </w:rPr>
              <w:t>545745</w:t>
            </w:r>
          </w:p>
        </w:tc>
      </w:tr>
    </w:tbl>
    <w:p w:rsidR="00FA4507" w:rsidRDefault="00FA4507">
      <w:pPr>
        <w:rPr>
          <w:b/>
          <w:bCs/>
        </w:rPr>
      </w:pPr>
    </w:p>
    <w:p w:rsidR="00FA4507" w:rsidRDefault="00FA4507">
      <w:pPr>
        <w:rPr>
          <w:b/>
          <w:bCs/>
        </w:rPr>
      </w:pPr>
    </w:p>
    <w:p w:rsidR="00FA4507" w:rsidRDefault="00FA4507">
      <w:pPr>
        <w:pStyle w:val="Heading1"/>
        <w:rPr>
          <w:lang w:val="sk-SK"/>
        </w:rPr>
      </w:pPr>
      <w:r>
        <w:rPr>
          <w:lang w:val="sk-SK"/>
        </w:rPr>
        <w:t>H.</w:t>
      </w:r>
      <w:r>
        <w:rPr>
          <w:lang w:val="sk-SK"/>
        </w:rPr>
        <w:tab/>
        <w:t>NÁKLADY</w:t>
      </w:r>
    </w:p>
    <w:p w:rsidR="00FA4507" w:rsidRDefault="00FA4507">
      <w:pPr>
        <w:jc w:val="both"/>
      </w:pPr>
    </w:p>
    <w:p w:rsidR="00FA4507" w:rsidRDefault="00FA4507">
      <w:pPr>
        <w:jc w:val="both"/>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5997"/>
        <w:gridCol w:w="1742"/>
        <w:gridCol w:w="23"/>
        <w:gridCol w:w="1695"/>
      </w:tblGrid>
      <w:tr w:rsidR="00FA4507">
        <w:trPr>
          <w:trHeight w:val="1005"/>
          <w:jc w:val="center"/>
        </w:trPr>
        <w:tc>
          <w:tcPr>
            <w:tcW w:w="3171" w:type="pct"/>
            <w:noWrap/>
            <w:vAlign w:val="center"/>
          </w:tcPr>
          <w:p w:rsidR="00FA4507" w:rsidRDefault="00FA4507">
            <w:pPr>
              <w:pStyle w:val="TopHeader"/>
              <w:rPr>
                <w:rFonts w:ascii="Times New Roman" w:hAnsi="Times New Roman" w:cs="Times New Roman"/>
              </w:rPr>
            </w:pPr>
            <w:r>
              <w:rPr>
                <w:rFonts w:ascii="Times New Roman" w:hAnsi="Times New Roman" w:cs="Times New Roman"/>
              </w:rPr>
              <w:t>Názov položky</w:t>
            </w:r>
          </w:p>
        </w:tc>
        <w:tc>
          <w:tcPr>
            <w:tcW w:w="921" w:type="pct"/>
            <w:vAlign w:val="center"/>
          </w:tcPr>
          <w:p w:rsidR="00FA4507" w:rsidRDefault="00FA4507">
            <w:pPr>
              <w:pStyle w:val="TopHeader"/>
              <w:rPr>
                <w:rFonts w:ascii="Times New Roman" w:hAnsi="Times New Roman" w:cs="Times New Roman"/>
              </w:rPr>
            </w:pPr>
            <w:r>
              <w:rPr>
                <w:rFonts w:ascii="Times New Roman" w:hAnsi="Times New Roman" w:cs="Times New Roman"/>
              </w:rPr>
              <w:t>Bežné účtovné obdobie</w:t>
            </w:r>
          </w:p>
        </w:tc>
        <w:tc>
          <w:tcPr>
            <w:tcW w:w="908" w:type="pct"/>
            <w:gridSpan w:val="2"/>
            <w:vAlign w:val="center"/>
          </w:tcPr>
          <w:p w:rsidR="00FA4507" w:rsidRDefault="00FA4507">
            <w:pPr>
              <w:pStyle w:val="TopHeader"/>
              <w:rPr>
                <w:rFonts w:ascii="Times New Roman" w:hAnsi="Times New Roman" w:cs="Times New Roman"/>
              </w:rPr>
            </w:pPr>
            <w:r>
              <w:rPr>
                <w:rFonts w:ascii="Times New Roman" w:hAnsi="Times New Roman" w:cs="Times New Roman"/>
              </w:rPr>
              <w:t>Bezprostredne predchádzajúce účtovné obdobie</w:t>
            </w:r>
          </w:p>
        </w:tc>
      </w:tr>
      <w:tr w:rsidR="00FA4507">
        <w:trPr>
          <w:trHeight w:val="377"/>
          <w:jc w:val="center"/>
        </w:trPr>
        <w:tc>
          <w:tcPr>
            <w:tcW w:w="3171" w:type="pct"/>
            <w:vAlign w:val="center"/>
          </w:tcPr>
          <w:p w:rsidR="00FA4507" w:rsidRDefault="00FA4507">
            <w:r>
              <w:rPr>
                <w:b/>
                <w:bCs/>
              </w:rPr>
              <w:t>Náklady za poskytnuté služby, z toho:</w:t>
            </w:r>
          </w:p>
        </w:tc>
        <w:tc>
          <w:tcPr>
            <w:tcW w:w="921" w:type="pct"/>
            <w:noWrap/>
            <w:vAlign w:val="center"/>
          </w:tcPr>
          <w:p w:rsidR="00FA4507" w:rsidRPr="00607CD2" w:rsidRDefault="00FA4507" w:rsidP="00CE0869">
            <w:pPr>
              <w:jc w:val="center"/>
              <w:rPr>
                <w:b/>
                <w:bCs/>
              </w:rPr>
            </w:pPr>
            <w:r>
              <w:rPr>
                <w:b/>
                <w:bCs/>
              </w:rPr>
              <w:t>160469</w:t>
            </w:r>
          </w:p>
        </w:tc>
        <w:tc>
          <w:tcPr>
            <w:tcW w:w="908" w:type="pct"/>
            <w:gridSpan w:val="2"/>
            <w:noWrap/>
            <w:vAlign w:val="center"/>
          </w:tcPr>
          <w:p w:rsidR="00FA4507" w:rsidRPr="00607CD2" w:rsidRDefault="00FA4507" w:rsidP="001B5A22">
            <w:pPr>
              <w:jc w:val="center"/>
              <w:rPr>
                <w:b/>
                <w:bCs/>
              </w:rPr>
            </w:pPr>
            <w:r>
              <w:rPr>
                <w:b/>
                <w:bCs/>
              </w:rPr>
              <w:t>98766</w:t>
            </w:r>
          </w:p>
        </w:tc>
      </w:tr>
      <w:tr w:rsidR="00FA4507">
        <w:trPr>
          <w:trHeight w:val="330"/>
          <w:jc w:val="center"/>
        </w:trPr>
        <w:tc>
          <w:tcPr>
            <w:tcW w:w="3171" w:type="pct"/>
            <w:noWrap/>
            <w:vAlign w:val="center"/>
          </w:tcPr>
          <w:p w:rsidR="00FA4507" w:rsidRDefault="00FA4507">
            <w:r>
              <w:t>opravy a udržiavanie</w:t>
            </w:r>
          </w:p>
        </w:tc>
        <w:tc>
          <w:tcPr>
            <w:tcW w:w="921" w:type="pct"/>
            <w:noWrap/>
            <w:vAlign w:val="center"/>
          </w:tcPr>
          <w:p w:rsidR="00FA4507" w:rsidRDefault="00FA4507" w:rsidP="00CE0869">
            <w:pPr>
              <w:jc w:val="center"/>
            </w:pPr>
            <w:r>
              <w:t>8891</w:t>
            </w:r>
          </w:p>
        </w:tc>
        <w:tc>
          <w:tcPr>
            <w:tcW w:w="908" w:type="pct"/>
            <w:gridSpan w:val="2"/>
            <w:noWrap/>
            <w:vAlign w:val="center"/>
          </w:tcPr>
          <w:p w:rsidR="00FA4507" w:rsidRDefault="00FA4507" w:rsidP="001B5A22">
            <w:pPr>
              <w:jc w:val="center"/>
            </w:pPr>
            <w:r>
              <w:t>3236</w:t>
            </w:r>
          </w:p>
        </w:tc>
      </w:tr>
      <w:tr w:rsidR="00FA4507">
        <w:trPr>
          <w:trHeight w:val="330"/>
          <w:jc w:val="center"/>
        </w:trPr>
        <w:tc>
          <w:tcPr>
            <w:tcW w:w="3171" w:type="pct"/>
            <w:noWrap/>
            <w:vAlign w:val="center"/>
          </w:tcPr>
          <w:p w:rsidR="00FA4507" w:rsidRDefault="00FA4507">
            <w:r>
              <w:t>Správa nehnuteľností</w:t>
            </w:r>
          </w:p>
        </w:tc>
        <w:tc>
          <w:tcPr>
            <w:tcW w:w="921" w:type="pct"/>
            <w:noWrap/>
            <w:vAlign w:val="center"/>
          </w:tcPr>
          <w:p w:rsidR="00FA4507" w:rsidRDefault="00FA4507" w:rsidP="00CE0869">
            <w:pPr>
              <w:jc w:val="center"/>
            </w:pPr>
            <w:r>
              <w:t>51600</w:t>
            </w:r>
          </w:p>
        </w:tc>
        <w:tc>
          <w:tcPr>
            <w:tcW w:w="908" w:type="pct"/>
            <w:gridSpan w:val="2"/>
            <w:noWrap/>
            <w:vAlign w:val="center"/>
          </w:tcPr>
          <w:p w:rsidR="00FA4507" w:rsidRDefault="00FA4507" w:rsidP="001B5A22">
            <w:pPr>
              <w:jc w:val="center"/>
            </w:pPr>
            <w:r>
              <w:t>51600</w:t>
            </w:r>
          </w:p>
        </w:tc>
      </w:tr>
      <w:tr w:rsidR="00FA4507">
        <w:trPr>
          <w:trHeight w:val="330"/>
          <w:jc w:val="center"/>
        </w:trPr>
        <w:tc>
          <w:tcPr>
            <w:tcW w:w="3171" w:type="pct"/>
            <w:noWrap/>
            <w:vAlign w:val="center"/>
          </w:tcPr>
          <w:p w:rsidR="00FA4507" w:rsidRDefault="00FA4507">
            <w:r>
              <w:t>Reklamné služby</w:t>
            </w:r>
          </w:p>
        </w:tc>
        <w:tc>
          <w:tcPr>
            <w:tcW w:w="921" w:type="pct"/>
            <w:noWrap/>
            <w:vAlign w:val="center"/>
          </w:tcPr>
          <w:p w:rsidR="00FA4507" w:rsidRDefault="00FA4507" w:rsidP="00CE0869">
            <w:pPr>
              <w:jc w:val="center"/>
            </w:pPr>
            <w:r>
              <w:t>4167</w:t>
            </w:r>
          </w:p>
        </w:tc>
        <w:tc>
          <w:tcPr>
            <w:tcW w:w="908" w:type="pct"/>
            <w:gridSpan w:val="2"/>
            <w:noWrap/>
            <w:vAlign w:val="center"/>
          </w:tcPr>
          <w:p w:rsidR="00FA4507" w:rsidRDefault="00FA4507" w:rsidP="001B5A22">
            <w:pPr>
              <w:jc w:val="center"/>
            </w:pPr>
            <w:r>
              <w:t>94550</w:t>
            </w:r>
          </w:p>
        </w:tc>
      </w:tr>
      <w:tr w:rsidR="00FA4507">
        <w:trPr>
          <w:trHeight w:val="330"/>
          <w:jc w:val="center"/>
        </w:trPr>
        <w:tc>
          <w:tcPr>
            <w:tcW w:w="3171" w:type="pct"/>
            <w:noWrap/>
            <w:vAlign w:val="center"/>
          </w:tcPr>
          <w:p w:rsidR="00FA4507" w:rsidRDefault="00FA4507">
            <w:r>
              <w:t>Účtovníctvo</w:t>
            </w:r>
          </w:p>
        </w:tc>
        <w:tc>
          <w:tcPr>
            <w:tcW w:w="921" w:type="pct"/>
            <w:noWrap/>
            <w:vAlign w:val="center"/>
          </w:tcPr>
          <w:p w:rsidR="00FA4507" w:rsidRDefault="00FA4507" w:rsidP="00CE0869">
            <w:pPr>
              <w:jc w:val="center"/>
            </w:pPr>
            <w:r>
              <w:t>6500</w:t>
            </w:r>
          </w:p>
        </w:tc>
        <w:tc>
          <w:tcPr>
            <w:tcW w:w="908" w:type="pct"/>
            <w:gridSpan w:val="2"/>
            <w:noWrap/>
            <w:vAlign w:val="center"/>
          </w:tcPr>
          <w:p w:rsidR="00FA4507" w:rsidRDefault="00FA4507" w:rsidP="001B5A22">
            <w:pPr>
              <w:jc w:val="center"/>
            </w:pPr>
            <w:r>
              <w:t>7000</w:t>
            </w:r>
          </w:p>
        </w:tc>
      </w:tr>
      <w:tr w:rsidR="00FA4507">
        <w:trPr>
          <w:trHeight w:val="330"/>
          <w:jc w:val="center"/>
        </w:trPr>
        <w:tc>
          <w:tcPr>
            <w:tcW w:w="3171" w:type="pct"/>
            <w:noWrap/>
            <w:vAlign w:val="center"/>
          </w:tcPr>
          <w:p w:rsidR="00FA4507" w:rsidRDefault="00FA4507">
            <w:r>
              <w:t>Právne služby</w:t>
            </w:r>
          </w:p>
        </w:tc>
        <w:tc>
          <w:tcPr>
            <w:tcW w:w="921" w:type="pct"/>
            <w:noWrap/>
            <w:vAlign w:val="center"/>
          </w:tcPr>
          <w:p w:rsidR="00FA4507" w:rsidRDefault="00FA4507" w:rsidP="00CE0869">
            <w:pPr>
              <w:jc w:val="center"/>
            </w:pPr>
            <w:r>
              <w:t>35700</w:t>
            </w:r>
          </w:p>
        </w:tc>
        <w:tc>
          <w:tcPr>
            <w:tcW w:w="908" w:type="pct"/>
            <w:gridSpan w:val="2"/>
            <w:noWrap/>
            <w:vAlign w:val="center"/>
          </w:tcPr>
          <w:p w:rsidR="00FA4507" w:rsidRDefault="00FA4507" w:rsidP="001B5A22">
            <w:pPr>
              <w:jc w:val="center"/>
            </w:pPr>
          </w:p>
        </w:tc>
      </w:tr>
      <w:tr w:rsidR="00FA4507">
        <w:trPr>
          <w:trHeight w:val="330"/>
          <w:jc w:val="center"/>
        </w:trPr>
        <w:tc>
          <w:tcPr>
            <w:tcW w:w="3171" w:type="pct"/>
            <w:vAlign w:val="center"/>
          </w:tcPr>
          <w:p w:rsidR="00FA4507" w:rsidRDefault="00FA4507">
            <w:r>
              <w:t xml:space="preserve">Projektová dokumentácia </w:t>
            </w:r>
          </w:p>
        </w:tc>
        <w:tc>
          <w:tcPr>
            <w:tcW w:w="921" w:type="pct"/>
            <w:noWrap/>
            <w:vAlign w:val="center"/>
          </w:tcPr>
          <w:p w:rsidR="00FA4507" w:rsidRDefault="00FA4507" w:rsidP="00CE0869">
            <w:pPr>
              <w:jc w:val="center"/>
            </w:pPr>
            <w:r>
              <w:t>42650</w:t>
            </w:r>
          </w:p>
        </w:tc>
        <w:tc>
          <w:tcPr>
            <w:tcW w:w="908" w:type="pct"/>
            <w:gridSpan w:val="2"/>
            <w:noWrap/>
            <w:vAlign w:val="center"/>
          </w:tcPr>
          <w:p w:rsidR="00FA4507" w:rsidRDefault="00FA4507" w:rsidP="001B5A22">
            <w:pPr>
              <w:jc w:val="center"/>
            </w:pPr>
          </w:p>
        </w:tc>
      </w:tr>
      <w:tr w:rsidR="00FA4507">
        <w:trPr>
          <w:trHeight w:val="330"/>
          <w:jc w:val="center"/>
        </w:trPr>
        <w:tc>
          <w:tcPr>
            <w:tcW w:w="3171" w:type="pct"/>
            <w:vAlign w:val="center"/>
          </w:tcPr>
          <w:p w:rsidR="00FA4507" w:rsidRDefault="00FA4507">
            <w:r>
              <w:t>Ostatné</w:t>
            </w:r>
          </w:p>
        </w:tc>
        <w:tc>
          <w:tcPr>
            <w:tcW w:w="921" w:type="pct"/>
            <w:noWrap/>
            <w:vAlign w:val="center"/>
          </w:tcPr>
          <w:p w:rsidR="00FA4507" w:rsidRDefault="00FA4507" w:rsidP="00CE0869">
            <w:pPr>
              <w:jc w:val="center"/>
            </w:pPr>
            <w:r>
              <w:t>10961</w:t>
            </w:r>
          </w:p>
        </w:tc>
        <w:tc>
          <w:tcPr>
            <w:tcW w:w="908" w:type="pct"/>
            <w:gridSpan w:val="2"/>
            <w:noWrap/>
            <w:vAlign w:val="center"/>
          </w:tcPr>
          <w:p w:rsidR="00FA4507" w:rsidRDefault="00FA4507" w:rsidP="001B5A22">
            <w:pPr>
              <w:jc w:val="center"/>
            </w:pPr>
          </w:p>
        </w:tc>
      </w:tr>
      <w:tr w:rsidR="00FA4507">
        <w:trPr>
          <w:trHeight w:val="330"/>
          <w:jc w:val="center"/>
        </w:trPr>
        <w:tc>
          <w:tcPr>
            <w:tcW w:w="3171" w:type="pct"/>
            <w:vAlign w:val="center"/>
          </w:tcPr>
          <w:p w:rsidR="00FA4507" w:rsidRDefault="00FA4507"/>
        </w:tc>
        <w:tc>
          <w:tcPr>
            <w:tcW w:w="921" w:type="pct"/>
            <w:noWrap/>
            <w:vAlign w:val="center"/>
          </w:tcPr>
          <w:p w:rsidR="00FA4507" w:rsidRDefault="00FA4507" w:rsidP="00CE0869">
            <w:pPr>
              <w:jc w:val="center"/>
            </w:pPr>
          </w:p>
        </w:tc>
        <w:tc>
          <w:tcPr>
            <w:tcW w:w="908" w:type="pct"/>
            <w:gridSpan w:val="2"/>
            <w:noWrap/>
            <w:vAlign w:val="center"/>
          </w:tcPr>
          <w:p w:rsidR="00FA4507" w:rsidRDefault="00FA4507" w:rsidP="001B5A22">
            <w:pPr>
              <w:jc w:val="center"/>
            </w:pPr>
          </w:p>
        </w:tc>
      </w:tr>
      <w:tr w:rsidR="00FA4507">
        <w:trPr>
          <w:trHeight w:val="330"/>
          <w:jc w:val="center"/>
        </w:trPr>
        <w:tc>
          <w:tcPr>
            <w:tcW w:w="3171" w:type="pct"/>
            <w:noWrap/>
            <w:vAlign w:val="center"/>
          </w:tcPr>
          <w:p w:rsidR="00FA4507" w:rsidRDefault="00FA4507"/>
        </w:tc>
        <w:tc>
          <w:tcPr>
            <w:tcW w:w="921" w:type="pct"/>
            <w:noWrap/>
            <w:vAlign w:val="center"/>
          </w:tcPr>
          <w:p w:rsidR="00FA4507" w:rsidRDefault="00FA4507" w:rsidP="00CE0869">
            <w:pPr>
              <w:jc w:val="center"/>
            </w:pPr>
          </w:p>
        </w:tc>
        <w:tc>
          <w:tcPr>
            <w:tcW w:w="908" w:type="pct"/>
            <w:gridSpan w:val="2"/>
            <w:noWrap/>
            <w:vAlign w:val="center"/>
          </w:tcPr>
          <w:p w:rsidR="00FA4507" w:rsidRDefault="00FA4507" w:rsidP="001B5A22">
            <w:pPr>
              <w:jc w:val="center"/>
            </w:pPr>
          </w:p>
        </w:tc>
      </w:tr>
      <w:tr w:rsidR="00FA4507">
        <w:trPr>
          <w:trHeight w:val="330"/>
          <w:jc w:val="center"/>
        </w:trPr>
        <w:tc>
          <w:tcPr>
            <w:tcW w:w="3171" w:type="pct"/>
            <w:noWrap/>
            <w:vAlign w:val="center"/>
          </w:tcPr>
          <w:p w:rsidR="00FA4507" w:rsidRDefault="00FA4507"/>
        </w:tc>
        <w:tc>
          <w:tcPr>
            <w:tcW w:w="921" w:type="pct"/>
            <w:noWrap/>
            <w:vAlign w:val="center"/>
          </w:tcPr>
          <w:p w:rsidR="00FA4507" w:rsidRDefault="00FA4507" w:rsidP="00CE0869">
            <w:pPr>
              <w:jc w:val="center"/>
            </w:pPr>
          </w:p>
        </w:tc>
        <w:tc>
          <w:tcPr>
            <w:tcW w:w="908" w:type="pct"/>
            <w:gridSpan w:val="2"/>
            <w:noWrap/>
            <w:vAlign w:val="center"/>
          </w:tcPr>
          <w:p w:rsidR="00FA4507" w:rsidRDefault="00FA4507" w:rsidP="001B5A22">
            <w:pPr>
              <w:jc w:val="center"/>
            </w:pPr>
          </w:p>
        </w:tc>
      </w:tr>
      <w:tr w:rsidR="00FA4507">
        <w:trPr>
          <w:trHeight w:val="330"/>
          <w:jc w:val="center"/>
        </w:trPr>
        <w:tc>
          <w:tcPr>
            <w:tcW w:w="3171" w:type="pct"/>
            <w:noWrap/>
            <w:vAlign w:val="center"/>
          </w:tcPr>
          <w:p w:rsidR="00FA4507" w:rsidRDefault="00FA4507"/>
        </w:tc>
        <w:tc>
          <w:tcPr>
            <w:tcW w:w="921" w:type="pct"/>
            <w:noWrap/>
            <w:vAlign w:val="center"/>
          </w:tcPr>
          <w:p w:rsidR="00FA4507" w:rsidRDefault="00FA4507" w:rsidP="00CE0869">
            <w:pPr>
              <w:jc w:val="center"/>
            </w:pPr>
          </w:p>
        </w:tc>
        <w:tc>
          <w:tcPr>
            <w:tcW w:w="908" w:type="pct"/>
            <w:gridSpan w:val="2"/>
            <w:noWrap/>
            <w:vAlign w:val="center"/>
          </w:tcPr>
          <w:p w:rsidR="00FA4507" w:rsidRDefault="00FA4507" w:rsidP="001B5A22">
            <w:pPr>
              <w:jc w:val="center"/>
            </w:pPr>
          </w:p>
        </w:tc>
      </w:tr>
      <w:tr w:rsidR="00FA4507">
        <w:trPr>
          <w:trHeight w:val="330"/>
          <w:jc w:val="center"/>
        </w:trPr>
        <w:tc>
          <w:tcPr>
            <w:tcW w:w="3171" w:type="pct"/>
            <w:noWrap/>
            <w:vAlign w:val="center"/>
          </w:tcPr>
          <w:p w:rsidR="00FA4507" w:rsidRDefault="00FA4507"/>
        </w:tc>
        <w:tc>
          <w:tcPr>
            <w:tcW w:w="921" w:type="pct"/>
            <w:noWrap/>
            <w:vAlign w:val="center"/>
          </w:tcPr>
          <w:p w:rsidR="00FA4507" w:rsidRDefault="00FA4507" w:rsidP="00CE0869">
            <w:pPr>
              <w:jc w:val="center"/>
            </w:pPr>
          </w:p>
        </w:tc>
        <w:tc>
          <w:tcPr>
            <w:tcW w:w="908" w:type="pct"/>
            <w:gridSpan w:val="2"/>
            <w:noWrap/>
            <w:vAlign w:val="center"/>
          </w:tcPr>
          <w:p w:rsidR="00FA4507" w:rsidRDefault="00FA4507" w:rsidP="001B5A22">
            <w:pPr>
              <w:jc w:val="center"/>
            </w:pPr>
          </w:p>
        </w:tc>
      </w:tr>
      <w:tr w:rsidR="00FA4507">
        <w:trPr>
          <w:trHeight w:val="330"/>
          <w:jc w:val="center"/>
        </w:trPr>
        <w:tc>
          <w:tcPr>
            <w:tcW w:w="3171" w:type="pct"/>
            <w:noWrap/>
            <w:vAlign w:val="center"/>
          </w:tcPr>
          <w:p w:rsidR="00FA4507" w:rsidRDefault="00FA4507"/>
        </w:tc>
        <w:tc>
          <w:tcPr>
            <w:tcW w:w="921" w:type="pct"/>
            <w:noWrap/>
            <w:vAlign w:val="center"/>
          </w:tcPr>
          <w:p w:rsidR="00FA4507" w:rsidRDefault="00FA4507" w:rsidP="00CE0869">
            <w:pPr>
              <w:jc w:val="center"/>
            </w:pPr>
          </w:p>
        </w:tc>
        <w:tc>
          <w:tcPr>
            <w:tcW w:w="908" w:type="pct"/>
            <w:gridSpan w:val="2"/>
            <w:noWrap/>
            <w:vAlign w:val="center"/>
          </w:tcPr>
          <w:p w:rsidR="00FA4507" w:rsidRDefault="00FA4507" w:rsidP="001B5A22">
            <w:pPr>
              <w:jc w:val="center"/>
            </w:pPr>
          </w:p>
        </w:tc>
      </w:tr>
      <w:tr w:rsidR="00FA4507">
        <w:trPr>
          <w:trHeight w:val="330"/>
          <w:jc w:val="center"/>
        </w:trPr>
        <w:tc>
          <w:tcPr>
            <w:tcW w:w="3171" w:type="pct"/>
            <w:noWrap/>
            <w:vAlign w:val="center"/>
          </w:tcPr>
          <w:p w:rsidR="00FA4507" w:rsidRDefault="00FA4507"/>
        </w:tc>
        <w:tc>
          <w:tcPr>
            <w:tcW w:w="921" w:type="pct"/>
            <w:noWrap/>
            <w:vAlign w:val="center"/>
          </w:tcPr>
          <w:p w:rsidR="00FA4507" w:rsidRDefault="00FA4507" w:rsidP="00CE0869">
            <w:pPr>
              <w:jc w:val="center"/>
            </w:pPr>
          </w:p>
        </w:tc>
        <w:tc>
          <w:tcPr>
            <w:tcW w:w="908" w:type="pct"/>
            <w:gridSpan w:val="2"/>
            <w:noWrap/>
            <w:vAlign w:val="center"/>
          </w:tcPr>
          <w:p w:rsidR="00FA4507" w:rsidRDefault="00FA4507" w:rsidP="001B5A22">
            <w:pPr>
              <w:jc w:val="center"/>
            </w:pPr>
          </w:p>
        </w:tc>
      </w:tr>
      <w:tr w:rsidR="00FA4507">
        <w:trPr>
          <w:trHeight w:val="330"/>
          <w:jc w:val="center"/>
        </w:trPr>
        <w:tc>
          <w:tcPr>
            <w:tcW w:w="3171" w:type="pct"/>
            <w:noWrap/>
            <w:vAlign w:val="center"/>
          </w:tcPr>
          <w:p w:rsidR="00FA4507" w:rsidRDefault="00FA4507"/>
        </w:tc>
        <w:tc>
          <w:tcPr>
            <w:tcW w:w="921" w:type="pct"/>
            <w:noWrap/>
            <w:vAlign w:val="center"/>
          </w:tcPr>
          <w:p w:rsidR="00FA4507" w:rsidRDefault="00FA4507" w:rsidP="00CE0869">
            <w:pPr>
              <w:jc w:val="center"/>
            </w:pPr>
          </w:p>
        </w:tc>
        <w:tc>
          <w:tcPr>
            <w:tcW w:w="908" w:type="pct"/>
            <w:gridSpan w:val="2"/>
            <w:noWrap/>
            <w:vAlign w:val="center"/>
          </w:tcPr>
          <w:p w:rsidR="00FA4507" w:rsidRDefault="00FA4507" w:rsidP="001B5A22">
            <w:pPr>
              <w:jc w:val="center"/>
            </w:pPr>
          </w:p>
        </w:tc>
      </w:tr>
      <w:tr w:rsidR="00FA4507">
        <w:trPr>
          <w:trHeight w:val="330"/>
          <w:jc w:val="center"/>
        </w:trPr>
        <w:tc>
          <w:tcPr>
            <w:tcW w:w="3171" w:type="pct"/>
            <w:noWrap/>
            <w:vAlign w:val="center"/>
          </w:tcPr>
          <w:p w:rsidR="00FA4507" w:rsidRDefault="00FA4507">
            <w:pPr>
              <w:rPr>
                <w:b/>
                <w:bCs/>
              </w:rPr>
            </w:pPr>
            <w:r w:rsidRPr="00D67F2A">
              <w:rPr>
                <w:b/>
                <w:bCs/>
              </w:rPr>
              <w:t>Ostatné významné položky nákladov z hospodárskej činnosti, z toho:</w:t>
            </w:r>
          </w:p>
        </w:tc>
        <w:tc>
          <w:tcPr>
            <w:tcW w:w="921" w:type="pct"/>
            <w:noWrap/>
            <w:vAlign w:val="center"/>
          </w:tcPr>
          <w:p w:rsidR="00FA4507" w:rsidRPr="00607CD2" w:rsidRDefault="00FA4507" w:rsidP="00CE0869">
            <w:pPr>
              <w:jc w:val="center"/>
              <w:rPr>
                <w:b/>
                <w:bCs/>
              </w:rPr>
            </w:pPr>
            <w:r>
              <w:rPr>
                <w:b/>
                <w:bCs/>
              </w:rPr>
              <w:t>1427620</w:t>
            </w:r>
          </w:p>
        </w:tc>
        <w:tc>
          <w:tcPr>
            <w:tcW w:w="908" w:type="pct"/>
            <w:gridSpan w:val="2"/>
            <w:noWrap/>
            <w:vAlign w:val="center"/>
          </w:tcPr>
          <w:p w:rsidR="00FA4507" w:rsidRPr="00607CD2" w:rsidRDefault="00FA4507" w:rsidP="001B5A22">
            <w:pPr>
              <w:jc w:val="center"/>
              <w:rPr>
                <w:b/>
                <w:bCs/>
              </w:rPr>
            </w:pPr>
          </w:p>
        </w:tc>
      </w:tr>
      <w:tr w:rsidR="00FA4507">
        <w:trPr>
          <w:trHeight w:val="330"/>
          <w:jc w:val="center"/>
        </w:trPr>
        <w:tc>
          <w:tcPr>
            <w:tcW w:w="3171" w:type="pct"/>
            <w:noWrap/>
            <w:vAlign w:val="center"/>
          </w:tcPr>
          <w:p w:rsidR="00FA4507" w:rsidRPr="00607CD2" w:rsidRDefault="00FA4507" w:rsidP="009B1AAC">
            <w:pPr>
              <w:rPr>
                <w:color w:val="000000"/>
              </w:rPr>
            </w:pPr>
            <w:r>
              <w:rPr>
                <w:color w:val="000000"/>
              </w:rPr>
              <w:t>Daň z nehnuteľností</w:t>
            </w:r>
          </w:p>
        </w:tc>
        <w:tc>
          <w:tcPr>
            <w:tcW w:w="921" w:type="pct"/>
            <w:noWrap/>
            <w:vAlign w:val="center"/>
          </w:tcPr>
          <w:p w:rsidR="00FA4507" w:rsidRPr="00607CD2" w:rsidRDefault="00FA4507" w:rsidP="00CE0869">
            <w:pPr>
              <w:jc w:val="center"/>
            </w:pPr>
          </w:p>
        </w:tc>
        <w:tc>
          <w:tcPr>
            <w:tcW w:w="908" w:type="pct"/>
            <w:gridSpan w:val="2"/>
            <w:noWrap/>
            <w:vAlign w:val="center"/>
          </w:tcPr>
          <w:p w:rsidR="00FA4507" w:rsidRPr="00607CD2" w:rsidRDefault="00FA4507" w:rsidP="001B5A22">
            <w:pPr>
              <w:jc w:val="center"/>
            </w:pPr>
            <w:r>
              <w:t>6888</w:t>
            </w:r>
          </w:p>
        </w:tc>
      </w:tr>
      <w:tr w:rsidR="00FA4507">
        <w:trPr>
          <w:trHeight w:val="330"/>
          <w:jc w:val="center"/>
        </w:trPr>
        <w:tc>
          <w:tcPr>
            <w:tcW w:w="3171" w:type="pct"/>
            <w:noWrap/>
            <w:vAlign w:val="center"/>
          </w:tcPr>
          <w:p w:rsidR="00FA4507" w:rsidRPr="00607CD2" w:rsidRDefault="00FA4507" w:rsidP="009B1AAC">
            <w:pPr>
              <w:rPr>
                <w:color w:val="000000"/>
              </w:rPr>
            </w:pPr>
            <w:r>
              <w:rPr>
                <w:color w:val="000000"/>
              </w:rPr>
              <w:t>Odpis pohľadávky</w:t>
            </w:r>
          </w:p>
        </w:tc>
        <w:tc>
          <w:tcPr>
            <w:tcW w:w="921" w:type="pct"/>
            <w:noWrap/>
            <w:vAlign w:val="center"/>
          </w:tcPr>
          <w:p w:rsidR="00FA4507" w:rsidRPr="00607CD2" w:rsidRDefault="00FA4507" w:rsidP="00CE0869">
            <w:pPr>
              <w:jc w:val="center"/>
            </w:pPr>
            <w:r>
              <w:t>1423977</w:t>
            </w:r>
          </w:p>
        </w:tc>
        <w:tc>
          <w:tcPr>
            <w:tcW w:w="908" w:type="pct"/>
            <w:gridSpan w:val="2"/>
            <w:noWrap/>
            <w:vAlign w:val="center"/>
          </w:tcPr>
          <w:p w:rsidR="00FA4507" w:rsidRPr="00607CD2" w:rsidRDefault="00FA4507" w:rsidP="006363CF">
            <w:pPr>
              <w:jc w:val="center"/>
            </w:pPr>
          </w:p>
        </w:tc>
      </w:tr>
      <w:tr w:rsidR="00FA4507">
        <w:trPr>
          <w:trHeight w:val="330"/>
          <w:jc w:val="center"/>
        </w:trPr>
        <w:tc>
          <w:tcPr>
            <w:tcW w:w="3171" w:type="pct"/>
            <w:noWrap/>
            <w:vAlign w:val="center"/>
          </w:tcPr>
          <w:p w:rsidR="00FA4507" w:rsidRPr="00607CD2" w:rsidRDefault="00FA4507" w:rsidP="009B1AAC">
            <w:pPr>
              <w:rPr>
                <w:color w:val="000000"/>
              </w:rPr>
            </w:pPr>
            <w:r>
              <w:rPr>
                <w:color w:val="000000"/>
              </w:rPr>
              <w:t>Poistenie</w:t>
            </w:r>
          </w:p>
        </w:tc>
        <w:tc>
          <w:tcPr>
            <w:tcW w:w="921" w:type="pct"/>
            <w:noWrap/>
            <w:vAlign w:val="center"/>
          </w:tcPr>
          <w:p w:rsidR="00FA4507" w:rsidRPr="00607CD2" w:rsidRDefault="00FA4507" w:rsidP="00CE0869">
            <w:pPr>
              <w:jc w:val="center"/>
            </w:pPr>
            <w:r>
              <w:t>3643</w:t>
            </w:r>
          </w:p>
        </w:tc>
        <w:tc>
          <w:tcPr>
            <w:tcW w:w="908" w:type="pct"/>
            <w:gridSpan w:val="2"/>
            <w:noWrap/>
            <w:vAlign w:val="center"/>
          </w:tcPr>
          <w:p w:rsidR="00FA4507" w:rsidRPr="00607CD2" w:rsidRDefault="00FA4507" w:rsidP="006363CF">
            <w:pPr>
              <w:jc w:val="center"/>
            </w:pPr>
          </w:p>
        </w:tc>
      </w:tr>
      <w:tr w:rsidR="00FA4507">
        <w:trPr>
          <w:trHeight w:val="330"/>
          <w:jc w:val="center"/>
        </w:trPr>
        <w:tc>
          <w:tcPr>
            <w:tcW w:w="3171" w:type="pct"/>
            <w:noWrap/>
            <w:vAlign w:val="center"/>
          </w:tcPr>
          <w:p w:rsidR="00FA4507" w:rsidRPr="00607CD2" w:rsidRDefault="00FA4507" w:rsidP="009B1AAC">
            <w:pPr>
              <w:rPr>
                <w:color w:val="000000"/>
              </w:rPr>
            </w:pPr>
          </w:p>
        </w:tc>
        <w:tc>
          <w:tcPr>
            <w:tcW w:w="921" w:type="pct"/>
            <w:noWrap/>
            <w:vAlign w:val="center"/>
          </w:tcPr>
          <w:p w:rsidR="00FA4507" w:rsidRPr="00607CD2" w:rsidRDefault="00FA4507" w:rsidP="00CE0869">
            <w:pPr>
              <w:jc w:val="center"/>
            </w:pPr>
          </w:p>
        </w:tc>
        <w:tc>
          <w:tcPr>
            <w:tcW w:w="908" w:type="pct"/>
            <w:gridSpan w:val="2"/>
            <w:noWrap/>
            <w:vAlign w:val="center"/>
          </w:tcPr>
          <w:p w:rsidR="00FA4507" w:rsidRPr="00607CD2" w:rsidRDefault="00FA4507" w:rsidP="006363CF">
            <w:pPr>
              <w:jc w:val="center"/>
            </w:pPr>
          </w:p>
        </w:tc>
      </w:tr>
      <w:tr w:rsidR="00FA4507">
        <w:trPr>
          <w:trHeight w:val="330"/>
          <w:jc w:val="center"/>
        </w:trPr>
        <w:tc>
          <w:tcPr>
            <w:tcW w:w="3171" w:type="pct"/>
            <w:noWrap/>
            <w:vAlign w:val="center"/>
          </w:tcPr>
          <w:p w:rsidR="00FA4507" w:rsidRPr="00607CD2" w:rsidRDefault="00FA4507" w:rsidP="009B1AAC">
            <w:pPr>
              <w:rPr>
                <w:color w:val="000000"/>
              </w:rPr>
            </w:pPr>
          </w:p>
        </w:tc>
        <w:tc>
          <w:tcPr>
            <w:tcW w:w="921" w:type="pct"/>
            <w:noWrap/>
            <w:vAlign w:val="center"/>
          </w:tcPr>
          <w:p w:rsidR="00FA4507" w:rsidRPr="00607CD2" w:rsidRDefault="00FA4507" w:rsidP="00CE0869">
            <w:pPr>
              <w:jc w:val="center"/>
            </w:pPr>
          </w:p>
        </w:tc>
        <w:tc>
          <w:tcPr>
            <w:tcW w:w="908" w:type="pct"/>
            <w:gridSpan w:val="2"/>
            <w:noWrap/>
            <w:vAlign w:val="center"/>
          </w:tcPr>
          <w:p w:rsidR="00FA4507" w:rsidRPr="00607CD2" w:rsidRDefault="00FA4507" w:rsidP="006363CF">
            <w:pPr>
              <w:jc w:val="center"/>
            </w:pPr>
          </w:p>
        </w:tc>
      </w:tr>
      <w:tr w:rsidR="00FA4507">
        <w:trPr>
          <w:trHeight w:val="330"/>
          <w:jc w:val="center"/>
        </w:trPr>
        <w:tc>
          <w:tcPr>
            <w:tcW w:w="3171" w:type="pct"/>
            <w:noWrap/>
            <w:vAlign w:val="center"/>
          </w:tcPr>
          <w:p w:rsidR="00FA4507" w:rsidRPr="00607CD2" w:rsidRDefault="00FA4507" w:rsidP="009B1AAC">
            <w:pPr>
              <w:rPr>
                <w:color w:val="000000"/>
              </w:rPr>
            </w:pPr>
          </w:p>
        </w:tc>
        <w:tc>
          <w:tcPr>
            <w:tcW w:w="921" w:type="pct"/>
            <w:noWrap/>
            <w:vAlign w:val="center"/>
          </w:tcPr>
          <w:p w:rsidR="00FA4507" w:rsidRPr="00607CD2" w:rsidRDefault="00FA4507" w:rsidP="00CE0869">
            <w:pPr>
              <w:jc w:val="center"/>
            </w:pPr>
          </w:p>
        </w:tc>
        <w:tc>
          <w:tcPr>
            <w:tcW w:w="908" w:type="pct"/>
            <w:gridSpan w:val="2"/>
            <w:noWrap/>
            <w:vAlign w:val="center"/>
          </w:tcPr>
          <w:p w:rsidR="00FA4507" w:rsidRPr="00607CD2" w:rsidRDefault="00FA4507" w:rsidP="006363CF">
            <w:pPr>
              <w:jc w:val="center"/>
            </w:pPr>
          </w:p>
        </w:tc>
      </w:tr>
      <w:tr w:rsidR="00FA4507">
        <w:trPr>
          <w:trHeight w:val="330"/>
          <w:jc w:val="center"/>
        </w:trPr>
        <w:tc>
          <w:tcPr>
            <w:tcW w:w="3171" w:type="pct"/>
            <w:noWrap/>
            <w:vAlign w:val="center"/>
          </w:tcPr>
          <w:p w:rsidR="00FA4507" w:rsidRPr="00607CD2" w:rsidRDefault="00FA4507" w:rsidP="009B1AAC">
            <w:pPr>
              <w:rPr>
                <w:color w:val="000000"/>
              </w:rPr>
            </w:pPr>
          </w:p>
        </w:tc>
        <w:tc>
          <w:tcPr>
            <w:tcW w:w="921" w:type="pct"/>
            <w:noWrap/>
            <w:vAlign w:val="center"/>
          </w:tcPr>
          <w:p w:rsidR="00FA4507" w:rsidRPr="00607CD2" w:rsidRDefault="00FA4507" w:rsidP="00CE0869">
            <w:pPr>
              <w:jc w:val="center"/>
            </w:pPr>
          </w:p>
        </w:tc>
        <w:tc>
          <w:tcPr>
            <w:tcW w:w="908" w:type="pct"/>
            <w:gridSpan w:val="2"/>
            <w:noWrap/>
            <w:vAlign w:val="center"/>
          </w:tcPr>
          <w:p w:rsidR="00FA4507" w:rsidRPr="00607CD2" w:rsidRDefault="00FA4507" w:rsidP="006363CF">
            <w:pPr>
              <w:jc w:val="center"/>
            </w:pPr>
          </w:p>
        </w:tc>
      </w:tr>
      <w:tr w:rsidR="00FA4507">
        <w:trPr>
          <w:trHeight w:val="330"/>
          <w:jc w:val="center"/>
        </w:trPr>
        <w:tc>
          <w:tcPr>
            <w:tcW w:w="3171" w:type="pct"/>
            <w:noWrap/>
            <w:vAlign w:val="center"/>
          </w:tcPr>
          <w:p w:rsidR="00FA4507" w:rsidRPr="00607CD2" w:rsidRDefault="00FA4507" w:rsidP="009B1AAC">
            <w:pPr>
              <w:rPr>
                <w:color w:val="000000"/>
              </w:rPr>
            </w:pPr>
          </w:p>
        </w:tc>
        <w:tc>
          <w:tcPr>
            <w:tcW w:w="921" w:type="pct"/>
            <w:noWrap/>
            <w:vAlign w:val="center"/>
          </w:tcPr>
          <w:p w:rsidR="00FA4507" w:rsidRPr="00607CD2" w:rsidRDefault="00FA4507" w:rsidP="00CE0869">
            <w:pPr>
              <w:jc w:val="center"/>
            </w:pPr>
          </w:p>
        </w:tc>
        <w:tc>
          <w:tcPr>
            <w:tcW w:w="908" w:type="pct"/>
            <w:gridSpan w:val="2"/>
            <w:noWrap/>
            <w:vAlign w:val="center"/>
          </w:tcPr>
          <w:p w:rsidR="00FA4507" w:rsidRPr="00607CD2" w:rsidRDefault="00FA4507" w:rsidP="006363CF">
            <w:pPr>
              <w:jc w:val="center"/>
            </w:pPr>
          </w:p>
        </w:tc>
      </w:tr>
      <w:tr w:rsidR="00FA4507">
        <w:trPr>
          <w:trHeight w:val="330"/>
          <w:jc w:val="center"/>
        </w:trPr>
        <w:tc>
          <w:tcPr>
            <w:tcW w:w="3171" w:type="pct"/>
            <w:noWrap/>
            <w:vAlign w:val="center"/>
          </w:tcPr>
          <w:p w:rsidR="00FA4507" w:rsidRPr="00607CD2" w:rsidRDefault="00FA4507" w:rsidP="009B1AAC">
            <w:pPr>
              <w:rPr>
                <w:color w:val="000000"/>
              </w:rPr>
            </w:pPr>
          </w:p>
        </w:tc>
        <w:tc>
          <w:tcPr>
            <w:tcW w:w="921" w:type="pct"/>
            <w:noWrap/>
            <w:vAlign w:val="center"/>
          </w:tcPr>
          <w:p w:rsidR="00FA4507" w:rsidRPr="00607CD2" w:rsidRDefault="00FA4507" w:rsidP="00CE0869">
            <w:pPr>
              <w:jc w:val="center"/>
            </w:pPr>
          </w:p>
        </w:tc>
        <w:tc>
          <w:tcPr>
            <w:tcW w:w="908" w:type="pct"/>
            <w:gridSpan w:val="2"/>
            <w:noWrap/>
            <w:vAlign w:val="center"/>
          </w:tcPr>
          <w:p w:rsidR="00FA4507" w:rsidRPr="00607CD2" w:rsidRDefault="00FA4507" w:rsidP="006363CF">
            <w:pPr>
              <w:jc w:val="center"/>
            </w:pPr>
          </w:p>
        </w:tc>
      </w:tr>
      <w:tr w:rsidR="00FA4507">
        <w:trPr>
          <w:trHeight w:val="330"/>
          <w:jc w:val="center"/>
        </w:trPr>
        <w:tc>
          <w:tcPr>
            <w:tcW w:w="3171" w:type="pct"/>
            <w:noWrap/>
            <w:vAlign w:val="center"/>
          </w:tcPr>
          <w:p w:rsidR="00FA4507" w:rsidRPr="00607CD2" w:rsidRDefault="00FA4507" w:rsidP="009B1AAC">
            <w:pPr>
              <w:rPr>
                <w:color w:val="000000"/>
              </w:rPr>
            </w:pPr>
          </w:p>
        </w:tc>
        <w:tc>
          <w:tcPr>
            <w:tcW w:w="921" w:type="pct"/>
            <w:noWrap/>
            <w:vAlign w:val="center"/>
          </w:tcPr>
          <w:p w:rsidR="00FA4507" w:rsidRPr="00607CD2" w:rsidRDefault="00FA4507" w:rsidP="00CE0869">
            <w:pPr>
              <w:jc w:val="center"/>
            </w:pPr>
          </w:p>
        </w:tc>
        <w:tc>
          <w:tcPr>
            <w:tcW w:w="908" w:type="pct"/>
            <w:gridSpan w:val="2"/>
            <w:noWrap/>
            <w:vAlign w:val="center"/>
          </w:tcPr>
          <w:p w:rsidR="00FA4507" w:rsidRPr="00607CD2" w:rsidRDefault="00FA4507" w:rsidP="006363CF">
            <w:pPr>
              <w:jc w:val="center"/>
            </w:pPr>
          </w:p>
        </w:tc>
      </w:tr>
      <w:tr w:rsidR="00FA4507">
        <w:trPr>
          <w:trHeight w:val="330"/>
          <w:jc w:val="center"/>
        </w:trPr>
        <w:tc>
          <w:tcPr>
            <w:tcW w:w="3171" w:type="pct"/>
            <w:noWrap/>
            <w:vAlign w:val="center"/>
          </w:tcPr>
          <w:p w:rsidR="00FA4507" w:rsidRPr="00607CD2" w:rsidRDefault="00FA4507" w:rsidP="009B1AAC">
            <w:pPr>
              <w:rPr>
                <w:color w:val="000000"/>
              </w:rPr>
            </w:pPr>
          </w:p>
        </w:tc>
        <w:tc>
          <w:tcPr>
            <w:tcW w:w="921" w:type="pct"/>
            <w:noWrap/>
            <w:vAlign w:val="center"/>
          </w:tcPr>
          <w:p w:rsidR="00FA4507" w:rsidRPr="00607CD2" w:rsidRDefault="00FA4507" w:rsidP="00CE0869">
            <w:pPr>
              <w:jc w:val="center"/>
            </w:pPr>
          </w:p>
        </w:tc>
        <w:tc>
          <w:tcPr>
            <w:tcW w:w="908" w:type="pct"/>
            <w:gridSpan w:val="2"/>
            <w:noWrap/>
            <w:vAlign w:val="center"/>
          </w:tcPr>
          <w:p w:rsidR="00FA4507" w:rsidRPr="00607CD2" w:rsidRDefault="00FA4507" w:rsidP="006363CF">
            <w:pPr>
              <w:jc w:val="center"/>
            </w:pPr>
          </w:p>
        </w:tc>
      </w:tr>
      <w:tr w:rsidR="00FA4507">
        <w:trPr>
          <w:trHeight w:val="330"/>
          <w:jc w:val="center"/>
        </w:trPr>
        <w:tc>
          <w:tcPr>
            <w:tcW w:w="3171" w:type="pct"/>
            <w:noWrap/>
            <w:vAlign w:val="center"/>
          </w:tcPr>
          <w:p w:rsidR="00FA4507" w:rsidRPr="00607CD2" w:rsidRDefault="00FA4507" w:rsidP="009B1AAC">
            <w:pPr>
              <w:rPr>
                <w:color w:val="000000"/>
              </w:rPr>
            </w:pPr>
          </w:p>
        </w:tc>
        <w:tc>
          <w:tcPr>
            <w:tcW w:w="921" w:type="pct"/>
            <w:noWrap/>
            <w:vAlign w:val="center"/>
          </w:tcPr>
          <w:p w:rsidR="00FA4507" w:rsidRPr="00607CD2" w:rsidRDefault="00FA4507" w:rsidP="00CE0869">
            <w:pPr>
              <w:jc w:val="center"/>
            </w:pPr>
          </w:p>
        </w:tc>
        <w:tc>
          <w:tcPr>
            <w:tcW w:w="908" w:type="pct"/>
            <w:gridSpan w:val="2"/>
            <w:noWrap/>
            <w:vAlign w:val="center"/>
          </w:tcPr>
          <w:p w:rsidR="00FA4507" w:rsidRPr="00607CD2" w:rsidRDefault="00FA4507" w:rsidP="006363CF">
            <w:pPr>
              <w:jc w:val="center"/>
            </w:pPr>
          </w:p>
        </w:tc>
      </w:tr>
      <w:tr w:rsidR="00FA4507">
        <w:trPr>
          <w:trHeight w:val="330"/>
          <w:jc w:val="center"/>
        </w:trPr>
        <w:tc>
          <w:tcPr>
            <w:tcW w:w="3171" w:type="pct"/>
            <w:noWrap/>
            <w:vAlign w:val="center"/>
          </w:tcPr>
          <w:p w:rsidR="00FA4507" w:rsidRPr="00607CD2" w:rsidRDefault="00FA4507" w:rsidP="009B1AAC">
            <w:pPr>
              <w:rPr>
                <w:color w:val="000000"/>
              </w:rPr>
            </w:pPr>
          </w:p>
        </w:tc>
        <w:tc>
          <w:tcPr>
            <w:tcW w:w="921" w:type="pct"/>
            <w:noWrap/>
            <w:vAlign w:val="center"/>
          </w:tcPr>
          <w:p w:rsidR="00FA4507" w:rsidRPr="00607CD2" w:rsidRDefault="00FA4507" w:rsidP="00CE0869">
            <w:pPr>
              <w:jc w:val="center"/>
            </w:pPr>
          </w:p>
        </w:tc>
        <w:tc>
          <w:tcPr>
            <w:tcW w:w="908" w:type="pct"/>
            <w:gridSpan w:val="2"/>
            <w:noWrap/>
            <w:vAlign w:val="center"/>
          </w:tcPr>
          <w:p w:rsidR="00FA4507" w:rsidRPr="00607CD2" w:rsidRDefault="00FA4507" w:rsidP="006363CF">
            <w:pPr>
              <w:jc w:val="center"/>
            </w:pPr>
          </w:p>
        </w:tc>
      </w:tr>
      <w:tr w:rsidR="00FA4507">
        <w:trPr>
          <w:trHeight w:val="330"/>
          <w:jc w:val="center"/>
        </w:trPr>
        <w:tc>
          <w:tcPr>
            <w:tcW w:w="3171" w:type="pct"/>
            <w:noWrap/>
            <w:vAlign w:val="center"/>
          </w:tcPr>
          <w:p w:rsidR="00FA4507" w:rsidRPr="00607CD2" w:rsidRDefault="00FA4507" w:rsidP="009B1AAC">
            <w:pPr>
              <w:rPr>
                <w:color w:val="000000"/>
              </w:rPr>
            </w:pPr>
          </w:p>
        </w:tc>
        <w:tc>
          <w:tcPr>
            <w:tcW w:w="921" w:type="pct"/>
            <w:noWrap/>
            <w:vAlign w:val="center"/>
          </w:tcPr>
          <w:p w:rsidR="00FA4507" w:rsidRPr="00607CD2" w:rsidRDefault="00FA4507" w:rsidP="00CE0869">
            <w:pPr>
              <w:jc w:val="center"/>
            </w:pPr>
          </w:p>
        </w:tc>
        <w:tc>
          <w:tcPr>
            <w:tcW w:w="908" w:type="pct"/>
            <w:gridSpan w:val="2"/>
            <w:noWrap/>
            <w:vAlign w:val="center"/>
          </w:tcPr>
          <w:p w:rsidR="00FA4507" w:rsidRPr="00607CD2" w:rsidRDefault="00FA4507" w:rsidP="006363CF">
            <w:pPr>
              <w:jc w:val="center"/>
            </w:pPr>
          </w:p>
        </w:tc>
      </w:tr>
      <w:tr w:rsidR="00FA4507">
        <w:trPr>
          <w:trHeight w:val="330"/>
          <w:jc w:val="center"/>
        </w:trPr>
        <w:tc>
          <w:tcPr>
            <w:tcW w:w="3171" w:type="pct"/>
            <w:noWrap/>
            <w:vAlign w:val="center"/>
          </w:tcPr>
          <w:p w:rsidR="00FA4507" w:rsidRPr="00607CD2" w:rsidRDefault="00FA4507" w:rsidP="009B1AAC">
            <w:pPr>
              <w:rPr>
                <w:color w:val="000000"/>
              </w:rPr>
            </w:pPr>
          </w:p>
        </w:tc>
        <w:tc>
          <w:tcPr>
            <w:tcW w:w="921" w:type="pct"/>
            <w:noWrap/>
            <w:vAlign w:val="center"/>
          </w:tcPr>
          <w:p w:rsidR="00FA4507" w:rsidRPr="00607CD2" w:rsidRDefault="00FA4507" w:rsidP="00CE0869">
            <w:pPr>
              <w:jc w:val="center"/>
            </w:pPr>
          </w:p>
        </w:tc>
        <w:tc>
          <w:tcPr>
            <w:tcW w:w="908" w:type="pct"/>
            <w:gridSpan w:val="2"/>
            <w:noWrap/>
            <w:vAlign w:val="center"/>
          </w:tcPr>
          <w:p w:rsidR="00FA4507" w:rsidRPr="00607CD2" w:rsidRDefault="00FA4507" w:rsidP="006363CF">
            <w:pPr>
              <w:jc w:val="center"/>
            </w:pPr>
          </w:p>
        </w:tc>
      </w:tr>
      <w:tr w:rsidR="00FA4507">
        <w:trPr>
          <w:trHeight w:val="330"/>
          <w:jc w:val="center"/>
        </w:trPr>
        <w:tc>
          <w:tcPr>
            <w:tcW w:w="3171" w:type="pct"/>
            <w:noWrap/>
            <w:vAlign w:val="center"/>
          </w:tcPr>
          <w:p w:rsidR="00FA4507" w:rsidRPr="00607CD2" w:rsidRDefault="00FA4507" w:rsidP="009B1AAC">
            <w:pPr>
              <w:rPr>
                <w:color w:val="000000"/>
              </w:rPr>
            </w:pPr>
          </w:p>
        </w:tc>
        <w:tc>
          <w:tcPr>
            <w:tcW w:w="921" w:type="pct"/>
            <w:noWrap/>
            <w:vAlign w:val="center"/>
          </w:tcPr>
          <w:p w:rsidR="00FA4507" w:rsidRPr="00607CD2" w:rsidRDefault="00FA4507" w:rsidP="00CE0869">
            <w:pPr>
              <w:jc w:val="center"/>
            </w:pPr>
          </w:p>
        </w:tc>
        <w:tc>
          <w:tcPr>
            <w:tcW w:w="908" w:type="pct"/>
            <w:gridSpan w:val="2"/>
            <w:noWrap/>
            <w:vAlign w:val="center"/>
          </w:tcPr>
          <w:p w:rsidR="00FA4507" w:rsidRPr="00607CD2" w:rsidRDefault="00FA4507" w:rsidP="006363CF">
            <w:pPr>
              <w:jc w:val="center"/>
            </w:pPr>
          </w:p>
        </w:tc>
      </w:tr>
      <w:tr w:rsidR="00FA4507">
        <w:trPr>
          <w:trHeight w:val="330"/>
          <w:jc w:val="center"/>
        </w:trPr>
        <w:tc>
          <w:tcPr>
            <w:tcW w:w="3171" w:type="pct"/>
            <w:noWrap/>
            <w:vAlign w:val="center"/>
          </w:tcPr>
          <w:p w:rsidR="00FA4507" w:rsidRPr="00607CD2" w:rsidRDefault="00FA4507">
            <w:pPr>
              <w:rPr>
                <w:b/>
                <w:bCs/>
              </w:rPr>
            </w:pPr>
          </w:p>
        </w:tc>
        <w:tc>
          <w:tcPr>
            <w:tcW w:w="921" w:type="pct"/>
            <w:noWrap/>
            <w:vAlign w:val="center"/>
          </w:tcPr>
          <w:p w:rsidR="00FA4507" w:rsidRPr="00607CD2" w:rsidRDefault="00FA4507" w:rsidP="00CE0869">
            <w:pPr>
              <w:jc w:val="center"/>
            </w:pPr>
          </w:p>
        </w:tc>
        <w:tc>
          <w:tcPr>
            <w:tcW w:w="908" w:type="pct"/>
            <w:gridSpan w:val="2"/>
            <w:noWrap/>
            <w:vAlign w:val="center"/>
          </w:tcPr>
          <w:p w:rsidR="00FA4507" w:rsidRPr="00607CD2" w:rsidRDefault="00FA4507" w:rsidP="006363CF">
            <w:pPr>
              <w:jc w:val="center"/>
            </w:pPr>
          </w:p>
        </w:tc>
      </w:tr>
      <w:tr w:rsidR="00FA4507">
        <w:trPr>
          <w:trHeight w:val="330"/>
          <w:jc w:val="center"/>
        </w:trPr>
        <w:tc>
          <w:tcPr>
            <w:tcW w:w="3171" w:type="pct"/>
            <w:noWrap/>
            <w:vAlign w:val="center"/>
          </w:tcPr>
          <w:p w:rsidR="00FA4507" w:rsidRDefault="00FA4507">
            <w:r>
              <w:rPr>
                <w:b/>
                <w:bCs/>
              </w:rPr>
              <w:t>Finančné náklady, z toho:</w:t>
            </w:r>
          </w:p>
        </w:tc>
        <w:tc>
          <w:tcPr>
            <w:tcW w:w="933" w:type="pct"/>
            <w:gridSpan w:val="2"/>
            <w:noWrap/>
            <w:vAlign w:val="center"/>
          </w:tcPr>
          <w:p w:rsidR="00FA4507" w:rsidRPr="00607CD2" w:rsidRDefault="00FA4507" w:rsidP="00CE0869">
            <w:pPr>
              <w:jc w:val="center"/>
              <w:rPr>
                <w:b/>
                <w:bCs/>
              </w:rPr>
            </w:pPr>
            <w:r>
              <w:rPr>
                <w:b/>
                <w:bCs/>
              </w:rPr>
              <w:t>311</w:t>
            </w:r>
          </w:p>
        </w:tc>
        <w:tc>
          <w:tcPr>
            <w:tcW w:w="896" w:type="pct"/>
            <w:noWrap/>
            <w:vAlign w:val="center"/>
          </w:tcPr>
          <w:p w:rsidR="00FA4507" w:rsidRPr="00607CD2" w:rsidRDefault="00FA4507" w:rsidP="001B5A22">
            <w:pPr>
              <w:jc w:val="center"/>
              <w:rPr>
                <w:b/>
                <w:bCs/>
              </w:rPr>
            </w:pPr>
            <w:r>
              <w:rPr>
                <w:b/>
                <w:bCs/>
              </w:rPr>
              <w:t>147</w:t>
            </w:r>
          </w:p>
        </w:tc>
      </w:tr>
      <w:tr w:rsidR="00FA4507">
        <w:trPr>
          <w:trHeight w:val="330"/>
          <w:jc w:val="center"/>
        </w:trPr>
        <w:tc>
          <w:tcPr>
            <w:tcW w:w="3171" w:type="pct"/>
            <w:noWrap/>
            <w:vAlign w:val="center"/>
          </w:tcPr>
          <w:p w:rsidR="00FA4507" w:rsidRDefault="00FA4507">
            <w:pPr>
              <w:rPr>
                <w:i/>
                <w:iCs/>
              </w:rPr>
            </w:pPr>
            <w:r>
              <w:rPr>
                <w:i/>
                <w:iCs/>
              </w:rPr>
              <w:t>Bankové poplatky</w:t>
            </w:r>
          </w:p>
        </w:tc>
        <w:tc>
          <w:tcPr>
            <w:tcW w:w="921" w:type="pct"/>
            <w:noWrap/>
            <w:vAlign w:val="center"/>
          </w:tcPr>
          <w:p w:rsidR="00FA4507" w:rsidRDefault="00FA4507" w:rsidP="00CE0869">
            <w:pPr>
              <w:jc w:val="center"/>
              <w:rPr>
                <w:i/>
                <w:iCs/>
              </w:rPr>
            </w:pPr>
            <w:r>
              <w:rPr>
                <w:i/>
                <w:iCs/>
              </w:rPr>
              <w:t>311</w:t>
            </w:r>
          </w:p>
        </w:tc>
        <w:tc>
          <w:tcPr>
            <w:tcW w:w="908" w:type="pct"/>
            <w:gridSpan w:val="2"/>
            <w:noWrap/>
            <w:vAlign w:val="center"/>
          </w:tcPr>
          <w:p w:rsidR="00FA4507" w:rsidRDefault="00FA4507" w:rsidP="001B5A22">
            <w:pPr>
              <w:jc w:val="center"/>
              <w:rPr>
                <w:i/>
                <w:iCs/>
              </w:rPr>
            </w:pPr>
            <w:r>
              <w:rPr>
                <w:i/>
                <w:iCs/>
              </w:rPr>
              <w:t>147</w:t>
            </w:r>
          </w:p>
        </w:tc>
      </w:tr>
      <w:tr w:rsidR="00FA4507">
        <w:trPr>
          <w:trHeight w:val="329"/>
          <w:jc w:val="center"/>
        </w:trPr>
        <w:tc>
          <w:tcPr>
            <w:tcW w:w="3171" w:type="pct"/>
            <w:vAlign w:val="center"/>
          </w:tcPr>
          <w:p w:rsidR="00FA4507" w:rsidRDefault="00FA4507"/>
        </w:tc>
        <w:tc>
          <w:tcPr>
            <w:tcW w:w="921" w:type="pct"/>
            <w:noWrap/>
            <w:vAlign w:val="center"/>
          </w:tcPr>
          <w:p w:rsidR="00FA4507" w:rsidRDefault="00FA4507" w:rsidP="00CE0869">
            <w:pPr>
              <w:jc w:val="center"/>
            </w:pPr>
          </w:p>
        </w:tc>
        <w:tc>
          <w:tcPr>
            <w:tcW w:w="908" w:type="pct"/>
            <w:gridSpan w:val="2"/>
            <w:noWrap/>
            <w:vAlign w:val="center"/>
          </w:tcPr>
          <w:p w:rsidR="00FA4507" w:rsidRDefault="00FA4507" w:rsidP="006363CF">
            <w:pPr>
              <w:jc w:val="center"/>
            </w:pPr>
          </w:p>
        </w:tc>
      </w:tr>
      <w:tr w:rsidR="00FA4507">
        <w:trPr>
          <w:trHeight w:val="330"/>
          <w:jc w:val="center"/>
        </w:trPr>
        <w:tc>
          <w:tcPr>
            <w:tcW w:w="3171" w:type="pct"/>
            <w:noWrap/>
            <w:vAlign w:val="center"/>
          </w:tcPr>
          <w:p w:rsidR="00FA4507" w:rsidRDefault="00FA4507">
            <w:pPr>
              <w:rPr>
                <w:i/>
                <w:iCs/>
              </w:rPr>
            </w:pPr>
          </w:p>
        </w:tc>
        <w:tc>
          <w:tcPr>
            <w:tcW w:w="921" w:type="pct"/>
            <w:noWrap/>
            <w:vAlign w:val="center"/>
          </w:tcPr>
          <w:p w:rsidR="00FA4507" w:rsidRDefault="00FA4507" w:rsidP="00CE0869">
            <w:pPr>
              <w:jc w:val="center"/>
              <w:rPr>
                <w:i/>
                <w:iCs/>
              </w:rPr>
            </w:pPr>
          </w:p>
        </w:tc>
        <w:tc>
          <w:tcPr>
            <w:tcW w:w="908" w:type="pct"/>
            <w:gridSpan w:val="2"/>
            <w:noWrap/>
            <w:vAlign w:val="center"/>
          </w:tcPr>
          <w:p w:rsidR="00FA4507" w:rsidRDefault="00FA4507" w:rsidP="006363CF">
            <w:pPr>
              <w:jc w:val="center"/>
              <w:rPr>
                <w:i/>
                <w:iCs/>
              </w:rPr>
            </w:pPr>
          </w:p>
        </w:tc>
      </w:tr>
      <w:tr w:rsidR="00FA4507">
        <w:trPr>
          <w:trHeight w:val="330"/>
          <w:jc w:val="center"/>
        </w:trPr>
        <w:tc>
          <w:tcPr>
            <w:tcW w:w="3171" w:type="pct"/>
            <w:vAlign w:val="center"/>
          </w:tcPr>
          <w:p w:rsidR="00FA4507" w:rsidRDefault="00FA4507"/>
        </w:tc>
        <w:tc>
          <w:tcPr>
            <w:tcW w:w="921" w:type="pct"/>
            <w:noWrap/>
            <w:vAlign w:val="center"/>
          </w:tcPr>
          <w:p w:rsidR="00FA4507" w:rsidRDefault="00FA4507" w:rsidP="00CE0869">
            <w:pPr>
              <w:jc w:val="center"/>
            </w:pPr>
          </w:p>
        </w:tc>
        <w:tc>
          <w:tcPr>
            <w:tcW w:w="908" w:type="pct"/>
            <w:gridSpan w:val="2"/>
            <w:noWrap/>
            <w:vAlign w:val="center"/>
          </w:tcPr>
          <w:p w:rsidR="00FA4507" w:rsidRDefault="00FA4507" w:rsidP="006363CF">
            <w:pPr>
              <w:jc w:val="center"/>
            </w:pPr>
          </w:p>
        </w:tc>
      </w:tr>
      <w:tr w:rsidR="00FA4507">
        <w:trPr>
          <w:trHeight w:val="383"/>
          <w:jc w:val="center"/>
        </w:trPr>
        <w:tc>
          <w:tcPr>
            <w:tcW w:w="3171" w:type="pct"/>
            <w:vAlign w:val="center"/>
          </w:tcPr>
          <w:p w:rsidR="00FA4507" w:rsidRDefault="00FA4507"/>
        </w:tc>
        <w:tc>
          <w:tcPr>
            <w:tcW w:w="921" w:type="pct"/>
            <w:noWrap/>
            <w:vAlign w:val="center"/>
          </w:tcPr>
          <w:p w:rsidR="00FA4507" w:rsidRDefault="00FA4507" w:rsidP="00CE0869">
            <w:pPr>
              <w:jc w:val="center"/>
            </w:pPr>
          </w:p>
        </w:tc>
        <w:tc>
          <w:tcPr>
            <w:tcW w:w="908" w:type="pct"/>
            <w:gridSpan w:val="2"/>
            <w:noWrap/>
            <w:vAlign w:val="center"/>
          </w:tcPr>
          <w:p w:rsidR="00FA4507" w:rsidRDefault="00FA4507" w:rsidP="006363CF">
            <w:pPr>
              <w:jc w:val="center"/>
            </w:pPr>
          </w:p>
        </w:tc>
      </w:tr>
      <w:tr w:rsidR="00FA4507">
        <w:trPr>
          <w:trHeight w:val="383"/>
          <w:jc w:val="center"/>
        </w:trPr>
        <w:tc>
          <w:tcPr>
            <w:tcW w:w="3171" w:type="pct"/>
            <w:vAlign w:val="center"/>
          </w:tcPr>
          <w:p w:rsidR="00FA4507" w:rsidRDefault="00FA4507"/>
        </w:tc>
        <w:tc>
          <w:tcPr>
            <w:tcW w:w="921" w:type="pct"/>
            <w:noWrap/>
            <w:vAlign w:val="center"/>
          </w:tcPr>
          <w:p w:rsidR="00FA4507" w:rsidRDefault="00FA4507" w:rsidP="00CE0869">
            <w:pPr>
              <w:jc w:val="center"/>
            </w:pPr>
          </w:p>
        </w:tc>
        <w:tc>
          <w:tcPr>
            <w:tcW w:w="908" w:type="pct"/>
            <w:gridSpan w:val="2"/>
            <w:noWrap/>
            <w:vAlign w:val="center"/>
          </w:tcPr>
          <w:p w:rsidR="00FA4507" w:rsidRDefault="00FA4507" w:rsidP="006363CF">
            <w:pPr>
              <w:jc w:val="center"/>
            </w:pPr>
          </w:p>
        </w:tc>
      </w:tr>
      <w:tr w:rsidR="00FA4507">
        <w:trPr>
          <w:trHeight w:val="383"/>
          <w:jc w:val="center"/>
        </w:trPr>
        <w:tc>
          <w:tcPr>
            <w:tcW w:w="3171" w:type="pct"/>
            <w:vAlign w:val="center"/>
          </w:tcPr>
          <w:p w:rsidR="00FA4507" w:rsidRDefault="00FA4507" w:rsidP="009C5D18"/>
        </w:tc>
        <w:tc>
          <w:tcPr>
            <w:tcW w:w="921" w:type="pct"/>
            <w:noWrap/>
            <w:vAlign w:val="center"/>
          </w:tcPr>
          <w:p w:rsidR="00FA4507" w:rsidRDefault="00FA4507" w:rsidP="00CE0869">
            <w:pPr>
              <w:jc w:val="center"/>
            </w:pPr>
          </w:p>
        </w:tc>
        <w:tc>
          <w:tcPr>
            <w:tcW w:w="908" w:type="pct"/>
            <w:gridSpan w:val="2"/>
            <w:noWrap/>
            <w:vAlign w:val="center"/>
          </w:tcPr>
          <w:p w:rsidR="00FA4507" w:rsidRDefault="00FA4507" w:rsidP="006363CF">
            <w:pPr>
              <w:jc w:val="center"/>
            </w:pPr>
          </w:p>
        </w:tc>
      </w:tr>
      <w:tr w:rsidR="00FA4507">
        <w:trPr>
          <w:trHeight w:val="383"/>
          <w:jc w:val="center"/>
        </w:trPr>
        <w:tc>
          <w:tcPr>
            <w:tcW w:w="3171" w:type="pct"/>
            <w:vAlign w:val="center"/>
          </w:tcPr>
          <w:p w:rsidR="00FA4507" w:rsidRDefault="00FA4507" w:rsidP="009C5D18"/>
        </w:tc>
        <w:tc>
          <w:tcPr>
            <w:tcW w:w="921" w:type="pct"/>
            <w:noWrap/>
            <w:vAlign w:val="center"/>
          </w:tcPr>
          <w:p w:rsidR="00FA4507" w:rsidRDefault="00FA4507" w:rsidP="009C5D18">
            <w:pPr>
              <w:jc w:val="center"/>
            </w:pPr>
          </w:p>
        </w:tc>
        <w:tc>
          <w:tcPr>
            <w:tcW w:w="908" w:type="pct"/>
            <w:gridSpan w:val="2"/>
            <w:noWrap/>
            <w:vAlign w:val="center"/>
          </w:tcPr>
          <w:p w:rsidR="00FA4507" w:rsidRDefault="00FA4507" w:rsidP="006363CF">
            <w:pPr>
              <w:jc w:val="center"/>
            </w:pPr>
          </w:p>
        </w:tc>
      </w:tr>
      <w:tr w:rsidR="00FA4507">
        <w:trPr>
          <w:trHeight w:val="330"/>
          <w:jc w:val="center"/>
        </w:trPr>
        <w:tc>
          <w:tcPr>
            <w:tcW w:w="3171" w:type="pct"/>
            <w:vAlign w:val="center"/>
          </w:tcPr>
          <w:p w:rsidR="00FA4507" w:rsidRDefault="00FA4507">
            <w:r>
              <w:rPr>
                <w:b/>
                <w:bCs/>
              </w:rPr>
              <w:t>Mimoriadne náklady, z toho:</w:t>
            </w:r>
          </w:p>
        </w:tc>
        <w:tc>
          <w:tcPr>
            <w:tcW w:w="921" w:type="pct"/>
            <w:noWrap/>
            <w:vAlign w:val="center"/>
          </w:tcPr>
          <w:p w:rsidR="00FA4507" w:rsidRDefault="00FA4507" w:rsidP="00CE0869">
            <w:pPr>
              <w:jc w:val="center"/>
            </w:pPr>
          </w:p>
        </w:tc>
        <w:tc>
          <w:tcPr>
            <w:tcW w:w="908" w:type="pct"/>
            <w:gridSpan w:val="2"/>
            <w:noWrap/>
            <w:vAlign w:val="center"/>
          </w:tcPr>
          <w:p w:rsidR="00FA4507" w:rsidRDefault="00FA4507" w:rsidP="009C5D18">
            <w:pPr>
              <w:jc w:val="center"/>
            </w:pPr>
          </w:p>
        </w:tc>
      </w:tr>
      <w:tr w:rsidR="00FA4507">
        <w:trPr>
          <w:trHeight w:val="345"/>
          <w:jc w:val="center"/>
        </w:trPr>
        <w:tc>
          <w:tcPr>
            <w:tcW w:w="3171" w:type="pct"/>
            <w:vAlign w:val="center"/>
          </w:tcPr>
          <w:p w:rsidR="00FA4507" w:rsidRDefault="00FA4507">
            <w:pPr>
              <w:rPr>
                <w:b/>
                <w:bCs/>
              </w:rPr>
            </w:pPr>
            <w:r>
              <w:rPr>
                <w:b/>
                <w:bCs/>
              </w:rPr>
              <w:t>Náklady, ktoré majú výnimočný výskyt alebo rozsah, z toho:</w:t>
            </w:r>
          </w:p>
        </w:tc>
        <w:tc>
          <w:tcPr>
            <w:tcW w:w="921" w:type="pct"/>
            <w:noWrap/>
            <w:vAlign w:val="center"/>
          </w:tcPr>
          <w:p w:rsidR="00FA4507" w:rsidRDefault="00FA4507"/>
        </w:tc>
        <w:tc>
          <w:tcPr>
            <w:tcW w:w="908" w:type="pct"/>
            <w:gridSpan w:val="2"/>
            <w:noWrap/>
            <w:vAlign w:val="center"/>
          </w:tcPr>
          <w:p w:rsidR="00FA4507" w:rsidRDefault="00FA4507" w:rsidP="009C5D18"/>
        </w:tc>
      </w:tr>
      <w:tr w:rsidR="00FA4507">
        <w:trPr>
          <w:trHeight w:val="345"/>
          <w:jc w:val="center"/>
        </w:trPr>
        <w:tc>
          <w:tcPr>
            <w:tcW w:w="3171" w:type="pct"/>
            <w:vAlign w:val="center"/>
          </w:tcPr>
          <w:p w:rsidR="00FA4507" w:rsidRDefault="00FA4507">
            <w:pPr>
              <w:rPr>
                <w:b/>
                <w:bCs/>
              </w:rPr>
            </w:pPr>
          </w:p>
        </w:tc>
        <w:tc>
          <w:tcPr>
            <w:tcW w:w="921" w:type="pct"/>
            <w:noWrap/>
            <w:vAlign w:val="center"/>
          </w:tcPr>
          <w:p w:rsidR="00FA4507" w:rsidRDefault="00FA4507"/>
        </w:tc>
        <w:tc>
          <w:tcPr>
            <w:tcW w:w="908" w:type="pct"/>
            <w:gridSpan w:val="2"/>
            <w:noWrap/>
            <w:vAlign w:val="center"/>
          </w:tcPr>
          <w:p w:rsidR="00FA4507" w:rsidRDefault="00FA4507" w:rsidP="009C5D18"/>
        </w:tc>
      </w:tr>
    </w:tbl>
    <w:p w:rsidR="00FA4507" w:rsidRDefault="00FA4507" w:rsidP="00837395">
      <w:pPr>
        <w:jc w:val="both"/>
      </w:pPr>
    </w:p>
    <w:p w:rsidR="00FA4507" w:rsidRDefault="00FA4507" w:rsidP="00837395">
      <w:pPr>
        <w:jc w:val="both"/>
      </w:pPr>
    </w:p>
    <w:p w:rsidR="00FA4507" w:rsidRDefault="00FA4507" w:rsidP="00837395">
      <w:pPr>
        <w:jc w:val="both"/>
      </w:pPr>
    </w:p>
    <w:p w:rsidR="00FA4507" w:rsidRDefault="00FA4507" w:rsidP="00837395">
      <w:pPr>
        <w:jc w:val="both"/>
      </w:pPr>
    </w:p>
    <w:p w:rsidR="00FA4507" w:rsidRDefault="00FA4507" w:rsidP="00837395">
      <w:pPr>
        <w:jc w:val="both"/>
      </w:pPr>
    </w:p>
    <w:p w:rsidR="00FA4507" w:rsidRDefault="00FA4507" w:rsidP="00837395">
      <w:pPr>
        <w:jc w:val="both"/>
      </w:pPr>
    </w:p>
    <w:tbl>
      <w:tblPr>
        <w:tblW w:w="5000" w:type="pct"/>
        <w:jc w:val="center"/>
        <w:tblLook w:val="0000"/>
      </w:tblPr>
      <w:tblGrid>
        <w:gridCol w:w="5595"/>
        <w:gridCol w:w="1878"/>
        <w:gridCol w:w="1984"/>
      </w:tblGrid>
      <w:tr w:rsidR="00FA4507">
        <w:trPr>
          <w:trHeight w:val="1005"/>
          <w:jc w:val="center"/>
        </w:trPr>
        <w:tc>
          <w:tcPr>
            <w:tcW w:w="2958" w:type="pct"/>
            <w:tcBorders>
              <w:top w:val="single" w:sz="12" w:space="0" w:color="auto"/>
              <w:left w:val="single" w:sz="12" w:space="0" w:color="auto"/>
              <w:bottom w:val="single" w:sz="12" w:space="0" w:color="auto"/>
              <w:right w:val="single" w:sz="12" w:space="0" w:color="auto"/>
            </w:tcBorders>
            <w:noWrap/>
            <w:vAlign w:val="center"/>
          </w:tcPr>
          <w:p w:rsidR="00FA4507" w:rsidRDefault="00FA4507" w:rsidP="009C5D18">
            <w:pPr>
              <w:pStyle w:val="TopHeader"/>
              <w:rPr>
                <w:rFonts w:ascii="Times New Roman" w:hAnsi="Times New Roman" w:cs="Times New Roman"/>
              </w:rPr>
            </w:pPr>
            <w:r>
              <w:rPr>
                <w:rFonts w:ascii="Times New Roman" w:hAnsi="Times New Roman" w:cs="Times New Roman"/>
              </w:rPr>
              <w:t>Názov položky</w:t>
            </w:r>
          </w:p>
        </w:tc>
        <w:tc>
          <w:tcPr>
            <w:tcW w:w="993" w:type="pct"/>
            <w:tcBorders>
              <w:top w:val="single" w:sz="12" w:space="0" w:color="auto"/>
              <w:left w:val="single" w:sz="12" w:space="0" w:color="auto"/>
              <w:bottom w:val="single" w:sz="12" w:space="0" w:color="auto"/>
              <w:right w:val="single" w:sz="12" w:space="0" w:color="auto"/>
            </w:tcBorders>
            <w:vAlign w:val="center"/>
          </w:tcPr>
          <w:p w:rsidR="00FA4507" w:rsidRDefault="00FA4507" w:rsidP="009C5D18">
            <w:pPr>
              <w:pStyle w:val="TopHeader"/>
              <w:rPr>
                <w:rFonts w:ascii="Times New Roman" w:hAnsi="Times New Roman" w:cs="Times New Roman"/>
              </w:rPr>
            </w:pPr>
            <w:r>
              <w:rPr>
                <w:rFonts w:ascii="Times New Roman" w:hAnsi="Times New Roman" w:cs="Times New Roman"/>
              </w:rPr>
              <w:t>Bežné účtovné obdobie</w:t>
            </w:r>
          </w:p>
        </w:tc>
        <w:tc>
          <w:tcPr>
            <w:tcW w:w="1049" w:type="pct"/>
            <w:tcBorders>
              <w:top w:val="single" w:sz="12" w:space="0" w:color="auto"/>
              <w:left w:val="single" w:sz="12" w:space="0" w:color="auto"/>
              <w:bottom w:val="single" w:sz="12" w:space="0" w:color="auto"/>
              <w:right w:val="single" w:sz="12" w:space="0" w:color="auto"/>
            </w:tcBorders>
            <w:vAlign w:val="center"/>
          </w:tcPr>
          <w:p w:rsidR="00FA4507" w:rsidRDefault="00FA4507" w:rsidP="009C5D18">
            <w:pPr>
              <w:pStyle w:val="TopHeader"/>
              <w:rPr>
                <w:rFonts w:ascii="Times New Roman" w:hAnsi="Times New Roman" w:cs="Times New Roman"/>
              </w:rPr>
            </w:pPr>
            <w:r>
              <w:rPr>
                <w:rFonts w:ascii="Times New Roman" w:hAnsi="Times New Roman" w:cs="Times New Roman"/>
              </w:rPr>
              <w:t>Bezprostredne predchádzajúce účtovné obdobie</w:t>
            </w:r>
          </w:p>
        </w:tc>
      </w:tr>
      <w:tr w:rsidR="00FA4507">
        <w:trPr>
          <w:trHeight w:val="369"/>
          <w:jc w:val="center"/>
        </w:trPr>
        <w:tc>
          <w:tcPr>
            <w:tcW w:w="2958" w:type="pct"/>
            <w:tcBorders>
              <w:top w:val="nil"/>
              <w:left w:val="single" w:sz="12" w:space="0" w:color="auto"/>
              <w:bottom w:val="single" w:sz="4" w:space="0" w:color="auto"/>
              <w:right w:val="single" w:sz="12" w:space="0" w:color="auto"/>
            </w:tcBorders>
            <w:vAlign w:val="center"/>
          </w:tcPr>
          <w:p w:rsidR="00FA4507" w:rsidRDefault="00FA4507" w:rsidP="009C5D18">
            <w:pPr>
              <w:rPr>
                <w:b/>
                <w:bCs/>
              </w:rPr>
            </w:pPr>
            <w:r>
              <w:rPr>
                <w:b/>
                <w:bCs/>
              </w:rPr>
              <w:t>Náklady voči audítorovi, audítorskej spoločnosti, z toho:</w:t>
            </w:r>
          </w:p>
        </w:tc>
        <w:tc>
          <w:tcPr>
            <w:tcW w:w="993" w:type="pct"/>
            <w:tcBorders>
              <w:top w:val="nil"/>
              <w:left w:val="single" w:sz="12" w:space="0" w:color="auto"/>
              <w:bottom w:val="single" w:sz="4" w:space="0" w:color="auto"/>
              <w:right w:val="single" w:sz="12" w:space="0" w:color="auto"/>
            </w:tcBorders>
            <w:noWrap/>
            <w:vAlign w:val="center"/>
          </w:tcPr>
          <w:p w:rsidR="00FA4507" w:rsidRDefault="00FA4507" w:rsidP="009C5D18">
            <w:pPr>
              <w:rPr>
                <w:b/>
                <w:bCs/>
              </w:rPr>
            </w:pPr>
            <w:r>
              <w:rPr>
                <w:b/>
                <w:bCs/>
              </w:rPr>
              <w:t>5000</w:t>
            </w:r>
          </w:p>
        </w:tc>
        <w:tc>
          <w:tcPr>
            <w:tcW w:w="1049" w:type="pct"/>
            <w:tcBorders>
              <w:top w:val="nil"/>
              <w:left w:val="single" w:sz="12" w:space="0" w:color="auto"/>
              <w:bottom w:val="single" w:sz="4" w:space="0" w:color="auto"/>
              <w:right w:val="single" w:sz="12" w:space="0" w:color="auto"/>
            </w:tcBorders>
            <w:noWrap/>
            <w:vAlign w:val="center"/>
          </w:tcPr>
          <w:p w:rsidR="00FA4507" w:rsidRDefault="00FA4507" w:rsidP="0022118B">
            <w:pPr>
              <w:rPr>
                <w:b/>
                <w:bCs/>
              </w:rPr>
            </w:pPr>
            <w:r>
              <w:rPr>
                <w:b/>
                <w:bCs/>
              </w:rPr>
              <w:t>5000</w:t>
            </w:r>
          </w:p>
        </w:tc>
      </w:tr>
      <w:tr w:rsidR="00FA4507">
        <w:trPr>
          <w:trHeight w:val="369"/>
          <w:jc w:val="center"/>
        </w:trPr>
        <w:tc>
          <w:tcPr>
            <w:tcW w:w="2958" w:type="pct"/>
            <w:tcBorders>
              <w:top w:val="nil"/>
              <w:left w:val="single" w:sz="12" w:space="0" w:color="auto"/>
              <w:bottom w:val="single" w:sz="6" w:space="0" w:color="auto"/>
              <w:right w:val="single" w:sz="12" w:space="0" w:color="auto"/>
            </w:tcBorders>
            <w:noWrap/>
            <w:vAlign w:val="center"/>
          </w:tcPr>
          <w:p w:rsidR="00FA4507" w:rsidRDefault="00FA4507" w:rsidP="009C5D18">
            <w:r>
              <w:t>náklady za overenie účtovnej závierky</w:t>
            </w:r>
          </w:p>
        </w:tc>
        <w:tc>
          <w:tcPr>
            <w:tcW w:w="993" w:type="pct"/>
            <w:tcBorders>
              <w:top w:val="nil"/>
              <w:left w:val="single" w:sz="12" w:space="0" w:color="auto"/>
              <w:bottom w:val="single" w:sz="6" w:space="0" w:color="auto"/>
              <w:right w:val="single" w:sz="12" w:space="0" w:color="auto"/>
            </w:tcBorders>
            <w:noWrap/>
            <w:vAlign w:val="center"/>
          </w:tcPr>
          <w:p w:rsidR="00FA4507" w:rsidRDefault="00FA4507" w:rsidP="005774B6">
            <w:r>
              <w:t>5000</w:t>
            </w:r>
          </w:p>
        </w:tc>
        <w:tc>
          <w:tcPr>
            <w:tcW w:w="1049" w:type="pct"/>
            <w:tcBorders>
              <w:top w:val="nil"/>
              <w:left w:val="single" w:sz="12" w:space="0" w:color="auto"/>
              <w:bottom w:val="single" w:sz="6" w:space="0" w:color="auto"/>
              <w:right w:val="single" w:sz="12" w:space="0" w:color="auto"/>
            </w:tcBorders>
            <w:noWrap/>
            <w:vAlign w:val="center"/>
          </w:tcPr>
          <w:p w:rsidR="00FA4507" w:rsidRDefault="00FA4507" w:rsidP="0022118B">
            <w:r>
              <w:t>5000</w:t>
            </w:r>
          </w:p>
        </w:tc>
      </w:tr>
      <w:tr w:rsidR="00FA4507">
        <w:trPr>
          <w:trHeight w:val="369"/>
          <w:jc w:val="center"/>
        </w:trPr>
        <w:tc>
          <w:tcPr>
            <w:tcW w:w="2958" w:type="pct"/>
            <w:tcBorders>
              <w:top w:val="single" w:sz="6" w:space="0" w:color="auto"/>
              <w:left w:val="single" w:sz="12" w:space="0" w:color="auto"/>
              <w:bottom w:val="single" w:sz="4" w:space="0" w:color="auto"/>
              <w:right w:val="single" w:sz="12" w:space="0" w:color="auto"/>
            </w:tcBorders>
            <w:noWrap/>
            <w:vAlign w:val="center"/>
          </w:tcPr>
          <w:p w:rsidR="00FA4507" w:rsidRDefault="00FA4507" w:rsidP="009C5D18">
            <w:r>
              <w:t>iné uisťovacie audítorské služby</w:t>
            </w:r>
          </w:p>
        </w:tc>
        <w:tc>
          <w:tcPr>
            <w:tcW w:w="993" w:type="pct"/>
            <w:tcBorders>
              <w:top w:val="single" w:sz="6" w:space="0" w:color="auto"/>
              <w:left w:val="single" w:sz="12" w:space="0" w:color="auto"/>
              <w:bottom w:val="single" w:sz="4" w:space="0" w:color="auto"/>
              <w:right w:val="single" w:sz="12" w:space="0" w:color="auto"/>
            </w:tcBorders>
            <w:noWrap/>
            <w:vAlign w:val="center"/>
          </w:tcPr>
          <w:p w:rsidR="00FA4507" w:rsidRDefault="00FA4507" w:rsidP="009C5D18"/>
        </w:tc>
        <w:tc>
          <w:tcPr>
            <w:tcW w:w="1049" w:type="pct"/>
            <w:tcBorders>
              <w:top w:val="single" w:sz="6" w:space="0" w:color="auto"/>
              <w:left w:val="single" w:sz="12" w:space="0" w:color="auto"/>
              <w:bottom w:val="single" w:sz="4" w:space="0" w:color="auto"/>
              <w:right w:val="single" w:sz="12" w:space="0" w:color="auto"/>
            </w:tcBorders>
            <w:noWrap/>
            <w:vAlign w:val="center"/>
          </w:tcPr>
          <w:p w:rsidR="00FA4507" w:rsidRDefault="00FA4507" w:rsidP="009C5D18"/>
        </w:tc>
      </w:tr>
      <w:tr w:rsidR="00FA4507">
        <w:trPr>
          <w:trHeight w:val="369"/>
          <w:jc w:val="center"/>
        </w:trPr>
        <w:tc>
          <w:tcPr>
            <w:tcW w:w="2958" w:type="pct"/>
            <w:tcBorders>
              <w:top w:val="nil"/>
              <w:left w:val="single" w:sz="12" w:space="0" w:color="auto"/>
              <w:bottom w:val="single" w:sz="4" w:space="0" w:color="auto"/>
              <w:right w:val="single" w:sz="12" w:space="0" w:color="auto"/>
            </w:tcBorders>
            <w:noWrap/>
            <w:vAlign w:val="center"/>
          </w:tcPr>
          <w:p w:rsidR="00FA4507" w:rsidRDefault="00FA4507" w:rsidP="009C5D18">
            <w:r>
              <w:t>súvisiace audítorské služby</w:t>
            </w:r>
          </w:p>
        </w:tc>
        <w:tc>
          <w:tcPr>
            <w:tcW w:w="993" w:type="pct"/>
            <w:tcBorders>
              <w:top w:val="nil"/>
              <w:left w:val="single" w:sz="12" w:space="0" w:color="auto"/>
              <w:bottom w:val="single" w:sz="4" w:space="0" w:color="auto"/>
              <w:right w:val="single" w:sz="12" w:space="0" w:color="auto"/>
            </w:tcBorders>
            <w:noWrap/>
            <w:vAlign w:val="center"/>
          </w:tcPr>
          <w:p w:rsidR="00FA4507" w:rsidRDefault="00FA4507" w:rsidP="009C5D18"/>
        </w:tc>
        <w:tc>
          <w:tcPr>
            <w:tcW w:w="1049" w:type="pct"/>
            <w:tcBorders>
              <w:top w:val="nil"/>
              <w:left w:val="single" w:sz="12" w:space="0" w:color="auto"/>
              <w:bottom w:val="single" w:sz="4" w:space="0" w:color="auto"/>
              <w:right w:val="single" w:sz="12" w:space="0" w:color="auto"/>
            </w:tcBorders>
            <w:noWrap/>
            <w:vAlign w:val="center"/>
          </w:tcPr>
          <w:p w:rsidR="00FA4507" w:rsidRDefault="00FA4507" w:rsidP="009C5D18"/>
        </w:tc>
      </w:tr>
      <w:tr w:rsidR="00FA4507">
        <w:trPr>
          <w:trHeight w:val="369"/>
          <w:jc w:val="center"/>
        </w:trPr>
        <w:tc>
          <w:tcPr>
            <w:tcW w:w="2958" w:type="pct"/>
            <w:tcBorders>
              <w:top w:val="nil"/>
              <w:left w:val="single" w:sz="12" w:space="0" w:color="auto"/>
              <w:bottom w:val="single" w:sz="4" w:space="0" w:color="auto"/>
              <w:right w:val="single" w:sz="12" w:space="0" w:color="auto"/>
            </w:tcBorders>
            <w:noWrap/>
            <w:vAlign w:val="center"/>
          </w:tcPr>
          <w:p w:rsidR="00FA4507" w:rsidRDefault="00FA4507" w:rsidP="009C5D18">
            <w:r>
              <w:t>daňové poradenstvo</w:t>
            </w:r>
          </w:p>
        </w:tc>
        <w:tc>
          <w:tcPr>
            <w:tcW w:w="993" w:type="pct"/>
            <w:tcBorders>
              <w:top w:val="nil"/>
              <w:left w:val="single" w:sz="12" w:space="0" w:color="auto"/>
              <w:bottom w:val="single" w:sz="4" w:space="0" w:color="auto"/>
              <w:right w:val="single" w:sz="12" w:space="0" w:color="auto"/>
            </w:tcBorders>
            <w:noWrap/>
            <w:vAlign w:val="center"/>
          </w:tcPr>
          <w:p w:rsidR="00FA4507" w:rsidRDefault="00FA4507" w:rsidP="009C5D18"/>
        </w:tc>
        <w:tc>
          <w:tcPr>
            <w:tcW w:w="1049" w:type="pct"/>
            <w:tcBorders>
              <w:top w:val="nil"/>
              <w:left w:val="single" w:sz="12" w:space="0" w:color="auto"/>
              <w:bottom w:val="single" w:sz="4" w:space="0" w:color="auto"/>
              <w:right w:val="single" w:sz="12" w:space="0" w:color="auto"/>
            </w:tcBorders>
            <w:noWrap/>
            <w:vAlign w:val="center"/>
          </w:tcPr>
          <w:p w:rsidR="00FA4507" w:rsidRDefault="00FA4507" w:rsidP="009C5D18"/>
        </w:tc>
      </w:tr>
      <w:tr w:rsidR="00FA4507">
        <w:trPr>
          <w:trHeight w:val="369"/>
          <w:jc w:val="center"/>
        </w:trPr>
        <w:tc>
          <w:tcPr>
            <w:tcW w:w="2958" w:type="pct"/>
            <w:tcBorders>
              <w:top w:val="single" w:sz="4" w:space="0" w:color="auto"/>
              <w:left w:val="single" w:sz="12" w:space="0" w:color="auto"/>
              <w:bottom w:val="single" w:sz="12" w:space="0" w:color="auto"/>
              <w:right w:val="single" w:sz="12" w:space="0" w:color="auto"/>
            </w:tcBorders>
            <w:noWrap/>
            <w:vAlign w:val="center"/>
          </w:tcPr>
          <w:p w:rsidR="00FA4507" w:rsidRDefault="00FA4507" w:rsidP="009C5D18">
            <w:r>
              <w:t>ostatné neaudítorské služby</w:t>
            </w:r>
          </w:p>
        </w:tc>
        <w:tc>
          <w:tcPr>
            <w:tcW w:w="993" w:type="pct"/>
            <w:tcBorders>
              <w:top w:val="single" w:sz="4" w:space="0" w:color="auto"/>
              <w:left w:val="single" w:sz="12" w:space="0" w:color="auto"/>
              <w:bottom w:val="single" w:sz="12" w:space="0" w:color="auto"/>
              <w:right w:val="single" w:sz="12" w:space="0" w:color="auto"/>
            </w:tcBorders>
            <w:noWrap/>
            <w:vAlign w:val="center"/>
          </w:tcPr>
          <w:p w:rsidR="00FA4507" w:rsidRDefault="00FA4507" w:rsidP="009C5D18">
            <w:r>
              <w:t> </w:t>
            </w:r>
          </w:p>
        </w:tc>
        <w:tc>
          <w:tcPr>
            <w:tcW w:w="1049" w:type="pct"/>
            <w:tcBorders>
              <w:top w:val="single" w:sz="4" w:space="0" w:color="auto"/>
              <w:left w:val="single" w:sz="12" w:space="0" w:color="auto"/>
              <w:bottom w:val="single" w:sz="12" w:space="0" w:color="auto"/>
              <w:right w:val="single" w:sz="12" w:space="0" w:color="auto"/>
            </w:tcBorders>
            <w:noWrap/>
            <w:vAlign w:val="center"/>
          </w:tcPr>
          <w:p w:rsidR="00FA4507" w:rsidRDefault="00FA4507" w:rsidP="009C5D18">
            <w:r>
              <w:t> </w:t>
            </w:r>
          </w:p>
        </w:tc>
      </w:tr>
    </w:tbl>
    <w:p w:rsidR="00FA4507" w:rsidRDefault="00FA4507">
      <w:pPr>
        <w:pageBreakBefore/>
        <w:jc w:val="both"/>
        <w:rPr>
          <w:b/>
          <w:bCs/>
        </w:rPr>
      </w:pPr>
      <w:r>
        <w:rPr>
          <w:b/>
          <w:bCs/>
        </w:rPr>
        <w:t>I. DAŇ Z PRÍJMOV</w:t>
      </w:r>
    </w:p>
    <w:p w:rsidR="00FA4507" w:rsidRDefault="00FA4507">
      <w:pPr>
        <w:pStyle w:val="Heading1"/>
      </w:pPr>
    </w:p>
    <w:p w:rsidR="00FA4507" w:rsidRPr="00921354" w:rsidRDefault="00FA4507">
      <w:pPr>
        <w:jc w:val="both"/>
      </w:pPr>
      <w:r w:rsidRPr="00921354">
        <w:t>Sadzba dane z príjmov pre rok 201</w:t>
      </w:r>
      <w:r>
        <w:t xml:space="preserve">8 </w:t>
      </w:r>
      <w:r w:rsidRPr="00921354">
        <w:t xml:space="preserve">je </w:t>
      </w:r>
      <w:r>
        <w:t>21</w:t>
      </w:r>
      <w:r w:rsidRPr="00921354">
        <w:t xml:space="preserve"> %. Spoločnosť </w:t>
      </w:r>
      <w:r>
        <w:t>nemala žiadne úľavy na dani.</w:t>
      </w:r>
    </w:p>
    <w:p w:rsidR="00FA4507" w:rsidRPr="00921354" w:rsidRDefault="00FA4507">
      <w:pPr>
        <w:jc w:val="both"/>
      </w:pPr>
    </w:p>
    <w:p w:rsidR="00FA4507" w:rsidRPr="00FE09F0" w:rsidRDefault="00FA4507">
      <w:pPr>
        <w:jc w:val="both"/>
      </w:pPr>
      <w:r w:rsidRPr="00FE09F0">
        <w:t>Povinnosť výpočtu odloženej dane Spoločnosť nemala.</w:t>
      </w:r>
    </w:p>
    <w:p w:rsidR="00FA4507" w:rsidRPr="0078437F" w:rsidRDefault="00FA4507">
      <w:pPr>
        <w:jc w:val="both"/>
        <w:rPr>
          <w:color w:val="FF000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6049"/>
        <w:gridCol w:w="1701"/>
        <w:gridCol w:w="1707"/>
      </w:tblGrid>
      <w:tr w:rsidR="00FA4507" w:rsidRPr="0078437F">
        <w:trPr>
          <w:trHeight w:val="840"/>
          <w:jc w:val="center"/>
        </w:trPr>
        <w:tc>
          <w:tcPr>
            <w:tcW w:w="0" w:type="auto"/>
            <w:noWrap/>
            <w:vAlign w:val="center"/>
          </w:tcPr>
          <w:p w:rsidR="00FA4507" w:rsidRPr="0078437F" w:rsidRDefault="00FA4507">
            <w:pPr>
              <w:pStyle w:val="TopHeader"/>
              <w:rPr>
                <w:rFonts w:ascii="Times New Roman" w:hAnsi="Times New Roman" w:cs="Times New Roman"/>
              </w:rPr>
            </w:pPr>
            <w:r w:rsidRPr="0078437F">
              <w:rPr>
                <w:rFonts w:ascii="Times New Roman" w:hAnsi="Times New Roman" w:cs="Times New Roman"/>
              </w:rPr>
              <w:t>Názov položky</w:t>
            </w:r>
          </w:p>
        </w:tc>
        <w:tc>
          <w:tcPr>
            <w:tcW w:w="1701" w:type="dxa"/>
            <w:vAlign w:val="center"/>
          </w:tcPr>
          <w:p w:rsidR="00FA4507" w:rsidRPr="0078437F" w:rsidRDefault="00FA4507">
            <w:pPr>
              <w:pStyle w:val="TopHeader"/>
              <w:rPr>
                <w:rFonts w:ascii="Times New Roman" w:hAnsi="Times New Roman" w:cs="Times New Roman"/>
              </w:rPr>
            </w:pPr>
            <w:r w:rsidRPr="0078437F">
              <w:rPr>
                <w:rFonts w:ascii="Times New Roman" w:hAnsi="Times New Roman" w:cs="Times New Roman"/>
              </w:rPr>
              <w:t>Bežné účtovné obdobie</w:t>
            </w:r>
          </w:p>
        </w:tc>
        <w:tc>
          <w:tcPr>
            <w:tcW w:w="1701" w:type="dxa"/>
            <w:vAlign w:val="center"/>
          </w:tcPr>
          <w:p w:rsidR="00FA4507" w:rsidRPr="0078437F" w:rsidRDefault="00FA4507">
            <w:pPr>
              <w:pStyle w:val="TopHeader"/>
              <w:rPr>
                <w:rFonts w:ascii="Times New Roman" w:hAnsi="Times New Roman" w:cs="Times New Roman"/>
              </w:rPr>
            </w:pPr>
            <w:r w:rsidRPr="0078437F">
              <w:rPr>
                <w:rFonts w:ascii="Times New Roman" w:hAnsi="Times New Roman" w:cs="Times New Roman"/>
              </w:rPr>
              <w:t>Bezprostredne predchádzajúce účtovné obdobie</w:t>
            </w:r>
          </w:p>
        </w:tc>
      </w:tr>
      <w:tr w:rsidR="00FA4507" w:rsidRPr="0078437F">
        <w:trPr>
          <w:trHeight w:val="648"/>
          <w:jc w:val="center"/>
        </w:trPr>
        <w:tc>
          <w:tcPr>
            <w:tcW w:w="0" w:type="auto"/>
            <w:vAlign w:val="center"/>
          </w:tcPr>
          <w:p w:rsidR="00FA4507" w:rsidRPr="0078437F" w:rsidRDefault="00FA4507">
            <w:r w:rsidRPr="0078437F">
              <w:t>Suma odloženej daňovej pohľadávky účtovanej ako náklad alebo výnos vyplývajúca zo zmeny sadzby dane z</w:t>
            </w:r>
            <w:r>
              <w:t> </w:t>
            </w:r>
            <w:r w:rsidRPr="0078437F">
              <w:t>príjmov</w:t>
            </w:r>
          </w:p>
        </w:tc>
        <w:tc>
          <w:tcPr>
            <w:tcW w:w="1701" w:type="dxa"/>
            <w:noWrap/>
            <w:vAlign w:val="center"/>
          </w:tcPr>
          <w:p w:rsidR="00FA4507" w:rsidRPr="0078437F" w:rsidRDefault="00FA4507">
            <w:r w:rsidRPr="0078437F">
              <w:t> </w:t>
            </w:r>
          </w:p>
        </w:tc>
        <w:tc>
          <w:tcPr>
            <w:tcW w:w="1701" w:type="dxa"/>
            <w:noWrap/>
            <w:vAlign w:val="center"/>
          </w:tcPr>
          <w:p w:rsidR="00FA4507" w:rsidRPr="0078437F" w:rsidRDefault="00FA4507">
            <w:r w:rsidRPr="0078437F">
              <w:t> </w:t>
            </w:r>
          </w:p>
        </w:tc>
      </w:tr>
      <w:tr w:rsidR="00FA4507" w:rsidRPr="0078437F">
        <w:trPr>
          <w:trHeight w:val="720"/>
          <w:jc w:val="center"/>
        </w:trPr>
        <w:tc>
          <w:tcPr>
            <w:tcW w:w="0" w:type="auto"/>
            <w:vAlign w:val="center"/>
          </w:tcPr>
          <w:p w:rsidR="00FA4507" w:rsidRPr="0078437F" w:rsidRDefault="00FA4507">
            <w:r w:rsidRPr="0078437F">
              <w:t>Suma odloženého daňového záväzku účtovaného ako náklad alebo výnos vyplývajúci zo zmeny sadzby dane z</w:t>
            </w:r>
            <w:r>
              <w:t> </w:t>
            </w:r>
            <w:r w:rsidRPr="0078437F">
              <w:t>príjmov</w:t>
            </w:r>
          </w:p>
        </w:tc>
        <w:tc>
          <w:tcPr>
            <w:tcW w:w="1701" w:type="dxa"/>
            <w:noWrap/>
            <w:vAlign w:val="center"/>
          </w:tcPr>
          <w:p w:rsidR="00FA4507" w:rsidRPr="0078437F" w:rsidRDefault="00FA4507">
            <w:r w:rsidRPr="0078437F">
              <w:t> </w:t>
            </w:r>
          </w:p>
        </w:tc>
        <w:tc>
          <w:tcPr>
            <w:tcW w:w="1701" w:type="dxa"/>
            <w:noWrap/>
            <w:vAlign w:val="center"/>
          </w:tcPr>
          <w:p w:rsidR="00FA4507" w:rsidRPr="0078437F" w:rsidRDefault="00FA4507">
            <w:r w:rsidRPr="0078437F">
              <w:t> </w:t>
            </w:r>
          </w:p>
        </w:tc>
      </w:tr>
      <w:tr w:rsidR="00FA4507" w:rsidRPr="0078437F">
        <w:trPr>
          <w:trHeight w:val="1290"/>
          <w:jc w:val="center"/>
        </w:trPr>
        <w:tc>
          <w:tcPr>
            <w:tcW w:w="0" w:type="auto"/>
            <w:vAlign w:val="center"/>
          </w:tcPr>
          <w:p w:rsidR="00FA4507" w:rsidRPr="0078437F" w:rsidRDefault="00FA4507">
            <w:r w:rsidRPr="0078437F">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1" w:type="dxa"/>
            <w:noWrap/>
            <w:vAlign w:val="center"/>
          </w:tcPr>
          <w:p w:rsidR="00FA4507" w:rsidRPr="0078437F" w:rsidRDefault="00FA4507" w:rsidP="008139DF">
            <w:pPr>
              <w:jc w:val="center"/>
            </w:pPr>
          </w:p>
        </w:tc>
        <w:tc>
          <w:tcPr>
            <w:tcW w:w="1701" w:type="dxa"/>
            <w:noWrap/>
            <w:vAlign w:val="center"/>
          </w:tcPr>
          <w:p w:rsidR="00FA4507" w:rsidRPr="0078437F" w:rsidRDefault="00FA4507" w:rsidP="008139DF">
            <w:pPr>
              <w:jc w:val="center"/>
            </w:pPr>
          </w:p>
        </w:tc>
      </w:tr>
      <w:tr w:rsidR="00FA4507" w:rsidRPr="0078437F">
        <w:trPr>
          <w:trHeight w:val="975"/>
          <w:jc w:val="center"/>
        </w:trPr>
        <w:tc>
          <w:tcPr>
            <w:tcW w:w="0" w:type="auto"/>
            <w:vAlign w:val="center"/>
          </w:tcPr>
          <w:p w:rsidR="00FA4507" w:rsidRPr="0078437F" w:rsidRDefault="00FA4507">
            <w:r w:rsidRPr="0078437F">
              <w:t>Suma odloženého daňového záväzku, ktorý vznikol, z dôvodu neúčtovania tej časti odloženej daňovej  pohľadávky v bežnom účtovnom období, o ktorej sa účtovalo v predchádzajúcich účtovných obdobiach</w:t>
            </w:r>
          </w:p>
        </w:tc>
        <w:tc>
          <w:tcPr>
            <w:tcW w:w="1701" w:type="dxa"/>
            <w:noWrap/>
            <w:vAlign w:val="center"/>
          </w:tcPr>
          <w:p w:rsidR="00FA4507" w:rsidRPr="0078437F" w:rsidRDefault="00FA4507">
            <w:r w:rsidRPr="0078437F">
              <w:t> </w:t>
            </w:r>
          </w:p>
        </w:tc>
        <w:tc>
          <w:tcPr>
            <w:tcW w:w="1701" w:type="dxa"/>
            <w:noWrap/>
            <w:vAlign w:val="center"/>
          </w:tcPr>
          <w:p w:rsidR="00FA4507" w:rsidRPr="0078437F" w:rsidRDefault="00FA4507">
            <w:r w:rsidRPr="0078437F">
              <w:t> </w:t>
            </w:r>
          </w:p>
        </w:tc>
      </w:tr>
      <w:tr w:rsidR="00FA4507" w:rsidRPr="0078437F">
        <w:trPr>
          <w:trHeight w:val="975"/>
          <w:jc w:val="center"/>
        </w:trPr>
        <w:tc>
          <w:tcPr>
            <w:tcW w:w="0" w:type="auto"/>
            <w:vAlign w:val="center"/>
          </w:tcPr>
          <w:p w:rsidR="00FA4507" w:rsidRPr="0078437F" w:rsidRDefault="00FA4507">
            <w:r w:rsidRPr="0078437F">
              <w:t>Suma neuplatneného umorenia daňovej straty, nevyužitých daňových odpočtov a iných nárokov a odpočítateľných dočasných rozdielov, ku ktorým nebola účtovaná odložená daňová pohľadávka</w:t>
            </w:r>
          </w:p>
        </w:tc>
        <w:tc>
          <w:tcPr>
            <w:tcW w:w="1701" w:type="dxa"/>
            <w:noWrap/>
            <w:vAlign w:val="center"/>
          </w:tcPr>
          <w:p w:rsidR="00FA4507" w:rsidRPr="0078437F" w:rsidRDefault="00FA4507">
            <w:r w:rsidRPr="0078437F">
              <w:t> </w:t>
            </w:r>
          </w:p>
        </w:tc>
        <w:tc>
          <w:tcPr>
            <w:tcW w:w="1701" w:type="dxa"/>
            <w:noWrap/>
            <w:vAlign w:val="center"/>
          </w:tcPr>
          <w:p w:rsidR="00FA4507" w:rsidRPr="0078437F" w:rsidRDefault="00FA4507">
            <w:r w:rsidRPr="0078437F">
              <w:t> </w:t>
            </w:r>
          </w:p>
        </w:tc>
      </w:tr>
      <w:tr w:rsidR="00FA4507" w:rsidRPr="00A337F5">
        <w:trPr>
          <w:trHeight w:val="795"/>
          <w:jc w:val="center"/>
        </w:trPr>
        <w:tc>
          <w:tcPr>
            <w:tcW w:w="0" w:type="auto"/>
            <w:vAlign w:val="center"/>
          </w:tcPr>
          <w:p w:rsidR="00FA4507" w:rsidRPr="00A337F5" w:rsidRDefault="00FA4507">
            <w:r w:rsidRPr="0078437F">
              <w:t>Suma odloženej dani z príjmov, ktorá sa vzťahuje na položky účtované priamo na účty vlastného imania bez účtovania na účty nákladov a výnosov</w:t>
            </w:r>
            <w:r w:rsidRPr="00A337F5">
              <w:t xml:space="preserve"> </w:t>
            </w:r>
          </w:p>
        </w:tc>
        <w:tc>
          <w:tcPr>
            <w:tcW w:w="1701" w:type="dxa"/>
            <w:noWrap/>
            <w:vAlign w:val="center"/>
          </w:tcPr>
          <w:p w:rsidR="00FA4507" w:rsidRPr="00A337F5" w:rsidRDefault="00FA4507"/>
        </w:tc>
        <w:tc>
          <w:tcPr>
            <w:tcW w:w="1701" w:type="dxa"/>
            <w:noWrap/>
            <w:vAlign w:val="center"/>
          </w:tcPr>
          <w:p w:rsidR="00FA4507" w:rsidRPr="00A337F5" w:rsidRDefault="00FA4507" w:rsidP="00906C82">
            <w:pPr>
              <w:jc w:val="center"/>
            </w:pPr>
          </w:p>
        </w:tc>
      </w:tr>
    </w:tbl>
    <w:p w:rsidR="00FA4507" w:rsidRPr="00A337F5" w:rsidRDefault="00FA4507">
      <w:pPr>
        <w:jc w:val="both"/>
      </w:pPr>
    </w:p>
    <w:p w:rsidR="00FA4507" w:rsidRPr="00A337F5" w:rsidRDefault="00FA4507">
      <w:pPr>
        <w:jc w:val="both"/>
      </w:pPr>
    </w:p>
    <w:p w:rsidR="00FA4507" w:rsidRDefault="00FA4507">
      <w:pPr>
        <w:jc w:val="both"/>
      </w:pPr>
    </w:p>
    <w:p w:rsidR="00FA4507" w:rsidRDefault="00FA4507">
      <w:pPr>
        <w:jc w:val="both"/>
      </w:pPr>
    </w:p>
    <w:p w:rsidR="00FA4507" w:rsidRDefault="00FA4507">
      <w:pPr>
        <w:jc w:val="both"/>
      </w:pPr>
    </w:p>
    <w:p w:rsidR="00FA4507" w:rsidRDefault="00FA4507">
      <w:pPr>
        <w:jc w:val="both"/>
      </w:pPr>
    </w:p>
    <w:p w:rsidR="00FA4507" w:rsidRDefault="00FA4507">
      <w:pPr>
        <w:jc w:val="both"/>
      </w:pPr>
    </w:p>
    <w:p w:rsidR="00FA4507" w:rsidRDefault="00FA4507">
      <w:pPr>
        <w:jc w:val="both"/>
      </w:pPr>
    </w:p>
    <w:p w:rsidR="00FA4507" w:rsidRDefault="00FA4507">
      <w:pPr>
        <w:jc w:val="both"/>
      </w:pPr>
    </w:p>
    <w:p w:rsidR="00FA4507" w:rsidRDefault="00FA4507">
      <w:pPr>
        <w:jc w:val="both"/>
      </w:pPr>
    </w:p>
    <w:p w:rsidR="00FA4507" w:rsidRDefault="00FA4507">
      <w:pPr>
        <w:jc w:val="both"/>
      </w:pPr>
    </w:p>
    <w:p w:rsidR="00FA4507" w:rsidRDefault="00FA4507">
      <w:pPr>
        <w:jc w:val="both"/>
      </w:pPr>
    </w:p>
    <w:p w:rsidR="00FA4507" w:rsidRDefault="00FA4507">
      <w:pPr>
        <w:jc w:val="both"/>
      </w:pPr>
    </w:p>
    <w:p w:rsidR="00FA4507" w:rsidRDefault="00FA4507">
      <w:pPr>
        <w:jc w:val="both"/>
      </w:pPr>
    </w:p>
    <w:p w:rsidR="00FA4507" w:rsidRDefault="00FA4507" w:rsidP="00F1571F">
      <w:pPr>
        <w:pStyle w:val="Title"/>
        <w:widowControl w:val="0"/>
        <w:suppressAutoHyphens w:val="0"/>
        <w:overflowPunct/>
        <w:autoSpaceDE/>
        <w:ind w:left="360"/>
        <w:jc w:val="left"/>
        <w:textAlignment w:val="auto"/>
        <w:outlineLvl w:val="0"/>
      </w:pPr>
    </w:p>
    <w:tbl>
      <w:tblPr>
        <w:tblW w:w="5242" w:type="pct"/>
        <w:jc w:val="center"/>
        <w:tblLayout w:type="fixed"/>
        <w:tblLook w:val="0000"/>
      </w:tblPr>
      <w:tblGrid>
        <w:gridCol w:w="2854"/>
        <w:gridCol w:w="1594"/>
        <w:gridCol w:w="947"/>
        <w:gridCol w:w="896"/>
        <w:gridCol w:w="1559"/>
        <w:gridCol w:w="1054"/>
        <w:gridCol w:w="1011"/>
      </w:tblGrid>
      <w:tr w:rsidR="00FA4507">
        <w:trPr>
          <w:cantSplit/>
          <w:trHeight w:val="642"/>
          <w:jc w:val="center"/>
        </w:trPr>
        <w:tc>
          <w:tcPr>
            <w:tcW w:w="2854" w:type="dxa"/>
            <w:vMerge w:val="restart"/>
            <w:tcBorders>
              <w:top w:val="single" w:sz="12" w:space="0" w:color="auto"/>
              <w:left w:val="single" w:sz="12" w:space="0" w:color="auto"/>
              <w:bottom w:val="nil"/>
              <w:right w:val="single" w:sz="12" w:space="0" w:color="auto"/>
            </w:tcBorders>
            <w:noWrap/>
            <w:vAlign w:val="center"/>
          </w:tcPr>
          <w:p w:rsidR="00FA4507" w:rsidRDefault="00FA4507" w:rsidP="009C5D18">
            <w:pPr>
              <w:pStyle w:val="TopHeader"/>
              <w:rPr>
                <w:rFonts w:ascii="Times New Roman" w:hAnsi="Times New Roman" w:cs="Times New Roman"/>
              </w:rPr>
            </w:pPr>
            <w:r>
              <w:rPr>
                <w:rFonts w:ascii="Times New Roman" w:hAnsi="Times New Roman" w:cs="Times New Roman"/>
              </w:rPr>
              <w:t>Názov položky</w:t>
            </w:r>
          </w:p>
        </w:tc>
        <w:tc>
          <w:tcPr>
            <w:tcW w:w="3437" w:type="dxa"/>
            <w:gridSpan w:val="3"/>
            <w:tcBorders>
              <w:top w:val="single" w:sz="12" w:space="0" w:color="auto"/>
              <w:left w:val="single" w:sz="12" w:space="0" w:color="auto"/>
              <w:bottom w:val="single" w:sz="12" w:space="0" w:color="auto"/>
              <w:right w:val="single" w:sz="12" w:space="0" w:color="auto"/>
            </w:tcBorders>
            <w:noWrap/>
            <w:vAlign w:val="center"/>
          </w:tcPr>
          <w:p w:rsidR="00FA4507" w:rsidRDefault="00FA4507" w:rsidP="009C5D18">
            <w:pPr>
              <w:pStyle w:val="TopHeader"/>
              <w:rPr>
                <w:rFonts w:ascii="Times New Roman" w:hAnsi="Times New Roman" w:cs="Times New Roman"/>
              </w:rPr>
            </w:pPr>
            <w:r>
              <w:rPr>
                <w:rFonts w:ascii="Times New Roman" w:hAnsi="Times New Roman" w:cs="Times New Roman"/>
              </w:rPr>
              <w:t>Bežné účtovné obdobie</w:t>
            </w:r>
          </w:p>
        </w:tc>
        <w:tc>
          <w:tcPr>
            <w:tcW w:w="3624" w:type="dxa"/>
            <w:gridSpan w:val="3"/>
            <w:tcBorders>
              <w:top w:val="single" w:sz="12" w:space="0" w:color="auto"/>
              <w:left w:val="single" w:sz="12" w:space="0" w:color="auto"/>
              <w:bottom w:val="single" w:sz="12" w:space="0" w:color="auto"/>
              <w:right w:val="single" w:sz="12" w:space="0" w:color="auto"/>
            </w:tcBorders>
            <w:vAlign w:val="center"/>
          </w:tcPr>
          <w:p w:rsidR="00FA4507" w:rsidRDefault="00FA4507" w:rsidP="009C5D18">
            <w:pPr>
              <w:pStyle w:val="TopHeader"/>
              <w:rPr>
                <w:rFonts w:ascii="Times New Roman" w:hAnsi="Times New Roman" w:cs="Times New Roman"/>
              </w:rPr>
            </w:pPr>
            <w:r>
              <w:rPr>
                <w:rFonts w:ascii="Times New Roman" w:hAnsi="Times New Roman" w:cs="Times New Roman"/>
              </w:rPr>
              <w:t>Bezprostredne predchádzajúce</w:t>
            </w:r>
          </w:p>
          <w:p w:rsidR="00FA4507" w:rsidRDefault="00FA4507" w:rsidP="009C5D18">
            <w:pPr>
              <w:pStyle w:val="TopHeader"/>
              <w:rPr>
                <w:rFonts w:ascii="Times New Roman" w:hAnsi="Times New Roman" w:cs="Times New Roman"/>
              </w:rPr>
            </w:pPr>
            <w:r>
              <w:rPr>
                <w:rFonts w:ascii="Times New Roman" w:hAnsi="Times New Roman" w:cs="Times New Roman"/>
              </w:rPr>
              <w:t xml:space="preserve"> účtovné obdobie</w:t>
            </w:r>
          </w:p>
        </w:tc>
      </w:tr>
      <w:tr w:rsidR="00FA4507">
        <w:trPr>
          <w:cantSplit/>
          <w:trHeight w:val="345"/>
          <w:jc w:val="center"/>
        </w:trPr>
        <w:tc>
          <w:tcPr>
            <w:tcW w:w="2854" w:type="dxa"/>
            <w:vMerge/>
            <w:tcBorders>
              <w:top w:val="single" w:sz="12" w:space="0" w:color="auto"/>
              <w:left w:val="single" w:sz="12" w:space="0" w:color="auto"/>
              <w:bottom w:val="nil"/>
              <w:right w:val="single" w:sz="12" w:space="0" w:color="auto"/>
            </w:tcBorders>
            <w:vAlign w:val="center"/>
          </w:tcPr>
          <w:p w:rsidR="00FA4507" w:rsidRDefault="00FA4507" w:rsidP="009C5D18">
            <w:pPr>
              <w:rPr>
                <w:b/>
                <w:bCs/>
              </w:rPr>
            </w:pPr>
          </w:p>
        </w:tc>
        <w:tc>
          <w:tcPr>
            <w:tcW w:w="1594" w:type="dxa"/>
            <w:tcBorders>
              <w:top w:val="single" w:sz="12" w:space="0" w:color="auto"/>
              <w:left w:val="single" w:sz="12" w:space="0" w:color="auto"/>
              <w:bottom w:val="nil"/>
              <w:right w:val="single" w:sz="12" w:space="0" w:color="auto"/>
            </w:tcBorders>
            <w:noWrap/>
            <w:vAlign w:val="center"/>
          </w:tcPr>
          <w:p w:rsidR="00FA4507" w:rsidRDefault="00FA4507" w:rsidP="009C5D18">
            <w:pPr>
              <w:pStyle w:val="TopHeader"/>
              <w:rPr>
                <w:rFonts w:ascii="Times New Roman" w:hAnsi="Times New Roman" w:cs="Times New Roman"/>
              </w:rPr>
            </w:pPr>
            <w:r>
              <w:rPr>
                <w:rFonts w:ascii="Times New Roman" w:hAnsi="Times New Roman" w:cs="Times New Roman"/>
              </w:rPr>
              <w:t>Základ dane</w:t>
            </w:r>
          </w:p>
        </w:tc>
        <w:tc>
          <w:tcPr>
            <w:tcW w:w="947" w:type="dxa"/>
            <w:tcBorders>
              <w:top w:val="single" w:sz="12" w:space="0" w:color="auto"/>
              <w:left w:val="single" w:sz="12" w:space="0" w:color="auto"/>
              <w:bottom w:val="nil"/>
              <w:right w:val="single" w:sz="12" w:space="0" w:color="auto"/>
            </w:tcBorders>
            <w:noWrap/>
            <w:vAlign w:val="center"/>
          </w:tcPr>
          <w:p w:rsidR="00FA4507" w:rsidRDefault="00FA4507" w:rsidP="009C5D18">
            <w:pPr>
              <w:pStyle w:val="TopHeader"/>
              <w:rPr>
                <w:rFonts w:ascii="Times New Roman" w:hAnsi="Times New Roman" w:cs="Times New Roman"/>
              </w:rPr>
            </w:pPr>
            <w:r>
              <w:rPr>
                <w:rFonts w:ascii="Times New Roman" w:hAnsi="Times New Roman" w:cs="Times New Roman"/>
              </w:rPr>
              <w:t>Daň</w:t>
            </w:r>
          </w:p>
        </w:tc>
        <w:tc>
          <w:tcPr>
            <w:tcW w:w="896" w:type="dxa"/>
            <w:tcBorders>
              <w:top w:val="single" w:sz="12" w:space="0" w:color="auto"/>
              <w:left w:val="single" w:sz="12" w:space="0" w:color="auto"/>
              <w:bottom w:val="nil"/>
              <w:right w:val="single" w:sz="12" w:space="0" w:color="auto"/>
            </w:tcBorders>
            <w:noWrap/>
            <w:vAlign w:val="center"/>
          </w:tcPr>
          <w:p w:rsidR="00FA4507" w:rsidRDefault="00FA4507" w:rsidP="009C5D18">
            <w:pPr>
              <w:pStyle w:val="TopHeader"/>
              <w:rPr>
                <w:rFonts w:ascii="Times New Roman" w:hAnsi="Times New Roman" w:cs="Times New Roman"/>
              </w:rPr>
            </w:pPr>
            <w:r>
              <w:rPr>
                <w:rFonts w:ascii="Times New Roman" w:hAnsi="Times New Roman" w:cs="Times New Roman"/>
              </w:rPr>
              <w:t>Daň v %</w:t>
            </w:r>
          </w:p>
        </w:tc>
        <w:tc>
          <w:tcPr>
            <w:tcW w:w="1559" w:type="dxa"/>
            <w:tcBorders>
              <w:top w:val="single" w:sz="12" w:space="0" w:color="auto"/>
              <w:left w:val="single" w:sz="12" w:space="0" w:color="auto"/>
              <w:bottom w:val="nil"/>
              <w:right w:val="single" w:sz="12" w:space="0" w:color="auto"/>
            </w:tcBorders>
            <w:noWrap/>
            <w:vAlign w:val="center"/>
          </w:tcPr>
          <w:p w:rsidR="00FA4507" w:rsidRDefault="00FA4507" w:rsidP="009C5D18">
            <w:pPr>
              <w:pStyle w:val="TopHeader"/>
              <w:rPr>
                <w:rFonts w:ascii="Times New Roman" w:hAnsi="Times New Roman" w:cs="Times New Roman"/>
              </w:rPr>
            </w:pPr>
            <w:r>
              <w:rPr>
                <w:rFonts w:ascii="Times New Roman" w:hAnsi="Times New Roman" w:cs="Times New Roman"/>
              </w:rPr>
              <w:t>Základ dane</w:t>
            </w:r>
          </w:p>
        </w:tc>
        <w:tc>
          <w:tcPr>
            <w:tcW w:w="1054" w:type="dxa"/>
            <w:tcBorders>
              <w:top w:val="single" w:sz="12" w:space="0" w:color="auto"/>
              <w:left w:val="single" w:sz="12" w:space="0" w:color="auto"/>
              <w:bottom w:val="nil"/>
              <w:right w:val="single" w:sz="12" w:space="0" w:color="auto"/>
            </w:tcBorders>
            <w:noWrap/>
            <w:vAlign w:val="center"/>
          </w:tcPr>
          <w:p w:rsidR="00FA4507" w:rsidRDefault="00FA4507" w:rsidP="009C5D18">
            <w:pPr>
              <w:pStyle w:val="TopHeader"/>
              <w:rPr>
                <w:rFonts w:ascii="Times New Roman" w:hAnsi="Times New Roman" w:cs="Times New Roman"/>
              </w:rPr>
            </w:pPr>
            <w:r>
              <w:rPr>
                <w:rFonts w:ascii="Times New Roman" w:hAnsi="Times New Roman" w:cs="Times New Roman"/>
              </w:rPr>
              <w:t>Daň</w:t>
            </w:r>
          </w:p>
        </w:tc>
        <w:tc>
          <w:tcPr>
            <w:tcW w:w="1011" w:type="dxa"/>
            <w:tcBorders>
              <w:top w:val="single" w:sz="12" w:space="0" w:color="auto"/>
              <w:left w:val="single" w:sz="12" w:space="0" w:color="auto"/>
              <w:bottom w:val="nil"/>
              <w:right w:val="single" w:sz="12" w:space="0" w:color="auto"/>
            </w:tcBorders>
            <w:noWrap/>
            <w:vAlign w:val="center"/>
          </w:tcPr>
          <w:p w:rsidR="00FA4507" w:rsidRDefault="00FA4507" w:rsidP="009C5D18">
            <w:pPr>
              <w:pStyle w:val="TopHeader"/>
              <w:rPr>
                <w:rFonts w:ascii="Times New Roman" w:hAnsi="Times New Roman" w:cs="Times New Roman"/>
              </w:rPr>
            </w:pPr>
            <w:r>
              <w:rPr>
                <w:rFonts w:ascii="Times New Roman" w:hAnsi="Times New Roman" w:cs="Times New Roman"/>
              </w:rPr>
              <w:t>Daň v %</w:t>
            </w:r>
          </w:p>
        </w:tc>
      </w:tr>
      <w:tr w:rsidR="00FA4507">
        <w:trPr>
          <w:trHeight w:val="330"/>
          <w:jc w:val="center"/>
        </w:trPr>
        <w:tc>
          <w:tcPr>
            <w:tcW w:w="2854" w:type="dxa"/>
            <w:tcBorders>
              <w:top w:val="nil"/>
              <w:left w:val="single" w:sz="12" w:space="0" w:color="auto"/>
              <w:bottom w:val="single" w:sz="12" w:space="0" w:color="auto"/>
              <w:right w:val="single" w:sz="12" w:space="0" w:color="auto"/>
            </w:tcBorders>
            <w:noWrap/>
            <w:vAlign w:val="center"/>
          </w:tcPr>
          <w:p w:rsidR="00FA4507" w:rsidRDefault="00FA4507" w:rsidP="009C5D18">
            <w:pPr>
              <w:jc w:val="center"/>
            </w:pPr>
            <w:r>
              <w:t>a</w:t>
            </w:r>
          </w:p>
        </w:tc>
        <w:tc>
          <w:tcPr>
            <w:tcW w:w="1594" w:type="dxa"/>
            <w:tcBorders>
              <w:top w:val="nil"/>
              <w:left w:val="single" w:sz="12" w:space="0" w:color="auto"/>
              <w:bottom w:val="single" w:sz="12" w:space="0" w:color="auto"/>
              <w:right w:val="single" w:sz="12" w:space="0" w:color="auto"/>
            </w:tcBorders>
            <w:noWrap/>
            <w:vAlign w:val="center"/>
          </w:tcPr>
          <w:p w:rsidR="00FA4507" w:rsidRDefault="00FA4507" w:rsidP="009C5D18">
            <w:pPr>
              <w:jc w:val="center"/>
            </w:pPr>
            <w:r>
              <w:t>b</w:t>
            </w:r>
          </w:p>
        </w:tc>
        <w:tc>
          <w:tcPr>
            <w:tcW w:w="947" w:type="dxa"/>
            <w:tcBorders>
              <w:top w:val="nil"/>
              <w:left w:val="single" w:sz="12" w:space="0" w:color="auto"/>
              <w:bottom w:val="single" w:sz="12" w:space="0" w:color="auto"/>
              <w:right w:val="single" w:sz="12" w:space="0" w:color="auto"/>
            </w:tcBorders>
            <w:noWrap/>
            <w:vAlign w:val="center"/>
          </w:tcPr>
          <w:p w:rsidR="00FA4507" w:rsidRDefault="00FA4507" w:rsidP="009C5D18">
            <w:pPr>
              <w:jc w:val="center"/>
            </w:pPr>
            <w:r>
              <w:t>c</w:t>
            </w:r>
          </w:p>
        </w:tc>
        <w:tc>
          <w:tcPr>
            <w:tcW w:w="896" w:type="dxa"/>
            <w:tcBorders>
              <w:top w:val="nil"/>
              <w:left w:val="single" w:sz="12" w:space="0" w:color="auto"/>
              <w:bottom w:val="single" w:sz="12" w:space="0" w:color="auto"/>
              <w:right w:val="single" w:sz="12" w:space="0" w:color="auto"/>
            </w:tcBorders>
            <w:noWrap/>
            <w:vAlign w:val="center"/>
          </w:tcPr>
          <w:p w:rsidR="00FA4507" w:rsidRDefault="00FA4507" w:rsidP="009C5D18">
            <w:pPr>
              <w:jc w:val="center"/>
            </w:pPr>
            <w:r>
              <w:t>D</w:t>
            </w:r>
          </w:p>
        </w:tc>
        <w:tc>
          <w:tcPr>
            <w:tcW w:w="1559" w:type="dxa"/>
            <w:tcBorders>
              <w:top w:val="nil"/>
              <w:left w:val="single" w:sz="12" w:space="0" w:color="auto"/>
              <w:bottom w:val="single" w:sz="12" w:space="0" w:color="auto"/>
              <w:right w:val="single" w:sz="12" w:space="0" w:color="auto"/>
            </w:tcBorders>
            <w:noWrap/>
            <w:vAlign w:val="center"/>
          </w:tcPr>
          <w:p w:rsidR="00FA4507" w:rsidRDefault="00FA4507" w:rsidP="009C5D18">
            <w:pPr>
              <w:jc w:val="center"/>
            </w:pPr>
            <w:r>
              <w:t>e</w:t>
            </w:r>
          </w:p>
        </w:tc>
        <w:tc>
          <w:tcPr>
            <w:tcW w:w="1054" w:type="dxa"/>
            <w:tcBorders>
              <w:top w:val="nil"/>
              <w:left w:val="single" w:sz="12" w:space="0" w:color="auto"/>
              <w:bottom w:val="single" w:sz="12" w:space="0" w:color="auto"/>
              <w:right w:val="single" w:sz="12" w:space="0" w:color="auto"/>
            </w:tcBorders>
            <w:noWrap/>
            <w:vAlign w:val="center"/>
          </w:tcPr>
          <w:p w:rsidR="00FA4507" w:rsidRDefault="00FA4507" w:rsidP="009C5D18">
            <w:pPr>
              <w:jc w:val="center"/>
            </w:pPr>
            <w:r>
              <w:t>f</w:t>
            </w:r>
          </w:p>
        </w:tc>
        <w:tc>
          <w:tcPr>
            <w:tcW w:w="1011" w:type="dxa"/>
            <w:tcBorders>
              <w:top w:val="nil"/>
              <w:left w:val="single" w:sz="12" w:space="0" w:color="auto"/>
              <w:bottom w:val="single" w:sz="12" w:space="0" w:color="auto"/>
              <w:right w:val="single" w:sz="12" w:space="0" w:color="auto"/>
            </w:tcBorders>
            <w:noWrap/>
            <w:vAlign w:val="center"/>
          </w:tcPr>
          <w:p w:rsidR="00FA4507" w:rsidRDefault="00FA4507" w:rsidP="009C5D18">
            <w:pPr>
              <w:jc w:val="center"/>
            </w:pPr>
            <w:r>
              <w:t>g</w:t>
            </w:r>
          </w:p>
        </w:tc>
      </w:tr>
      <w:tr w:rsidR="00FA4507">
        <w:trPr>
          <w:trHeight w:val="397"/>
          <w:jc w:val="center"/>
        </w:trPr>
        <w:tc>
          <w:tcPr>
            <w:tcW w:w="2854" w:type="dxa"/>
            <w:tcBorders>
              <w:top w:val="single" w:sz="12" w:space="0" w:color="auto"/>
              <w:left w:val="single" w:sz="12" w:space="0" w:color="auto"/>
              <w:bottom w:val="single" w:sz="4" w:space="0" w:color="auto"/>
              <w:right w:val="single" w:sz="12" w:space="0" w:color="auto"/>
            </w:tcBorders>
            <w:noWrap/>
            <w:vAlign w:val="center"/>
          </w:tcPr>
          <w:p w:rsidR="00FA4507" w:rsidRDefault="00FA4507" w:rsidP="009C5D18">
            <w:r>
              <w:t>Výsledok hospodárenia </w:t>
            </w:r>
            <w:r>
              <w:br/>
              <w:t>pred zdanením, z toho:</w:t>
            </w:r>
          </w:p>
        </w:tc>
        <w:tc>
          <w:tcPr>
            <w:tcW w:w="1594" w:type="dxa"/>
            <w:tcBorders>
              <w:top w:val="single" w:sz="12" w:space="0" w:color="auto"/>
              <w:left w:val="single" w:sz="12" w:space="0" w:color="auto"/>
              <w:bottom w:val="single" w:sz="4" w:space="0" w:color="auto"/>
              <w:right w:val="single" w:sz="4" w:space="0" w:color="auto"/>
            </w:tcBorders>
            <w:noWrap/>
            <w:vAlign w:val="center"/>
          </w:tcPr>
          <w:p w:rsidR="00FA4507" w:rsidRPr="007A61FE" w:rsidRDefault="00FA4507" w:rsidP="009C5D18">
            <w:pPr>
              <w:jc w:val="center"/>
              <w:rPr>
                <w:sz w:val="20"/>
                <w:szCs w:val="20"/>
                <w:highlight w:val="green"/>
              </w:rPr>
            </w:pPr>
            <w:r>
              <w:rPr>
                <w:sz w:val="20"/>
                <w:szCs w:val="20"/>
              </w:rPr>
              <w:t>107378,10</w:t>
            </w:r>
          </w:p>
        </w:tc>
        <w:tc>
          <w:tcPr>
            <w:tcW w:w="947" w:type="dxa"/>
            <w:tcBorders>
              <w:top w:val="single" w:sz="12" w:space="0" w:color="auto"/>
              <w:left w:val="nil"/>
              <w:bottom w:val="single" w:sz="4" w:space="0" w:color="auto"/>
              <w:right w:val="single" w:sz="4" w:space="0" w:color="auto"/>
            </w:tcBorders>
            <w:noWrap/>
            <w:vAlign w:val="center"/>
          </w:tcPr>
          <w:p w:rsidR="00FA4507" w:rsidRPr="007A61FE" w:rsidRDefault="00FA4507" w:rsidP="009C5D18">
            <w:pPr>
              <w:jc w:val="center"/>
              <w:rPr>
                <w:sz w:val="20"/>
                <w:szCs w:val="20"/>
              </w:rPr>
            </w:pPr>
            <w:r w:rsidRPr="007A61FE">
              <w:rPr>
                <w:sz w:val="20"/>
                <w:szCs w:val="20"/>
              </w:rPr>
              <w:t>x</w:t>
            </w:r>
          </w:p>
        </w:tc>
        <w:tc>
          <w:tcPr>
            <w:tcW w:w="896" w:type="dxa"/>
            <w:tcBorders>
              <w:top w:val="single" w:sz="12" w:space="0" w:color="auto"/>
              <w:left w:val="nil"/>
              <w:bottom w:val="single" w:sz="4" w:space="0" w:color="auto"/>
              <w:right w:val="single" w:sz="12" w:space="0" w:color="auto"/>
            </w:tcBorders>
            <w:noWrap/>
            <w:vAlign w:val="center"/>
          </w:tcPr>
          <w:p w:rsidR="00FA4507" w:rsidRPr="007A61FE" w:rsidRDefault="00FA4507" w:rsidP="00F215E9">
            <w:pPr>
              <w:jc w:val="center"/>
              <w:rPr>
                <w:sz w:val="20"/>
                <w:szCs w:val="20"/>
              </w:rPr>
            </w:pPr>
            <w:r w:rsidRPr="007A61FE">
              <w:rPr>
                <w:sz w:val="20"/>
                <w:szCs w:val="20"/>
              </w:rPr>
              <w:t>X</w:t>
            </w:r>
          </w:p>
        </w:tc>
        <w:tc>
          <w:tcPr>
            <w:tcW w:w="1559" w:type="dxa"/>
            <w:tcBorders>
              <w:top w:val="single" w:sz="12" w:space="0" w:color="auto"/>
              <w:left w:val="single" w:sz="12" w:space="0" w:color="auto"/>
              <w:bottom w:val="single" w:sz="4" w:space="0" w:color="auto"/>
              <w:right w:val="single" w:sz="4" w:space="0" w:color="auto"/>
            </w:tcBorders>
            <w:noWrap/>
            <w:vAlign w:val="center"/>
          </w:tcPr>
          <w:p w:rsidR="00FA4507" w:rsidRPr="007A61FE" w:rsidRDefault="00FA4507" w:rsidP="001B5A22">
            <w:pPr>
              <w:jc w:val="center"/>
              <w:rPr>
                <w:sz w:val="20"/>
                <w:szCs w:val="20"/>
                <w:highlight w:val="green"/>
              </w:rPr>
            </w:pPr>
            <w:r>
              <w:rPr>
                <w:sz w:val="20"/>
                <w:szCs w:val="20"/>
              </w:rPr>
              <w:t>-12059</w:t>
            </w:r>
          </w:p>
        </w:tc>
        <w:tc>
          <w:tcPr>
            <w:tcW w:w="1054" w:type="dxa"/>
            <w:tcBorders>
              <w:top w:val="single" w:sz="12" w:space="0" w:color="auto"/>
              <w:left w:val="nil"/>
              <w:bottom w:val="single" w:sz="4" w:space="0" w:color="auto"/>
              <w:right w:val="single" w:sz="4" w:space="0" w:color="auto"/>
            </w:tcBorders>
            <w:noWrap/>
            <w:vAlign w:val="center"/>
          </w:tcPr>
          <w:p w:rsidR="00FA4507" w:rsidRPr="007A61FE" w:rsidRDefault="00FA4507" w:rsidP="001B5A22">
            <w:pPr>
              <w:jc w:val="center"/>
              <w:rPr>
                <w:sz w:val="20"/>
                <w:szCs w:val="20"/>
              </w:rPr>
            </w:pPr>
            <w:r w:rsidRPr="007A61FE">
              <w:rPr>
                <w:sz w:val="20"/>
                <w:szCs w:val="20"/>
              </w:rPr>
              <w:t>x</w:t>
            </w:r>
          </w:p>
        </w:tc>
        <w:tc>
          <w:tcPr>
            <w:tcW w:w="1011" w:type="dxa"/>
            <w:tcBorders>
              <w:top w:val="single" w:sz="12" w:space="0" w:color="auto"/>
              <w:left w:val="nil"/>
              <w:bottom w:val="single" w:sz="4" w:space="0" w:color="auto"/>
              <w:right w:val="single" w:sz="12" w:space="0" w:color="auto"/>
            </w:tcBorders>
            <w:noWrap/>
            <w:vAlign w:val="center"/>
          </w:tcPr>
          <w:p w:rsidR="00FA4507" w:rsidRPr="007A61FE" w:rsidRDefault="00FA4507" w:rsidP="001B5A22">
            <w:pPr>
              <w:jc w:val="center"/>
              <w:rPr>
                <w:sz w:val="20"/>
                <w:szCs w:val="20"/>
              </w:rPr>
            </w:pPr>
            <w:r w:rsidRPr="007A61FE">
              <w:rPr>
                <w:sz w:val="20"/>
                <w:szCs w:val="20"/>
              </w:rPr>
              <w:t>x</w:t>
            </w:r>
          </w:p>
        </w:tc>
      </w:tr>
      <w:tr w:rsidR="00FA4507">
        <w:trPr>
          <w:trHeight w:val="397"/>
          <w:jc w:val="center"/>
        </w:trPr>
        <w:tc>
          <w:tcPr>
            <w:tcW w:w="2854" w:type="dxa"/>
            <w:tcBorders>
              <w:top w:val="nil"/>
              <w:left w:val="single" w:sz="12" w:space="0" w:color="auto"/>
              <w:bottom w:val="single" w:sz="6" w:space="0" w:color="auto"/>
              <w:right w:val="single" w:sz="12" w:space="0" w:color="auto"/>
            </w:tcBorders>
            <w:noWrap/>
            <w:vAlign w:val="center"/>
          </w:tcPr>
          <w:p w:rsidR="00FA4507" w:rsidRDefault="00FA4507" w:rsidP="009C5D18">
            <w:r>
              <w:t xml:space="preserve">teoretická daň </w:t>
            </w:r>
          </w:p>
        </w:tc>
        <w:tc>
          <w:tcPr>
            <w:tcW w:w="1594" w:type="dxa"/>
            <w:tcBorders>
              <w:top w:val="nil"/>
              <w:left w:val="single" w:sz="12" w:space="0" w:color="auto"/>
              <w:bottom w:val="single" w:sz="6" w:space="0" w:color="auto"/>
              <w:right w:val="single" w:sz="4" w:space="0" w:color="auto"/>
            </w:tcBorders>
            <w:noWrap/>
            <w:vAlign w:val="center"/>
          </w:tcPr>
          <w:p w:rsidR="00FA4507" w:rsidRPr="009E1218" w:rsidRDefault="00FA4507" w:rsidP="009C5D18">
            <w:pPr>
              <w:jc w:val="center"/>
              <w:rPr>
                <w:sz w:val="20"/>
                <w:szCs w:val="20"/>
              </w:rPr>
            </w:pPr>
            <w:r w:rsidRPr="009E1218">
              <w:rPr>
                <w:sz w:val="20"/>
                <w:szCs w:val="20"/>
              </w:rPr>
              <w:t>x</w:t>
            </w:r>
          </w:p>
        </w:tc>
        <w:tc>
          <w:tcPr>
            <w:tcW w:w="947" w:type="dxa"/>
            <w:tcBorders>
              <w:top w:val="nil"/>
              <w:left w:val="nil"/>
              <w:bottom w:val="single" w:sz="6" w:space="0" w:color="auto"/>
              <w:right w:val="single" w:sz="4" w:space="0" w:color="auto"/>
            </w:tcBorders>
            <w:noWrap/>
            <w:vAlign w:val="center"/>
          </w:tcPr>
          <w:p w:rsidR="00FA4507" w:rsidRPr="009E1218" w:rsidRDefault="00FA4507" w:rsidP="000F7DC7">
            <w:pPr>
              <w:jc w:val="center"/>
              <w:rPr>
                <w:sz w:val="20"/>
                <w:szCs w:val="20"/>
              </w:rPr>
            </w:pPr>
            <w:r>
              <w:rPr>
                <w:sz w:val="20"/>
                <w:szCs w:val="20"/>
              </w:rPr>
              <w:t>22549,4</w:t>
            </w:r>
          </w:p>
        </w:tc>
        <w:tc>
          <w:tcPr>
            <w:tcW w:w="896" w:type="dxa"/>
            <w:tcBorders>
              <w:top w:val="nil"/>
              <w:left w:val="nil"/>
              <w:bottom w:val="single" w:sz="6" w:space="0" w:color="auto"/>
              <w:right w:val="single" w:sz="12" w:space="0" w:color="auto"/>
            </w:tcBorders>
            <w:noWrap/>
            <w:vAlign w:val="center"/>
          </w:tcPr>
          <w:p w:rsidR="00FA4507" w:rsidRPr="009E1218" w:rsidRDefault="00FA4507" w:rsidP="00330719">
            <w:pPr>
              <w:jc w:val="center"/>
              <w:rPr>
                <w:sz w:val="20"/>
                <w:szCs w:val="20"/>
              </w:rPr>
            </w:pPr>
            <w:r w:rsidRPr="009E1218">
              <w:rPr>
                <w:sz w:val="20"/>
                <w:szCs w:val="20"/>
              </w:rPr>
              <w:t>2</w:t>
            </w:r>
            <w:r>
              <w:rPr>
                <w:sz w:val="20"/>
                <w:szCs w:val="20"/>
              </w:rPr>
              <w:t>1</w:t>
            </w:r>
          </w:p>
        </w:tc>
        <w:tc>
          <w:tcPr>
            <w:tcW w:w="1559" w:type="dxa"/>
            <w:tcBorders>
              <w:top w:val="nil"/>
              <w:left w:val="single" w:sz="12" w:space="0" w:color="auto"/>
              <w:bottom w:val="single" w:sz="6" w:space="0" w:color="auto"/>
              <w:right w:val="single" w:sz="4" w:space="0" w:color="auto"/>
            </w:tcBorders>
            <w:noWrap/>
            <w:vAlign w:val="center"/>
          </w:tcPr>
          <w:p w:rsidR="00FA4507" w:rsidRPr="009E1218" w:rsidRDefault="00FA4507" w:rsidP="001B5A22">
            <w:pPr>
              <w:jc w:val="center"/>
              <w:rPr>
                <w:sz w:val="20"/>
                <w:szCs w:val="20"/>
              </w:rPr>
            </w:pPr>
            <w:r w:rsidRPr="009E1218">
              <w:rPr>
                <w:sz w:val="20"/>
                <w:szCs w:val="20"/>
              </w:rPr>
              <w:t>x</w:t>
            </w:r>
          </w:p>
        </w:tc>
        <w:tc>
          <w:tcPr>
            <w:tcW w:w="1054" w:type="dxa"/>
            <w:tcBorders>
              <w:top w:val="nil"/>
              <w:left w:val="nil"/>
              <w:bottom w:val="single" w:sz="6" w:space="0" w:color="auto"/>
              <w:right w:val="single" w:sz="4" w:space="0" w:color="auto"/>
            </w:tcBorders>
            <w:noWrap/>
            <w:vAlign w:val="center"/>
          </w:tcPr>
          <w:p w:rsidR="00FA4507" w:rsidRPr="009E1218" w:rsidRDefault="00FA4507" w:rsidP="001B5A22">
            <w:pPr>
              <w:jc w:val="center"/>
              <w:rPr>
                <w:sz w:val="20"/>
                <w:szCs w:val="20"/>
              </w:rPr>
            </w:pPr>
            <w:r>
              <w:rPr>
                <w:sz w:val="20"/>
                <w:szCs w:val="20"/>
              </w:rPr>
              <w:t>-2532</w:t>
            </w:r>
          </w:p>
        </w:tc>
        <w:tc>
          <w:tcPr>
            <w:tcW w:w="1011" w:type="dxa"/>
            <w:tcBorders>
              <w:top w:val="nil"/>
              <w:left w:val="nil"/>
              <w:bottom w:val="single" w:sz="6" w:space="0" w:color="auto"/>
              <w:right w:val="single" w:sz="12" w:space="0" w:color="auto"/>
            </w:tcBorders>
            <w:noWrap/>
            <w:vAlign w:val="center"/>
          </w:tcPr>
          <w:p w:rsidR="00FA4507" w:rsidRPr="009E1218" w:rsidRDefault="00FA4507" w:rsidP="001B5A22">
            <w:pPr>
              <w:jc w:val="center"/>
              <w:rPr>
                <w:sz w:val="20"/>
                <w:szCs w:val="20"/>
              </w:rPr>
            </w:pPr>
            <w:r w:rsidRPr="009E1218">
              <w:rPr>
                <w:sz w:val="20"/>
                <w:szCs w:val="20"/>
              </w:rPr>
              <w:t>-2</w:t>
            </w:r>
            <w:r>
              <w:rPr>
                <w:sz w:val="20"/>
                <w:szCs w:val="20"/>
              </w:rPr>
              <w:t>1</w:t>
            </w:r>
          </w:p>
        </w:tc>
      </w:tr>
      <w:tr w:rsidR="00FA4507">
        <w:trPr>
          <w:trHeight w:val="397"/>
          <w:jc w:val="center"/>
        </w:trPr>
        <w:tc>
          <w:tcPr>
            <w:tcW w:w="2854"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9C5D18">
            <w:r>
              <w:t>Daňovo neuznané náklady</w:t>
            </w:r>
          </w:p>
        </w:tc>
        <w:tc>
          <w:tcPr>
            <w:tcW w:w="1594" w:type="dxa"/>
            <w:tcBorders>
              <w:top w:val="single" w:sz="6" w:space="0" w:color="auto"/>
              <w:left w:val="single" w:sz="12" w:space="0" w:color="auto"/>
              <w:bottom w:val="single" w:sz="6" w:space="0" w:color="auto"/>
              <w:right w:val="single" w:sz="4" w:space="0" w:color="auto"/>
            </w:tcBorders>
            <w:noWrap/>
            <w:vAlign w:val="center"/>
          </w:tcPr>
          <w:p w:rsidR="00FA4507" w:rsidRPr="009E1218" w:rsidRDefault="00FA4507" w:rsidP="009C5D18">
            <w:pPr>
              <w:jc w:val="center"/>
              <w:rPr>
                <w:sz w:val="20"/>
                <w:szCs w:val="20"/>
              </w:rPr>
            </w:pPr>
            <w:r>
              <w:rPr>
                <w:sz w:val="20"/>
                <w:szCs w:val="20"/>
              </w:rPr>
              <w:t>106960,09</w:t>
            </w:r>
          </w:p>
        </w:tc>
        <w:tc>
          <w:tcPr>
            <w:tcW w:w="947" w:type="dxa"/>
            <w:tcBorders>
              <w:top w:val="single" w:sz="6" w:space="0" w:color="auto"/>
              <w:left w:val="nil"/>
              <w:bottom w:val="single" w:sz="6" w:space="0" w:color="auto"/>
              <w:right w:val="single" w:sz="4" w:space="0" w:color="auto"/>
            </w:tcBorders>
            <w:noWrap/>
            <w:vAlign w:val="center"/>
          </w:tcPr>
          <w:p w:rsidR="00FA4507" w:rsidRPr="000F7DC7" w:rsidRDefault="00FA4507" w:rsidP="000F7DC7">
            <w:pPr>
              <w:jc w:val="center"/>
              <w:rPr>
                <w:sz w:val="18"/>
                <w:szCs w:val="18"/>
              </w:rPr>
            </w:pPr>
            <w:r w:rsidRPr="000F7DC7">
              <w:rPr>
                <w:sz w:val="18"/>
                <w:szCs w:val="18"/>
              </w:rPr>
              <w:t>22461,62</w:t>
            </w:r>
          </w:p>
        </w:tc>
        <w:tc>
          <w:tcPr>
            <w:tcW w:w="896" w:type="dxa"/>
            <w:tcBorders>
              <w:top w:val="single" w:sz="6" w:space="0" w:color="auto"/>
              <w:left w:val="nil"/>
              <w:bottom w:val="single" w:sz="6" w:space="0" w:color="auto"/>
              <w:right w:val="single" w:sz="12" w:space="0" w:color="auto"/>
            </w:tcBorders>
            <w:noWrap/>
            <w:vAlign w:val="center"/>
          </w:tcPr>
          <w:p w:rsidR="00FA4507" w:rsidRPr="009E1218" w:rsidRDefault="00FA4507" w:rsidP="000F7DC7">
            <w:pPr>
              <w:rPr>
                <w:sz w:val="18"/>
                <w:szCs w:val="18"/>
              </w:rPr>
            </w:pPr>
            <w:r w:rsidRPr="009E1218">
              <w:rPr>
                <w:sz w:val="18"/>
                <w:szCs w:val="18"/>
              </w:rPr>
              <w:t xml:space="preserve"> </w:t>
            </w:r>
            <w:r>
              <w:rPr>
                <w:sz w:val="18"/>
                <w:szCs w:val="18"/>
              </w:rPr>
              <w:t>20,92</w:t>
            </w:r>
          </w:p>
        </w:tc>
        <w:tc>
          <w:tcPr>
            <w:tcW w:w="1559" w:type="dxa"/>
            <w:tcBorders>
              <w:top w:val="single" w:sz="6" w:space="0" w:color="auto"/>
              <w:left w:val="single" w:sz="12" w:space="0" w:color="auto"/>
              <w:bottom w:val="single" w:sz="6" w:space="0" w:color="auto"/>
              <w:right w:val="single" w:sz="4" w:space="0" w:color="auto"/>
            </w:tcBorders>
            <w:noWrap/>
            <w:vAlign w:val="center"/>
          </w:tcPr>
          <w:p w:rsidR="00FA4507" w:rsidRPr="009E1218" w:rsidRDefault="00FA4507" w:rsidP="001B5A22">
            <w:pPr>
              <w:jc w:val="center"/>
              <w:rPr>
                <w:sz w:val="20"/>
                <w:szCs w:val="20"/>
              </w:rPr>
            </w:pPr>
            <w:r>
              <w:rPr>
                <w:sz w:val="20"/>
                <w:szCs w:val="20"/>
              </w:rPr>
              <w:t>80513</w:t>
            </w:r>
          </w:p>
        </w:tc>
        <w:tc>
          <w:tcPr>
            <w:tcW w:w="1054" w:type="dxa"/>
            <w:tcBorders>
              <w:top w:val="single" w:sz="6" w:space="0" w:color="auto"/>
              <w:left w:val="nil"/>
              <w:bottom w:val="single" w:sz="6" w:space="0" w:color="auto"/>
              <w:right w:val="single" w:sz="4" w:space="0" w:color="auto"/>
            </w:tcBorders>
            <w:noWrap/>
            <w:vAlign w:val="center"/>
          </w:tcPr>
          <w:p w:rsidR="00FA4507" w:rsidRPr="009E1218" w:rsidRDefault="00FA4507" w:rsidP="001B5A22">
            <w:pPr>
              <w:jc w:val="center"/>
              <w:rPr>
                <w:sz w:val="20"/>
                <w:szCs w:val="20"/>
              </w:rPr>
            </w:pPr>
            <w:r>
              <w:rPr>
                <w:sz w:val="20"/>
                <w:szCs w:val="20"/>
              </w:rPr>
              <w:t>16908</w:t>
            </w:r>
          </w:p>
        </w:tc>
        <w:tc>
          <w:tcPr>
            <w:tcW w:w="1011" w:type="dxa"/>
            <w:tcBorders>
              <w:top w:val="single" w:sz="6" w:space="0" w:color="auto"/>
              <w:left w:val="nil"/>
              <w:bottom w:val="single" w:sz="6" w:space="0" w:color="auto"/>
              <w:right w:val="single" w:sz="12" w:space="0" w:color="auto"/>
            </w:tcBorders>
            <w:noWrap/>
            <w:vAlign w:val="center"/>
          </w:tcPr>
          <w:p w:rsidR="00FA4507" w:rsidRPr="009E1218" w:rsidRDefault="00FA4507" w:rsidP="001B5A22">
            <w:pPr>
              <w:rPr>
                <w:sz w:val="18"/>
                <w:szCs w:val="18"/>
              </w:rPr>
            </w:pPr>
            <w:r w:rsidRPr="009E1218">
              <w:rPr>
                <w:sz w:val="18"/>
                <w:szCs w:val="18"/>
              </w:rPr>
              <w:t xml:space="preserve">   </w:t>
            </w:r>
            <w:r>
              <w:rPr>
                <w:sz w:val="18"/>
                <w:szCs w:val="18"/>
              </w:rPr>
              <w:t>140,21</w:t>
            </w:r>
          </w:p>
        </w:tc>
      </w:tr>
      <w:tr w:rsidR="00FA4507">
        <w:trPr>
          <w:trHeight w:val="397"/>
          <w:jc w:val="center"/>
        </w:trPr>
        <w:tc>
          <w:tcPr>
            <w:tcW w:w="2854"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9C5D18">
            <w:r>
              <w:t>Výnosy nepodliehajúce dani</w:t>
            </w:r>
          </w:p>
        </w:tc>
        <w:tc>
          <w:tcPr>
            <w:tcW w:w="1594" w:type="dxa"/>
            <w:tcBorders>
              <w:top w:val="single" w:sz="6" w:space="0" w:color="auto"/>
              <w:left w:val="single" w:sz="12" w:space="0" w:color="auto"/>
              <w:bottom w:val="single" w:sz="6" w:space="0" w:color="auto"/>
              <w:right w:val="single" w:sz="4" w:space="0" w:color="auto"/>
            </w:tcBorders>
            <w:noWrap/>
            <w:vAlign w:val="center"/>
          </w:tcPr>
          <w:p w:rsidR="00FA4507" w:rsidRPr="009E1218" w:rsidRDefault="00FA4507" w:rsidP="005774B6">
            <w:pPr>
              <w:jc w:val="center"/>
              <w:rPr>
                <w:sz w:val="20"/>
                <w:szCs w:val="20"/>
              </w:rPr>
            </w:pPr>
            <w:r>
              <w:rPr>
                <w:sz w:val="20"/>
                <w:szCs w:val="20"/>
              </w:rPr>
              <w:t>-77055</w:t>
            </w:r>
          </w:p>
        </w:tc>
        <w:tc>
          <w:tcPr>
            <w:tcW w:w="947" w:type="dxa"/>
            <w:tcBorders>
              <w:top w:val="single" w:sz="6" w:space="0" w:color="auto"/>
              <w:left w:val="nil"/>
              <w:bottom w:val="single" w:sz="6" w:space="0" w:color="auto"/>
              <w:right w:val="single" w:sz="4" w:space="0" w:color="auto"/>
            </w:tcBorders>
            <w:noWrap/>
            <w:vAlign w:val="center"/>
          </w:tcPr>
          <w:p w:rsidR="00FA4507" w:rsidRPr="009E1218" w:rsidRDefault="00FA4507" w:rsidP="005C4940">
            <w:pPr>
              <w:jc w:val="center"/>
              <w:rPr>
                <w:sz w:val="20"/>
                <w:szCs w:val="20"/>
              </w:rPr>
            </w:pPr>
            <w:r>
              <w:rPr>
                <w:sz w:val="20"/>
                <w:szCs w:val="20"/>
              </w:rPr>
              <w:t>-16182</w:t>
            </w:r>
          </w:p>
        </w:tc>
        <w:tc>
          <w:tcPr>
            <w:tcW w:w="896" w:type="dxa"/>
            <w:tcBorders>
              <w:top w:val="single" w:sz="6" w:space="0" w:color="auto"/>
              <w:left w:val="nil"/>
              <w:bottom w:val="single" w:sz="6" w:space="0" w:color="auto"/>
              <w:right w:val="single" w:sz="12" w:space="0" w:color="auto"/>
            </w:tcBorders>
            <w:noWrap/>
            <w:vAlign w:val="center"/>
          </w:tcPr>
          <w:p w:rsidR="00FA4507" w:rsidRPr="009E1218" w:rsidRDefault="00FA4507" w:rsidP="000F7DC7">
            <w:pPr>
              <w:jc w:val="center"/>
              <w:rPr>
                <w:sz w:val="20"/>
                <w:szCs w:val="20"/>
              </w:rPr>
            </w:pPr>
            <w:r w:rsidRPr="009E1218">
              <w:rPr>
                <w:sz w:val="20"/>
                <w:szCs w:val="20"/>
              </w:rPr>
              <w:t>-</w:t>
            </w:r>
            <w:r>
              <w:rPr>
                <w:sz w:val="20"/>
                <w:szCs w:val="20"/>
              </w:rPr>
              <w:t>15,07</w:t>
            </w:r>
          </w:p>
        </w:tc>
        <w:tc>
          <w:tcPr>
            <w:tcW w:w="1559" w:type="dxa"/>
            <w:tcBorders>
              <w:top w:val="single" w:sz="6" w:space="0" w:color="auto"/>
              <w:left w:val="single" w:sz="12" w:space="0" w:color="auto"/>
              <w:bottom w:val="single" w:sz="6" w:space="0" w:color="auto"/>
              <w:right w:val="single" w:sz="4" w:space="0" w:color="auto"/>
            </w:tcBorders>
            <w:noWrap/>
            <w:vAlign w:val="center"/>
          </w:tcPr>
          <w:p w:rsidR="00FA4507" w:rsidRPr="009E1218" w:rsidRDefault="00FA4507" w:rsidP="001B5A22">
            <w:pPr>
              <w:jc w:val="center"/>
              <w:rPr>
                <w:sz w:val="20"/>
                <w:szCs w:val="20"/>
              </w:rPr>
            </w:pPr>
            <w:r>
              <w:rPr>
                <w:sz w:val="20"/>
                <w:szCs w:val="20"/>
              </w:rPr>
              <w:t>-4531</w:t>
            </w:r>
          </w:p>
        </w:tc>
        <w:tc>
          <w:tcPr>
            <w:tcW w:w="1054" w:type="dxa"/>
            <w:tcBorders>
              <w:top w:val="single" w:sz="6" w:space="0" w:color="auto"/>
              <w:left w:val="nil"/>
              <w:bottom w:val="single" w:sz="6" w:space="0" w:color="auto"/>
              <w:right w:val="single" w:sz="4" w:space="0" w:color="auto"/>
            </w:tcBorders>
            <w:noWrap/>
            <w:vAlign w:val="center"/>
          </w:tcPr>
          <w:p w:rsidR="00FA4507" w:rsidRPr="009E1218" w:rsidRDefault="00FA4507" w:rsidP="001B5A22">
            <w:pPr>
              <w:jc w:val="center"/>
              <w:rPr>
                <w:sz w:val="20"/>
                <w:szCs w:val="20"/>
              </w:rPr>
            </w:pPr>
            <w:r w:rsidRPr="009E1218">
              <w:rPr>
                <w:sz w:val="20"/>
                <w:szCs w:val="20"/>
              </w:rPr>
              <w:t>-</w:t>
            </w:r>
            <w:r>
              <w:rPr>
                <w:sz w:val="20"/>
                <w:szCs w:val="20"/>
              </w:rPr>
              <w:t>952</w:t>
            </w:r>
          </w:p>
        </w:tc>
        <w:tc>
          <w:tcPr>
            <w:tcW w:w="1011" w:type="dxa"/>
            <w:tcBorders>
              <w:top w:val="single" w:sz="6" w:space="0" w:color="auto"/>
              <w:left w:val="nil"/>
              <w:bottom w:val="single" w:sz="6" w:space="0" w:color="auto"/>
              <w:right w:val="single" w:sz="12" w:space="0" w:color="auto"/>
            </w:tcBorders>
            <w:noWrap/>
            <w:vAlign w:val="center"/>
          </w:tcPr>
          <w:p w:rsidR="00FA4507" w:rsidRPr="009E1218" w:rsidRDefault="00FA4507" w:rsidP="001B5A22">
            <w:pPr>
              <w:jc w:val="center"/>
              <w:rPr>
                <w:sz w:val="20"/>
                <w:szCs w:val="20"/>
              </w:rPr>
            </w:pPr>
            <w:r w:rsidRPr="009E1218">
              <w:rPr>
                <w:sz w:val="20"/>
                <w:szCs w:val="20"/>
              </w:rPr>
              <w:t>-</w:t>
            </w:r>
            <w:r>
              <w:rPr>
                <w:sz w:val="20"/>
                <w:szCs w:val="20"/>
              </w:rPr>
              <w:t>7,89</w:t>
            </w:r>
          </w:p>
        </w:tc>
      </w:tr>
      <w:tr w:rsidR="00FA4507">
        <w:trPr>
          <w:trHeight w:val="397"/>
          <w:jc w:val="center"/>
        </w:trPr>
        <w:tc>
          <w:tcPr>
            <w:tcW w:w="2854"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9C5D18">
            <w:r>
              <w:t>Vplyv nevykázanej odloženej daňovej pohľadávky</w:t>
            </w:r>
          </w:p>
        </w:tc>
        <w:tc>
          <w:tcPr>
            <w:tcW w:w="1594" w:type="dxa"/>
            <w:tcBorders>
              <w:top w:val="single" w:sz="6" w:space="0" w:color="auto"/>
              <w:left w:val="single" w:sz="12" w:space="0" w:color="auto"/>
              <w:bottom w:val="single" w:sz="6" w:space="0" w:color="auto"/>
              <w:right w:val="single" w:sz="4" w:space="0" w:color="auto"/>
            </w:tcBorders>
            <w:noWrap/>
            <w:vAlign w:val="center"/>
          </w:tcPr>
          <w:p w:rsidR="00FA4507" w:rsidRPr="009E1218" w:rsidRDefault="00FA4507" w:rsidP="009C5D18"/>
        </w:tc>
        <w:tc>
          <w:tcPr>
            <w:tcW w:w="947" w:type="dxa"/>
            <w:tcBorders>
              <w:top w:val="single" w:sz="6" w:space="0" w:color="auto"/>
              <w:left w:val="nil"/>
              <w:bottom w:val="single" w:sz="6" w:space="0" w:color="auto"/>
              <w:right w:val="single" w:sz="4" w:space="0" w:color="auto"/>
            </w:tcBorders>
            <w:noWrap/>
            <w:vAlign w:val="center"/>
          </w:tcPr>
          <w:p w:rsidR="00FA4507" w:rsidRPr="009E1218" w:rsidRDefault="00FA4507" w:rsidP="009C5D18"/>
        </w:tc>
        <w:tc>
          <w:tcPr>
            <w:tcW w:w="896" w:type="dxa"/>
            <w:tcBorders>
              <w:top w:val="single" w:sz="6" w:space="0" w:color="auto"/>
              <w:left w:val="nil"/>
              <w:bottom w:val="single" w:sz="6" w:space="0" w:color="auto"/>
              <w:right w:val="single" w:sz="12" w:space="0" w:color="auto"/>
            </w:tcBorders>
            <w:noWrap/>
            <w:vAlign w:val="center"/>
          </w:tcPr>
          <w:p w:rsidR="00FA4507" w:rsidRPr="009E1218" w:rsidRDefault="00FA4507" w:rsidP="009C5D18"/>
        </w:tc>
        <w:tc>
          <w:tcPr>
            <w:tcW w:w="1559" w:type="dxa"/>
            <w:tcBorders>
              <w:top w:val="single" w:sz="6" w:space="0" w:color="auto"/>
              <w:left w:val="single" w:sz="12" w:space="0" w:color="auto"/>
              <w:bottom w:val="single" w:sz="6" w:space="0" w:color="auto"/>
              <w:right w:val="single" w:sz="4" w:space="0" w:color="auto"/>
            </w:tcBorders>
            <w:noWrap/>
            <w:vAlign w:val="center"/>
          </w:tcPr>
          <w:p w:rsidR="00FA4507" w:rsidRPr="009E1218" w:rsidRDefault="00FA4507" w:rsidP="001B5A22"/>
        </w:tc>
        <w:tc>
          <w:tcPr>
            <w:tcW w:w="1054" w:type="dxa"/>
            <w:tcBorders>
              <w:top w:val="single" w:sz="6" w:space="0" w:color="auto"/>
              <w:left w:val="nil"/>
              <w:bottom w:val="single" w:sz="6" w:space="0" w:color="auto"/>
              <w:right w:val="single" w:sz="4" w:space="0" w:color="auto"/>
            </w:tcBorders>
            <w:noWrap/>
            <w:vAlign w:val="center"/>
          </w:tcPr>
          <w:p w:rsidR="00FA4507" w:rsidRPr="009E1218" w:rsidRDefault="00FA4507" w:rsidP="001B5A22"/>
        </w:tc>
        <w:tc>
          <w:tcPr>
            <w:tcW w:w="1011" w:type="dxa"/>
            <w:tcBorders>
              <w:top w:val="single" w:sz="6" w:space="0" w:color="auto"/>
              <w:left w:val="nil"/>
              <w:bottom w:val="single" w:sz="6" w:space="0" w:color="auto"/>
              <w:right w:val="single" w:sz="12" w:space="0" w:color="auto"/>
            </w:tcBorders>
            <w:noWrap/>
            <w:vAlign w:val="center"/>
          </w:tcPr>
          <w:p w:rsidR="00FA4507" w:rsidRPr="009E1218" w:rsidRDefault="00FA4507" w:rsidP="001B5A22"/>
        </w:tc>
      </w:tr>
      <w:tr w:rsidR="00FA4507">
        <w:trPr>
          <w:trHeight w:val="397"/>
          <w:jc w:val="center"/>
        </w:trPr>
        <w:tc>
          <w:tcPr>
            <w:tcW w:w="2854" w:type="dxa"/>
            <w:tcBorders>
              <w:top w:val="single" w:sz="6" w:space="0" w:color="auto"/>
              <w:left w:val="single" w:sz="12" w:space="0" w:color="auto"/>
              <w:bottom w:val="single" w:sz="4" w:space="0" w:color="auto"/>
              <w:right w:val="single" w:sz="12" w:space="0" w:color="auto"/>
            </w:tcBorders>
            <w:noWrap/>
            <w:vAlign w:val="center"/>
          </w:tcPr>
          <w:p w:rsidR="00FA4507" w:rsidRDefault="00FA4507" w:rsidP="009C5D18">
            <w:r>
              <w:t>Umorenie daňovej straty</w:t>
            </w:r>
          </w:p>
        </w:tc>
        <w:tc>
          <w:tcPr>
            <w:tcW w:w="1594" w:type="dxa"/>
            <w:tcBorders>
              <w:top w:val="single" w:sz="6" w:space="0" w:color="auto"/>
              <w:left w:val="single" w:sz="12" w:space="0" w:color="auto"/>
              <w:bottom w:val="single" w:sz="4" w:space="0" w:color="auto"/>
              <w:right w:val="single" w:sz="4" w:space="0" w:color="auto"/>
            </w:tcBorders>
            <w:noWrap/>
            <w:vAlign w:val="center"/>
          </w:tcPr>
          <w:p w:rsidR="00FA4507" w:rsidRPr="009E1218" w:rsidRDefault="00FA4507" w:rsidP="009C5D18">
            <w:pPr>
              <w:rPr>
                <w:sz w:val="20"/>
                <w:szCs w:val="20"/>
              </w:rPr>
            </w:pPr>
          </w:p>
        </w:tc>
        <w:tc>
          <w:tcPr>
            <w:tcW w:w="947" w:type="dxa"/>
            <w:tcBorders>
              <w:top w:val="single" w:sz="6" w:space="0" w:color="auto"/>
              <w:left w:val="nil"/>
              <w:bottom w:val="single" w:sz="4" w:space="0" w:color="auto"/>
              <w:right w:val="single" w:sz="4" w:space="0" w:color="auto"/>
            </w:tcBorders>
            <w:noWrap/>
            <w:vAlign w:val="center"/>
          </w:tcPr>
          <w:p w:rsidR="00FA4507" w:rsidRPr="009E1218" w:rsidRDefault="00FA4507" w:rsidP="005C4940">
            <w:pPr>
              <w:rPr>
                <w:sz w:val="20"/>
                <w:szCs w:val="20"/>
              </w:rPr>
            </w:pPr>
          </w:p>
        </w:tc>
        <w:tc>
          <w:tcPr>
            <w:tcW w:w="896" w:type="dxa"/>
            <w:tcBorders>
              <w:top w:val="single" w:sz="6" w:space="0" w:color="auto"/>
              <w:left w:val="nil"/>
              <w:bottom w:val="single" w:sz="4" w:space="0" w:color="auto"/>
              <w:right w:val="single" w:sz="12" w:space="0" w:color="auto"/>
            </w:tcBorders>
            <w:noWrap/>
            <w:vAlign w:val="center"/>
          </w:tcPr>
          <w:p w:rsidR="00FA4507" w:rsidRPr="009E1218" w:rsidRDefault="00FA4507" w:rsidP="005C4940">
            <w:pPr>
              <w:rPr>
                <w:sz w:val="18"/>
                <w:szCs w:val="18"/>
              </w:rPr>
            </w:pPr>
          </w:p>
        </w:tc>
        <w:tc>
          <w:tcPr>
            <w:tcW w:w="1559" w:type="dxa"/>
            <w:tcBorders>
              <w:top w:val="single" w:sz="6" w:space="0" w:color="auto"/>
              <w:left w:val="single" w:sz="12" w:space="0" w:color="auto"/>
              <w:bottom w:val="single" w:sz="4" w:space="0" w:color="auto"/>
              <w:right w:val="single" w:sz="4" w:space="0" w:color="auto"/>
            </w:tcBorders>
            <w:noWrap/>
            <w:vAlign w:val="center"/>
          </w:tcPr>
          <w:p w:rsidR="00FA4507" w:rsidRPr="009E1218" w:rsidRDefault="00FA4507" w:rsidP="001B5A22">
            <w:pPr>
              <w:rPr>
                <w:sz w:val="20"/>
                <w:szCs w:val="20"/>
              </w:rPr>
            </w:pPr>
            <w:r>
              <w:rPr>
                <w:sz w:val="20"/>
                <w:szCs w:val="20"/>
              </w:rPr>
              <w:t>-63923</w:t>
            </w:r>
          </w:p>
        </w:tc>
        <w:tc>
          <w:tcPr>
            <w:tcW w:w="1054" w:type="dxa"/>
            <w:tcBorders>
              <w:top w:val="single" w:sz="6" w:space="0" w:color="auto"/>
              <w:left w:val="nil"/>
              <w:bottom w:val="single" w:sz="4" w:space="0" w:color="auto"/>
              <w:right w:val="single" w:sz="4" w:space="0" w:color="auto"/>
            </w:tcBorders>
            <w:noWrap/>
            <w:vAlign w:val="center"/>
          </w:tcPr>
          <w:p w:rsidR="00FA4507" w:rsidRPr="009E1218" w:rsidRDefault="00FA4507" w:rsidP="001B5A22">
            <w:pPr>
              <w:rPr>
                <w:sz w:val="20"/>
                <w:szCs w:val="20"/>
              </w:rPr>
            </w:pPr>
            <w:r w:rsidRPr="009E1218">
              <w:rPr>
                <w:sz w:val="20"/>
                <w:szCs w:val="20"/>
              </w:rPr>
              <w:t>-</w:t>
            </w:r>
            <w:r>
              <w:rPr>
                <w:sz w:val="20"/>
                <w:szCs w:val="20"/>
              </w:rPr>
              <w:t>13424</w:t>
            </w:r>
          </w:p>
        </w:tc>
        <w:tc>
          <w:tcPr>
            <w:tcW w:w="1011" w:type="dxa"/>
            <w:tcBorders>
              <w:top w:val="single" w:sz="6" w:space="0" w:color="auto"/>
              <w:left w:val="nil"/>
              <w:bottom w:val="single" w:sz="4" w:space="0" w:color="auto"/>
              <w:right w:val="single" w:sz="12" w:space="0" w:color="auto"/>
            </w:tcBorders>
            <w:noWrap/>
            <w:vAlign w:val="center"/>
          </w:tcPr>
          <w:p w:rsidR="00FA4507" w:rsidRPr="009E1218" w:rsidRDefault="00FA4507" w:rsidP="001B5A22">
            <w:pPr>
              <w:rPr>
                <w:sz w:val="18"/>
                <w:szCs w:val="18"/>
              </w:rPr>
            </w:pPr>
            <w:r w:rsidRPr="009E1218">
              <w:rPr>
                <w:sz w:val="18"/>
                <w:szCs w:val="18"/>
              </w:rPr>
              <w:t>-</w:t>
            </w:r>
            <w:r>
              <w:rPr>
                <w:sz w:val="18"/>
                <w:szCs w:val="18"/>
              </w:rPr>
              <w:t>111,32</w:t>
            </w:r>
          </w:p>
        </w:tc>
      </w:tr>
      <w:tr w:rsidR="00FA4507">
        <w:trPr>
          <w:trHeight w:val="397"/>
          <w:jc w:val="center"/>
        </w:trPr>
        <w:tc>
          <w:tcPr>
            <w:tcW w:w="2854" w:type="dxa"/>
            <w:tcBorders>
              <w:top w:val="nil"/>
              <w:left w:val="single" w:sz="12" w:space="0" w:color="auto"/>
              <w:bottom w:val="single" w:sz="4" w:space="0" w:color="auto"/>
              <w:right w:val="single" w:sz="12" w:space="0" w:color="auto"/>
            </w:tcBorders>
            <w:noWrap/>
            <w:vAlign w:val="center"/>
          </w:tcPr>
          <w:p w:rsidR="00FA4507" w:rsidRDefault="00FA4507" w:rsidP="009C5D18">
            <w:r>
              <w:t>Zmena sadzby dane</w:t>
            </w:r>
          </w:p>
        </w:tc>
        <w:tc>
          <w:tcPr>
            <w:tcW w:w="1594" w:type="dxa"/>
            <w:tcBorders>
              <w:top w:val="nil"/>
              <w:left w:val="single" w:sz="12" w:space="0" w:color="auto"/>
              <w:bottom w:val="single" w:sz="4" w:space="0" w:color="auto"/>
              <w:right w:val="single" w:sz="4" w:space="0" w:color="auto"/>
            </w:tcBorders>
            <w:noWrap/>
            <w:vAlign w:val="center"/>
          </w:tcPr>
          <w:p w:rsidR="00FA4507" w:rsidRPr="009E1218" w:rsidRDefault="00FA4507" w:rsidP="009C5D18"/>
        </w:tc>
        <w:tc>
          <w:tcPr>
            <w:tcW w:w="947" w:type="dxa"/>
            <w:tcBorders>
              <w:top w:val="nil"/>
              <w:left w:val="nil"/>
              <w:bottom w:val="single" w:sz="4" w:space="0" w:color="auto"/>
              <w:right w:val="single" w:sz="4" w:space="0" w:color="auto"/>
            </w:tcBorders>
            <w:noWrap/>
            <w:vAlign w:val="center"/>
          </w:tcPr>
          <w:p w:rsidR="00FA4507" w:rsidRPr="009E1218" w:rsidRDefault="00FA4507" w:rsidP="009C5D18"/>
        </w:tc>
        <w:tc>
          <w:tcPr>
            <w:tcW w:w="896" w:type="dxa"/>
            <w:tcBorders>
              <w:top w:val="nil"/>
              <w:left w:val="nil"/>
              <w:bottom w:val="single" w:sz="4" w:space="0" w:color="auto"/>
              <w:right w:val="single" w:sz="12" w:space="0" w:color="auto"/>
            </w:tcBorders>
            <w:noWrap/>
            <w:vAlign w:val="center"/>
          </w:tcPr>
          <w:p w:rsidR="00FA4507" w:rsidRPr="009E1218" w:rsidRDefault="00FA4507" w:rsidP="009C5D18"/>
        </w:tc>
        <w:tc>
          <w:tcPr>
            <w:tcW w:w="1559" w:type="dxa"/>
            <w:tcBorders>
              <w:top w:val="nil"/>
              <w:left w:val="single" w:sz="12" w:space="0" w:color="auto"/>
              <w:bottom w:val="single" w:sz="4" w:space="0" w:color="auto"/>
              <w:right w:val="single" w:sz="4" w:space="0" w:color="auto"/>
            </w:tcBorders>
            <w:noWrap/>
            <w:vAlign w:val="center"/>
          </w:tcPr>
          <w:p w:rsidR="00FA4507" w:rsidRPr="009E1218" w:rsidRDefault="00FA4507" w:rsidP="001B5A22"/>
        </w:tc>
        <w:tc>
          <w:tcPr>
            <w:tcW w:w="1054" w:type="dxa"/>
            <w:tcBorders>
              <w:top w:val="nil"/>
              <w:left w:val="nil"/>
              <w:bottom w:val="single" w:sz="4" w:space="0" w:color="auto"/>
              <w:right w:val="single" w:sz="4" w:space="0" w:color="auto"/>
            </w:tcBorders>
            <w:noWrap/>
            <w:vAlign w:val="center"/>
          </w:tcPr>
          <w:p w:rsidR="00FA4507" w:rsidRPr="009E1218" w:rsidRDefault="00FA4507" w:rsidP="001B5A22"/>
        </w:tc>
        <w:tc>
          <w:tcPr>
            <w:tcW w:w="1011" w:type="dxa"/>
            <w:tcBorders>
              <w:top w:val="nil"/>
              <w:left w:val="nil"/>
              <w:bottom w:val="single" w:sz="4" w:space="0" w:color="auto"/>
              <w:right w:val="single" w:sz="12" w:space="0" w:color="auto"/>
            </w:tcBorders>
            <w:noWrap/>
            <w:vAlign w:val="center"/>
          </w:tcPr>
          <w:p w:rsidR="00FA4507" w:rsidRPr="009E1218" w:rsidRDefault="00FA4507" w:rsidP="001B5A22"/>
        </w:tc>
      </w:tr>
      <w:tr w:rsidR="00FA4507">
        <w:trPr>
          <w:trHeight w:val="397"/>
          <w:jc w:val="center"/>
        </w:trPr>
        <w:tc>
          <w:tcPr>
            <w:tcW w:w="2854" w:type="dxa"/>
            <w:tcBorders>
              <w:top w:val="nil"/>
              <w:left w:val="single" w:sz="12" w:space="0" w:color="auto"/>
              <w:bottom w:val="single" w:sz="4" w:space="0" w:color="auto"/>
              <w:right w:val="single" w:sz="12" w:space="0" w:color="auto"/>
            </w:tcBorders>
            <w:noWrap/>
            <w:vAlign w:val="center"/>
          </w:tcPr>
          <w:p w:rsidR="00FA4507" w:rsidRDefault="00FA4507" w:rsidP="009C5D18">
            <w:r>
              <w:t>Iné</w:t>
            </w:r>
          </w:p>
        </w:tc>
        <w:tc>
          <w:tcPr>
            <w:tcW w:w="1594" w:type="dxa"/>
            <w:tcBorders>
              <w:top w:val="nil"/>
              <w:left w:val="single" w:sz="12" w:space="0" w:color="auto"/>
              <w:bottom w:val="single" w:sz="4" w:space="0" w:color="auto"/>
              <w:right w:val="single" w:sz="4" w:space="0" w:color="auto"/>
            </w:tcBorders>
            <w:noWrap/>
            <w:vAlign w:val="center"/>
          </w:tcPr>
          <w:p w:rsidR="00FA4507" w:rsidRPr="009E1218" w:rsidRDefault="00FA4507" w:rsidP="009C5D18"/>
        </w:tc>
        <w:tc>
          <w:tcPr>
            <w:tcW w:w="947" w:type="dxa"/>
            <w:tcBorders>
              <w:top w:val="nil"/>
              <w:left w:val="nil"/>
              <w:bottom w:val="single" w:sz="4" w:space="0" w:color="auto"/>
              <w:right w:val="single" w:sz="4" w:space="0" w:color="auto"/>
            </w:tcBorders>
            <w:noWrap/>
            <w:vAlign w:val="center"/>
          </w:tcPr>
          <w:p w:rsidR="00FA4507" w:rsidRPr="009E1218" w:rsidRDefault="00FA4507" w:rsidP="009C5D18"/>
        </w:tc>
        <w:tc>
          <w:tcPr>
            <w:tcW w:w="896" w:type="dxa"/>
            <w:tcBorders>
              <w:top w:val="nil"/>
              <w:left w:val="nil"/>
              <w:bottom w:val="single" w:sz="4" w:space="0" w:color="auto"/>
              <w:right w:val="single" w:sz="12" w:space="0" w:color="auto"/>
            </w:tcBorders>
            <w:noWrap/>
            <w:vAlign w:val="center"/>
          </w:tcPr>
          <w:p w:rsidR="00FA4507" w:rsidRPr="009E1218" w:rsidRDefault="00FA4507" w:rsidP="009C5D18"/>
        </w:tc>
        <w:tc>
          <w:tcPr>
            <w:tcW w:w="1559" w:type="dxa"/>
            <w:tcBorders>
              <w:top w:val="nil"/>
              <w:left w:val="single" w:sz="12" w:space="0" w:color="auto"/>
              <w:bottom w:val="single" w:sz="4" w:space="0" w:color="auto"/>
              <w:right w:val="single" w:sz="4" w:space="0" w:color="auto"/>
            </w:tcBorders>
            <w:noWrap/>
            <w:vAlign w:val="center"/>
          </w:tcPr>
          <w:p w:rsidR="00FA4507" w:rsidRPr="009E1218" w:rsidRDefault="00FA4507" w:rsidP="001B5A22"/>
        </w:tc>
        <w:tc>
          <w:tcPr>
            <w:tcW w:w="1054" w:type="dxa"/>
            <w:tcBorders>
              <w:top w:val="nil"/>
              <w:left w:val="nil"/>
              <w:bottom w:val="single" w:sz="4" w:space="0" w:color="auto"/>
              <w:right w:val="single" w:sz="4" w:space="0" w:color="auto"/>
            </w:tcBorders>
            <w:noWrap/>
            <w:vAlign w:val="center"/>
          </w:tcPr>
          <w:p w:rsidR="00FA4507" w:rsidRPr="009E1218" w:rsidRDefault="00FA4507" w:rsidP="001B5A22"/>
        </w:tc>
        <w:tc>
          <w:tcPr>
            <w:tcW w:w="1011" w:type="dxa"/>
            <w:tcBorders>
              <w:top w:val="nil"/>
              <w:left w:val="nil"/>
              <w:bottom w:val="single" w:sz="4" w:space="0" w:color="auto"/>
              <w:right w:val="single" w:sz="12" w:space="0" w:color="auto"/>
            </w:tcBorders>
            <w:noWrap/>
            <w:vAlign w:val="center"/>
          </w:tcPr>
          <w:p w:rsidR="00FA4507" w:rsidRPr="009E1218" w:rsidRDefault="00FA4507" w:rsidP="001B5A22"/>
        </w:tc>
      </w:tr>
      <w:tr w:rsidR="00FA4507">
        <w:trPr>
          <w:trHeight w:val="397"/>
          <w:jc w:val="center"/>
        </w:trPr>
        <w:tc>
          <w:tcPr>
            <w:tcW w:w="2854" w:type="dxa"/>
            <w:tcBorders>
              <w:top w:val="nil"/>
              <w:left w:val="single" w:sz="12" w:space="0" w:color="auto"/>
              <w:bottom w:val="single" w:sz="4" w:space="0" w:color="auto"/>
              <w:right w:val="single" w:sz="12" w:space="0" w:color="auto"/>
            </w:tcBorders>
            <w:noWrap/>
            <w:vAlign w:val="center"/>
          </w:tcPr>
          <w:p w:rsidR="00FA4507" w:rsidRDefault="00FA4507" w:rsidP="009C5D18">
            <w:r>
              <w:t>Spolu</w:t>
            </w:r>
          </w:p>
        </w:tc>
        <w:tc>
          <w:tcPr>
            <w:tcW w:w="1594" w:type="dxa"/>
            <w:tcBorders>
              <w:top w:val="nil"/>
              <w:left w:val="single" w:sz="12" w:space="0" w:color="auto"/>
              <w:bottom w:val="single" w:sz="4" w:space="0" w:color="auto"/>
              <w:right w:val="single" w:sz="4" w:space="0" w:color="auto"/>
            </w:tcBorders>
            <w:noWrap/>
            <w:vAlign w:val="center"/>
          </w:tcPr>
          <w:p w:rsidR="00FA4507" w:rsidRPr="009E1218" w:rsidRDefault="00FA4507" w:rsidP="000F7DC7">
            <w:pPr>
              <w:rPr>
                <w:sz w:val="20"/>
                <w:szCs w:val="20"/>
              </w:rPr>
            </w:pPr>
            <w:r>
              <w:rPr>
                <w:sz w:val="20"/>
                <w:szCs w:val="20"/>
              </w:rPr>
              <w:t>137283,19</w:t>
            </w:r>
          </w:p>
        </w:tc>
        <w:tc>
          <w:tcPr>
            <w:tcW w:w="947" w:type="dxa"/>
            <w:tcBorders>
              <w:top w:val="nil"/>
              <w:left w:val="nil"/>
              <w:bottom w:val="single" w:sz="4" w:space="0" w:color="auto"/>
              <w:right w:val="single" w:sz="4" w:space="0" w:color="auto"/>
            </w:tcBorders>
            <w:noWrap/>
            <w:vAlign w:val="center"/>
          </w:tcPr>
          <w:p w:rsidR="00FA4507" w:rsidRPr="000F7DC7" w:rsidRDefault="00FA4507" w:rsidP="000F7DC7">
            <w:pPr>
              <w:rPr>
                <w:sz w:val="18"/>
                <w:szCs w:val="18"/>
              </w:rPr>
            </w:pPr>
            <w:r w:rsidRPr="000F7DC7">
              <w:rPr>
                <w:sz w:val="18"/>
                <w:szCs w:val="18"/>
              </w:rPr>
              <w:t>28829,46</w:t>
            </w:r>
          </w:p>
        </w:tc>
        <w:tc>
          <w:tcPr>
            <w:tcW w:w="896" w:type="dxa"/>
            <w:tcBorders>
              <w:top w:val="nil"/>
              <w:left w:val="nil"/>
              <w:bottom w:val="single" w:sz="4" w:space="0" w:color="auto"/>
              <w:right w:val="single" w:sz="12" w:space="0" w:color="auto"/>
            </w:tcBorders>
            <w:noWrap/>
            <w:vAlign w:val="center"/>
          </w:tcPr>
          <w:p w:rsidR="00FA4507" w:rsidRPr="009E1218" w:rsidRDefault="00FA4507" w:rsidP="009E6851">
            <w:pPr>
              <w:rPr>
                <w:sz w:val="20"/>
                <w:szCs w:val="20"/>
              </w:rPr>
            </w:pPr>
            <w:r>
              <w:rPr>
                <w:sz w:val="20"/>
                <w:szCs w:val="20"/>
              </w:rPr>
              <w:t>26,85</w:t>
            </w:r>
          </w:p>
        </w:tc>
        <w:tc>
          <w:tcPr>
            <w:tcW w:w="1559" w:type="dxa"/>
            <w:tcBorders>
              <w:top w:val="nil"/>
              <w:left w:val="single" w:sz="12" w:space="0" w:color="auto"/>
              <w:bottom w:val="single" w:sz="4" w:space="0" w:color="auto"/>
              <w:right w:val="single" w:sz="4" w:space="0" w:color="auto"/>
            </w:tcBorders>
            <w:noWrap/>
            <w:vAlign w:val="center"/>
          </w:tcPr>
          <w:p w:rsidR="00FA4507" w:rsidRPr="009E1218" w:rsidRDefault="00FA4507" w:rsidP="001B5A22">
            <w:pPr>
              <w:rPr>
                <w:sz w:val="20"/>
                <w:szCs w:val="20"/>
              </w:rPr>
            </w:pPr>
            <w:r w:rsidRPr="009E1218">
              <w:rPr>
                <w:sz w:val="20"/>
                <w:szCs w:val="20"/>
              </w:rPr>
              <w:t>0</w:t>
            </w:r>
          </w:p>
        </w:tc>
        <w:tc>
          <w:tcPr>
            <w:tcW w:w="1054" w:type="dxa"/>
            <w:tcBorders>
              <w:top w:val="nil"/>
              <w:left w:val="nil"/>
              <w:bottom w:val="single" w:sz="4" w:space="0" w:color="auto"/>
              <w:right w:val="single" w:sz="4" w:space="0" w:color="auto"/>
            </w:tcBorders>
            <w:noWrap/>
            <w:vAlign w:val="center"/>
          </w:tcPr>
          <w:p w:rsidR="00FA4507" w:rsidRPr="009E1218" w:rsidRDefault="00FA4507" w:rsidP="001B5A22">
            <w:pPr>
              <w:rPr>
                <w:sz w:val="20"/>
                <w:szCs w:val="20"/>
              </w:rPr>
            </w:pPr>
            <w:r w:rsidRPr="009E1218">
              <w:rPr>
                <w:sz w:val="20"/>
                <w:szCs w:val="20"/>
              </w:rPr>
              <w:t>0</w:t>
            </w:r>
          </w:p>
        </w:tc>
        <w:tc>
          <w:tcPr>
            <w:tcW w:w="1011" w:type="dxa"/>
            <w:tcBorders>
              <w:top w:val="nil"/>
              <w:left w:val="nil"/>
              <w:bottom w:val="single" w:sz="4" w:space="0" w:color="auto"/>
              <w:right w:val="single" w:sz="12" w:space="0" w:color="auto"/>
            </w:tcBorders>
            <w:noWrap/>
            <w:vAlign w:val="center"/>
          </w:tcPr>
          <w:p w:rsidR="00FA4507" w:rsidRPr="009E1218" w:rsidRDefault="00FA4507" w:rsidP="001B5A22">
            <w:pPr>
              <w:rPr>
                <w:sz w:val="20"/>
                <w:szCs w:val="20"/>
              </w:rPr>
            </w:pPr>
            <w:r w:rsidRPr="009E1218">
              <w:rPr>
                <w:sz w:val="20"/>
                <w:szCs w:val="20"/>
              </w:rPr>
              <w:t xml:space="preserve">    0</w:t>
            </w:r>
          </w:p>
        </w:tc>
      </w:tr>
      <w:tr w:rsidR="00FA4507">
        <w:trPr>
          <w:trHeight w:val="397"/>
          <w:jc w:val="center"/>
        </w:trPr>
        <w:tc>
          <w:tcPr>
            <w:tcW w:w="2854" w:type="dxa"/>
            <w:tcBorders>
              <w:top w:val="nil"/>
              <w:left w:val="single" w:sz="12" w:space="0" w:color="auto"/>
              <w:bottom w:val="single" w:sz="4" w:space="0" w:color="auto"/>
              <w:right w:val="single" w:sz="12" w:space="0" w:color="auto"/>
            </w:tcBorders>
            <w:noWrap/>
            <w:vAlign w:val="center"/>
          </w:tcPr>
          <w:p w:rsidR="00FA4507" w:rsidRDefault="00FA4507" w:rsidP="009C5D18">
            <w:r>
              <w:t>Splatná daň z príjmov</w:t>
            </w:r>
          </w:p>
        </w:tc>
        <w:tc>
          <w:tcPr>
            <w:tcW w:w="1594" w:type="dxa"/>
            <w:tcBorders>
              <w:top w:val="nil"/>
              <w:left w:val="single" w:sz="12" w:space="0" w:color="auto"/>
              <w:bottom w:val="single" w:sz="4" w:space="0" w:color="auto"/>
              <w:right w:val="single" w:sz="4" w:space="0" w:color="auto"/>
            </w:tcBorders>
            <w:noWrap/>
            <w:vAlign w:val="center"/>
          </w:tcPr>
          <w:p w:rsidR="00FA4507" w:rsidRPr="009E1218" w:rsidRDefault="00FA4507" w:rsidP="009C5D18">
            <w:pPr>
              <w:jc w:val="center"/>
            </w:pPr>
          </w:p>
        </w:tc>
        <w:tc>
          <w:tcPr>
            <w:tcW w:w="947" w:type="dxa"/>
            <w:tcBorders>
              <w:top w:val="nil"/>
              <w:left w:val="nil"/>
              <w:bottom w:val="single" w:sz="4" w:space="0" w:color="auto"/>
              <w:right w:val="single" w:sz="4" w:space="0" w:color="auto"/>
            </w:tcBorders>
            <w:noWrap/>
            <w:vAlign w:val="center"/>
          </w:tcPr>
          <w:p w:rsidR="00FA4507" w:rsidRPr="000F7DC7" w:rsidRDefault="00FA4507" w:rsidP="004B7CF9">
            <w:pPr>
              <w:rPr>
                <w:sz w:val="18"/>
                <w:szCs w:val="18"/>
              </w:rPr>
            </w:pPr>
            <w:r>
              <w:rPr>
                <w:sz w:val="18"/>
                <w:szCs w:val="18"/>
              </w:rPr>
              <w:t>24029,46</w:t>
            </w:r>
          </w:p>
        </w:tc>
        <w:tc>
          <w:tcPr>
            <w:tcW w:w="896" w:type="dxa"/>
            <w:tcBorders>
              <w:top w:val="nil"/>
              <w:left w:val="nil"/>
              <w:bottom w:val="single" w:sz="4" w:space="0" w:color="auto"/>
              <w:right w:val="single" w:sz="12" w:space="0" w:color="auto"/>
            </w:tcBorders>
            <w:noWrap/>
            <w:vAlign w:val="center"/>
          </w:tcPr>
          <w:p w:rsidR="00FA4507" w:rsidRPr="009E1218" w:rsidRDefault="00FA4507" w:rsidP="004B7CF9">
            <w:pPr>
              <w:rPr>
                <w:sz w:val="20"/>
                <w:szCs w:val="20"/>
              </w:rPr>
            </w:pPr>
          </w:p>
        </w:tc>
        <w:tc>
          <w:tcPr>
            <w:tcW w:w="1559" w:type="dxa"/>
            <w:tcBorders>
              <w:top w:val="nil"/>
              <w:left w:val="single" w:sz="12" w:space="0" w:color="auto"/>
              <w:bottom w:val="single" w:sz="4" w:space="0" w:color="auto"/>
              <w:right w:val="single" w:sz="4" w:space="0" w:color="auto"/>
            </w:tcBorders>
            <w:noWrap/>
            <w:vAlign w:val="center"/>
          </w:tcPr>
          <w:p w:rsidR="00FA4507" w:rsidRPr="009E1218" w:rsidRDefault="00FA4507" w:rsidP="001B5A22">
            <w:pPr>
              <w:jc w:val="center"/>
            </w:pPr>
          </w:p>
        </w:tc>
        <w:tc>
          <w:tcPr>
            <w:tcW w:w="1054" w:type="dxa"/>
            <w:tcBorders>
              <w:top w:val="nil"/>
              <w:left w:val="nil"/>
              <w:bottom w:val="single" w:sz="4" w:space="0" w:color="auto"/>
              <w:right w:val="single" w:sz="4" w:space="0" w:color="auto"/>
            </w:tcBorders>
            <w:noWrap/>
            <w:vAlign w:val="center"/>
          </w:tcPr>
          <w:p w:rsidR="00FA4507" w:rsidRPr="009E1218" w:rsidRDefault="00FA4507" w:rsidP="001B5A22">
            <w:pPr>
              <w:rPr>
                <w:sz w:val="20"/>
                <w:szCs w:val="20"/>
              </w:rPr>
            </w:pPr>
            <w:r>
              <w:rPr>
                <w:sz w:val="20"/>
                <w:szCs w:val="20"/>
              </w:rPr>
              <w:t>2880</w:t>
            </w:r>
          </w:p>
        </w:tc>
        <w:tc>
          <w:tcPr>
            <w:tcW w:w="1011" w:type="dxa"/>
            <w:tcBorders>
              <w:top w:val="nil"/>
              <w:left w:val="nil"/>
              <w:bottom w:val="single" w:sz="4" w:space="0" w:color="auto"/>
              <w:right w:val="single" w:sz="12" w:space="0" w:color="auto"/>
            </w:tcBorders>
            <w:noWrap/>
            <w:vAlign w:val="center"/>
          </w:tcPr>
          <w:p w:rsidR="00FA4507" w:rsidRPr="009E1218" w:rsidRDefault="00FA4507" w:rsidP="001B5A22">
            <w:pPr>
              <w:rPr>
                <w:sz w:val="20"/>
                <w:szCs w:val="20"/>
              </w:rPr>
            </w:pPr>
          </w:p>
        </w:tc>
      </w:tr>
      <w:tr w:rsidR="00FA4507" w:rsidRPr="00F65F08">
        <w:trPr>
          <w:trHeight w:val="397"/>
          <w:jc w:val="center"/>
        </w:trPr>
        <w:tc>
          <w:tcPr>
            <w:tcW w:w="2854" w:type="dxa"/>
            <w:tcBorders>
              <w:top w:val="single" w:sz="4" w:space="0" w:color="auto"/>
              <w:left w:val="single" w:sz="12" w:space="0" w:color="auto"/>
              <w:bottom w:val="single" w:sz="4" w:space="0" w:color="auto"/>
              <w:right w:val="single" w:sz="12" w:space="0" w:color="auto"/>
            </w:tcBorders>
            <w:noWrap/>
            <w:vAlign w:val="center"/>
          </w:tcPr>
          <w:p w:rsidR="00FA4507" w:rsidRDefault="00FA4507" w:rsidP="009C5D18">
            <w:r>
              <w:t>Odložená daň z príjmov</w:t>
            </w:r>
          </w:p>
        </w:tc>
        <w:tc>
          <w:tcPr>
            <w:tcW w:w="1594" w:type="dxa"/>
            <w:tcBorders>
              <w:top w:val="single" w:sz="4" w:space="0" w:color="auto"/>
              <w:left w:val="single" w:sz="12" w:space="0" w:color="auto"/>
              <w:bottom w:val="single" w:sz="4" w:space="0" w:color="auto"/>
              <w:right w:val="single" w:sz="4" w:space="0" w:color="auto"/>
            </w:tcBorders>
            <w:noWrap/>
            <w:vAlign w:val="center"/>
          </w:tcPr>
          <w:p w:rsidR="00FA4507" w:rsidRPr="009E1218" w:rsidRDefault="00FA4507" w:rsidP="009C5D18">
            <w:pPr>
              <w:jc w:val="center"/>
              <w:rPr>
                <w:sz w:val="20"/>
                <w:szCs w:val="20"/>
              </w:rPr>
            </w:pPr>
          </w:p>
        </w:tc>
        <w:tc>
          <w:tcPr>
            <w:tcW w:w="947" w:type="dxa"/>
            <w:tcBorders>
              <w:top w:val="single" w:sz="4" w:space="0" w:color="auto"/>
              <w:left w:val="nil"/>
              <w:bottom w:val="single" w:sz="4" w:space="0" w:color="auto"/>
              <w:right w:val="single" w:sz="4" w:space="0" w:color="auto"/>
            </w:tcBorders>
            <w:noWrap/>
            <w:vAlign w:val="center"/>
          </w:tcPr>
          <w:p w:rsidR="00FA4507" w:rsidRPr="000F7DC7" w:rsidRDefault="00FA4507" w:rsidP="009E6851">
            <w:pPr>
              <w:jc w:val="center"/>
              <w:rPr>
                <w:sz w:val="18"/>
                <w:szCs w:val="18"/>
              </w:rPr>
            </w:pPr>
          </w:p>
        </w:tc>
        <w:tc>
          <w:tcPr>
            <w:tcW w:w="896" w:type="dxa"/>
            <w:tcBorders>
              <w:top w:val="single" w:sz="4" w:space="0" w:color="auto"/>
              <w:left w:val="nil"/>
              <w:bottom w:val="single" w:sz="4" w:space="0" w:color="auto"/>
              <w:right w:val="single" w:sz="12" w:space="0" w:color="auto"/>
            </w:tcBorders>
            <w:noWrap/>
            <w:vAlign w:val="center"/>
          </w:tcPr>
          <w:p w:rsidR="00FA4507" w:rsidRPr="009E1218" w:rsidRDefault="00FA4507" w:rsidP="009E6851">
            <w:pPr>
              <w:rPr>
                <w:sz w:val="20"/>
                <w:szCs w:val="20"/>
              </w:rPr>
            </w:pPr>
          </w:p>
        </w:tc>
        <w:tc>
          <w:tcPr>
            <w:tcW w:w="1559" w:type="dxa"/>
            <w:tcBorders>
              <w:top w:val="single" w:sz="4" w:space="0" w:color="auto"/>
              <w:left w:val="single" w:sz="12" w:space="0" w:color="auto"/>
              <w:bottom w:val="single" w:sz="4" w:space="0" w:color="auto"/>
              <w:right w:val="single" w:sz="4" w:space="0" w:color="auto"/>
            </w:tcBorders>
            <w:noWrap/>
            <w:vAlign w:val="center"/>
          </w:tcPr>
          <w:p w:rsidR="00FA4507" w:rsidRPr="009E1218" w:rsidRDefault="00FA4507" w:rsidP="001B5A22">
            <w:pPr>
              <w:jc w:val="center"/>
              <w:rPr>
                <w:sz w:val="20"/>
                <w:szCs w:val="20"/>
              </w:rPr>
            </w:pPr>
          </w:p>
        </w:tc>
        <w:tc>
          <w:tcPr>
            <w:tcW w:w="1054" w:type="dxa"/>
            <w:tcBorders>
              <w:top w:val="single" w:sz="4" w:space="0" w:color="auto"/>
              <w:left w:val="nil"/>
              <w:bottom w:val="single" w:sz="4" w:space="0" w:color="auto"/>
              <w:right w:val="single" w:sz="4" w:space="0" w:color="auto"/>
            </w:tcBorders>
            <w:noWrap/>
            <w:vAlign w:val="center"/>
          </w:tcPr>
          <w:p w:rsidR="00FA4507" w:rsidRPr="009E1218" w:rsidRDefault="00FA4507" w:rsidP="001B5A22">
            <w:pPr>
              <w:jc w:val="center"/>
              <w:rPr>
                <w:sz w:val="20"/>
                <w:szCs w:val="20"/>
              </w:rPr>
            </w:pPr>
          </w:p>
        </w:tc>
        <w:tc>
          <w:tcPr>
            <w:tcW w:w="1011" w:type="dxa"/>
            <w:tcBorders>
              <w:top w:val="single" w:sz="4" w:space="0" w:color="auto"/>
              <w:left w:val="nil"/>
              <w:bottom w:val="single" w:sz="4" w:space="0" w:color="auto"/>
              <w:right w:val="single" w:sz="12" w:space="0" w:color="auto"/>
            </w:tcBorders>
            <w:noWrap/>
            <w:vAlign w:val="center"/>
          </w:tcPr>
          <w:p w:rsidR="00FA4507" w:rsidRPr="009E1218" w:rsidRDefault="00FA4507" w:rsidP="001B5A22">
            <w:pPr>
              <w:rPr>
                <w:sz w:val="20"/>
                <w:szCs w:val="20"/>
              </w:rPr>
            </w:pPr>
          </w:p>
        </w:tc>
      </w:tr>
      <w:tr w:rsidR="00FA4507">
        <w:trPr>
          <w:trHeight w:val="397"/>
          <w:jc w:val="center"/>
        </w:trPr>
        <w:tc>
          <w:tcPr>
            <w:tcW w:w="2854" w:type="dxa"/>
            <w:tcBorders>
              <w:top w:val="nil"/>
              <w:left w:val="single" w:sz="12" w:space="0" w:color="auto"/>
              <w:bottom w:val="single" w:sz="12" w:space="0" w:color="auto"/>
              <w:right w:val="single" w:sz="12" w:space="0" w:color="auto"/>
            </w:tcBorders>
            <w:noWrap/>
            <w:vAlign w:val="center"/>
          </w:tcPr>
          <w:p w:rsidR="00FA4507" w:rsidRDefault="00FA4507" w:rsidP="009C5D18">
            <w:r>
              <w:t xml:space="preserve">Celková daň z príjmov </w:t>
            </w:r>
          </w:p>
        </w:tc>
        <w:tc>
          <w:tcPr>
            <w:tcW w:w="1594" w:type="dxa"/>
            <w:tcBorders>
              <w:top w:val="nil"/>
              <w:left w:val="single" w:sz="12" w:space="0" w:color="auto"/>
              <w:bottom w:val="single" w:sz="12" w:space="0" w:color="auto"/>
              <w:right w:val="single" w:sz="4" w:space="0" w:color="auto"/>
            </w:tcBorders>
            <w:noWrap/>
            <w:vAlign w:val="center"/>
          </w:tcPr>
          <w:p w:rsidR="00FA4507" w:rsidRPr="009E1218" w:rsidRDefault="00FA4507" w:rsidP="009C5D18">
            <w:pPr>
              <w:jc w:val="center"/>
            </w:pPr>
          </w:p>
        </w:tc>
        <w:tc>
          <w:tcPr>
            <w:tcW w:w="947" w:type="dxa"/>
            <w:tcBorders>
              <w:top w:val="nil"/>
              <w:left w:val="nil"/>
              <w:bottom w:val="single" w:sz="12" w:space="0" w:color="auto"/>
              <w:right w:val="single" w:sz="4" w:space="0" w:color="auto"/>
            </w:tcBorders>
            <w:noWrap/>
            <w:vAlign w:val="center"/>
          </w:tcPr>
          <w:p w:rsidR="00FA4507" w:rsidRPr="000F7DC7" w:rsidRDefault="00FA4507" w:rsidP="009C5D18">
            <w:pPr>
              <w:rPr>
                <w:sz w:val="18"/>
                <w:szCs w:val="18"/>
              </w:rPr>
            </w:pPr>
            <w:r>
              <w:rPr>
                <w:sz w:val="18"/>
                <w:szCs w:val="18"/>
              </w:rPr>
              <w:t>24029?46</w:t>
            </w:r>
          </w:p>
        </w:tc>
        <w:tc>
          <w:tcPr>
            <w:tcW w:w="896" w:type="dxa"/>
            <w:tcBorders>
              <w:top w:val="nil"/>
              <w:left w:val="nil"/>
              <w:bottom w:val="single" w:sz="12" w:space="0" w:color="auto"/>
              <w:right w:val="single" w:sz="12" w:space="0" w:color="auto"/>
            </w:tcBorders>
            <w:noWrap/>
            <w:vAlign w:val="center"/>
          </w:tcPr>
          <w:p w:rsidR="00FA4507" w:rsidRPr="009E1218" w:rsidRDefault="00FA4507" w:rsidP="009C5D18">
            <w:pPr>
              <w:rPr>
                <w:sz w:val="20"/>
                <w:szCs w:val="20"/>
              </w:rPr>
            </w:pPr>
          </w:p>
        </w:tc>
        <w:tc>
          <w:tcPr>
            <w:tcW w:w="1559" w:type="dxa"/>
            <w:tcBorders>
              <w:top w:val="nil"/>
              <w:left w:val="single" w:sz="12" w:space="0" w:color="auto"/>
              <w:bottom w:val="single" w:sz="12" w:space="0" w:color="auto"/>
              <w:right w:val="single" w:sz="4" w:space="0" w:color="auto"/>
            </w:tcBorders>
            <w:noWrap/>
            <w:vAlign w:val="center"/>
          </w:tcPr>
          <w:p w:rsidR="00FA4507" w:rsidRPr="009E1218" w:rsidRDefault="00FA4507" w:rsidP="001B5A22">
            <w:pPr>
              <w:jc w:val="center"/>
            </w:pPr>
          </w:p>
        </w:tc>
        <w:tc>
          <w:tcPr>
            <w:tcW w:w="1054" w:type="dxa"/>
            <w:tcBorders>
              <w:top w:val="nil"/>
              <w:left w:val="nil"/>
              <w:bottom w:val="single" w:sz="12" w:space="0" w:color="auto"/>
              <w:right w:val="single" w:sz="4" w:space="0" w:color="auto"/>
            </w:tcBorders>
            <w:noWrap/>
            <w:vAlign w:val="center"/>
          </w:tcPr>
          <w:p w:rsidR="00FA4507" w:rsidRPr="009E1218" w:rsidRDefault="00FA4507" w:rsidP="001B5A22">
            <w:pPr>
              <w:rPr>
                <w:sz w:val="20"/>
                <w:szCs w:val="20"/>
              </w:rPr>
            </w:pPr>
            <w:r>
              <w:rPr>
                <w:sz w:val="20"/>
                <w:szCs w:val="20"/>
              </w:rPr>
              <w:t>2880</w:t>
            </w:r>
          </w:p>
        </w:tc>
        <w:tc>
          <w:tcPr>
            <w:tcW w:w="1011" w:type="dxa"/>
            <w:tcBorders>
              <w:top w:val="nil"/>
              <w:left w:val="nil"/>
              <w:bottom w:val="single" w:sz="12" w:space="0" w:color="auto"/>
              <w:right w:val="single" w:sz="12" w:space="0" w:color="auto"/>
            </w:tcBorders>
            <w:noWrap/>
            <w:vAlign w:val="center"/>
          </w:tcPr>
          <w:p w:rsidR="00FA4507" w:rsidRPr="009E1218" w:rsidRDefault="00FA4507" w:rsidP="001B5A22">
            <w:pPr>
              <w:rPr>
                <w:sz w:val="20"/>
                <w:szCs w:val="20"/>
              </w:rPr>
            </w:pPr>
          </w:p>
        </w:tc>
      </w:tr>
    </w:tbl>
    <w:p w:rsidR="00FA4507" w:rsidRDefault="00FA4507" w:rsidP="00F1571F"/>
    <w:p w:rsidR="00FA4507" w:rsidRDefault="00FA4507">
      <w:pPr>
        <w:pageBreakBefore/>
        <w:jc w:val="both"/>
        <w:rPr>
          <w:b/>
          <w:bCs/>
        </w:rPr>
      </w:pPr>
      <w:r>
        <w:rPr>
          <w:b/>
          <w:bCs/>
        </w:rPr>
        <w:t>J.</w:t>
      </w:r>
      <w:r>
        <w:rPr>
          <w:b/>
          <w:bCs/>
        </w:rPr>
        <w:tab/>
        <w:t>ÚDAJE NA PODSÚVAHOVÝCH ÚČTOCH</w:t>
      </w:r>
    </w:p>
    <w:p w:rsidR="00FA4507" w:rsidRDefault="00FA4507">
      <w:pPr>
        <w:rPr>
          <w:lang w:val="cs-CZ"/>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462"/>
        <w:gridCol w:w="2466"/>
        <w:gridCol w:w="2529"/>
      </w:tblGrid>
      <w:tr w:rsidR="00FA4507">
        <w:trPr>
          <w:trHeight w:val="840"/>
          <w:jc w:val="center"/>
        </w:trPr>
        <w:tc>
          <w:tcPr>
            <w:tcW w:w="2359" w:type="pct"/>
            <w:noWrap/>
            <w:vAlign w:val="center"/>
          </w:tcPr>
          <w:p w:rsidR="00FA4507" w:rsidRDefault="00FA4507">
            <w:pPr>
              <w:jc w:val="center"/>
              <w:rPr>
                <w:b/>
                <w:bCs/>
              </w:rPr>
            </w:pPr>
            <w:r>
              <w:rPr>
                <w:b/>
                <w:bCs/>
              </w:rPr>
              <w:t>Názov položky</w:t>
            </w:r>
          </w:p>
        </w:tc>
        <w:tc>
          <w:tcPr>
            <w:tcW w:w="1304" w:type="pct"/>
            <w:vAlign w:val="center"/>
          </w:tcPr>
          <w:p w:rsidR="00FA4507" w:rsidRDefault="00FA4507">
            <w:pPr>
              <w:jc w:val="center"/>
              <w:rPr>
                <w:b/>
                <w:bCs/>
              </w:rPr>
            </w:pPr>
            <w:r>
              <w:rPr>
                <w:b/>
                <w:bCs/>
              </w:rPr>
              <w:t>Bežné účtovné obdobie</w:t>
            </w:r>
          </w:p>
        </w:tc>
        <w:tc>
          <w:tcPr>
            <w:tcW w:w="1337" w:type="pct"/>
            <w:vAlign w:val="center"/>
          </w:tcPr>
          <w:p w:rsidR="00FA4507" w:rsidRDefault="00FA4507">
            <w:pPr>
              <w:jc w:val="center"/>
              <w:rPr>
                <w:b/>
                <w:bCs/>
              </w:rPr>
            </w:pPr>
            <w:r>
              <w:rPr>
                <w:b/>
                <w:bCs/>
              </w:rPr>
              <w:t>Bezprostredne predchádzajúce účtovné obdobie</w:t>
            </w:r>
          </w:p>
        </w:tc>
      </w:tr>
      <w:tr w:rsidR="00FA4507">
        <w:trPr>
          <w:trHeight w:val="330"/>
          <w:jc w:val="center"/>
        </w:trPr>
        <w:tc>
          <w:tcPr>
            <w:tcW w:w="2359" w:type="pct"/>
            <w:noWrap/>
            <w:vAlign w:val="center"/>
          </w:tcPr>
          <w:p w:rsidR="00FA4507" w:rsidRDefault="00FA4507">
            <w:r>
              <w:t>Prenajatý majetok</w:t>
            </w:r>
          </w:p>
        </w:tc>
        <w:tc>
          <w:tcPr>
            <w:tcW w:w="1304" w:type="pct"/>
            <w:noWrap/>
            <w:vAlign w:val="center"/>
          </w:tcPr>
          <w:p w:rsidR="00FA4507" w:rsidRDefault="00FA4507">
            <w:r>
              <w:t> </w:t>
            </w:r>
          </w:p>
        </w:tc>
        <w:tc>
          <w:tcPr>
            <w:tcW w:w="1337" w:type="pct"/>
            <w:noWrap/>
            <w:vAlign w:val="center"/>
          </w:tcPr>
          <w:p w:rsidR="00FA4507" w:rsidRDefault="00FA4507">
            <w:r>
              <w:t> </w:t>
            </w:r>
          </w:p>
        </w:tc>
      </w:tr>
      <w:tr w:rsidR="00FA4507">
        <w:trPr>
          <w:trHeight w:val="330"/>
          <w:jc w:val="center"/>
        </w:trPr>
        <w:tc>
          <w:tcPr>
            <w:tcW w:w="2359" w:type="pct"/>
            <w:noWrap/>
            <w:vAlign w:val="center"/>
          </w:tcPr>
          <w:p w:rsidR="00FA4507" w:rsidRDefault="00FA4507">
            <w:r>
              <w:t>Majetok v nájme (operatívny prenájom)</w:t>
            </w:r>
          </w:p>
        </w:tc>
        <w:tc>
          <w:tcPr>
            <w:tcW w:w="1304" w:type="pct"/>
            <w:noWrap/>
            <w:vAlign w:val="center"/>
          </w:tcPr>
          <w:p w:rsidR="00FA4507" w:rsidRDefault="00FA4507">
            <w:r>
              <w:t> </w:t>
            </w:r>
          </w:p>
        </w:tc>
        <w:tc>
          <w:tcPr>
            <w:tcW w:w="1337" w:type="pct"/>
            <w:noWrap/>
            <w:vAlign w:val="center"/>
          </w:tcPr>
          <w:p w:rsidR="00FA4507" w:rsidRDefault="00FA4507">
            <w:r>
              <w:t> </w:t>
            </w:r>
          </w:p>
        </w:tc>
      </w:tr>
      <w:tr w:rsidR="00FA4507">
        <w:trPr>
          <w:trHeight w:val="330"/>
          <w:jc w:val="center"/>
        </w:trPr>
        <w:tc>
          <w:tcPr>
            <w:tcW w:w="2359" w:type="pct"/>
            <w:noWrap/>
            <w:vAlign w:val="center"/>
          </w:tcPr>
          <w:p w:rsidR="00FA4507" w:rsidRDefault="00FA4507">
            <w:r>
              <w:t>Majetok prijatý do úschovy</w:t>
            </w:r>
          </w:p>
        </w:tc>
        <w:tc>
          <w:tcPr>
            <w:tcW w:w="1304" w:type="pct"/>
            <w:noWrap/>
            <w:vAlign w:val="center"/>
          </w:tcPr>
          <w:p w:rsidR="00FA4507" w:rsidRDefault="00FA4507">
            <w:r>
              <w:t> </w:t>
            </w:r>
          </w:p>
        </w:tc>
        <w:tc>
          <w:tcPr>
            <w:tcW w:w="1337" w:type="pct"/>
            <w:noWrap/>
            <w:vAlign w:val="center"/>
          </w:tcPr>
          <w:p w:rsidR="00FA4507" w:rsidRDefault="00FA4507">
            <w:r>
              <w:t> </w:t>
            </w:r>
          </w:p>
        </w:tc>
      </w:tr>
      <w:tr w:rsidR="00FA4507">
        <w:trPr>
          <w:trHeight w:val="330"/>
          <w:jc w:val="center"/>
        </w:trPr>
        <w:tc>
          <w:tcPr>
            <w:tcW w:w="2359" w:type="pct"/>
            <w:noWrap/>
            <w:vAlign w:val="center"/>
          </w:tcPr>
          <w:p w:rsidR="00FA4507" w:rsidRDefault="00FA4507">
            <w:r>
              <w:t>Pohľadávky z derivátov</w:t>
            </w:r>
          </w:p>
        </w:tc>
        <w:tc>
          <w:tcPr>
            <w:tcW w:w="1304" w:type="pct"/>
            <w:noWrap/>
            <w:vAlign w:val="center"/>
          </w:tcPr>
          <w:p w:rsidR="00FA4507" w:rsidRDefault="00FA4507">
            <w:r>
              <w:t> </w:t>
            </w:r>
          </w:p>
        </w:tc>
        <w:tc>
          <w:tcPr>
            <w:tcW w:w="1337" w:type="pct"/>
            <w:noWrap/>
            <w:vAlign w:val="center"/>
          </w:tcPr>
          <w:p w:rsidR="00FA4507" w:rsidRDefault="00FA4507">
            <w:r>
              <w:t> </w:t>
            </w:r>
          </w:p>
        </w:tc>
      </w:tr>
      <w:tr w:rsidR="00FA4507">
        <w:trPr>
          <w:trHeight w:val="330"/>
          <w:jc w:val="center"/>
        </w:trPr>
        <w:tc>
          <w:tcPr>
            <w:tcW w:w="2359" w:type="pct"/>
            <w:noWrap/>
            <w:vAlign w:val="center"/>
          </w:tcPr>
          <w:p w:rsidR="00FA4507" w:rsidRDefault="00FA4507">
            <w:r>
              <w:t>Záväzky z opcií derivátov</w:t>
            </w:r>
          </w:p>
        </w:tc>
        <w:tc>
          <w:tcPr>
            <w:tcW w:w="1304" w:type="pct"/>
            <w:noWrap/>
            <w:vAlign w:val="center"/>
          </w:tcPr>
          <w:p w:rsidR="00FA4507" w:rsidRDefault="00FA4507">
            <w:r>
              <w:t> </w:t>
            </w:r>
          </w:p>
        </w:tc>
        <w:tc>
          <w:tcPr>
            <w:tcW w:w="1337" w:type="pct"/>
            <w:noWrap/>
            <w:vAlign w:val="center"/>
          </w:tcPr>
          <w:p w:rsidR="00FA4507" w:rsidRDefault="00FA4507">
            <w:r>
              <w:t> </w:t>
            </w:r>
          </w:p>
        </w:tc>
      </w:tr>
      <w:tr w:rsidR="00FA4507">
        <w:trPr>
          <w:trHeight w:val="330"/>
          <w:jc w:val="center"/>
        </w:trPr>
        <w:tc>
          <w:tcPr>
            <w:tcW w:w="2359" w:type="pct"/>
            <w:vAlign w:val="center"/>
          </w:tcPr>
          <w:p w:rsidR="00FA4507" w:rsidRDefault="00FA4507">
            <w:r>
              <w:t>Odpísané pohľadávky</w:t>
            </w:r>
          </w:p>
        </w:tc>
        <w:tc>
          <w:tcPr>
            <w:tcW w:w="1304" w:type="pct"/>
            <w:noWrap/>
            <w:vAlign w:val="center"/>
          </w:tcPr>
          <w:p w:rsidR="00FA4507" w:rsidRDefault="00FA4507">
            <w:r>
              <w:t> </w:t>
            </w:r>
          </w:p>
        </w:tc>
        <w:tc>
          <w:tcPr>
            <w:tcW w:w="1337" w:type="pct"/>
            <w:noWrap/>
            <w:vAlign w:val="center"/>
          </w:tcPr>
          <w:p w:rsidR="00FA4507" w:rsidRDefault="00FA4507">
            <w:r>
              <w:t> </w:t>
            </w:r>
          </w:p>
        </w:tc>
      </w:tr>
      <w:tr w:rsidR="00FA4507">
        <w:trPr>
          <w:trHeight w:val="330"/>
          <w:jc w:val="center"/>
        </w:trPr>
        <w:tc>
          <w:tcPr>
            <w:tcW w:w="2359" w:type="pct"/>
            <w:noWrap/>
            <w:vAlign w:val="center"/>
          </w:tcPr>
          <w:p w:rsidR="00FA4507" w:rsidRDefault="00FA4507">
            <w:r>
              <w:t>Pohľadávky z leasingu</w:t>
            </w:r>
          </w:p>
        </w:tc>
        <w:tc>
          <w:tcPr>
            <w:tcW w:w="1304" w:type="pct"/>
            <w:noWrap/>
            <w:vAlign w:val="center"/>
          </w:tcPr>
          <w:p w:rsidR="00FA4507" w:rsidRDefault="00FA4507">
            <w:r>
              <w:t> </w:t>
            </w:r>
          </w:p>
        </w:tc>
        <w:tc>
          <w:tcPr>
            <w:tcW w:w="1337" w:type="pct"/>
            <w:noWrap/>
            <w:vAlign w:val="center"/>
          </w:tcPr>
          <w:p w:rsidR="00FA4507" w:rsidRDefault="00FA4507">
            <w:r>
              <w:t> </w:t>
            </w:r>
          </w:p>
        </w:tc>
      </w:tr>
      <w:tr w:rsidR="00FA4507">
        <w:trPr>
          <w:trHeight w:val="330"/>
          <w:jc w:val="center"/>
        </w:trPr>
        <w:tc>
          <w:tcPr>
            <w:tcW w:w="2359" w:type="pct"/>
            <w:noWrap/>
            <w:vAlign w:val="center"/>
          </w:tcPr>
          <w:p w:rsidR="00FA4507" w:rsidRDefault="00FA4507">
            <w:r>
              <w:t>Záväzky z leasingu</w:t>
            </w:r>
          </w:p>
        </w:tc>
        <w:tc>
          <w:tcPr>
            <w:tcW w:w="1304" w:type="pct"/>
            <w:noWrap/>
            <w:vAlign w:val="center"/>
          </w:tcPr>
          <w:p w:rsidR="00FA4507" w:rsidRDefault="00FA4507">
            <w:r>
              <w:t> </w:t>
            </w:r>
          </w:p>
        </w:tc>
        <w:tc>
          <w:tcPr>
            <w:tcW w:w="1337" w:type="pct"/>
            <w:noWrap/>
            <w:vAlign w:val="center"/>
          </w:tcPr>
          <w:p w:rsidR="00FA4507" w:rsidRDefault="00FA4507">
            <w:r>
              <w:t> </w:t>
            </w:r>
          </w:p>
        </w:tc>
      </w:tr>
      <w:tr w:rsidR="00FA4507">
        <w:trPr>
          <w:trHeight w:val="345"/>
          <w:jc w:val="center"/>
        </w:trPr>
        <w:tc>
          <w:tcPr>
            <w:tcW w:w="2359" w:type="pct"/>
            <w:noWrap/>
            <w:vAlign w:val="center"/>
          </w:tcPr>
          <w:p w:rsidR="00FA4507" w:rsidRDefault="00FA4507" w:rsidP="00216F80">
            <w:r>
              <w:t>Iné položky-preddavky</w:t>
            </w:r>
          </w:p>
        </w:tc>
        <w:tc>
          <w:tcPr>
            <w:tcW w:w="1304" w:type="pct"/>
            <w:noWrap/>
            <w:vAlign w:val="center"/>
          </w:tcPr>
          <w:p w:rsidR="00FA4507" w:rsidRDefault="00FA4507" w:rsidP="00216F80">
            <w:pPr>
              <w:jc w:val="center"/>
            </w:pPr>
          </w:p>
        </w:tc>
        <w:tc>
          <w:tcPr>
            <w:tcW w:w="1337" w:type="pct"/>
            <w:noWrap/>
            <w:vAlign w:val="center"/>
          </w:tcPr>
          <w:p w:rsidR="00FA4507" w:rsidRDefault="00FA4507" w:rsidP="00216F80">
            <w:pPr>
              <w:jc w:val="center"/>
            </w:pPr>
          </w:p>
        </w:tc>
      </w:tr>
    </w:tbl>
    <w:p w:rsidR="00FA4507" w:rsidRDefault="00FA4507">
      <w:pPr>
        <w:jc w:val="both"/>
      </w:pPr>
    </w:p>
    <w:p w:rsidR="00FA4507" w:rsidRDefault="00FA4507">
      <w:pPr>
        <w:jc w:val="both"/>
        <w:rPr>
          <w:b/>
          <w:bCs/>
        </w:rPr>
      </w:pPr>
      <w:r>
        <w:rPr>
          <w:b/>
          <w:bCs/>
        </w:rPr>
        <w:t>K.</w:t>
      </w:r>
      <w:r>
        <w:rPr>
          <w:b/>
          <w:bCs/>
        </w:rPr>
        <w:tab/>
        <w:t>INÉ AKTÍVA A INÉ PASÍVA</w:t>
      </w:r>
    </w:p>
    <w:p w:rsidR="00FA4507" w:rsidRDefault="00FA4507">
      <w:pPr>
        <w:pStyle w:val="Title"/>
        <w:jc w:val="left"/>
        <w:rPr>
          <w:b w:val="0"/>
          <w:bCs w:val="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575"/>
        <w:gridCol w:w="2410"/>
        <w:gridCol w:w="2472"/>
      </w:tblGrid>
      <w:tr w:rsidR="00FA4507" w:rsidRPr="00F65F08">
        <w:trPr>
          <w:cantSplit/>
          <w:trHeight w:val="279"/>
          <w:jc w:val="center"/>
        </w:trPr>
        <w:tc>
          <w:tcPr>
            <w:tcW w:w="2419" w:type="pct"/>
            <w:vMerge w:val="restart"/>
            <w:noWrap/>
            <w:vAlign w:val="center"/>
          </w:tcPr>
          <w:p w:rsidR="00FA4507" w:rsidRPr="00F65F08" w:rsidRDefault="00FA4507">
            <w:pPr>
              <w:pStyle w:val="TopHeader"/>
              <w:rPr>
                <w:rFonts w:ascii="Times New Roman" w:hAnsi="Times New Roman" w:cs="Times New Roman"/>
              </w:rPr>
            </w:pPr>
            <w:r w:rsidRPr="00F65F08">
              <w:rPr>
                <w:rFonts w:ascii="Times New Roman" w:hAnsi="Times New Roman" w:cs="Times New Roman"/>
              </w:rPr>
              <w:t>Druh podmieneného záväzku</w:t>
            </w:r>
          </w:p>
        </w:tc>
        <w:tc>
          <w:tcPr>
            <w:tcW w:w="2581" w:type="pct"/>
            <w:gridSpan w:val="2"/>
            <w:vAlign w:val="center"/>
          </w:tcPr>
          <w:p w:rsidR="00FA4507" w:rsidRPr="00F65F08" w:rsidRDefault="00FA4507">
            <w:pPr>
              <w:pStyle w:val="TopHeader"/>
              <w:rPr>
                <w:rFonts w:ascii="Times New Roman" w:hAnsi="Times New Roman" w:cs="Times New Roman"/>
              </w:rPr>
            </w:pPr>
            <w:r w:rsidRPr="00F65F08">
              <w:rPr>
                <w:rFonts w:ascii="Times New Roman" w:hAnsi="Times New Roman" w:cs="Times New Roman"/>
              </w:rPr>
              <w:t xml:space="preserve">Bežné účtovné obdobie                      </w:t>
            </w:r>
          </w:p>
        </w:tc>
      </w:tr>
      <w:tr w:rsidR="00FA4507" w:rsidRPr="00F65F08">
        <w:trPr>
          <w:cantSplit/>
          <w:trHeight w:val="107"/>
          <w:jc w:val="center"/>
        </w:trPr>
        <w:tc>
          <w:tcPr>
            <w:tcW w:w="2419" w:type="pct"/>
            <w:vMerge/>
            <w:noWrap/>
            <w:vAlign w:val="center"/>
          </w:tcPr>
          <w:p w:rsidR="00FA4507" w:rsidRPr="00F65F08" w:rsidRDefault="00FA4507">
            <w:pPr>
              <w:pStyle w:val="TopHeader"/>
              <w:rPr>
                <w:rFonts w:ascii="Times New Roman" w:hAnsi="Times New Roman" w:cs="Times New Roman"/>
              </w:rPr>
            </w:pPr>
          </w:p>
        </w:tc>
        <w:tc>
          <w:tcPr>
            <w:tcW w:w="1274" w:type="pct"/>
            <w:vAlign w:val="center"/>
          </w:tcPr>
          <w:p w:rsidR="00FA4507" w:rsidRPr="00F65F08" w:rsidRDefault="00FA4507">
            <w:pPr>
              <w:pStyle w:val="TopHeader"/>
              <w:rPr>
                <w:rFonts w:ascii="Times New Roman" w:hAnsi="Times New Roman" w:cs="Times New Roman"/>
              </w:rPr>
            </w:pPr>
            <w:r w:rsidRPr="00F65F08">
              <w:rPr>
                <w:rFonts w:ascii="Times New Roman" w:hAnsi="Times New Roman" w:cs="Times New Roman"/>
              </w:rPr>
              <w:t xml:space="preserve">Hodnota celkom </w:t>
            </w:r>
          </w:p>
        </w:tc>
        <w:tc>
          <w:tcPr>
            <w:tcW w:w="1307" w:type="pct"/>
            <w:vAlign w:val="center"/>
          </w:tcPr>
          <w:p w:rsidR="00FA4507" w:rsidRPr="00F65F08" w:rsidRDefault="00FA4507">
            <w:pPr>
              <w:pStyle w:val="TopHeader"/>
              <w:rPr>
                <w:rFonts w:ascii="Times New Roman" w:hAnsi="Times New Roman" w:cs="Times New Roman"/>
              </w:rPr>
            </w:pPr>
            <w:r w:rsidRPr="00F65F08">
              <w:rPr>
                <w:rFonts w:ascii="Times New Roman" w:hAnsi="Times New Roman" w:cs="Times New Roman"/>
              </w:rPr>
              <w:t>Hodnota voči spriazneným osobám</w:t>
            </w:r>
          </w:p>
        </w:tc>
      </w:tr>
      <w:tr w:rsidR="00FA4507" w:rsidRPr="00F65F08">
        <w:trPr>
          <w:trHeight w:val="330"/>
          <w:jc w:val="center"/>
        </w:trPr>
        <w:tc>
          <w:tcPr>
            <w:tcW w:w="2419" w:type="pct"/>
            <w:noWrap/>
            <w:vAlign w:val="center"/>
          </w:tcPr>
          <w:p w:rsidR="00FA4507" w:rsidRPr="00F65F08" w:rsidRDefault="00FA4507">
            <w:r w:rsidRPr="00F65F08">
              <w:t>Zo súdnych rozhodnutí</w:t>
            </w:r>
            <w:r>
              <w:t xml:space="preserve"> + trovy práv. zast.</w:t>
            </w:r>
          </w:p>
        </w:tc>
        <w:tc>
          <w:tcPr>
            <w:tcW w:w="1274" w:type="pct"/>
            <w:noWrap/>
            <w:vAlign w:val="center"/>
          </w:tcPr>
          <w:p w:rsidR="00FA4507" w:rsidRPr="00F65F08" w:rsidRDefault="00FA4507" w:rsidP="00216F80">
            <w:pPr>
              <w:jc w:val="center"/>
            </w:pPr>
          </w:p>
        </w:tc>
        <w:tc>
          <w:tcPr>
            <w:tcW w:w="1307" w:type="pct"/>
            <w:noWrap/>
            <w:vAlign w:val="center"/>
          </w:tcPr>
          <w:p w:rsidR="00FA4507" w:rsidRPr="00F65F08" w:rsidRDefault="00FA4507"/>
        </w:tc>
      </w:tr>
      <w:tr w:rsidR="00FA4507" w:rsidRPr="00F65F08">
        <w:trPr>
          <w:trHeight w:val="330"/>
          <w:jc w:val="center"/>
        </w:trPr>
        <w:tc>
          <w:tcPr>
            <w:tcW w:w="2419" w:type="pct"/>
            <w:noWrap/>
            <w:vAlign w:val="center"/>
          </w:tcPr>
          <w:p w:rsidR="00FA4507" w:rsidRPr="00F65F08" w:rsidRDefault="00FA4507">
            <w:r w:rsidRPr="00F65F08">
              <w:t>Z poskytnutých záruk</w:t>
            </w:r>
          </w:p>
        </w:tc>
        <w:tc>
          <w:tcPr>
            <w:tcW w:w="1274" w:type="pct"/>
            <w:noWrap/>
            <w:vAlign w:val="center"/>
          </w:tcPr>
          <w:p w:rsidR="00FA4507" w:rsidRPr="00F65F08" w:rsidRDefault="00FA4507">
            <w:r w:rsidRPr="00F65F08">
              <w:t> </w:t>
            </w:r>
          </w:p>
        </w:tc>
        <w:tc>
          <w:tcPr>
            <w:tcW w:w="1307" w:type="pct"/>
            <w:noWrap/>
            <w:vAlign w:val="center"/>
          </w:tcPr>
          <w:p w:rsidR="00FA4507" w:rsidRPr="00F65F08" w:rsidRDefault="00FA4507">
            <w:r w:rsidRPr="00F65F08">
              <w:t> </w:t>
            </w:r>
          </w:p>
        </w:tc>
      </w:tr>
      <w:tr w:rsidR="00FA4507" w:rsidRPr="00F65F08">
        <w:trPr>
          <w:trHeight w:val="330"/>
          <w:jc w:val="center"/>
        </w:trPr>
        <w:tc>
          <w:tcPr>
            <w:tcW w:w="2419" w:type="pct"/>
            <w:noWrap/>
            <w:vAlign w:val="center"/>
          </w:tcPr>
          <w:p w:rsidR="00FA4507" w:rsidRPr="00F65F08" w:rsidRDefault="00FA4507">
            <w:r w:rsidRPr="00F65F08">
              <w:t>Zo všeobecne záväzných právnych predpisov</w:t>
            </w:r>
          </w:p>
        </w:tc>
        <w:tc>
          <w:tcPr>
            <w:tcW w:w="1274" w:type="pct"/>
            <w:noWrap/>
            <w:vAlign w:val="center"/>
          </w:tcPr>
          <w:p w:rsidR="00FA4507" w:rsidRPr="00F65F08" w:rsidRDefault="00FA4507">
            <w:r w:rsidRPr="00F65F08">
              <w:t> </w:t>
            </w:r>
          </w:p>
        </w:tc>
        <w:tc>
          <w:tcPr>
            <w:tcW w:w="1307" w:type="pct"/>
            <w:noWrap/>
            <w:vAlign w:val="center"/>
          </w:tcPr>
          <w:p w:rsidR="00FA4507" w:rsidRPr="00F65F08" w:rsidRDefault="00FA4507">
            <w:r w:rsidRPr="00F65F08">
              <w:t> </w:t>
            </w:r>
          </w:p>
        </w:tc>
      </w:tr>
      <w:tr w:rsidR="00FA4507" w:rsidRPr="00F65F08">
        <w:trPr>
          <w:trHeight w:val="330"/>
          <w:jc w:val="center"/>
        </w:trPr>
        <w:tc>
          <w:tcPr>
            <w:tcW w:w="2419" w:type="pct"/>
            <w:noWrap/>
            <w:vAlign w:val="center"/>
          </w:tcPr>
          <w:p w:rsidR="00FA4507" w:rsidRPr="00F65F08" w:rsidRDefault="00FA4507">
            <w:r w:rsidRPr="00F65F08">
              <w:t>Zo zmluvy o podriadenom záväzku</w:t>
            </w:r>
          </w:p>
        </w:tc>
        <w:tc>
          <w:tcPr>
            <w:tcW w:w="1274" w:type="pct"/>
            <w:noWrap/>
            <w:vAlign w:val="center"/>
          </w:tcPr>
          <w:p w:rsidR="00FA4507" w:rsidRPr="00F65F08" w:rsidRDefault="00FA4507">
            <w:r w:rsidRPr="00F65F08">
              <w:t> </w:t>
            </w:r>
          </w:p>
        </w:tc>
        <w:tc>
          <w:tcPr>
            <w:tcW w:w="1307" w:type="pct"/>
            <w:noWrap/>
            <w:vAlign w:val="center"/>
          </w:tcPr>
          <w:p w:rsidR="00FA4507" w:rsidRPr="00F65F08" w:rsidRDefault="00FA4507">
            <w:r w:rsidRPr="00F65F08">
              <w:t> </w:t>
            </w:r>
          </w:p>
        </w:tc>
      </w:tr>
      <w:tr w:rsidR="00FA4507" w:rsidRPr="00F65F08">
        <w:trPr>
          <w:trHeight w:val="330"/>
          <w:jc w:val="center"/>
        </w:trPr>
        <w:tc>
          <w:tcPr>
            <w:tcW w:w="2419" w:type="pct"/>
            <w:noWrap/>
            <w:vAlign w:val="center"/>
          </w:tcPr>
          <w:p w:rsidR="00FA4507" w:rsidRPr="00F65F08" w:rsidRDefault="00FA4507">
            <w:r w:rsidRPr="00F65F08">
              <w:t>Z ručenia</w:t>
            </w:r>
          </w:p>
        </w:tc>
        <w:tc>
          <w:tcPr>
            <w:tcW w:w="1274" w:type="pct"/>
            <w:noWrap/>
            <w:vAlign w:val="center"/>
          </w:tcPr>
          <w:p w:rsidR="00FA4507" w:rsidRPr="00F65F08" w:rsidRDefault="00FA4507">
            <w:r w:rsidRPr="00F65F08">
              <w:t> </w:t>
            </w:r>
          </w:p>
        </w:tc>
        <w:tc>
          <w:tcPr>
            <w:tcW w:w="1307" w:type="pct"/>
            <w:noWrap/>
            <w:vAlign w:val="center"/>
          </w:tcPr>
          <w:p w:rsidR="00FA4507" w:rsidRPr="00F65F08" w:rsidRDefault="00FA4507">
            <w:r w:rsidRPr="00F65F08">
              <w:t> </w:t>
            </w:r>
          </w:p>
        </w:tc>
      </w:tr>
      <w:tr w:rsidR="00FA4507" w:rsidRPr="00F65F08">
        <w:trPr>
          <w:trHeight w:val="330"/>
          <w:jc w:val="center"/>
        </w:trPr>
        <w:tc>
          <w:tcPr>
            <w:tcW w:w="2419" w:type="pct"/>
            <w:noWrap/>
            <w:vAlign w:val="center"/>
          </w:tcPr>
          <w:p w:rsidR="00FA4507" w:rsidRPr="00F65F08" w:rsidRDefault="00FA4507">
            <w:r w:rsidRPr="00F65F08">
              <w:t>Iné podmienené záväzky</w:t>
            </w:r>
          </w:p>
        </w:tc>
        <w:tc>
          <w:tcPr>
            <w:tcW w:w="1274" w:type="pct"/>
            <w:noWrap/>
            <w:vAlign w:val="center"/>
          </w:tcPr>
          <w:p w:rsidR="00FA4507" w:rsidRPr="00F65F08" w:rsidRDefault="00FA4507"/>
        </w:tc>
        <w:tc>
          <w:tcPr>
            <w:tcW w:w="1307" w:type="pct"/>
            <w:noWrap/>
            <w:vAlign w:val="center"/>
          </w:tcPr>
          <w:p w:rsidR="00FA4507" w:rsidRPr="00F65F08" w:rsidRDefault="00FA4507">
            <w:r w:rsidRPr="00F65F08">
              <w:t> </w:t>
            </w:r>
          </w:p>
        </w:tc>
      </w:tr>
    </w:tbl>
    <w:p w:rsidR="00FA4507" w:rsidRPr="00F65F08" w:rsidRDefault="00FA4507" w:rsidP="002374D3">
      <w:pPr>
        <w:pStyle w:val="BodyText"/>
        <w:ind w:left="360"/>
      </w:pPr>
    </w:p>
    <w:p w:rsidR="00FA4507" w:rsidRPr="00F65F08" w:rsidRDefault="00FA4507">
      <w:pPr>
        <w:pStyle w:val="Title"/>
        <w:jc w:val="left"/>
        <w:rPr>
          <w:b w:val="0"/>
          <w:bCs w:val="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575"/>
        <w:gridCol w:w="2408"/>
        <w:gridCol w:w="2474"/>
      </w:tblGrid>
      <w:tr w:rsidR="00FA4507" w:rsidRPr="00F65F08">
        <w:trPr>
          <w:cantSplit/>
          <w:trHeight w:val="279"/>
          <w:jc w:val="center"/>
        </w:trPr>
        <w:tc>
          <w:tcPr>
            <w:tcW w:w="2361" w:type="pct"/>
            <w:vMerge w:val="restart"/>
            <w:noWrap/>
            <w:vAlign w:val="center"/>
          </w:tcPr>
          <w:p w:rsidR="00FA4507" w:rsidRPr="00F65F08" w:rsidRDefault="00FA4507">
            <w:pPr>
              <w:pStyle w:val="TopHeader"/>
              <w:rPr>
                <w:rFonts w:ascii="Times New Roman" w:hAnsi="Times New Roman" w:cs="Times New Roman"/>
              </w:rPr>
            </w:pPr>
            <w:r w:rsidRPr="00F65F08">
              <w:rPr>
                <w:rFonts w:ascii="Times New Roman" w:hAnsi="Times New Roman" w:cs="Times New Roman"/>
              </w:rPr>
              <w:t>Druh podmieneného záväzku</w:t>
            </w:r>
          </w:p>
        </w:tc>
        <w:tc>
          <w:tcPr>
            <w:tcW w:w="2639" w:type="pct"/>
            <w:gridSpan w:val="2"/>
            <w:vAlign w:val="center"/>
          </w:tcPr>
          <w:p w:rsidR="00FA4507" w:rsidRPr="00F65F08" w:rsidRDefault="00FA4507">
            <w:pPr>
              <w:pStyle w:val="TopHeader"/>
              <w:rPr>
                <w:rFonts w:ascii="Times New Roman" w:hAnsi="Times New Roman" w:cs="Times New Roman"/>
              </w:rPr>
            </w:pPr>
            <w:r w:rsidRPr="00F65F08">
              <w:rPr>
                <w:rFonts w:ascii="Times New Roman" w:hAnsi="Times New Roman" w:cs="Times New Roman"/>
              </w:rPr>
              <w:t xml:space="preserve">Bezprostredne predchádzajúce účtovné obdobie                      </w:t>
            </w:r>
          </w:p>
        </w:tc>
      </w:tr>
      <w:tr w:rsidR="00FA4507" w:rsidRPr="00F65F08">
        <w:trPr>
          <w:cantSplit/>
          <w:trHeight w:val="107"/>
          <w:jc w:val="center"/>
        </w:trPr>
        <w:tc>
          <w:tcPr>
            <w:tcW w:w="2361" w:type="pct"/>
            <w:vMerge/>
            <w:noWrap/>
            <w:vAlign w:val="center"/>
          </w:tcPr>
          <w:p w:rsidR="00FA4507" w:rsidRPr="00F65F08" w:rsidRDefault="00FA4507">
            <w:pPr>
              <w:pStyle w:val="TopHeader"/>
              <w:rPr>
                <w:rFonts w:ascii="Times New Roman" w:hAnsi="Times New Roman" w:cs="Times New Roman"/>
              </w:rPr>
            </w:pPr>
          </w:p>
        </w:tc>
        <w:tc>
          <w:tcPr>
            <w:tcW w:w="1302" w:type="pct"/>
            <w:vAlign w:val="center"/>
          </w:tcPr>
          <w:p w:rsidR="00FA4507" w:rsidRPr="00F65F08" w:rsidRDefault="00FA4507">
            <w:pPr>
              <w:pStyle w:val="TopHeader"/>
              <w:rPr>
                <w:rFonts w:ascii="Times New Roman" w:hAnsi="Times New Roman" w:cs="Times New Roman"/>
              </w:rPr>
            </w:pPr>
            <w:r w:rsidRPr="00F65F08">
              <w:rPr>
                <w:rFonts w:ascii="Times New Roman" w:hAnsi="Times New Roman" w:cs="Times New Roman"/>
              </w:rPr>
              <w:t xml:space="preserve">Hodnota celkom </w:t>
            </w:r>
          </w:p>
        </w:tc>
        <w:tc>
          <w:tcPr>
            <w:tcW w:w="1337" w:type="pct"/>
            <w:vAlign w:val="center"/>
          </w:tcPr>
          <w:p w:rsidR="00FA4507" w:rsidRPr="00F65F08" w:rsidRDefault="00FA4507">
            <w:pPr>
              <w:pStyle w:val="TopHeader"/>
              <w:rPr>
                <w:rFonts w:ascii="Times New Roman" w:hAnsi="Times New Roman" w:cs="Times New Roman"/>
              </w:rPr>
            </w:pPr>
            <w:r w:rsidRPr="00F65F08">
              <w:rPr>
                <w:rFonts w:ascii="Times New Roman" w:hAnsi="Times New Roman" w:cs="Times New Roman"/>
              </w:rPr>
              <w:t>Hodnota voči spriazneným osobám</w:t>
            </w:r>
          </w:p>
        </w:tc>
      </w:tr>
      <w:tr w:rsidR="00FA4507" w:rsidRPr="00F65F08">
        <w:trPr>
          <w:trHeight w:val="330"/>
          <w:jc w:val="center"/>
        </w:trPr>
        <w:tc>
          <w:tcPr>
            <w:tcW w:w="2361" w:type="pct"/>
            <w:noWrap/>
            <w:vAlign w:val="center"/>
          </w:tcPr>
          <w:p w:rsidR="00FA4507" w:rsidRPr="00F65F08" w:rsidRDefault="00FA4507">
            <w:r w:rsidRPr="00F65F08">
              <w:t>Zo súdnych rozhodnutí</w:t>
            </w:r>
          </w:p>
        </w:tc>
        <w:tc>
          <w:tcPr>
            <w:tcW w:w="1302" w:type="pct"/>
            <w:noWrap/>
            <w:vAlign w:val="center"/>
          </w:tcPr>
          <w:p w:rsidR="00FA4507" w:rsidRPr="00F65F08" w:rsidRDefault="00FA4507" w:rsidP="00216F80">
            <w:pPr>
              <w:jc w:val="center"/>
            </w:pPr>
          </w:p>
        </w:tc>
        <w:tc>
          <w:tcPr>
            <w:tcW w:w="1337" w:type="pct"/>
            <w:noWrap/>
            <w:vAlign w:val="center"/>
          </w:tcPr>
          <w:p w:rsidR="00FA4507" w:rsidRPr="00F65F08" w:rsidRDefault="00FA4507">
            <w:r w:rsidRPr="00F65F08">
              <w:t> </w:t>
            </w:r>
          </w:p>
        </w:tc>
      </w:tr>
      <w:tr w:rsidR="00FA4507" w:rsidRPr="00F65F08">
        <w:trPr>
          <w:trHeight w:val="330"/>
          <w:jc w:val="center"/>
        </w:trPr>
        <w:tc>
          <w:tcPr>
            <w:tcW w:w="2361" w:type="pct"/>
            <w:noWrap/>
            <w:vAlign w:val="center"/>
          </w:tcPr>
          <w:p w:rsidR="00FA4507" w:rsidRPr="00F65F08" w:rsidRDefault="00FA4507">
            <w:r w:rsidRPr="00F65F08">
              <w:t>Z poskytnutých záruk</w:t>
            </w:r>
          </w:p>
        </w:tc>
        <w:tc>
          <w:tcPr>
            <w:tcW w:w="1302" w:type="pct"/>
            <w:noWrap/>
            <w:vAlign w:val="center"/>
          </w:tcPr>
          <w:p w:rsidR="00FA4507" w:rsidRPr="00F65F08" w:rsidRDefault="00FA4507">
            <w:r w:rsidRPr="00F65F08">
              <w:t> </w:t>
            </w:r>
          </w:p>
        </w:tc>
        <w:tc>
          <w:tcPr>
            <w:tcW w:w="1337" w:type="pct"/>
            <w:noWrap/>
            <w:vAlign w:val="center"/>
          </w:tcPr>
          <w:p w:rsidR="00FA4507" w:rsidRPr="00F65F08" w:rsidRDefault="00FA4507">
            <w:r w:rsidRPr="00F65F08">
              <w:t> </w:t>
            </w:r>
          </w:p>
        </w:tc>
      </w:tr>
      <w:tr w:rsidR="00FA4507" w:rsidRPr="00F65F08">
        <w:trPr>
          <w:trHeight w:val="330"/>
          <w:jc w:val="center"/>
        </w:trPr>
        <w:tc>
          <w:tcPr>
            <w:tcW w:w="2361" w:type="pct"/>
            <w:noWrap/>
            <w:vAlign w:val="center"/>
          </w:tcPr>
          <w:p w:rsidR="00FA4507" w:rsidRPr="00F65F08" w:rsidRDefault="00FA4507">
            <w:r w:rsidRPr="00F65F08">
              <w:t>Zo všeobecne záväzných právnych predpisov</w:t>
            </w:r>
          </w:p>
        </w:tc>
        <w:tc>
          <w:tcPr>
            <w:tcW w:w="1302" w:type="pct"/>
            <w:noWrap/>
            <w:vAlign w:val="center"/>
          </w:tcPr>
          <w:p w:rsidR="00FA4507" w:rsidRPr="00F65F08" w:rsidRDefault="00FA4507">
            <w:r w:rsidRPr="00F65F08">
              <w:t> </w:t>
            </w:r>
          </w:p>
        </w:tc>
        <w:tc>
          <w:tcPr>
            <w:tcW w:w="1337" w:type="pct"/>
            <w:noWrap/>
            <w:vAlign w:val="center"/>
          </w:tcPr>
          <w:p w:rsidR="00FA4507" w:rsidRPr="00F65F08" w:rsidRDefault="00FA4507">
            <w:r w:rsidRPr="00F65F08">
              <w:t> </w:t>
            </w:r>
          </w:p>
        </w:tc>
      </w:tr>
      <w:tr w:rsidR="00FA4507" w:rsidRPr="00F65F08">
        <w:trPr>
          <w:trHeight w:val="330"/>
          <w:jc w:val="center"/>
        </w:trPr>
        <w:tc>
          <w:tcPr>
            <w:tcW w:w="2361" w:type="pct"/>
            <w:noWrap/>
            <w:vAlign w:val="center"/>
          </w:tcPr>
          <w:p w:rsidR="00FA4507" w:rsidRPr="00F65F08" w:rsidRDefault="00FA4507">
            <w:r w:rsidRPr="00F65F08">
              <w:t>Zo zmluvy o podriadenom záväzku</w:t>
            </w:r>
          </w:p>
        </w:tc>
        <w:tc>
          <w:tcPr>
            <w:tcW w:w="1302" w:type="pct"/>
            <w:noWrap/>
            <w:vAlign w:val="center"/>
          </w:tcPr>
          <w:p w:rsidR="00FA4507" w:rsidRPr="00F65F08" w:rsidRDefault="00FA4507">
            <w:r w:rsidRPr="00F65F08">
              <w:t> </w:t>
            </w:r>
          </w:p>
        </w:tc>
        <w:tc>
          <w:tcPr>
            <w:tcW w:w="1337" w:type="pct"/>
            <w:noWrap/>
            <w:vAlign w:val="center"/>
          </w:tcPr>
          <w:p w:rsidR="00FA4507" w:rsidRPr="00F65F08" w:rsidRDefault="00FA4507">
            <w:r w:rsidRPr="00F65F08">
              <w:t> </w:t>
            </w:r>
          </w:p>
        </w:tc>
      </w:tr>
      <w:tr w:rsidR="00FA4507" w:rsidRPr="00E067BF">
        <w:trPr>
          <w:trHeight w:val="330"/>
          <w:jc w:val="center"/>
        </w:trPr>
        <w:tc>
          <w:tcPr>
            <w:tcW w:w="2361" w:type="pct"/>
            <w:noWrap/>
            <w:vAlign w:val="center"/>
          </w:tcPr>
          <w:p w:rsidR="00FA4507" w:rsidRPr="00045136" w:rsidRDefault="00FA4507">
            <w:r w:rsidRPr="00045136">
              <w:t>Z ručenia</w:t>
            </w:r>
          </w:p>
        </w:tc>
        <w:tc>
          <w:tcPr>
            <w:tcW w:w="1302" w:type="pct"/>
            <w:noWrap/>
            <w:vAlign w:val="center"/>
          </w:tcPr>
          <w:p w:rsidR="00FA4507" w:rsidRPr="00045136" w:rsidRDefault="00FA4507">
            <w:r w:rsidRPr="00045136">
              <w:t> </w:t>
            </w:r>
          </w:p>
        </w:tc>
        <w:tc>
          <w:tcPr>
            <w:tcW w:w="1337" w:type="pct"/>
            <w:noWrap/>
            <w:vAlign w:val="center"/>
          </w:tcPr>
          <w:p w:rsidR="00FA4507" w:rsidRPr="00045136" w:rsidRDefault="00FA4507">
            <w:r w:rsidRPr="00045136">
              <w:t> </w:t>
            </w:r>
          </w:p>
        </w:tc>
      </w:tr>
      <w:tr w:rsidR="00FA4507">
        <w:trPr>
          <w:trHeight w:val="330"/>
          <w:jc w:val="center"/>
        </w:trPr>
        <w:tc>
          <w:tcPr>
            <w:tcW w:w="2361" w:type="pct"/>
            <w:noWrap/>
            <w:vAlign w:val="center"/>
          </w:tcPr>
          <w:p w:rsidR="00FA4507" w:rsidRPr="00045136" w:rsidRDefault="00FA4507">
            <w:r w:rsidRPr="00045136">
              <w:t>Iné podmienené záväzky</w:t>
            </w:r>
          </w:p>
        </w:tc>
        <w:tc>
          <w:tcPr>
            <w:tcW w:w="1302" w:type="pct"/>
            <w:noWrap/>
            <w:vAlign w:val="center"/>
          </w:tcPr>
          <w:p w:rsidR="00FA4507" w:rsidRPr="00045136" w:rsidRDefault="00FA4507"/>
        </w:tc>
        <w:tc>
          <w:tcPr>
            <w:tcW w:w="1337" w:type="pct"/>
            <w:noWrap/>
            <w:vAlign w:val="center"/>
          </w:tcPr>
          <w:p w:rsidR="00FA4507" w:rsidRPr="00045136" w:rsidRDefault="00FA4507">
            <w:r w:rsidRPr="00045136">
              <w:t> </w:t>
            </w:r>
          </w:p>
        </w:tc>
      </w:tr>
    </w:tbl>
    <w:p w:rsidR="00FA4507" w:rsidRDefault="00FA4507">
      <w:pPr>
        <w:jc w:val="both"/>
      </w:pPr>
    </w:p>
    <w:p w:rsidR="00FA4507" w:rsidRDefault="00FA4507">
      <w:pPr>
        <w:jc w:val="both"/>
      </w:pPr>
    </w:p>
    <w:p w:rsidR="00FA4507" w:rsidRDefault="00FA4507">
      <w:pPr>
        <w:jc w:val="both"/>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495"/>
        <w:gridCol w:w="2449"/>
        <w:gridCol w:w="2513"/>
      </w:tblGrid>
      <w:tr w:rsidR="00FA4507">
        <w:trPr>
          <w:trHeight w:val="1005"/>
          <w:jc w:val="center"/>
        </w:trPr>
        <w:tc>
          <w:tcPr>
            <w:tcW w:w="2359" w:type="pct"/>
            <w:noWrap/>
            <w:vAlign w:val="center"/>
          </w:tcPr>
          <w:p w:rsidR="00FA4507" w:rsidRDefault="00FA4507">
            <w:pPr>
              <w:pStyle w:val="TopHeader"/>
              <w:rPr>
                <w:rFonts w:ascii="Times New Roman" w:hAnsi="Times New Roman" w:cs="Times New Roman"/>
              </w:rPr>
            </w:pPr>
            <w:r>
              <w:rPr>
                <w:rFonts w:ascii="Times New Roman" w:hAnsi="Times New Roman" w:cs="Times New Roman"/>
              </w:rPr>
              <w:t>Druh podmieneného majetku</w:t>
            </w:r>
          </w:p>
        </w:tc>
        <w:tc>
          <w:tcPr>
            <w:tcW w:w="1304" w:type="pct"/>
            <w:vAlign w:val="center"/>
          </w:tcPr>
          <w:p w:rsidR="00FA4507" w:rsidRDefault="00FA4507">
            <w:pPr>
              <w:pStyle w:val="TopHeader"/>
              <w:rPr>
                <w:rFonts w:ascii="Times New Roman" w:hAnsi="Times New Roman" w:cs="Times New Roman"/>
              </w:rPr>
            </w:pPr>
            <w:r>
              <w:rPr>
                <w:rFonts w:ascii="Times New Roman" w:hAnsi="Times New Roman" w:cs="Times New Roman"/>
              </w:rPr>
              <w:t xml:space="preserve">Bežné účtovné obdobie                               </w:t>
            </w:r>
          </w:p>
        </w:tc>
        <w:tc>
          <w:tcPr>
            <w:tcW w:w="1337" w:type="pct"/>
            <w:vAlign w:val="center"/>
          </w:tcPr>
          <w:p w:rsidR="00FA4507" w:rsidRDefault="00FA4507">
            <w:pPr>
              <w:pStyle w:val="TopHeader"/>
              <w:rPr>
                <w:rFonts w:ascii="Times New Roman" w:hAnsi="Times New Roman" w:cs="Times New Roman"/>
              </w:rPr>
            </w:pPr>
            <w:r>
              <w:rPr>
                <w:rFonts w:ascii="Times New Roman" w:hAnsi="Times New Roman" w:cs="Times New Roman"/>
              </w:rPr>
              <w:t xml:space="preserve">Bezprostredne predchádzajúce účtovné obdobie                                                                            </w:t>
            </w:r>
          </w:p>
        </w:tc>
      </w:tr>
      <w:tr w:rsidR="00FA4507">
        <w:trPr>
          <w:trHeight w:val="330"/>
          <w:jc w:val="center"/>
        </w:trPr>
        <w:tc>
          <w:tcPr>
            <w:tcW w:w="2359" w:type="pct"/>
            <w:noWrap/>
            <w:vAlign w:val="center"/>
          </w:tcPr>
          <w:p w:rsidR="00FA4507" w:rsidRDefault="00FA4507">
            <w:r>
              <w:t>Práva zo servisných zmlúv</w:t>
            </w:r>
          </w:p>
        </w:tc>
        <w:tc>
          <w:tcPr>
            <w:tcW w:w="1304" w:type="pct"/>
            <w:noWrap/>
            <w:vAlign w:val="center"/>
          </w:tcPr>
          <w:p w:rsidR="00FA4507" w:rsidRDefault="00FA4507">
            <w:r>
              <w:t> </w:t>
            </w:r>
          </w:p>
        </w:tc>
        <w:tc>
          <w:tcPr>
            <w:tcW w:w="1337" w:type="pct"/>
            <w:noWrap/>
            <w:vAlign w:val="center"/>
          </w:tcPr>
          <w:p w:rsidR="00FA4507" w:rsidRDefault="00FA4507">
            <w:r>
              <w:t> </w:t>
            </w:r>
          </w:p>
        </w:tc>
      </w:tr>
      <w:tr w:rsidR="00FA4507">
        <w:trPr>
          <w:trHeight w:val="330"/>
          <w:jc w:val="center"/>
        </w:trPr>
        <w:tc>
          <w:tcPr>
            <w:tcW w:w="2359" w:type="pct"/>
            <w:noWrap/>
            <w:vAlign w:val="center"/>
          </w:tcPr>
          <w:p w:rsidR="00FA4507" w:rsidRDefault="00FA4507">
            <w:r>
              <w:t>Práva z poistných zmlúv</w:t>
            </w:r>
          </w:p>
        </w:tc>
        <w:tc>
          <w:tcPr>
            <w:tcW w:w="1304" w:type="pct"/>
            <w:noWrap/>
            <w:vAlign w:val="center"/>
          </w:tcPr>
          <w:p w:rsidR="00FA4507" w:rsidRDefault="00FA4507">
            <w:r>
              <w:t> </w:t>
            </w:r>
          </w:p>
        </w:tc>
        <w:tc>
          <w:tcPr>
            <w:tcW w:w="1337" w:type="pct"/>
            <w:noWrap/>
            <w:vAlign w:val="center"/>
          </w:tcPr>
          <w:p w:rsidR="00FA4507" w:rsidRDefault="00FA4507">
            <w:r>
              <w:t> </w:t>
            </w:r>
          </w:p>
        </w:tc>
      </w:tr>
      <w:tr w:rsidR="00FA4507">
        <w:trPr>
          <w:trHeight w:val="330"/>
          <w:jc w:val="center"/>
        </w:trPr>
        <w:tc>
          <w:tcPr>
            <w:tcW w:w="2359" w:type="pct"/>
            <w:noWrap/>
            <w:vAlign w:val="center"/>
          </w:tcPr>
          <w:p w:rsidR="00FA4507" w:rsidRDefault="00FA4507">
            <w:r>
              <w:t>Práva z koncesionárskych zmlúv</w:t>
            </w:r>
          </w:p>
        </w:tc>
        <w:tc>
          <w:tcPr>
            <w:tcW w:w="1304" w:type="pct"/>
            <w:noWrap/>
            <w:vAlign w:val="center"/>
          </w:tcPr>
          <w:p w:rsidR="00FA4507" w:rsidRDefault="00FA4507">
            <w:r>
              <w:t> </w:t>
            </w:r>
          </w:p>
        </w:tc>
        <w:tc>
          <w:tcPr>
            <w:tcW w:w="1337" w:type="pct"/>
            <w:noWrap/>
            <w:vAlign w:val="center"/>
          </w:tcPr>
          <w:p w:rsidR="00FA4507" w:rsidRDefault="00FA4507">
            <w:r>
              <w:t> </w:t>
            </w:r>
          </w:p>
        </w:tc>
      </w:tr>
      <w:tr w:rsidR="00FA4507">
        <w:trPr>
          <w:trHeight w:val="330"/>
          <w:jc w:val="center"/>
        </w:trPr>
        <w:tc>
          <w:tcPr>
            <w:tcW w:w="2359" w:type="pct"/>
            <w:noWrap/>
            <w:vAlign w:val="center"/>
          </w:tcPr>
          <w:p w:rsidR="00FA4507" w:rsidRDefault="00FA4507">
            <w:r>
              <w:t>Práva z licenčných zmlúv</w:t>
            </w:r>
          </w:p>
        </w:tc>
        <w:tc>
          <w:tcPr>
            <w:tcW w:w="1304" w:type="pct"/>
            <w:noWrap/>
            <w:vAlign w:val="center"/>
          </w:tcPr>
          <w:p w:rsidR="00FA4507" w:rsidRDefault="00FA4507">
            <w:r>
              <w:t> </w:t>
            </w:r>
          </w:p>
        </w:tc>
        <w:tc>
          <w:tcPr>
            <w:tcW w:w="1337" w:type="pct"/>
            <w:noWrap/>
            <w:vAlign w:val="center"/>
          </w:tcPr>
          <w:p w:rsidR="00FA4507" w:rsidRDefault="00FA4507">
            <w:r>
              <w:t> </w:t>
            </w:r>
          </w:p>
        </w:tc>
      </w:tr>
      <w:tr w:rsidR="00FA4507">
        <w:trPr>
          <w:trHeight w:val="660"/>
          <w:jc w:val="center"/>
        </w:trPr>
        <w:tc>
          <w:tcPr>
            <w:tcW w:w="2359" w:type="pct"/>
            <w:vAlign w:val="center"/>
          </w:tcPr>
          <w:p w:rsidR="00FA4507" w:rsidRDefault="00FA4507">
            <w:r>
              <w:t>Práva z investovania prostriedkov získaných oslobodením od dane z príjmov</w:t>
            </w:r>
          </w:p>
        </w:tc>
        <w:tc>
          <w:tcPr>
            <w:tcW w:w="1304" w:type="pct"/>
            <w:noWrap/>
            <w:vAlign w:val="center"/>
          </w:tcPr>
          <w:p w:rsidR="00FA4507" w:rsidRDefault="00FA4507">
            <w:r>
              <w:t> </w:t>
            </w:r>
          </w:p>
        </w:tc>
        <w:tc>
          <w:tcPr>
            <w:tcW w:w="1337" w:type="pct"/>
            <w:noWrap/>
            <w:vAlign w:val="center"/>
          </w:tcPr>
          <w:p w:rsidR="00FA4507" w:rsidRDefault="00FA4507">
            <w:r>
              <w:t> </w:t>
            </w:r>
          </w:p>
        </w:tc>
      </w:tr>
      <w:tr w:rsidR="00FA4507">
        <w:trPr>
          <w:trHeight w:val="330"/>
          <w:jc w:val="center"/>
        </w:trPr>
        <w:tc>
          <w:tcPr>
            <w:tcW w:w="2359" w:type="pct"/>
            <w:noWrap/>
            <w:vAlign w:val="center"/>
          </w:tcPr>
          <w:p w:rsidR="00FA4507" w:rsidRDefault="00FA4507">
            <w:r>
              <w:t>Práva z privatizácie</w:t>
            </w:r>
          </w:p>
        </w:tc>
        <w:tc>
          <w:tcPr>
            <w:tcW w:w="1304" w:type="pct"/>
            <w:noWrap/>
            <w:vAlign w:val="center"/>
          </w:tcPr>
          <w:p w:rsidR="00FA4507" w:rsidRDefault="00FA4507">
            <w:r>
              <w:t> </w:t>
            </w:r>
          </w:p>
        </w:tc>
        <w:tc>
          <w:tcPr>
            <w:tcW w:w="1337" w:type="pct"/>
            <w:noWrap/>
            <w:vAlign w:val="center"/>
          </w:tcPr>
          <w:p w:rsidR="00FA4507" w:rsidRDefault="00FA4507">
            <w:r>
              <w:t> </w:t>
            </w:r>
          </w:p>
        </w:tc>
      </w:tr>
      <w:tr w:rsidR="00FA4507">
        <w:trPr>
          <w:trHeight w:val="330"/>
          <w:jc w:val="center"/>
        </w:trPr>
        <w:tc>
          <w:tcPr>
            <w:tcW w:w="2359" w:type="pct"/>
            <w:noWrap/>
            <w:vAlign w:val="center"/>
          </w:tcPr>
          <w:p w:rsidR="00FA4507" w:rsidRDefault="00FA4507">
            <w:r>
              <w:t>Práva zo súdnych sporov</w:t>
            </w:r>
          </w:p>
        </w:tc>
        <w:tc>
          <w:tcPr>
            <w:tcW w:w="1304" w:type="pct"/>
            <w:noWrap/>
            <w:vAlign w:val="center"/>
          </w:tcPr>
          <w:p w:rsidR="00FA4507" w:rsidRDefault="00FA4507">
            <w:r>
              <w:t> </w:t>
            </w:r>
          </w:p>
        </w:tc>
        <w:tc>
          <w:tcPr>
            <w:tcW w:w="1337" w:type="pct"/>
            <w:noWrap/>
            <w:vAlign w:val="center"/>
          </w:tcPr>
          <w:p w:rsidR="00FA4507" w:rsidRDefault="00FA4507">
            <w:r>
              <w:t> </w:t>
            </w:r>
          </w:p>
        </w:tc>
      </w:tr>
      <w:tr w:rsidR="00FA4507">
        <w:trPr>
          <w:trHeight w:val="345"/>
          <w:jc w:val="center"/>
        </w:trPr>
        <w:tc>
          <w:tcPr>
            <w:tcW w:w="2359" w:type="pct"/>
            <w:noWrap/>
            <w:vAlign w:val="center"/>
          </w:tcPr>
          <w:p w:rsidR="00FA4507" w:rsidRDefault="00FA4507">
            <w:r>
              <w:t>Iné práva</w:t>
            </w:r>
          </w:p>
        </w:tc>
        <w:tc>
          <w:tcPr>
            <w:tcW w:w="1304" w:type="pct"/>
            <w:noWrap/>
            <w:vAlign w:val="center"/>
          </w:tcPr>
          <w:p w:rsidR="00FA4507" w:rsidRDefault="00FA4507">
            <w:r>
              <w:t> </w:t>
            </w:r>
          </w:p>
        </w:tc>
        <w:tc>
          <w:tcPr>
            <w:tcW w:w="1337" w:type="pct"/>
            <w:noWrap/>
            <w:vAlign w:val="center"/>
          </w:tcPr>
          <w:p w:rsidR="00FA4507" w:rsidRDefault="00FA4507">
            <w:r>
              <w:t> </w:t>
            </w:r>
          </w:p>
        </w:tc>
      </w:tr>
    </w:tbl>
    <w:p w:rsidR="00FA4507" w:rsidRDefault="00FA4507"/>
    <w:p w:rsidR="00FA4507" w:rsidRDefault="00FA4507"/>
    <w:p w:rsidR="00FA4507" w:rsidRDefault="00FA4507">
      <w:pPr>
        <w:pStyle w:val="Heading1"/>
        <w:rPr>
          <w:u w:val="none"/>
        </w:rPr>
      </w:pPr>
      <w:r>
        <w:rPr>
          <w:u w:val="none"/>
        </w:rPr>
        <w:t>L.</w:t>
      </w:r>
      <w:r>
        <w:rPr>
          <w:u w:val="none"/>
        </w:rPr>
        <w:tab/>
        <w:t xml:space="preserve">PRÍJMY A VÝHODY ČLENOV ŠTATUTÁRNYCH ORGÁNOV, DOZORNÝCH </w:t>
      </w:r>
      <w:r>
        <w:rPr>
          <w:u w:val="none"/>
        </w:rPr>
        <w:tab/>
        <w:t>ORGÁNOV A INÝCH ORGÁNOV SPOLOČNOSTI</w:t>
      </w:r>
    </w:p>
    <w:p w:rsidR="00FA4507" w:rsidRDefault="00FA4507" w:rsidP="00E067BF">
      <w:pPr>
        <w:pStyle w:val="BodyText"/>
      </w:pPr>
    </w:p>
    <w:p w:rsidR="00FA4507" w:rsidRDefault="00FA4507" w:rsidP="007A61FE">
      <w:pPr>
        <w:pStyle w:val="BodyText"/>
      </w:pPr>
      <w:r>
        <w:t>Členom štatutárnemu org</w:t>
      </w:r>
      <w:r w:rsidRPr="00003788">
        <w:t>ánu</w:t>
      </w:r>
      <w:r>
        <w:t xml:space="preserve">, ani členom dozorných orgánov ani členom iných orgánov </w:t>
      </w:r>
      <w:r w:rsidRPr="00003788">
        <w:t xml:space="preserve"> </w:t>
      </w:r>
      <w:r>
        <w:t>ne</w:t>
      </w:r>
      <w:r w:rsidRPr="00003788">
        <w:t>bol</w:t>
      </w:r>
      <w:r>
        <w:t>i</w:t>
      </w:r>
      <w:r w:rsidRPr="00003788">
        <w:t xml:space="preserve"> v roku </w:t>
      </w:r>
      <w:r>
        <w:t>2016</w:t>
      </w:r>
      <w:r w:rsidRPr="00003788">
        <w:t xml:space="preserve"> poskytnut</w:t>
      </w:r>
      <w:r>
        <w:t xml:space="preserve">é žiadne pôžičky, záruky alebo iné formy zabezpečenia, ani finančné prostriedky alebo iné plnenia na súkromné účely členov, ktoré sa vyúčtovávajú. </w:t>
      </w:r>
    </w:p>
    <w:p w:rsidR="00FA4507" w:rsidRDefault="00FA4507"/>
    <w:tbl>
      <w:tblPr>
        <w:tblW w:w="531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073"/>
        <w:gridCol w:w="1437"/>
        <w:gridCol w:w="1290"/>
        <w:gridCol w:w="389"/>
        <w:gridCol w:w="1031"/>
        <w:gridCol w:w="29"/>
        <w:gridCol w:w="1402"/>
        <w:gridCol w:w="1260"/>
        <w:gridCol w:w="14"/>
        <w:gridCol w:w="1111"/>
        <w:gridCol w:w="15"/>
      </w:tblGrid>
      <w:tr w:rsidR="00FA4507">
        <w:trPr>
          <w:cantSplit/>
          <w:trHeight w:val="495"/>
          <w:jc w:val="center"/>
        </w:trPr>
        <w:tc>
          <w:tcPr>
            <w:tcW w:w="2073" w:type="dxa"/>
            <w:vMerge w:val="restart"/>
            <w:noWrap/>
            <w:vAlign w:val="center"/>
          </w:tcPr>
          <w:p w:rsidR="00FA4507" w:rsidRDefault="00FA4507">
            <w:pPr>
              <w:pStyle w:val="TopHeader"/>
              <w:rPr>
                <w:rFonts w:ascii="Times New Roman" w:hAnsi="Times New Roman" w:cs="Times New Roman"/>
              </w:rPr>
            </w:pPr>
            <w:r>
              <w:rPr>
                <w:rFonts w:ascii="Times New Roman" w:hAnsi="Times New Roman" w:cs="Times New Roman"/>
              </w:rPr>
              <w:t>Druh príjmu, výhody</w:t>
            </w:r>
          </w:p>
        </w:tc>
        <w:tc>
          <w:tcPr>
            <w:tcW w:w="4176" w:type="dxa"/>
            <w:gridSpan w:val="5"/>
            <w:vAlign w:val="center"/>
          </w:tcPr>
          <w:p w:rsidR="00FA4507" w:rsidRDefault="00FA4507">
            <w:pPr>
              <w:pStyle w:val="TopHeader"/>
              <w:rPr>
                <w:rFonts w:ascii="Times New Roman" w:hAnsi="Times New Roman" w:cs="Times New Roman"/>
              </w:rPr>
            </w:pPr>
            <w:r>
              <w:rPr>
                <w:rFonts w:ascii="Times New Roman" w:hAnsi="Times New Roman" w:cs="Times New Roman"/>
              </w:rPr>
              <w:t>Hodnota  príjmu, výhody súčasných členov orgánov</w:t>
            </w:r>
          </w:p>
        </w:tc>
        <w:tc>
          <w:tcPr>
            <w:tcW w:w="3802" w:type="dxa"/>
            <w:gridSpan w:val="5"/>
            <w:vAlign w:val="center"/>
          </w:tcPr>
          <w:p w:rsidR="00FA4507" w:rsidRDefault="00FA4507">
            <w:pPr>
              <w:pStyle w:val="TopHeader"/>
              <w:rPr>
                <w:rFonts w:ascii="Times New Roman" w:hAnsi="Times New Roman" w:cs="Times New Roman"/>
              </w:rPr>
            </w:pPr>
            <w:r>
              <w:rPr>
                <w:rFonts w:ascii="Times New Roman" w:hAnsi="Times New Roman" w:cs="Times New Roman"/>
              </w:rPr>
              <w:t xml:space="preserve">Hodnota príjmu, výhody bývalých členov orgánov                                                        </w:t>
            </w:r>
          </w:p>
        </w:tc>
      </w:tr>
      <w:tr w:rsidR="00FA4507">
        <w:trPr>
          <w:gridAfter w:val="1"/>
          <w:wAfter w:w="15" w:type="dxa"/>
          <w:cantSplit/>
          <w:trHeight w:val="330"/>
          <w:jc w:val="center"/>
        </w:trPr>
        <w:tc>
          <w:tcPr>
            <w:tcW w:w="2073" w:type="dxa"/>
            <w:vMerge/>
            <w:vAlign w:val="center"/>
          </w:tcPr>
          <w:p w:rsidR="00FA4507" w:rsidRDefault="00FA4507">
            <w:pPr>
              <w:pStyle w:val="TopHeader"/>
              <w:rPr>
                <w:rFonts w:ascii="Times New Roman" w:hAnsi="Times New Roman" w:cs="Times New Roman"/>
              </w:rPr>
            </w:pPr>
          </w:p>
        </w:tc>
        <w:tc>
          <w:tcPr>
            <w:tcW w:w="1437" w:type="dxa"/>
            <w:noWrap/>
            <w:vAlign w:val="center"/>
          </w:tcPr>
          <w:p w:rsidR="00FA4507" w:rsidRDefault="00FA4507">
            <w:pPr>
              <w:pStyle w:val="TopHeader"/>
              <w:rPr>
                <w:rFonts w:ascii="Times New Roman" w:hAnsi="Times New Roman" w:cs="Times New Roman"/>
              </w:rPr>
            </w:pPr>
            <w:r>
              <w:rPr>
                <w:rFonts w:ascii="Times New Roman" w:hAnsi="Times New Roman" w:cs="Times New Roman"/>
              </w:rPr>
              <w:t>štatutárnych</w:t>
            </w:r>
          </w:p>
        </w:tc>
        <w:tc>
          <w:tcPr>
            <w:tcW w:w="1290" w:type="dxa"/>
            <w:noWrap/>
            <w:vAlign w:val="center"/>
          </w:tcPr>
          <w:p w:rsidR="00FA4507" w:rsidRDefault="00FA4507">
            <w:pPr>
              <w:pStyle w:val="TopHeader"/>
              <w:rPr>
                <w:rFonts w:ascii="Times New Roman" w:hAnsi="Times New Roman" w:cs="Times New Roman"/>
              </w:rPr>
            </w:pPr>
            <w:r>
              <w:rPr>
                <w:rFonts w:ascii="Times New Roman" w:hAnsi="Times New Roman" w:cs="Times New Roman"/>
              </w:rPr>
              <w:t>dozorných</w:t>
            </w:r>
          </w:p>
        </w:tc>
        <w:tc>
          <w:tcPr>
            <w:tcW w:w="1420" w:type="dxa"/>
            <w:gridSpan w:val="2"/>
            <w:noWrap/>
            <w:vAlign w:val="center"/>
          </w:tcPr>
          <w:p w:rsidR="00FA4507" w:rsidRDefault="00FA4507">
            <w:pPr>
              <w:pStyle w:val="TopHeader"/>
              <w:rPr>
                <w:rFonts w:ascii="Times New Roman" w:hAnsi="Times New Roman" w:cs="Times New Roman"/>
              </w:rPr>
            </w:pPr>
            <w:r>
              <w:rPr>
                <w:rFonts w:ascii="Times New Roman" w:hAnsi="Times New Roman" w:cs="Times New Roman"/>
              </w:rPr>
              <w:t>iných</w:t>
            </w:r>
          </w:p>
        </w:tc>
        <w:tc>
          <w:tcPr>
            <w:tcW w:w="1431" w:type="dxa"/>
            <w:gridSpan w:val="2"/>
            <w:noWrap/>
            <w:vAlign w:val="center"/>
          </w:tcPr>
          <w:p w:rsidR="00FA4507" w:rsidRDefault="00FA4507">
            <w:pPr>
              <w:pStyle w:val="TopHeader"/>
              <w:rPr>
                <w:rFonts w:ascii="Times New Roman" w:hAnsi="Times New Roman" w:cs="Times New Roman"/>
              </w:rPr>
            </w:pPr>
            <w:r>
              <w:rPr>
                <w:rFonts w:ascii="Times New Roman" w:hAnsi="Times New Roman" w:cs="Times New Roman"/>
              </w:rPr>
              <w:t>štatutárnych</w:t>
            </w:r>
          </w:p>
        </w:tc>
        <w:tc>
          <w:tcPr>
            <w:tcW w:w="1274" w:type="dxa"/>
            <w:gridSpan w:val="2"/>
            <w:noWrap/>
            <w:vAlign w:val="center"/>
          </w:tcPr>
          <w:p w:rsidR="00FA4507" w:rsidRDefault="00FA4507">
            <w:pPr>
              <w:pStyle w:val="TopHeader"/>
              <w:rPr>
                <w:rFonts w:ascii="Times New Roman" w:hAnsi="Times New Roman" w:cs="Times New Roman"/>
              </w:rPr>
            </w:pPr>
            <w:r>
              <w:rPr>
                <w:rFonts w:ascii="Times New Roman" w:hAnsi="Times New Roman" w:cs="Times New Roman"/>
              </w:rPr>
              <w:t>dozorných</w:t>
            </w:r>
          </w:p>
        </w:tc>
        <w:tc>
          <w:tcPr>
            <w:tcW w:w="1111" w:type="dxa"/>
            <w:noWrap/>
            <w:vAlign w:val="center"/>
          </w:tcPr>
          <w:p w:rsidR="00FA4507" w:rsidRDefault="00FA4507">
            <w:pPr>
              <w:pStyle w:val="TopHeader"/>
              <w:rPr>
                <w:rFonts w:ascii="Times New Roman" w:hAnsi="Times New Roman" w:cs="Times New Roman"/>
              </w:rPr>
            </w:pPr>
            <w:r>
              <w:rPr>
                <w:rFonts w:ascii="Times New Roman" w:hAnsi="Times New Roman" w:cs="Times New Roman"/>
              </w:rPr>
              <w:t>iných</w:t>
            </w:r>
          </w:p>
        </w:tc>
      </w:tr>
      <w:tr w:rsidR="00FA4507">
        <w:trPr>
          <w:cantSplit/>
          <w:trHeight w:val="330"/>
          <w:jc w:val="center"/>
        </w:trPr>
        <w:tc>
          <w:tcPr>
            <w:tcW w:w="2073" w:type="dxa"/>
            <w:vMerge/>
            <w:vAlign w:val="center"/>
          </w:tcPr>
          <w:p w:rsidR="00FA4507" w:rsidRDefault="00FA4507">
            <w:pPr>
              <w:pStyle w:val="TopHeader"/>
              <w:rPr>
                <w:rFonts w:ascii="Times New Roman" w:hAnsi="Times New Roman" w:cs="Times New Roman"/>
              </w:rPr>
            </w:pPr>
          </w:p>
        </w:tc>
        <w:tc>
          <w:tcPr>
            <w:tcW w:w="4176" w:type="dxa"/>
            <w:gridSpan w:val="5"/>
            <w:noWrap/>
            <w:vAlign w:val="center"/>
          </w:tcPr>
          <w:p w:rsidR="00FA4507" w:rsidRDefault="00FA4507">
            <w:pPr>
              <w:pStyle w:val="TopHeader"/>
              <w:rPr>
                <w:rFonts w:ascii="Times New Roman" w:hAnsi="Times New Roman" w:cs="Times New Roman"/>
                <w:b w:val="0"/>
                <w:bCs w:val="0"/>
              </w:rPr>
            </w:pPr>
            <w:r>
              <w:rPr>
                <w:rFonts w:ascii="Times New Roman" w:hAnsi="Times New Roman" w:cs="Times New Roman"/>
                <w:b w:val="0"/>
                <w:bCs w:val="0"/>
              </w:rPr>
              <w:t>Časť 1 - Bežné účtovné obdobie</w:t>
            </w:r>
          </w:p>
        </w:tc>
        <w:tc>
          <w:tcPr>
            <w:tcW w:w="3802" w:type="dxa"/>
            <w:gridSpan w:val="5"/>
            <w:noWrap/>
            <w:vAlign w:val="center"/>
          </w:tcPr>
          <w:p w:rsidR="00FA4507" w:rsidRDefault="00FA4507">
            <w:pPr>
              <w:pStyle w:val="TopHeader"/>
              <w:rPr>
                <w:rFonts w:ascii="Times New Roman" w:hAnsi="Times New Roman" w:cs="Times New Roman"/>
                <w:b w:val="0"/>
                <w:bCs w:val="0"/>
              </w:rPr>
            </w:pPr>
            <w:r>
              <w:rPr>
                <w:rFonts w:ascii="Times New Roman" w:hAnsi="Times New Roman" w:cs="Times New Roman"/>
                <w:b w:val="0"/>
                <w:bCs w:val="0"/>
              </w:rPr>
              <w:t>Časť 1 - Bežné účtovné obdobie</w:t>
            </w:r>
          </w:p>
        </w:tc>
      </w:tr>
      <w:tr w:rsidR="00FA4507">
        <w:trPr>
          <w:trHeight w:val="345"/>
          <w:jc w:val="center"/>
        </w:trPr>
        <w:tc>
          <w:tcPr>
            <w:tcW w:w="2073" w:type="dxa"/>
            <w:noWrap/>
            <w:vAlign w:val="center"/>
          </w:tcPr>
          <w:p w:rsidR="00FA4507" w:rsidRDefault="00FA4507">
            <w:pPr>
              <w:pStyle w:val="TopHeader"/>
              <w:rPr>
                <w:rFonts w:ascii="Times New Roman" w:hAnsi="Times New Roman" w:cs="Times New Roman"/>
              </w:rPr>
            </w:pPr>
          </w:p>
        </w:tc>
        <w:tc>
          <w:tcPr>
            <w:tcW w:w="4176" w:type="dxa"/>
            <w:gridSpan w:val="5"/>
            <w:noWrap/>
            <w:vAlign w:val="center"/>
          </w:tcPr>
          <w:p w:rsidR="00FA4507" w:rsidRDefault="00FA4507">
            <w:pPr>
              <w:pStyle w:val="TopHeader"/>
              <w:rPr>
                <w:rFonts w:ascii="Times New Roman" w:hAnsi="Times New Roman" w:cs="Times New Roman"/>
                <w:b w:val="0"/>
                <w:bCs w:val="0"/>
              </w:rPr>
            </w:pPr>
            <w:r>
              <w:rPr>
                <w:rFonts w:ascii="Times New Roman" w:hAnsi="Times New Roman" w:cs="Times New Roman"/>
                <w:b w:val="0"/>
                <w:bCs w:val="0"/>
              </w:rPr>
              <w:t>Časť 2 - Bezprostredne predchádzajúce účtovné obdobie</w:t>
            </w:r>
          </w:p>
        </w:tc>
        <w:tc>
          <w:tcPr>
            <w:tcW w:w="3802" w:type="dxa"/>
            <w:gridSpan w:val="5"/>
            <w:noWrap/>
            <w:vAlign w:val="center"/>
          </w:tcPr>
          <w:p w:rsidR="00FA4507" w:rsidRDefault="00FA4507">
            <w:pPr>
              <w:pStyle w:val="TopHeader"/>
              <w:rPr>
                <w:rFonts w:ascii="Times New Roman" w:hAnsi="Times New Roman" w:cs="Times New Roman"/>
                <w:b w:val="0"/>
                <w:bCs w:val="0"/>
              </w:rPr>
            </w:pPr>
            <w:r>
              <w:rPr>
                <w:rFonts w:ascii="Times New Roman" w:hAnsi="Times New Roman" w:cs="Times New Roman"/>
                <w:b w:val="0"/>
                <w:bCs w:val="0"/>
              </w:rPr>
              <w:t>Časť 2 - Bezprostredne predchádzajúce účtovné obdobie</w:t>
            </w:r>
          </w:p>
        </w:tc>
      </w:tr>
      <w:tr w:rsidR="00FA4507">
        <w:trPr>
          <w:cantSplit/>
          <w:trHeight w:val="330"/>
          <w:jc w:val="center"/>
        </w:trPr>
        <w:tc>
          <w:tcPr>
            <w:tcW w:w="2073" w:type="dxa"/>
            <w:vMerge w:val="restart"/>
            <w:noWrap/>
            <w:vAlign w:val="center"/>
          </w:tcPr>
          <w:p w:rsidR="00FA4507" w:rsidRDefault="00FA4507">
            <w:r>
              <w:t>Peňažné príjmy</w:t>
            </w:r>
          </w:p>
        </w:tc>
        <w:tc>
          <w:tcPr>
            <w:tcW w:w="1437" w:type="dxa"/>
            <w:noWrap/>
            <w:vAlign w:val="center"/>
          </w:tcPr>
          <w:p w:rsidR="00FA4507" w:rsidRDefault="00FA4507">
            <w:r>
              <w:t> </w:t>
            </w:r>
          </w:p>
        </w:tc>
        <w:tc>
          <w:tcPr>
            <w:tcW w:w="1679" w:type="dxa"/>
            <w:gridSpan w:val="2"/>
            <w:noWrap/>
            <w:vAlign w:val="center"/>
          </w:tcPr>
          <w:p w:rsidR="00FA4507" w:rsidRDefault="00FA4507">
            <w:r>
              <w:t> </w:t>
            </w:r>
          </w:p>
        </w:tc>
        <w:tc>
          <w:tcPr>
            <w:tcW w:w="1060" w:type="dxa"/>
            <w:gridSpan w:val="2"/>
            <w:noWrap/>
            <w:vAlign w:val="center"/>
          </w:tcPr>
          <w:p w:rsidR="00FA4507" w:rsidRDefault="00FA4507">
            <w:r>
              <w:t> </w:t>
            </w:r>
          </w:p>
        </w:tc>
        <w:tc>
          <w:tcPr>
            <w:tcW w:w="1402" w:type="dxa"/>
            <w:noWrap/>
            <w:vAlign w:val="center"/>
          </w:tcPr>
          <w:p w:rsidR="00FA4507" w:rsidRDefault="00FA4507">
            <w:r>
              <w:t> </w:t>
            </w:r>
          </w:p>
        </w:tc>
        <w:tc>
          <w:tcPr>
            <w:tcW w:w="1260" w:type="dxa"/>
            <w:noWrap/>
            <w:vAlign w:val="center"/>
          </w:tcPr>
          <w:p w:rsidR="00FA4507" w:rsidRDefault="00FA4507">
            <w:r>
              <w:t> </w:t>
            </w:r>
          </w:p>
        </w:tc>
        <w:tc>
          <w:tcPr>
            <w:tcW w:w="1140" w:type="dxa"/>
            <w:gridSpan w:val="3"/>
            <w:noWrap/>
            <w:vAlign w:val="center"/>
          </w:tcPr>
          <w:p w:rsidR="00FA4507" w:rsidRDefault="00FA4507">
            <w:r>
              <w:t> </w:t>
            </w:r>
          </w:p>
        </w:tc>
      </w:tr>
      <w:tr w:rsidR="00FA4507">
        <w:trPr>
          <w:cantSplit/>
          <w:trHeight w:val="330"/>
          <w:jc w:val="center"/>
        </w:trPr>
        <w:tc>
          <w:tcPr>
            <w:tcW w:w="2073" w:type="dxa"/>
            <w:vMerge/>
            <w:vAlign w:val="center"/>
          </w:tcPr>
          <w:p w:rsidR="00FA4507" w:rsidRDefault="00FA4507"/>
        </w:tc>
        <w:tc>
          <w:tcPr>
            <w:tcW w:w="1437" w:type="dxa"/>
            <w:noWrap/>
            <w:vAlign w:val="center"/>
          </w:tcPr>
          <w:p w:rsidR="00FA4507" w:rsidRDefault="00FA4507">
            <w:r>
              <w:t> </w:t>
            </w:r>
          </w:p>
        </w:tc>
        <w:tc>
          <w:tcPr>
            <w:tcW w:w="1679" w:type="dxa"/>
            <w:gridSpan w:val="2"/>
            <w:noWrap/>
            <w:vAlign w:val="center"/>
          </w:tcPr>
          <w:p w:rsidR="00FA4507" w:rsidRDefault="00FA4507">
            <w:r>
              <w:t> </w:t>
            </w:r>
          </w:p>
        </w:tc>
        <w:tc>
          <w:tcPr>
            <w:tcW w:w="1060" w:type="dxa"/>
            <w:gridSpan w:val="2"/>
            <w:noWrap/>
            <w:vAlign w:val="center"/>
          </w:tcPr>
          <w:p w:rsidR="00FA4507" w:rsidRDefault="00FA4507">
            <w:r>
              <w:t> </w:t>
            </w:r>
          </w:p>
        </w:tc>
        <w:tc>
          <w:tcPr>
            <w:tcW w:w="1402" w:type="dxa"/>
            <w:noWrap/>
            <w:vAlign w:val="center"/>
          </w:tcPr>
          <w:p w:rsidR="00FA4507" w:rsidRDefault="00FA4507">
            <w:r>
              <w:t> </w:t>
            </w:r>
          </w:p>
        </w:tc>
        <w:tc>
          <w:tcPr>
            <w:tcW w:w="1260" w:type="dxa"/>
            <w:noWrap/>
            <w:vAlign w:val="center"/>
          </w:tcPr>
          <w:p w:rsidR="00FA4507" w:rsidRDefault="00FA4507">
            <w:r>
              <w:t> </w:t>
            </w:r>
          </w:p>
        </w:tc>
        <w:tc>
          <w:tcPr>
            <w:tcW w:w="1140" w:type="dxa"/>
            <w:gridSpan w:val="3"/>
            <w:noWrap/>
            <w:vAlign w:val="center"/>
          </w:tcPr>
          <w:p w:rsidR="00FA4507" w:rsidRDefault="00FA4507">
            <w:r>
              <w:t> </w:t>
            </w:r>
          </w:p>
        </w:tc>
      </w:tr>
      <w:tr w:rsidR="00FA4507">
        <w:trPr>
          <w:cantSplit/>
          <w:trHeight w:val="330"/>
          <w:jc w:val="center"/>
        </w:trPr>
        <w:tc>
          <w:tcPr>
            <w:tcW w:w="2073" w:type="dxa"/>
            <w:vMerge w:val="restart"/>
            <w:noWrap/>
            <w:vAlign w:val="center"/>
          </w:tcPr>
          <w:p w:rsidR="00FA4507" w:rsidRDefault="00FA4507">
            <w:r>
              <w:t>Nepeňažné príjmy</w:t>
            </w:r>
          </w:p>
        </w:tc>
        <w:tc>
          <w:tcPr>
            <w:tcW w:w="1437" w:type="dxa"/>
            <w:noWrap/>
            <w:vAlign w:val="center"/>
          </w:tcPr>
          <w:p w:rsidR="00FA4507" w:rsidRDefault="00FA4507">
            <w:r>
              <w:t> </w:t>
            </w:r>
          </w:p>
        </w:tc>
        <w:tc>
          <w:tcPr>
            <w:tcW w:w="1679" w:type="dxa"/>
            <w:gridSpan w:val="2"/>
            <w:noWrap/>
            <w:vAlign w:val="center"/>
          </w:tcPr>
          <w:p w:rsidR="00FA4507" w:rsidRDefault="00FA4507">
            <w:r>
              <w:t> </w:t>
            </w:r>
          </w:p>
        </w:tc>
        <w:tc>
          <w:tcPr>
            <w:tcW w:w="1060" w:type="dxa"/>
            <w:gridSpan w:val="2"/>
            <w:noWrap/>
            <w:vAlign w:val="center"/>
          </w:tcPr>
          <w:p w:rsidR="00FA4507" w:rsidRDefault="00FA4507">
            <w:r>
              <w:t> </w:t>
            </w:r>
          </w:p>
        </w:tc>
        <w:tc>
          <w:tcPr>
            <w:tcW w:w="1402" w:type="dxa"/>
            <w:noWrap/>
            <w:vAlign w:val="center"/>
          </w:tcPr>
          <w:p w:rsidR="00FA4507" w:rsidRDefault="00FA4507">
            <w:r>
              <w:t> </w:t>
            </w:r>
          </w:p>
        </w:tc>
        <w:tc>
          <w:tcPr>
            <w:tcW w:w="1260" w:type="dxa"/>
            <w:noWrap/>
            <w:vAlign w:val="center"/>
          </w:tcPr>
          <w:p w:rsidR="00FA4507" w:rsidRDefault="00FA4507">
            <w:r>
              <w:t> </w:t>
            </w:r>
          </w:p>
        </w:tc>
        <w:tc>
          <w:tcPr>
            <w:tcW w:w="1140" w:type="dxa"/>
            <w:gridSpan w:val="3"/>
            <w:noWrap/>
            <w:vAlign w:val="center"/>
          </w:tcPr>
          <w:p w:rsidR="00FA4507" w:rsidRDefault="00FA4507">
            <w:r>
              <w:t> </w:t>
            </w:r>
          </w:p>
        </w:tc>
      </w:tr>
      <w:tr w:rsidR="00FA4507">
        <w:trPr>
          <w:cantSplit/>
          <w:trHeight w:val="330"/>
          <w:jc w:val="center"/>
        </w:trPr>
        <w:tc>
          <w:tcPr>
            <w:tcW w:w="2073" w:type="dxa"/>
            <w:vMerge/>
            <w:vAlign w:val="center"/>
          </w:tcPr>
          <w:p w:rsidR="00FA4507" w:rsidRDefault="00FA4507"/>
        </w:tc>
        <w:tc>
          <w:tcPr>
            <w:tcW w:w="1437" w:type="dxa"/>
            <w:noWrap/>
            <w:vAlign w:val="center"/>
          </w:tcPr>
          <w:p w:rsidR="00FA4507" w:rsidRDefault="00FA4507">
            <w:r>
              <w:t> </w:t>
            </w:r>
          </w:p>
        </w:tc>
        <w:tc>
          <w:tcPr>
            <w:tcW w:w="1679" w:type="dxa"/>
            <w:gridSpan w:val="2"/>
            <w:noWrap/>
            <w:vAlign w:val="center"/>
          </w:tcPr>
          <w:p w:rsidR="00FA4507" w:rsidRDefault="00FA4507">
            <w:r>
              <w:t> </w:t>
            </w:r>
          </w:p>
        </w:tc>
        <w:tc>
          <w:tcPr>
            <w:tcW w:w="1060" w:type="dxa"/>
            <w:gridSpan w:val="2"/>
            <w:noWrap/>
            <w:vAlign w:val="center"/>
          </w:tcPr>
          <w:p w:rsidR="00FA4507" w:rsidRDefault="00FA4507">
            <w:r>
              <w:t> </w:t>
            </w:r>
          </w:p>
        </w:tc>
        <w:tc>
          <w:tcPr>
            <w:tcW w:w="1402" w:type="dxa"/>
            <w:noWrap/>
            <w:vAlign w:val="center"/>
          </w:tcPr>
          <w:p w:rsidR="00FA4507" w:rsidRDefault="00FA4507">
            <w:r>
              <w:t> </w:t>
            </w:r>
          </w:p>
        </w:tc>
        <w:tc>
          <w:tcPr>
            <w:tcW w:w="1260" w:type="dxa"/>
            <w:noWrap/>
            <w:vAlign w:val="center"/>
          </w:tcPr>
          <w:p w:rsidR="00FA4507" w:rsidRDefault="00FA4507">
            <w:r>
              <w:t> </w:t>
            </w:r>
          </w:p>
        </w:tc>
        <w:tc>
          <w:tcPr>
            <w:tcW w:w="1140" w:type="dxa"/>
            <w:gridSpan w:val="3"/>
            <w:noWrap/>
            <w:vAlign w:val="center"/>
          </w:tcPr>
          <w:p w:rsidR="00FA4507" w:rsidRDefault="00FA4507">
            <w:r>
              <w:t> </w:t>
            </w:r>
          </w:p>
        </w:tc>
      </w:tr>
      <w:tr w:rsidR="00FA4507">
        <w:trPr>
          <w:cantSplit/>
          <w:trHeight w:val="330"/>
          <w:jc w:val="center"/>
        </w:trPr>
        <w:tc>
          <w:tcPr>
            <w:tcW w:w="2073" w:type="dxa"/>
            <w:vMerge w:val="restart"/>
            <w:noWrap/>
            <w:vAlign w:val="center"/>
          </w:tcPr>
          <w:p w:rsidR="00FA4507" w:rsidRDefault="00FA4507">
            <w:r>
              <w:t>Peňažné  preddavky</w:t>
            </w:r>
          </w:p>
        </w:tc>
        <w:tc>
          <w:tcPr>
            <w:tcW w:w="1437" w:type="dxa"/>
            <w:noWrap/>
            <w:vAlign w:val="center"/>
          </w:tcPr>
          <w:p w:rsidR="00FA4507" w:rsidRDefault="00FA4507">
            <w:r>
              <w:t> </w:t>
            </w:r>
          </w:p>
        </w:tc>
        <w:tc>
          <w:tcPr>
            <w:tcW w:w="1679" w:type="dxa"/>
            <w:gridSpan w:val="2"/>
            <w:noWrap/>
            <w:vAlign w:val="center"/>
          </w:tcPr>
          <w:p w:rsidR="00FA4507" w:rsidRDefault="00FA4507">
            <w:r>
              <w:t> </w:t>
            </w:r>
          </w:p>
        </w:tc>
        <w:tc>
          <w:tcPr>
            <w:tcW w:w="1060" w:type="dxa"/>
            <w:gridSpan w:val="2"/>
            <w:noWrap/>
            <w:vAlign w:val="center"/>
          </w:tcPr>
          <w:p w:rsidR="00FA4507" w:rsidRDefault="00FA4507">
            <w:r>
              <w:t> </w:t>
            </w:r>
          </w:p>
        </w:tc>
        <w:tc>
          <w:tcPr>
            <w:tcW w:w="1402" w:type="dxa"/>
            <w:noWrap/>
            <w:vAlign w:val="center"/>
          </w:tcPr>
          <w:p w:rsidR="00FA4507" w:rsidRDefault="00FA4507">
            <w:r>
              <w:t> </w:t>
            </w:r>
          </w:p>
        </w:tc>
        <w:tc>
          <w:tcPr>
            <w:tcW w:w="1260" w:type="dxa"/>
            <w:noWrap/>
            <w:vAlign w:val="center"/>
          </w:tcPr>
          <w:p w:rsidR="00FA4507" w:rsidRDefault="00FA4507">
            <w:r>
              <w:t> </w:t>
            </w:r>
          </w:p>
        </w:tc>
        <w:tc>
          <w:tcPr>
            <w:tcW w:w="1140" w:type="dxa"/>
            <w:gridSpan w:val="3"/>
            <w:noWrap/>
            <w:vAlign w:val="center"/>
          </w:tcPr>
          <w:p w:rsidR="00FA4507" w:rsidRDefault="00FA4507">
            <w:r>
              <w:t> </w:t>
            </w:r>
          </w:p>
        </w:tc>
      </w:tr>
      <w:tr w:rsidR="00FA4507">
        <w:trPr>
          <w:cantSplit/>
          <w:trHeight w:val="330"/>
          <w:jc w:val="center"/>
        </w:trPr>
        <w:tc>
          <w:tcPr>
            <w:tcW w:w="2073" w:type="dxa"/>
            <w:vMerge/>
            <w:vAlign w:val="center"/>
          </w:tcPr>
          <w:p w:rsidR="00FA4507" w:rsidRDefault="00FA4507"/>
        </w:tc>
        <w:tc>
          <w:tcPr>
            <w:tcW w:w="1437" w:type="dxa"/>
            <w:noWrap/>
            <w:vAlign w:val="center"/>
          </w:tcPr>
          <w:p w:rsidR="00FA4507" w:rsidRDefault="00FA4507">
            <w:r>
              <w:t> </w:t>
            </w:r>
          </w:p>
        </w:tc>
        <w:tc>
          <w:tcPr>
            <w:tcW w:w="1679" w:type="dxa"/>
            <w:gridSpan w:val="2"/>
            <w:noWrap/>
            <w:vAlign w:val="center"/>
          </w:tcPr>
          <w:p w:rsidR="00FA4507" w:rsidRDefault="00FA4507">
            <w:r>
              <w:t> </w:t>
            </w:r>
          </w:p>
        </w:tc>
        <w:tc>
          <w:tcPr>
            <w:tcW w:w="1060" w:type="dxa"/>
            <w:gridSpan w:val="2"/>
            <w:noWrap/>
            <w:vAlign w:val="center"/>
          </w:tcPr>
          <w:p w:rsidR="00FA4507" w:rsidRDefault="00FA4507">
            <w:r>
              <w:t> </w:t>
            </w:r>
          </w:p>
        </w:tc>
        <w:tc>
          <w:tcPr>
            <w:tcW w:w="1402" w:type="dxa"/>
            <w:noWrap/>
            <w:vAlign w:val="center"/>
          </w:tcPr>
          <w:p w:rsidR="00FA4507" w:rsidRDefault="00FA4507">
            <w:r>
              <w:t> </w:t>
            </w:r>
          </w:p>
        </w:tc>
        <w:tc>
          <w:tcPr>
            <w:tcW w:w="1260" w:type="dxa"/>
            <w:noWrap/>
            <w:vAlign w:val="center"/>
          </w:tcPr>
          <w:p w:rsidR="00FA4507" w:rsidRDefault="00FA4507">
            <w:r>
              <w:t> </w:t>
            </w:r>
          </w:p>
        </w:tc>
        <w:tc>
          <w:tcPr>
            <w:tcW w:w="1140" w:type="dxa"/>
            <w:gridSpan w:val="3"/>
            <w:noWrap/>
            <w:vAlign w:val="center"/>
          </w:tcPr>
          <w:p w:rsidR="00FA4507" w:rsidRDefault="00FA4507">
            <w:r>
              <w:t> </w:t>
            </w:r>
          </w:p>
        </w:tc>
      </w:tr>
      <w:tr w:rsidR="00FA4507">
        <w:trPr>
          <w:cantSplit/>
          <w:trHeight w:val="330"/>
          <w:jc w:val="center"/>
        </w:trPr>
        <w:tc>
          <w:tcPr>
            <w:tcW w:w="2073" w:type="dxa"/>
            <w:vMerge w:val="restart"/>
            <w:noWrap/>
            <w:vAlign w:val="center"/>
          </w:tcPr>
          <w:p w:rsidR="00FA4507" w:rsidRDefault="00FA4507">
            <w:r>
              <w:t>Nepeňažné preddavky</w:t>
            </w:r>
          </w:p>
        </w:tc>
        <w:tc>
          <w:tcPr>
            <w:tcW w:w="1437" w:type="dxa"/>
            <w:noWrap/>
            <w:vAlign w:val="center"/>
          </w:tcPr>
          <w:p w:rsidR="00FA4507" w:rsidRDefault="00FA4507">
            <w:r>
              <w:t> </w:t>
            </w:r>
          </w:p>
        </w:tc>
        <w:tc>
          <w:tcPr>
            <w:tcW w:w="1679" w:type="dxa"/>
            <w:gridSpan w:val="2"/>
            <w:noWrap/>
            <w:vAlign w:val="center"/>
          </w:tcPr>
          <w:p w:rsidR="00FA4507" w:rsidRDefault="00FA4507">
            <w:r>
              <w:t> </w:t>
            </w:r>
          </w:p>
        </w:tc>
        <w:tc>
          <w:tcPr>
            <w:tcW w:w="1060" w:type="dxa"/>
            <w:gridSpan w:val="2"/>
            <w:noWrap/>
            <w:vAlign w:val="center"/>
          </w:tcPr>
          <w:p w:rsidR="00FA4507" w:rsidRDefault="00FA4507">
            <w:r>
              <w:t> </w:t>
            </w:r>
          </w:p>
        </w:tc>
        <w:tc>
          <w:tcPr>
            <w:tcW w:w="1402" w:type="dxa"/>
            <w:noWrap/>
            <w:vAlign w:val="center"/>
          </w:tcPr>
          <w:p w:rsidR="00FA4507" w:rsidRDefault="00FA4507">
            <w:r>
              <w:t> </w:t>
            </w:r>
          </w:p>
        </w:tc>
        <w:tc>
          <w:tcPr>
            <w:tcW w:w="1260" w:type="dxa"/>
            <w:noWrap/>
            <w:vAlign w:val="center"/>
          </w:tcPr>
          <w:p w:rsidR="00FA4507" w:rsidRDefault="00FA4507">
            <w:r>
              <w:t> </w:t>
            </w:r>
          </w:p>
        </w:tc>
        <w:tc>
          <w:tcPr>
            <w:tcW w:w="1140" w:type="dxa"/>
            <w:gridSpan w:val="3"/>
            <w:noWrap/>
            <w:vAlign w:val="center"/>
          </w:tcPr>
          <w:p w:rsidR="00FA4507" w:rsidRDefault="00FA4507">
            <w:r>
              <w:t> </w:t>
            </w:r>
          </w:p>
        </w:tc>
      </w:tr>
      <w:tr w:rsidR="00FA4507">
        <w:trPr>
          <w:cantSplit/>
          <w:trHeight w:val="330"/>
          <w:jc w:val="center"/>
        </w:trPr>
        <w:tc>
          <w:tcPr>
            <w:tcW w:w="2073" w:type="dxa"/>
            <w:vMerge/>
            <w:vAlign w:val="center"/>
          </w:tcPr>
          <w:p w:rsidR="00FA4507" w:rsidRDefault="00FA4507"/>
        </w:tc>
        <w:tc>
          <w:tcPr>
            <w:tcW w:w="1437" w:type="dxa"/>
            <w:noWrap/>
            <w:vAlign w:val="center"/>
          </w:tcPr>
          <w:p w:rsidR="00FA4507" w:rsidRDefault="00FA4507">
            <w:r>
              <w:t> </w:t>
            </w:r>
          </w:p>
        </w:tc>
        <w:tc>
          <w:tcPr>
            <w:tcW w:w="1679" w:type="dxa"/>
            <w:gridSpan w:val="2"/>
            <w:noWrap/>
            <w:vAlign w:val="center"/>
          </w:tcPr>
          <w:p w:rsidR="00FA4507" w:rsidRDefault="00FA4507">
            <w:r>
              <w:t> </w:t>
            </w:r>
          </w:p>
        </w:tc>
        <w:tc>
          <w:tcPr>
            <w:tcW w:w="1060" w:type="dxa"/>
            <w:gridSpan w:val="2"/>
            <w:noWrap/>
            <w:vAlign w:val="center"/>
          </w:tcPr>
          <w:p w:rsidR="00FA4507" w:rsidRDefault="00FA4507">
            <w:r>
              <w:t> </w:t>
            </w:r>
          </w:p>
        </w:tc>
        <w:tc>
          <w:tcPr>
            <w:tcW w:w="1402" w:type="dxa"/>
            <w:noWrap/>
            <w:vAlign w:val="center"/>
          </w:tcPr>
          <w:p w:rsidR="00FA4507" w:rsidRDefault="00FA4507">
            <w:r>
              <w:t> </w:t>
            </w:r>
          </w:p>
        </w:tc>
        <w:tc>
          <w:tcPr>
            <w:tcW w:w="1260" w:type="dxa"/>
            <w:noWrap/>
            <w:vAlign w:val="center"/>
          </w:tcPr>
          <w:p w:rsidR="00FA4507" w:rsidRDefault="00FA4507">
            <w:r>
              <w:t> </w:t>
            </w:r>
          </w:p>
        </w:tc>
        <w:tc>
          <w:tcPr>
            <w:tcW w:w="1140" w:type="dxa"/>
            <w:gridSpan w:val="3"/>
            <w:noWrap/>
            <w:vAlign w:val="center"/>
          </w:tcPr>
          <w:p w:rsidR="00FA4507" w:rsidRDefault="00FA4507">
            <w:r>
              <w:t> </w:t>
            </w:r>
          </w:p>
        </w:tc>
      </w:tr>
      <w:tr w:rsidR="00FA4507">
        <w:trPr>
          <w:cantSplit/>
          <w:trHeight w:val="330"/>
          <w:jc w:val="center"/>
        </w:trPr>
        <w:tc>
          <w:tcPr>
            <w:tcW w:w="2073" w:type="dxa"/>
            <w:vMerge w:val="restart"/>
            <w:noWrap/>
            <w:vAlign w:val="center"/>
          </w:tcPr>
          <w:p w:rsidR="00FA4507" w:rsidRDefault="00FA4507">
            <w:r>
              <w:t>Poskytnuté úvery</w:t>
            </w:r>
          </w:p>
        </w:tc>
        <w:tc>
          <w:tcPr>
            <w:tcW w:w="1437" w:type="dxa"/>
            <w:noWrap/>
            <w:vAlign w:val="center"/>
          </w:tcPr>
          <w:p w:rsidR="00FA4507" w:rsidRDefault="00FA4507">
            <w:r>
              <w:t> </w:t>
            </w:r>
          </w:p>
        </w:tc>
        <w:tc>
          <w:tcPr>
            <w:tcW w:w="1679" w:type="dxa"/>
            <w:gridSpan w:val="2"/>
            <w:noWrap/>
            <w:vAlign w:val="center"/>
          </w:tcPr>
          <w:p w:rsidR="00FA4507" w:rsidRDefault="00FA4507">
            <w:r>
              <w:t> </w:t>
            </w:r>
          </w:p>
        </w:tc>
        <w:tc>
          <w:tcPr>
            <w:tcW w:w="1060" w:type="dxa"/>
            <w:gridSpan w:val="2"/>
            <w:noWrap/>
            <w:vAlign w:val="center"/>
          </w:tcPr>
          <w:p w:rsidR="00FA4507" w:rsidRDefault="00FA4507">
            <w:r>
              <w:t> </w:t>
            </w:r>
          </w:p>
        </w:tc>
        <w:tc>
          <w:tcPr>
            <w:tcW w:w="1402" w:type="dxa"/>
            <w:noWrap/>
            <w:vAlign w:val="center"/>
          </w:tcPr>
          <w:p w:rsidR="00FA4507" w:rsidRDefault="00FA4507">
            <w:r>
              <w:t> </w:t>
            </w:r>
          </w:p>
        </w:tc>
        <w:tc>
          <w:tcPr>
            <w:tcW w:w="1260" w:type="dxa"/>
            <w:noWrap/>
            <w:vAlign w:val="center"/>
          </w:tcPr>
          <w:p w:rsidR="00FA4507" w:rsidRDefault="00FA4507">
            <w:r>
              <w:t> </w:t>
            </w:r>
          </w:p>
        </w:tc>
        <w:tc>
          <w:tcPr>
            <w:tcW w:w="1140" w:type="dxa"/>
            <w:gridSpan w:val="3"/>
            <w:noWrap/>
            <w:vAlign w:val="center"/>
          </w:tcPr>
          <w:p w:rsidR="00FA4507" w:rsidRDefault="00FA4507">
            <w:r>
              <w:t> </w:t>
            </w:r>
          </w:p>
        </w:tc>
      </w:tr>
      <w:tr w:rsidR="00FA4507">
        <w:trPr>
          <w:cantSplit/>
          <w:trHeight w:val="330"/>
          <w:jc w:val="center"/>
        </w:trPr>
        <w:tc>
          <w:tcPr>
            <w:tcW w:w="2073" w:type="dxa"/>
            <w:vMerge/>
            <w:vAlign w:val="center"/>
          </w:tcPr>
          <w:p w:rsidR="00FA4507" w:rsidRDefault="00FA4507"/>
        </w:tc>
        <w:tc>
          <w:tcPr>
            <w:tcW w:w="1437" w:type="dxa"/>
            <w:noWrap/>
            <w:vAlign w:val="center"/>
          </w:tcPr>
          <w:p w:rsidR="00FA4507" w:rsidRDefault="00FA4507">
            <w:r>
              <w:t> </w:t>
            </w:r>
          </w:p>
        </w:tc>
        <w:tc>
          <w:tcPr>
            <w:tcW w:w="1679" w:type="dxa"/>
            <w:gridSpan w:val="2"/>
            <w:noWrap/>
            <w:vAlign w:val="center"/>
          </w:tcPr>
          <w:p w:rsidR="00FA4507" w:rsidRDefault="00FA4507">
            <w:r>
              <w:t> </w:t>
            </w:r>
          </w:p>
        </w:tc>
        <w:tc>
          <w:tcPr>
            <w:tcW w:w="1060" w:type="dxa"/>
            <w:gridSpan w:val="2"/>
            <w:noWrap/>
            <w:vAlign w:val="center"/>
          </w:tcPr>
          <w:p w:rsidR="00FA4507" w:rsidRDefault="00FA4507">
            <w:r>
              <w:t> </w:t>
            </w:r>
          </w:p>
        </w:tc>
        <w:tc>
          <w:tcPr>
            <w:tcW w:w="1402" w:type="dxa"/>
            <w:noWrap/>
            <w:vAlign w:val="center"/>
          </w:tcPr>
          <w:p w:rsidR="00FA4507" w:rsidRDefault="00FA4507">
            <w:r>
              <w:t> </w:t>
            </w:r>
          </w:p>
        </w:tc>
        <w:tc>
          <w:tcPr>
            <w:tcW w:w="1260" w:type="dxa"/>
            <w:noWrap/>
            <w:vAlign w:val="center"/>
          </w:tcPr>
          <w:p w:rsidR="00FA4507" w:rsidRDefault="00FA4507">
            <w:r>
              <w:t> </w:t>
            </w:r>
          </w:p>
        </w:tc>
        <w:tc>
          <w:tcPr>
            <w:tcW w:w="1140" w:type="dxa"/>
            <w:gridSpan w:val="3"/>
            <w:noWrap/>
            <w:vAlign w:val="center"/>
          </w:tcPr>
          <w:p w:rsidR="00FA4507" w:rsidRDefault="00FA4507">
            <w:r>
              <w:t> </w:t>
            </w:r>
          </w:p>
        </w:tc>
      </w:tr>
      <w:tr w:rsidR="00FA4507">
        <w:trPr>
          <w:cantSplit/>
          <w:trHeight w:val="330"/>
          <w:jc w:val="center"/>
        </w:trPr>
        <w:tc>
          <w:tcPr>
            <w:tcW w:w="2073" w:type="dxa"/>
            <w:vMerge w:val="restart"/>
            <w:noWrap/>
            <w:vAlign w:val="center"/>
          </w:tcPr>
          <w:p w:rsidR="00FA4507" w:rsidRDefault="00FA4507">
            <w:r>
              <w:t>Poskytnuté záruky</w:t>
            </w:r>
          </w:p>
        </w:tc>
        <w:tc>
          <w:tcPr>
            <w:tcW w:w="1437" w:type="dxa"/>
            <w:noWrap/>
            <w:vAlign w:val="center"/>
          </w:tcPr>
          <w:p w:rsidR="00FA4507" w:rsidRDefault="00FA4507">
            <w:r>
              <w:t> </w:t>
            </w:r>
          </w:p>
        </w:tc>
        <w:tc>
          <w:tcPr>
            <w:tcW w:w="1679" w:type="dxa"/>
            <w:gridSpan w:val="2"/>
            <w:noWrap/>
            <w:vAlign w:val="center"/>
          </w:tcPr>
          <w:p w:rsidR="00FA4507" w:rsidRDefault="00FA4507">
            <w:r>
              <w:t> </w:t>
            </w:r>
          </w:p>
        </w:tc>
        <w:tc>
          <w:tcPr>
            <w:tcW w:w="1060" w:type="dxa"/>
            <w:gridSpan w:val="2"/>
            <w:noWrap/>
            <w:vAlign w:val="center"/>
          </w:tcPr>
          <w:p w:rsidR="00FA4507" w:rsidRDefault="00FA4507">
            <w:r>
              <w:t> </w:t>
            </w:r>
          </w:p>
        </w:tc>
        <w:tc>
          <w:tcPr>
            <w:tcW w:w="1402" w:type="dxa"/>
            <w:noWrap/>
            <w:vAlign w:val="center"/>
          </w:tcPr>
          <w:p w:rsidR="00FA4507" w:rsidRDefault="00FA4507">
            <w:r>
              <w:t> </w:t>
            </w:r>
          </w:p>
        </w:tc>
        <w:tc>
          <w:tcPr>
            <w:tcW w:w="1260" w:type="dxa"/>
            <w:noWrap/>
            <w:vAlign w:val="center"/>
          </w:tcPr>
          <w:p w:rsidR="00FA4507" w:rsidRDefault="00FA4507">
            <w:r>
              <w:t> </w:t>
            </w:r>
          </w:p>
        </w:tc>
        <w:tc>
          <w:tcPr>
            <w:tcW w:w="1140" w:type="dxa"/>
            <w:gridSpan w:val="3"/>
            <w:noWrap/>
            <w:vAlign w:val="center"/>
          </w:tcPr>
          <w:p w:rsidR="00FA4507" w:rsidRDefault="00FA4507">
            <w:r>
              <w:t> </w:t>
            </w:r>
          </w:p>
        </w:tc>
      </w:tr>
      <w:tr w:rsidR="00FA4507">
        <w:trPr>
          <w:cantSplit/>
          <w:trHeight w:val="330"/>
          <w:jc w:val="center"/>
        </w:trPr>
        <w:tc>
          <w:tcPr>
            <w:tcW w:w="2073" w:type="dxa"/>
            <w:vMerge/>
            <w:vAlign w:val="center"/>
          </w:tcPr>
          <w:p w:rsidR="00FA4507" w:rsidRDefault="00FA4507"/>
        </w:tc>
        <w:tc>
          <w:tcPr>
            <w:tcW w:w="1437" w:type="dxa"/>
            <w:noWrap/>
            <w:vAlign w:val="center"/>
          </w:tcPr>
          <w:p w:rsidR="00FA4507" w:rsidRDefault="00FA4507">
            <w:r>
              <w:t> </w:t>
            </w:r>
          </w:p>
        </w:tc>
        <w:tc>
          <w:tcPr>
            <w:tcW w:w="1679" w:type="dxa"/>
            <w:gridSpan w:val="2"/>
            <w:noWrap/>
            <w:vAlign w:val="center"/>
          </w:tcPr>
          <w:p w:rsidR="00FA4507" w:rsidRDefault="00FA4507">
            <w:r>
              <w:t> </w:t>
            </w:r>
          </w:p>
        </w:tc>
        <w:tc>
          <w:tcPr>
            <w:tcW w:w="1060" w:type="dxa"/>
            <w:gridSpan w:val="2"/>
            <w:noWrap/>
            <w:vAlign w:val="center"/>
          </w:tcPr>
          <w:p w:rsidR="00FA4507" w:rsidRDefault="00FA4507">
            <w:r>
              <w:t> </w:t>
            </w:r>
          </w:p>
        </w:tc>
        <w:tc>
          <w:tcPr>
            <w:tcW w:w="1402" w:type="dxa"/>
            <w:noWrap/>
            <w:vAlign w:val="center"/>
          </w:tcPr>
          <w:p w:rsidR="00FA4507" w:rsidRDefault="00FA4507">
            <w:r>
              <w:t> </w:t>
            </w:r>
          </w:p>
        </w:tc>
        <w:tc>
          <w:tcPr>
            <w:tcW w:w="1260" w:type="dxa"/>
            <w:noWrap/>
            <w:vAlign w:val="center"/>
          </w:tcPr>
          <w:p w:rsidR="00FA4507" w:rsidRDefault="00FA4507">
            <w:r>
              <w:t> </w:t>
            </w:r>
          </w:p>
        </w:tc>
        <w:tc>
          <w:tcPr>
            <w:tcW w:w="1140" w:type="dxa"/>
            <w:gridSpan w:val="3"/>
            <w:noWrap/>
            <w:vAlign w:val="center"/>
          </w:tcPr>
          <w:p w:rsidR="00FA4507" w:rsidRDefault="00FA4507">
            <w:r>
              <w:t> </w:t>
            </w:r>
          </w:p>
        </w:tc>
      </w:tr>
      <w:tr w:rsidR="00FA4507">
        <w:trPr>
          <w:cantSplit/>
          <w:trHeight w:val="330"/>
          <w:jc w:val="center"/>
        </w:trPr>
        <w:tc>
          <w:tcPr>
            <w:tcW w:w="2073" w:type="dxa"/>
            <w:vMerge w:val="restart"/>
            <w:noWrap/>
            <w:vAlign w:val="center"/>
          </w:tcPr>
          <w:p w:rsidR="00FA4507" w:rsidRDefault="00FA4507">
            <w:r>
              <w:t>Iné</w:t>
            </w:r>
          </w:p>
        </w:tc>
        <w:tc>
          <w:tcPr>
            <w:tcW w:w="1437" w:type="dxa"/>
            <w:noWrap/>
            <w:vAlign w:val="center"/>
          </w:tcPr>
          <w:p w:rsidR="00FA4507" w:rsidRDefault="00FA4507">
            <w:r>
              <w:t> </w:t>
            </w:r>
          </w:p>
        </w:tc>
        <w:tc>
          <w:tcPr>
            <w:tcW w:w="1679" w:type="dxa"/>
            <w:gridSpan w:val="2"/>
            <w:noWrap/>
            <w:vAlign w:val="center"/>
          </w:tcPr>
          <w:p w:rsidR="00FA4507" w:rsidRDefault="00FA4507">
            <w:r>
              <w:t> </w:t>
            </w:r>
          </w:p>
        </w:tc>
        <w:tc>
          <w:tcPr>
            <w:tcW w:w="1060" w:type="dxa"/>
            <w:gridSpan w:val="2"/>
            <w:noWrap/>
            <w:vAlign w:val="center"/>
          </w:tcPr>
          <w:p w:rsidR="00FA4507" w:rsidRDefault="00FA4507">
            <w:r>
              <w:t> </w:t>
            </w:r>
          </w:p>
        </w:tc>
        <w:tc>
          <w:tcPr>
            <w:tcW w:w="1402" w:type="dxa"/>
            <w:noWrap/>
            <w:vAlign w:val="center"/>
          </w:tcPr>
          <w:p w:rsidR="00FA4507" w:rsidRDefault="00FA4507">
            <w:r>
              <w:t> </w:t>
            </w:r>
          </w:p>
        </w:tc>
        <w:tc>
          <w:tcPr>
            <w:tcW w:w="1260" w:type="dxa"/>
            <w:noWrap/>
            <w:vAlign w:val="center"/>
          </w:tcPr>
          <w:p w:rsidR="00FA4507" w:rsidRDefault="00FA4507">
            <w:r>
              <w:t> </w:t>
            </w:r>
          </w:p>
        </w:tc>
        <w:tc>
          <w:tcPr>
            <w:tcW w:w="1140" w:type="dxa"/>
            <w:gridSpan w:val="3"/>
            <w:noWrap/>
            <w:vAlign w:val="center"/>
          </w:tcPr>
          <w:p w:rsidR="00FA4507" w:rsidRDefault="00FA4507">
            <w:r>
              <w:t> </w:t>
            </w:r>
          </w:p>
        </w:tc>
      </w:tr>
      <w:tr w:rsidR="00FA4507">
        <w:trPr>
          <w:cantSplit/>
          <w:trHeight w:val="345"/>
          <w:jc w:val="center"/>
        </w:trPr>
        <w:tc>
          <w:tcPr>
            <w:tcW w:w="2073" w:type="dxa"/>
            <w:vMerge/>
            <w:vAlign w:val="center"/>
          </w:tcPr>
          <w:p w:rsidR="00FA4507" w:rsidRDefault="00FA4507"/>
        </w:tc>
        <w:tc>
          <w:tcPr>
            <w:tcW w:w="1437" w:type="dxa"/>
            <w:noWrap/>
            <w:vAlign w:val="center"/>
          </w:tcPr>
          <w:p w:rsidR="00FA4507" w:rsidRDefault="00FA4507">
            <w:r>
              <w:t> </w:t>
            </w:r>
          </w:p>
        </w:tc>
        <w:tc>
          <w:tcPr>
            <w:tcW w:w="1679" w:type="dxa"/>
            <w:gridSpan w:val="2"/>
            <w:noWrap/>
            <w:vAlign w:val="center"/>
          </w:tcPr>
          <w:p w:rsidR="00FA4507" w:rsidRDefault="00FA4507">
            <w:r>
              <w:t> </w:t>
            </w:r>
          </w:p>
        </w:tc>
        <w:tc>
          <w:tcPr>
            <w:tcW w:w="1060" w:type="dxa"/>
            <w:gridSpan w:val="2"/>
            <w:noWrap/>
            <w:vAlign w:val="center"/>
          </w:tcPr>
          <w:p w:rsidR="00FA4507" w:rsidRDefault="00FA4507">
            <w:r>
              <w:t> </w:t>
            </w:r>
          </w:p>
        </w:tc>
        <w:tc>
          <w:tcPr>
            <w:tcW w:w="1402" w:type="dxa"/>
            <w:noWrap/>
            <w:vAlign w:val="center"/>
          </w:tcPr>
          <w:p w:rsidR="00FA4507" w:rsidRDefault="00FA4507">
            <w:r>
              <w:t> </w:t>
            </w:r>
          </w:p>
        </w:tc>
        <w:tc>
          <w:tcPr>
            <w:tcW w:w="1260" w:type="dxa"/>
            <w:noWrap/>
            <w:vAlign w:val="center"/>
          </w:tcPr>
          <w:p w:rsidR="00FA4507" w:rsidRDefault="00FA4507">
            <w:r>
              <w:t> </w:t>
            </w:r>
          </w:p>
        </w:tc>
        <w:tc>
          <w:tcPr>
            <w:tcW w:w="1140" w:type="dxa"/>
            <w:gridSpan w:val="3"/>
            <w:noWrap/>
            <w:vAlign w:val="center"/>
          </w:tcPr>
          <w:p w:rsidR="00FA4507" w:rsidRDefault="00FA4507">
            <w:r>
              <w:t> </w:t>
            </w:r>
          </w:p>
        </w:tc>
      </w:tr>
    </w:tbl>
    <w:p w:rsidR="00FA4507" w:rsidRDefault="00FA4507">
      <w:pPr>
        <w:pStyle w:val="Heading1"/>
        <w:rPr>
          <w:u w:val="none"/>
        </w:rPr>
      </w:pPr>
    </w:p>
    <w:p w:rsidR="00FA4507" w:rsidRDefault="00FA4507">
      <w:pPr>
        <w:pStyle w:val="Heading1"/>
        <w:rPr>
          <w:u w:val="none"/>
        </w:rPr>
      </w:pPr>
      <w:r>
        <w:rPr>
          <w:u w:val="none"/>
        </w:rPr>
        <w:t>M.</w:t>
      </w:r>
      <w:r>
        <w:rPr>
          <w:u w:val="none"/>
        </w:rPr>
        <w:tab/>
        <w:t>SPRIAZNENÉ OSOBY</w:t>
      </w:r>
    </w:p>
    <w:p w:rsidR="00FA4507" w:rsidRDefault="00FA4507">
      <w:pPr>
        <w:jc w:val="both"/>
        <w:rPr>
          <w:color w:val="000000"/>
        </w:rPr>
      </w:pPr>
    </w:p>
    <w:p w:rsidR="00FA4507" w:rsidRDefault="00FA4507">
      <w:pPr>
        <w:jc w:val="both"/>
        <w:rPr>
          <w:color w:val="000000"/>
        </w:rPr>
      </w:pPr>
      <w:r>
        <w:rPr>
          <w:color w:val="000000"/>
        </w:rPr>
        <w:t>Spoločnosť uskutočnila v priebehu účtovného obdobia nasledujúce transakcie so spriaznenými osobami</w:t>
      </w:r>
    </w:p>
    <w:p w:rsidR="00FA4507" w:rsidRDefault="00FA4507">
      <w:pPr>
        <w:pStyle w:val="Title"/>
        <w:jc w:val="left"/>
        <w:rPr>
          <w:b w:val="0"/>
          <w:bCs w:val="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3783"/>
        <w:gridCol w:w="2279"/>
        <w:gridCol w:w="1559"/>
        <w:gridCol w:w="1836"/>
      </w:tblGrid>
      <w:tr w:rsidR="00FA4507">
        <w:trPr>
          <w:cantSplit/>
          <w:trHeight w:val="208"/>
          <w:jc w:val="center"/>
        </w:trPr>
        <w:tc>
          <w:tcPr>
            <w:tcW w:w="3783" w:type="dxa"/>
            <w:vMerge w:val="restart"/>
            <w:noWrap/>
            <w:vAlign w:val="center"/>
          </w:tcPr>
          <w:p w:rsidR="00FA4507" w:rsidRDefault="00FA4507">
            <w:pPr>
              <w:pStyle w:val="TopHeader"/>
              <w:rPr>
                <w:rFonts w:ascii="Times New Roman" w:hAnsi="Times New Roman" w:cs="Times New Roman"/>
              </w:rPr>
            </w:pPr>
            <w:r>
              <w:rPr>
                <w:rFonts w:ascii="Times New Roman" w:hAnsi="Times New Roman" w:cs="Times New Roman"/>
              </w:rPr>
              <w:t>Spriaznená osoba </w:t>
            </w:r>
          </w:p>
        </w:tc>
        <w:tc>
          <w:tcPr>
            <w:tcW w:w="2279" w:type="dxa"/>
            <w:vMerge w:val="restart"/>
            <w:vAlign w:val="center"/>
          </w:tcPr>
          <w:p w:rsidR="00FA4507" w:rsidRDefault="00FA4507">
            <w:pPr>
              <w:pStyle w:val="TopHeader"/>
              <w:rPr>
                <w:rFonts w:ascii="Times New Roman" w:hAnsi="Times New Roman" w:cs="Times New Roman"/>
              </w:rPr>
            </w:pPr>
            <w:r>
              <w:rPr>
                <w:rFonts w:ascii="Times New Roman" w:hAnsi="Times New Roman" w:cs="Times New Roman"/>
              </w:rPr>
              <w:t>Druh obchodu</w:t>
            </w:r>
          </w:p>
        </w:tc>
        <w:tc>
          <w:tcPr>
            <w:tcW w:w="3395" w:type="dxa"/>
            <w:gridSpan w:val="2"/>
            <w:vAlign w:val="center"/>
          </w:tcPr>
          <w:p w:rsidR="00FA4507" w:rsidRDefault="00FA4507">
            <w:pPr>
              <w:pStyle w:val="TopHeader"/>
              <w:rPr>
                <w:rFonts w:ascii="Times New Roman" w:hAnsi="Times New Roman" w:cs="Times New Roman"/>
              </w:rPr>
            </w:pPr>
            <w:r>
              <w:rPr>
                <w:rFonts w:ascii="Times New Roman" w:hAnsi="Times New Roman" w:cs="Times New Roman"/>
              </w:rPr>
              <w:t>Hodnotové vyjadrenie obchodu</w:t>
            </w:r>
          </w:p>
        </w:tc>
      </w:tr>
      <w:tr w:rsidR="00FA4507">
        <w:trPr>
          <w:cantSplit/>
          <w:trHeight w:val="455"/>
          <w:jc w:val="center"/>
        </w:trPr>
        <w:tc>
          <w:tcPr>
            <w:tcW w:w="3783" w:type="dxa"/>
            <w:vMerge/>
            <w:noWrap/>
            <w:vAlign w:val="center"/>
          </w:tcPr>
          <w:p w:rsidR="00FA4507" w:rsidRDefault="00FA4507">
            <w:pPr>
              <w:pStyle w:val="TopHeader"/>
              <w:rPr>
                <w:rFonts w:ascii="Times New Roman" w:hAnsi="Times New Roman" w:cs="Times New Roman"/>
              </w:rPr>
            </w:pPr>
          </w:p>
        </w:tc>
        <w:tc>
          <w:tcPr>
            <w:tcW w:w="2279" w:type="dxa"/>
            <w:vMerge/>
            <w:vAlign w:val="center"/>
          </w:tcPr>
          <w:p w:rsidR="00FA4507" w:rsidRDefault="00FA4507">
            <w:pPr>
              <w:pStyle w:val="TopHeader"/>
              <w:rPr>
                <w:rFonts w:ascii="Times New Roman" w:hAnsi="Times New Roman" w:cs="Times New Roman"/>
              </w:rPr>
            </w:pPr>
          </w:p>
        </w:tc>
        <w:tc>
          <w:tcPr>
            <w:tcW w:w="1559" w:type="dxa"/>
            <w:vAlign w:val="center"/>
          </w:tcPr>
          <w:p w:rsidR="00FA4507" w:rsidRDefault="00FA4507">
            <w:pPr>
              <w:pStyle w:val="TopHeader"/>
              <w:rPr>
                <w:rFonts w:ascii="Times New Roman" w:hAnsi="Times New Roman" w:cs="Times New Roman"/>
              </w:rPr>
            </w:pPr>
            <w:r>
              <w:rPr>
                <w:rFonts w:ascii="Times New Roman" w:hAnsi="Times New Roman" w:cs="Times New Roman"/>
              </w:rPr>
              <w:t>Bežné účtovné obdobie</w:t>
            </w:r>
          </w:p>
        </w:tc>
        <w:tc>
          <w:tcPr>
            <w:tcW w:w="1836" w:type="dxa"/>
            <w:vAlign w:val="center"/>
          </w:tcPr>
          <w:p w:rsidR="00FA4507" w:rsidRDefault="00FA4507">
            <w:pPr>
              <w:pStyle w:val="TopHeader"/>
              <w:rPr>
                <w:rFonts w:ascii="Times New Roman" w:hAnsi="Times New Roman" w:cs="Times New Roman"/>
              </w:rPr>
            </w:pPr>
            <w:r>
              <w:rPr>
                <w:rFonts w:ascii="Times New Roman" w:hAnsi="Times New Roman" w:cs="Times New Roman"/>
              </w:rPr>
              <w:t xml:space="preserve">Bezprostredne predchádzajúce účtovné obdobie                                             </w:t>
            </w:r>
          </w:p>
        </w:tc>
      </w:tr>
      <w:tr w:rsidR="00FA4507">
        <w:trPr>
          <w:trHeight w:val="300"/>
          <w:jc w:val="center"/>
        </w:trPr>
        <w:tc>
          <w:tcPr>
            <w:tcW w:w="3783" w:type="dxa"/>
            <w:vAlign w:val="center"/>
          </w:tcPr>
          <w:p w:rsidR="00FA4507" w:rsidRDefault="00FA4507" w:rsidP="00197778">
            <w:r>
              <w:t>Transakcie so spriaznenými osobami cez fyzickú osobu</w:t>
            </w:r>
          </w:p>
        </w:tc>
        <w:tc>
          <w:tcPr>
            <w:tcW w:w="2279" w:type="dxa"/>
            <w:vAlign w:val="center"/>
          </w:tcPr>
          <w:p w:rsidR="00FA4507" w:rsidRPr="00E15CFB" w:rsidRDefault="00FA4507" w:rsidP="00EB4031">
            <w:pPr>
              <w:jc w:val="center"/>
            </w:pPr>
            <w:r>
              <w:rPr>
                <w:sz w:val="22"/>
                <w:szCs w:val="22"/>
              </w:rPr>
              <w:t>služby</w:t>
            </w:r>
          </w:p>
        </w:tc>
        <w:tc>
          <w:tcPr>
            <w:tcW w:w="1559" w:type="dxa"/>
            <w:noWrap/>
            <w:vAlign w:val="center"/>
          </w:tcPr>
          <w:p w:rsidR="00FA4507" w:rsidRDefault="00FA4507" w:rsidP="00EB4031">
            <w:pPr>
              <w:jc w:val="center"/>
            </w:pPr>
            <w:r>
              <w:t>8794</w:t>
            </w:r>
          </w:p>
        </w:tc>
        <w:tc>
          <w:tcPr>
            <w:tcW w:w="1836" w:type="dxa"/>
            <w:noWrap/>
            <w:vAlign w:val="center"/>
          </w:tcPr>
          <w:p w:rsidR="00FA4507" w:rsidRDefault="00FA4507" w:rsidP="001B5A22">
            <w:pPr>
              <w:jc w:val="center"/>
            </w:pPr>
            <w:r>
              <w:t>102773</w:t>
            </w:r>
          </w:p>
        </w:tc>
      </w:tr>
      <w:tr w:rsidR="00FA4507">
        <w:trPr>
          <w:trHeight w:val="300"/>
          <w:jc w:val="center"/>
        </w:trPr>
        <w:tc>
          <w:tcPr>
            <w:tcW w:w="3783" w:type="dxa"/>
            <w:vAlign w:val="center"/>
          </w:tcPr>
          <w:p w:rsidR="00FA4507" w:rsidRDefault="00FA4507" w:rsidP="00197778">
            <w:r>
              <w:t xml:space="preserve">Transakcie so spriaznenými osobami cez fyzickú osobu </w:t>
            </w:r>
          </w:p>
        </w:tc>
        <w:tc>
          <w:tcPr>
            <w:tcW w:w="2279" w:type="dxa"/>
            <w:vAlign w:val="center"/>
          </w:tcPr>
          <w:p w:rsidR="00FA4507" w:rsidRPr="00E15CFB" w:rsidRDefault="00FA4507" w:rsidP="00197778">
            <w:pPr>
              <w:jc w:val="center"/>
            </w:pPr>
            <w:r>
              <w:rPr>
                <w:sz w:val="22"/>
                <w:szCs w:val="22"/>
              </w:rPr>
              <w:t>Výnosové úroky</w:t>
            </w:r>
          </w:p>
        </w:tc>
        <w:tc>
          <w:tcPr>
            <w:tcW w:w="1559" w:type="dxa"/>
            <w:noWrap/>
            <w:vAlign w:val="center"/>
          </w:tcPr>
          <w:p w:rsidR="00FA4507" w:rsidRDefault="00FA4507" w:rsidP="00EB4031">
            <w:pPr>
              <w:jc w:val="center"/>
            </w:pPr>
            <w:r>
              <w:t>31581</w:t>
            </w:r>
          </w:p>
        </w:tc>
        <w:tc>
          <w:tcPr>
            <w:tcW w:w="1836" w:type="dxa"/>
            <w:noWrap/>
            <w:vAlign w:val="center"/>
          </w:tcPr>
          <w:p w:rsidR="00FA4507" w:rsidRDefault="00FA4507" w:rsidP="001B5A22">
            <w:pPr>
              <w:jc w:val="center"/>
            </w:pPr>
            <w:r>
              <w:t>17000</w:t>
            </w:r>
          </w:p>
        </w:tc>
      </w:tr>
      <w:tr w:rsidR="00FA4507">
        <w:trPr>
          <w:trHeight w:val="300"/>
          <w:jc w:val="center"/>
        </w:trPr>
        <w:tc>
          <w:tcPr>
            <w:tcW w:w="3783" w:type="dxa"/>
            <w:vAlign w:val="center"/>
          </w:tcPr>
          <w:p w:rsidR="00FA4507" w:rsidRDefault="00FA4507" w:rsidP="00E54187">
            <w:r>
              <w:t>Transakcie so spriaznenými osobami cez fyzickú osobu  GG+NFŠ</w:t>
            </w:r>
          </w:p>
        </w:tc>
        <w:tc>
          <w:tcPr>
            <w:tcW w:w="2279" w:type="dxa"/>
            <w:vAlign w:val="center"/>
          </w:tcPr>
          <w:p w:rsidR="00FA4507" w:rsidRPr="00E15CFB" w:rsidRDefault="00FA4507" w:rsidP="00EB4031">
            <w:pPr>
              <w:jc w:val="center"/>
            </w:pPr>
            <w:r>
              <w:rPr>
                <w:sz w:val="22"/>
                <w:szCs w:val="22"/>
              </w:rPr>
              <w:t>Obstaranie majetku</w:t>
            </w:r>
          </w:p>
        </w:tc>
        <w:tc>
          <w:tcPr>
            <w:tcW w:w="1559" w:type="dxa"/>
            <w:noWrap/>
            <w:vAlign w:val="center"/>
          </w:tcPr>
          <w:p w:rsidR="00FA4507" w:rsidRDefault="00FA4507" w:rsidP="00EB4031">
            <w:pPr>
              <w:jc w:val="center"/>
            </w:pPr>
            <w:r>
              <w:t>1653930</w:t>
            </w:r>
          </w:p>
        </w:tc>
        <w:tc>
          <w:tcPr>
            <w:tcW w:w="1836" w:type="dxa"/>
            <w:noWrap/>
            <w:vAlign w:val="center"/>
          </w:tcPr>
          <w:p w:rsidR="00FA4507" w:rsidRDefault="00FA4507" w:rsidP="001B5A22">
            <w:pPr>
              <w:jc w:val="center"/>
            </w:pPr>
            <w:r>
              <w:t>218107</w:t>
            </w:r>
          </w:p>
        </w:tc>
      </w:tr>
      <w:tr w:rsidR="00FA4507">
        <w:trPr>
          <w:trHeight w:val="300"/>
          <w:jc w:val="center"/>
        </w:trPr>
        <w:tc>
          <w:tcPr>
            <w:tcW w:w="3783" w:type="dxa"/>
            <w:vAlign w:val="center"/>
          </w:tcPr>
          <w:p w:rsidR="00FA4507" w:rsidRDefault="00FA4507" w:rsidP="00197778">
            <w:r>
              <w:t>Transakcie so spriaznenými osobami cez fyzickú osobu GGD náklady na developersku činnosť do 042</w:t>
            </w:r>
          </w:p>
        </w:tc>
        <w:tc>
          <w:tcPr>
            <w:tcW w:w="2279" w:type="dxa"/>
            <w:vAlign w:val="center"/>
          </w:tcPr>
          <w:p w:rsidR="00FA4507" w:rsidRDefault="00FA4507" w:rsidP="005C092F">
            <w:r>
              <w:rPr>
                <w:sz w:val="22"/>
                <w:szCs w:val="22"/>
              </w:rPr>
              <w:t xml:space="preserve">   Obstaranie majetku</w:t>
            </w:r>
          </w:p>
        </w:tc>
        <w:tc>
          <w:tcPr>
            <w:tcW w:w="1559" w:type="dxa"/>
            <w:noWrap/>
            <w:vAlign w:val="center"/>
          </w:tcPr>
          <w:p w:rsidR="00FA4507" w:rsidRDefault="00FA4507" w:rsidP="00EB4031">
            <w:pPr>
              <w:jc w:val="center"/>
            </w:pPr>
            <w:r>
              <w:t>684000</w:t>
            </w:r>
          </w:p>
        </w:tc>
        <w:tc>
          <w:tcPr>
            <w:tcW w:w="1836" w:type="dxa"/>
            <w:noWrap/>
            <w:vAlign w:val="center"/>
          </w:tcPr>
          <w:p w:rsidR="00FA4507" w:rsidRDefault="00FA4507" w:rsidP="001B5A22">
            <w:pPr>
              <w:jc w:val="center"/>
            </w:pPr>
            <w:r>
              <w:t>684000</w:t>
            </w:r>
          </w:p>
        </w:tc>
      </w:tr>
      <w:tr w:rsidR="00FA4507">
        <w:trPr>
          <w:trHeight w:val="300"/>
          <w:jc w:val="center"/>
        </w:trPr>
        <w:tc>
          <w:tcPr>
            <w:tcW w:w="3783" w:type="dxa"/>
            <w:vAlign w:val="center"/>
          </w:tcPr>
          <w:p w:rsidR="00FA4507" w:rsidRDefault="00FA4507" w:rsidP="004C3386">
            <w:r>
              <w:t>Transakcie so spriaznenými osobami cez fyzickú osobu</w:t>
            </w:r>
          </w:p>
        </w:tc>
        <w:tc>
          <w:tcPr>
            <w:tcW w:w="2279" w:type="dxa"/>
            <w:vAlign w:val="center"/>
          </w:tcPr>
          <w:p w:rsidR="00FA4507" w:rsidRDefault="00FA4507" w:rsidP="00EB4031">
            <w:pPr>
              <w:jc w:val="center"/>
            </w:pPr>
            <w:r>
              <w:t>postúpenie pohľadávky</w:t>
            </w:r>
          </w:p>
        </w:tc>
        <w:tc>
          <w:tcPr>
            <w:tcW w:w="1559" w:type="dxa"/>
            <w:noWrap/>
            <w:vAlign w:val="center"/>
          </w:tcPr>
          <w:p w:rsidR="00FA4507" w:rsidRDefault="00FA4507" w:rsidP="004C3386">
            <w:pPr>
              <w:jc w:val="center"/>
            </w:pPr>
            <w:r w:rsidRPr="004C3386">
              <w:t xml:space="preserve">     </w:t>
            </w:r>
            <w:r>
              <w:t>1423977</w:t>
            </w:r>
          </w:p>
        </w:tc>
        <w:tc>
          <w:tcPr>
            <w:tcW w:w="1836" w:type="dxa"/>
            <w:noWrap/>
            <w:vAlign w:val="center"/>
          </w:tcPr>
          <w:p w:rsidR="00FA4507" w:rsidRDefault="00FA4507" w:rsidP="001B5A22">
            <w:pPr>
              <w:jc w:val="center"/>
            </w:pPr>
          </w:p>
        </w:tc>
      </w:tr>
      <w:tr w:rsidR="00FA4507">
        <w:trPr>
          <w:trHeight w:val="300"/>
          <w:jc w:val="center"/>
        </w:trPr>
        <w:tc>
          <w:tcPr>
            <w:tcW w:w="3783" w:type="dxa"/>
            <w:vAlign w:val="center"/>
          </w:tcPr>
          <w:p w:rsidR="00FA4507" w:rsidRDefault="00FA4507" w:rsidP="00197778">
            <w:r>
              <w:t>Transakcie so spriaznenými osobami cez fyzickú osobu</w:t>
            </w:r>
          </w:p>
        </w:tc>
        <w:tc>
          <w:tcPr>
            <w:tcW w:w="2279" w:type="dxa"/>
            <w:vAlign w:val="center"/>
          </w:tcPr>
          <w:p w:rsidR="00FA4507" w:rsidRDefault="00FA4507" w:rsidP="00507E5C">
            <w:pPr>
              <w:jc w:val="center"/>
            </w:pPr>
            <w:r>
              <w:t>Prevod majetku</w:t>
            </w:r>
          </w:p>
          <w:p w:rsidR="00FA4507" w:rsidRDefault="00FA4507" w:rsidP="00507E5C">
            <w:pPr>
              <w:jc w:val="center"/>
            </w:pPr>
          </w:p>
        </w:tc>
        <w:tc>
          <w:tcPr>
            <w:tcW w:w="1559" w:type="dxa"/>
            <w:noWrap/>
            <w:vAlign w:val="center"/>
          </w:tcPr>
          <w:p w:rsidR="00FA4507" w:rsidRDefault="00FA4507" w:rsidP="00EB4031">
            <w:pPr>
              <w:jc w:val="center"/>
            </w:pPr>
          </w:p>
        </w:tc>
        <w:tc>
          <w:tcPr>
            <w:tcW w:w="1836" w:type="dxa"/>
            <w:noWrap/>
            <w:vAlign w:val="center"/>
          </w:tcPr>
          <w:p w:rsidR="00FA4507" w:rsidRDefault="00FA4507" w:rsidP="001B5A22">
            <w:pPr>
              <w:jc w:val="center"/>
            </w:pPr>
            <w:r>
              <w:t>334024</w:t>
            </w:r>
          </w:p>
        </w:tc>
      </w:tr>
      <w:tr w:rsidR="00FA4507">
        <w:trPr>
          <w:trHeight w:val="300"/>
          <w:jc w:val="center"/>
        </w:trPr>
        <w:tc>
          <w:tcPr>
            <w:tcW w:w="3783" w:type="dxa"/>
            <w:vAlign w:val="center"/>
          </w:tcPr>
          <w:p w:rsidR="00FA4507" w:rsidRDefault="00FA4507" w:rsidP="00197778">
            <w:r>
              <w:t>Transakcie so spriaznenými osobami cez fyzickú osobu</w:t>
            </w:r>
          </w:p>
        </w:tc>
        <w:tc>
          <w:tcPr>
            <w:tcW w:w="2279" w:type="dxa"/>
            <w:vAlign w:val="center"/>
          </w:tcPr>
          <w:p w:rsidR="00FA4507" w:rsidRDefault="00FA4507" w:rsidP="00507E5C">
            <w:pPr>
              <w:jc w:val="center"/>
            </w:pPr>
            <w:r>
              <w:t>Kapitalizácia pôžičky</w:t>
            </w:r>
          </w:p>
        </w:tc>
        <w:tc>
          <w:tcPr>
            <w:tcW w:w="1559" w:type="dxa"/>
            <w:noWrap/>
            <w:vAlign w:val="center"/>
          </w:tcPr>
          <w:p w:rsidR="00FA4507" w:rsidRDefault="00FA4507" w:rsidP="00EB4031">
            <w:pPr>
              <w:jc w:val="center"/>
            </w:pPr>
          </w:p>
        </w:tc>
        <w:tc>
          <w:tcPr>
            <w:tcW w:w="1836" w:type="dxa"/>
            <w:noWrap/>
            <w:vAlign w:val="center"/>
          </w:tcPr>
          <w:p w:rsidR="00FA4507" w:rsidRDefault="00FA4507" w:rsidP="001B5A22">
            <w:pPr>
              <w:jc w:val="center"/>
            </w:pPr>
            <w:r>
              <w:t>1072226</w:t>
            </w:r>
          </w:p>
        </w:tc>
      </w:tr>
    </w:tbl>
    <w:p w:rsidR="00FA4507" w:rsidRDefault="00FA4507">
      <w:pPr>
        <w:pStyle w:val="Title"/>
        <w:jc w:val="left"/>
        <w:rPr>
          <w:b w:val="0"/>
          <w:bCs w:val="0"/>
        </w:rPr>
      </w:pPr>
      <w:r w:rsidRPr="009E1218">
        <w:rPr>
          <w:b w:val="0"/>
          <w:bCs w:val="0"/>
        </w:rPr>
        <w:t xml:space="preserve">Úroky z pôžičky od GG </w:t>
      </w:r>
      <w:r>
        <w:rPr>
          <w:b w:val="0"/>
          <w:bCs w:val="0"/>
        </w:rPr>
        <w:t>224874</w:t>
      </w:r>
      <w:r w:rsidRPr="009E1218">
        <w:rPr>
          <w:b w:val="0"/>
          <w:bCs w:val="0"/>
        </w:rPr>
        <w:t>eur sa kapitalizovali do 042 – obstarania dlhodobého majetku.</w:t>
      </w:r>
    </w:p>
    <w:p w:rsidR="00FA4507" w:rsidRDefault="00FA4507">
      <w:pPr>
        <w:pStyle w:val="Title"/>
        <w:widowControl w:val="0"/>
        <w:jc w:val="left"/>
        <w:rPr>
          <w:b w:val="0"/>
          <w:bCs w:val="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3783"/>
        <w:gridCol w:w="2279"/>
        <w:gridCol w:w="1417"/>
        <w:gridCol w:w="1978"/>
      </w:tblGrid>
      <w:tr w:rsidR="00FA4507">
        <w:trPr>
          <w:cantSplit/>
          <w:trHeight w:val="259"/>
          <w:jc w:val="center"/>
        </w:trPr>
        <w:tc>
          <w:tcPr>
            <w:tcW w:w="3783" w:type="dxa"/>
            <w:vMerge w:val="restart"/>
            <w:vAlign w:val="center"/>
          </w:tcPr>
          <w:p w:rsidR="00FA4507" w:rsidRDefault="00FA4507">
            <w:pPr>
              <w:pStyle w:val="TopHeader"/>
              <w:rPr>
                <w:rFonts w:ascii="Times New Roman" w:hAnsi="Times New Roman" w:cs="Times New Roman"/>
              </w:rPr>
            </w:pPr>
            <w:r>
              <w:rPr>
                <w:rFonts w:ascii="Times New Roman" w:hAnsi="Times New Roman" w:cs="Times New Roman"/>
              </w:rPr>
              <w:t>Dcérska účtovná jednotka/Materská účtovná jednotka</w:t>
            </w:r>
          </w:p>
        </w:tc>
        <w:tc>
          <w:tcPr>
            <w:tcW w:w="2279" w:type="dxa"/>
            <w:vMerge w:val="restart"/>
            <w:vAlign w:val="center"/>
          </w:tcPr>
          <w:p w:rsidR="00FA4507" w:rsidRDefault="00FA4507">
            <w:pPr>
              <w:pStyle w:val="TopHeader"/>
              <w:rPr>
                <w:rFonts w:ascii="Times New Roman" w:hAnsi="Times New Roman" w:cs="Times New Roman"/>
              </w:rPr>
            </w:pPr>
            <w:r>
              <w:rPr>
                <w:rFonts w:ascii="Times New Roman" w:hAnsi="Times New Roman" w:cs="Times New Roman"/>
              </w:rPr>
              <w:t>Druhu obchodu</w:t>
            </w:r>
          </w:p>
        </w:tc>
        <w:tc>
          <w:tcPr>
            <w:tcW w:w="3395" w:type="dxa"/>
            <w:gridSpan w:val="2"/>
            <w:vAlign w:val="center"/>
          </w:tcPr>
          <w:p w:rsidR="00FA4507" w:rsidRDefault="00FA4507">
            <w:pPr>
              <w:pStyle w:val="TopHeader"/>
              <w:rPr>
                <w:rFonts w:ascii="Times New Roman" w:hAnsi="Times New Roman" w:cs="Times New Roman"/>
              </w:rPr>
            </w:pPr>
            <w:r>
              <w:rPr>
                <w:rFonts w:ascii="Times New Roman" w:hAnsi="Times New Roman" w:cs="Times New Roman"/>
              </w:rPr>
              <w:t>Hodnotové vyjadrenie obchodu</w:t>
            </w:r>
          </w:p>
        </w:tc>
      </w:tr>
      <w:tr w:rsidR="00FA4507">
        <w:trPr>
          <w:cantSplit/>
          <w:trHeight w:val="821"/>
          <w:jc w:val="center"/>
        </w:trPr>
        <w:tc>
          <w:tcPr>
            <w:tcW w:w="3783" w:type="dxa"/>
            <w:vMerge/>
            <w:vAlign w:val="center"/>
          </w:tcPr>
          <w:p w:rsidR="00FA4507" w:rsidRDefault="00FA4507">
            <w:pPr>
              <w:pStyle w:val="TopHeader"/>
              <w:rPr>
                <w:rFonts w:ascii="Times New Roman" w:hAnsi="Times New Roman" w:cs="Times New Roman"/>
              </w:rPr>
            </w:pPr>
          </w:p>
        </w:tc>
        <w:tc>
          <w:tcPr>
            <w:tcW w:w="2279" w:type="dxa"/>
            <w:vMerge/>
            <w:vAlign w:val="center"/>
          </w:tcPr>
          <w:p w:rsidR="00FA4507" w:rsidRDefault="00FA4507">
            <w:pPr>
              <w:pStyle w:val="TopHeader"/>
              <w:rPr>
                <w:rFonts w:ascii="Times New Roman" w:hAnsi="Times New Roman" w:cs="Times New Roman"/>
              </w:rPr>
            </w:pPr>
          </w:p>
        </w:tc>
        <w:tc>
          <w:tcPr>
            <w:tcW w:w="1417" w:type="dxa"/>
            <w:vAlign w:val="center"/>
          </w:tcPr>
          <w:p w:rsidR="00FA4507" w:rsidRDefault="00FA4507">
            <w:pPr>
              <w:pStyle w:val="TopHeader"/>
              <w:rPr>
                <w:rFonts w:ascii="Times New Roman" w:hAnsi="Times New Roman" w:cs="Times New Roman"/>
              </w:rPr>
            </w:pPr>
            <w:r>
              <w:rPr>
                <w:rFonts w:ascii="Times New Roman" w:hAnsi="Times New Roman" w:cs="Times New Roman"/>
              </w:rPr>
              <w:t>Bežné účtovné obdobie</w:t>
            </w:r>
          </w:p>
        </w:tc>
        <w:tc>
          <w:tcPr>
            <w:tcW w:w="1978" w:type="dxa"/>
            <w:vAlign w:val="center"/>
          </w:tcPr>
          <w:p w:rsidR="00FA4507" w:rsidRDefault="00FA4507">
            <w:pPr>
              <w:pStyle w:val="TopHeader"/>
              <w:rPr>
                <w:rFonts w:ascii="Times New Roman" w:hAnsi="Times New Roman" w:cs="Times New Roman"/>
              </w:rPr>
            </w:pPr>
            <w:r>
              <w:rPr>
                <w:rFonts w:ascii="Times New Roman" w:hAnsi="Times New Roman" w:cs="Times New Roman"/>
              </w:rPr>
              <w:t xml:space="preserve">Bezprostredne predchádzajúce účtovné obdobie                                             </w:t>
            </w:r>
          </w:p>
        </w:tc>
      </w:tr>
      <w:tr w:rsidR="00FA4507">
        <w:trPr>
          <w:trHeight w:val="330"/>
          <w:jc w:val="center"/>
        </w:trPr>
        <w:tc>
          <w:tcPr>
            <w:tcW w:w="3783" w:type="dxa"/>
            <w:noWrap/>
            <w:vAlign w:val="center"/>
          </w:tcPr>
          <w:p w:rsidR="00FA4507" w:rsidRDefault="00FA4507">
            <w:r>
              <w:t> Transakcie s materským podnikom</w:t>
            </w:r>
          </w:p>
        </w:tc>
        <w:tc>
          <w:tcPr>
            <w:tcW w:w="2279" w:type="dxa"/>
            <w:noWrap/>
            <w:vAlign w:val="center"/>
          </w:tcPr>
          <w:p w:rsidR="00FA4507" w:rsidRDefault="00FA4507" w:rsidP="005C5B1A">
            <w:r>
              <w:t> Úroky z pôžičky</w:t>
            </w:r>
          </w:p>
        </w:tc>
        <w:tc>
          <w:tcPr>
            <w:tcW w:w="1417" w:type="dxa"/>
            <w:noWrap/>
            <w:vAlign w:val="center"/>
          </w:tcPr>
          <w:p w:rsidR="00FA4507" w:rsidRDefault="00FA4507"/>
        </w:tc>
        <w:tc>
          <w:tcPr>
            <w:tcW w:w="1978" w:type="dxa"/>
            <w:noWrap/>
            <w:vAlign w:val="center"/>
          </w:tcPr>
          <w:p w:rsidR="00FA4507" w:rsidRDefault="00FA4507">
            <w:r>
              <w:t> 2036</w:t>
            </w:r>
          </w:p>
        </w:tc>
      </w:tr>
    </w:tbl>
    <w:p w:rsidR="00FA4507" w:rsidRDefault="00FA4507"/>
    <w:p w:rsidR="00FA4507" w:rsidRDefault="00FA4507">
      <w:pPr>
        <w:rPr>
          <w:color w:val="800000"/>
        </w:rPr>
      </w:pPr>
    </w:p>
    <w:p w:rsidR="00FA4507" w:rsidRDefault="00FA4507">
      <w:pPr>
        <w:pStyle w:val="Heading1"/>
        <w:rPr>
          <w:u w:val="none"/>
        </w:rPr>
      </w:pPr>
      <w:r>
        <w:rPr>
          <w:u w:val="none"/>
        </w:rPr>
        <w:t>N.</w:t>
      </w:r>
      <w:r>
        <w:rPr>
          <w:u w:val="none"/>
        </w:rPr>
        <w:tab/>
        <w:t xml:space="preserve">SKUTOČNOSTI, KTORÉ NASTALI PO DNI, KU KTORÉMU SA ZOSTAVUJE </w:t>
      </w:r>
      <w:r>
        <w:rPr>
          <w:u w:val="none"/>
        </w:rPr>
        <w:tab/>
        <w:t>ÚČTOVNÁ ZÁVIERKA DO DŇA ZOSTAVENIA ÚČTOVNEJ ZÁVIERKY</w:t>
      </w:r>
    </w:p>
    <w:p w:rsidR="00FA4507" w:rsidRDefault="00FA4507">
      <w:pPr>
        <w:pStyle w:val="Zarkazkladnhotextu21"/>
        <w:ind w:left="0" w:firstLine="0"/>
        <w:rPr>
          <w:u w:val="single"/>
          <w:lang w:val="sk-SK"/>
        </w:rPr>
      </w:pPr>
    </w:p>
    <w:p w:rsidR="00FA4507" w:rsidRDefault="00FA4507" w:rsidP="00B83CC4">
      <w:pPr>
        <w:pStyle w:val="BodyText"/>
        <w:numPr>
          <w:ilvl w:val="12"/>
          <w:numId w:val="0"/>
        </w:numPr>
      </w:pPr>
      <w:r w:rsidRPr="00132F51">
        <w:t>Po 31. decembri 201</w:t>
      </w:r>
      <w:r>
        <w:t>8 nenastali žiadne udalosti, ktoré majú významný vplyv na verné zobrazenie skutočností, ktoré sú predmetom účtovníctva.</w:t>
      </w:r>
    </w:p>
    <w:p w:rsidR="00FA4507" w:rsidRDefault="00FA4507" w:rsidP="00B83CC4">
      <w:pPr>
        <w:jc w:val="both"/>
        <w:rPr>
          <w:rFonts w:ascii="Arial" w:hAnsi="Arial" w:cs="Arial"/>
          <w:sz w:val="20"/>
          <w:szCs w:val="20"/>
        </w:rPr>
      </w:pPr>
      <w:r>
        <w:rPr>
          <w:rFonts w:ascii="Arial" w:hAnsi="Arial" w:cs="Arial"/>
          <w:sz w:val="20"/>
          <w:szCs w:val="20"/>
        </w:rPr>
        <w:t>V roku 2019 je plánované rozdelenie spoločnosti zlúčením. ŠK Slovan ako jediný akcionár zanikajúcej spoločnosti nemá záujem participovať na projektoch nesúvisiacich so športovými aktivitami. Z tohto dôvodu nie je plánované, aby sa ŠK Slovan stal akcionárom v nástupníckych spoločnostiach.</w:t>
      </w:r>
    </w:p>
    <w:p w:rsidR="00FA4507" w:rsidRPr="00132F51" w:rsidRDefault="00FA4507" w:rsidP="00045136">
      <w:pPr>
        <w:pStyle w:val="BodyText"/>
        <w:numPr>
          <w:ilvl w:val="12"/>
          <w:numId w:val="0"/>
        </w:numPr>
      </w:pPr>
    </w:p>
    <w:p w:rsidR="00FA4507" w:rsidRPr="00215847" w:rsidRDefault="00FA4507">
      <w:pPr>
        <w:pStyle w:val="Zarkazkladnhotextu21"/>
        <w:ind w:left="0" w:firstLine="0"/>
        <w:rPr>
          <w:color w:val="FF0000"/>
          <w:sz w:val="20"/>
          <w:szCs w:val="20"/>
          <w:lang w:val="sk-SK"/>
        </w:rPr>
      </w:pPr>
    </w:p>
    <w:p w:rsidR="00FA4507" w:rsidRDefault="00FA4507">
      <w:pPr>
        <w:pStyle w:val="Heading1"/>
        <w:rPr>
          <w:u w:val="none"/>
        </w:rPr>
      </w:pPr>
    </w:p>
    <w:p w:rsidR="00FA4507" w:rsidRDefault="00FA4507" w:rsidP="005C5B1A">
      <w:pPr>
        <w:rPr>
          <w:lang w:val="cs-CZ"/>
        </w:rPr>
      </w:pPr>
    </w:p>
    <w:p w:rsidR="00FA4507" w:rsidRDefault="00FA4507" w:rsidP="005C5B1A">
      <w:pPr>
        <w:rPr>
          <w:lang w:val="cs-CZ"/>
        </w:rPr>
      </w:pPr>
    </w:p>
    <w:p w:rsidR="00FA4507" w:rsidRDefault="00FA4507" w:rsidP="005C5B1A">
      <w:pPr>
        <w:rPr>
          <w:lang w:val="cs-CZ"/>
        </w:rPr>
      </w:pPr>
    </w:p>
    <w:p w:rsidR="00FA4507" w:rsidRDefault="00FA4507" w:rsidP="005C5B1A">
      <w:pPr>
        <w:rPr>
          <w:lang w:val="cs-CZ"/>
        </w:rPr>
      </w:pPr>
    </w:p>
    <w:p w:rsidR="00FA4507" w:rsidRDefault="00FA4507" w:rsidP="005C5B1A">
      <w:pPr>
        <w:rPr>
          <w:lang w:val="cs-CZ"/>
        </w:rPr>
      </w:pPr>
    </w:p>
    <w:p w:rsidR="00FA4507" w:rsidRDefault="00FA4507" w:rsidP="005C5B1A">
      <w:pPr>
        <w:rPr>
          <w:lang w:val="cs-CZ"/>
        </w:rPr>
      </w:pPr>
    </w:p>
    <w:p w:rsidR="00FA4507" w:rsidRDefault="00FA4507" w:rsidP="005C5B1A">
      <w:pPr>
        <w:rPr>
          <w:lang w:val="cs-CZ"/>
        </w:rPr>
      </w:pPr>
    </w:p>
    <w:p w:rsidR="00FA4507" w:rsidRPr="005C5B1A" w:rsidRDefault="00FA4507" w:rsidP="005C5B1A">
      <w:pPr>
        <w:rPr>
          <w:lang w:val="cs-CZ"/>
        </w:rPr>
      </w:pPr>
    </w:p>
    <w:p w:rsidR="00FA4507" w:rsidRDefault="00FA4507">
      <w:pPr>
        <w:pStyle w:val="Heading1"/>
        <w:rPr>
          <w:u w:val="none"/>
        </w:rPr>
      </w:pPr>
      <w:r>
        <w:rPr>
          <w:u w:val="none"/>
        </w:rPr>
        <w:t>O.</w:t>
      </w:r>
      <w:r>
        <w:rPr>
          <w:u w:val="none"/>
        </w:rPr>
        <w:tab/>
        <w:t>PREHĽAD ZMIEN VLASTNÉHO IMANIA</w:t>
      </w:r>
    </w:p>
    <w:p w:rsidR="00FA4507" w:rsidRDefault="00FA4507" w:rsidP="005B653E">
      <w:pPr>
        <w:pStyle w:val="BodyText"/>
      </w:pPr>
    </w:p>
    <w:p w:rsidR="00FA4507" w:rsidRDefault="00FA4507" w:rsidP="005B653E">
      <w:pPr>
        <w:pStyle w:val="BodyText"/>
      </w:pPr>
      <w:r w:rsidRPr="004F3DD3">
        <w:t>Prehľad o pohybe vlastného imania v priebehu účtovného obdobia je uvedený v nasledujúcej tabuľke:</w:t>
      </w:r>
    </w:p>
    <w:p w:rsidR="00FA4507" w:rsidRPr="00E5608A" w:rsidRDefault="00FA4507" w:rsidP="005B653E">
      <w:pPr>
        <w:rPr>
          <w:lang w:val="cs-CZ"/>
        </w:rPr>
      </w:pPr>
    </w:p>
    <w:tbl>
      <w:tblPr>
        <w:tblW w:w="5000" w:type="pct"/>
        <w:jc w:val="center"/>
        <w:tblLayout w:type="fixed"/>
        <w:tblLook w:val="0000"/>
      </w:tblPr>
      <w:tblGrid>
        <w:gridCol w:w="2193"/>
        <w:gridCol w:w="1452"/>
        <w:gridCol w:w="1453"/>
        <w:gridCol w:w="1453"/>
        <w:gridCol w:w="1453"/>
        <w:gridCol w:w="1453"/>
      </w:tblGrid>
      <w:tr w:rsidR="00FA4507">
        <w:trPr>
          <w:cantSplit/>
          <w:trHeight w:val="318"/>
          <w:jc w:val="center"/>
        </w:trPr>
        <w:tc>
          <w:tcPr>
            <w:tcW w:w="2193" w:type="dxa"/>
            <w:vMerge w:val="restart"/>
            <w:tcBorders>
              <w:top w:val="single" w:sz="12" w:space="0" w:color="auto"/>
              <w:left w:val="single" w:sz="12" w:space="0" w:color="auto"/>
              <w:bottom w:val="nil"/>
              <w:right w:val="single" w:sz="12" w:space="0" w:color="auto"/>
            </w:tcBorders>
            <w:noWrap/>
            <w:vAlign w:val="center"/>
          </w:tcPr>
          <w:p w:rsidR="00FA4507" w:rsidRDefault="00FA4507" w:rsidP="009C5D18">
            <w:pPr>
              <w:pStyle w:val="TopHeader"/>
              <w:rPr>
                <w:rFonts w:ascii="Times New Roman" w:hAnsi="Times New Roman" w:cs="Times New Roman"/>
              </w:rPr>
            </w:pPr>
            <w:r>
              <w:rPr>
                <w:rFonts w:ascii="Times New Roman" w:hAnsi="Times New Roman" w:cs="Times New Roman"/>
              </w:rPr>
              <w:t>Položka vlastného imania</w:t>
            </w:r>
          </w:p>
        </w:tc>
        <w:tc>
          <w:tcPr>
            <w:tcW w:w="7264" w:type="dxa"/>
            <w:gridSpan w:val="5"/>
            <w:tcBorders>
              <w:top w:val="single" w:sz="12" w:space="0" w:color="auto"/>
              <w:left w:val="single" w:sz="12" w:space="0" w:color="auto"/>
              <w:bottom w:val="single" w:sz="12" w:space="0" w:color="auto"/>
              <w:right w:val="single" w:sz="12" w:space="0" w:color="auto"/>
            </w:tcBorders>
            <w:vAlign w:val="center"/>
          </w:tcPr>
          <w:p w:rsidR="00FA4507" w:rsidRDefault="00FA4507" w:rsidP="009C5D18">
            <w:pPr>
              <w:pStyle w:val="TopHeader"/>
              <w:rPr>
                <w:rFonts w:ascii="Times New Roman" w:hAnsi="Times New Roman" w:cs="Times New Roman"/>
              </w:rPr>
            </w:pPr>
            <w:r>
              <w:rPr>
                <w:rFonts w:ascii="Times New Roman" w:hAnsi="Times New Roman" w:cs="Times New Roman"/>
              </w:rPr>
              <w:t>Bežné účtovné obdobie</w:t>
            </w:r>
          </w:p>
        </w:tc>
      </w:tr>
      <w:tr w:rsidR="00FA4507">
        <w:trPr>
          <w:cantSplit/>
          <w:jc w:val="center"/>
        </w:trPr>
        <w:tc>
          <w:tcPr>
            <w:tcW w:w="2193" w:type="dxa"/>
            <w:vMerge/>
            <w:tcBorders>
              <w:top w:val="single" w:sz="12" w:space="0" w:color="auto"/>
              <w:left w:val="single" w:sz="12" w:space="0" w:color="auto"/>
              <w:bottom w:val="nil"/>
              <w:right w:val="single" w:sz="12" w:space="0" w:color="auto"/>
            </w:tcBorders>
            <w:vAlign w:val="center"/>
          </w:tcPr>
          <w:p w:rsidR="00FA4507" w:rsidRDefault="00FA4507" w:rsidP="009C5D18">
            <w:pPr>
              <w:rPr>
                <w:b/>
                <w:bCs/>
              </w:rPr>
            </w:pPr>
          </w:p>
        </w:tc>
        <w:tc>
          <w:tcPr>
            <w:tcW w:w="1452" w:type="dxa"/>
            <w:tcBorders>
              <w:top w:val="single" w:sz="12" w:space="0" w:color="auto"/>
              <w:left w:val="single" w:sz="12" w:space="0" w:color="auto"/>
              <w:bottom w:val="nil"/>
              <w:right w:val="single" w:sz="12" w:space="0" w:color="auto"/>
            </w:tcBorders>
            <w:vAlign w:val="center"/>
          </w:tcPr>
          <w:p w:rsidR="00FA4507" w:rsidRDefault="00FA4507" w:rsidP="009C5D18">
            <w:pPr>
              <w:pStyle w:val="TopHeader"/>
              <w:rPr>
                <w:rFonts w:ascii="Times New Roman" w:hAnsi="Times New Roman" w:cs="Times New Roman"/>
              </w:rPr>
            </w:pPr>
            <w:r>
              <w:rPr>
                <w:rFonts w:ascii="Times New Roman" w:hAnsi="Times New Roman" w:cs="Times New Roman"/>
              </w:rPr>
              <w:t xml:space="preserve">Stav na začiatku účtovného obdobia  </w:t>
            </w:r>
          </w:p>
        </w:tc>
        <w:tc>
          <w:tcPr>
            <w:tcW w:w="1453" w:type="dxa"/>
            <w:tcBorders>
              <w:top w:val="single" w:sz="12" w:space="0" w:color="auto"/>
              <w:left w:val="single" w:sz="12" w:space="0" w:color="auto"/>
              <w:bottom w:val="nil"/>
              <w:right w:val="single" w:sz="12" w:space="0" w:color="auto"/>
            </w:tcBorders>
            <w:vAlign w:val="center"/>
          </w:tcPr>
          <w:p w:rsidR="00FA4507" w:rsidRDefault="00FA4507" w:rsidP="009C5D18">
            <w:pPr>
              <w:pStyle w:val="TopHeader"/>
              <w:rPr>
                <w:rFonts w:ascii="Times New Roman" w:hAnsi="Times New Roman" w:cs="Times New Roman"/>
              </w:rPr>
            </w:pPr>
            <w:r>
              <w:rPr>
                <w:rFonts w:ascii="Times New Roman" w:hAnsi="Times New Roman" w:cs="Times New Roman"/>
              </w:rPr>
              <w:t xml:space="preserve">Prírastky </w:t>
            </w:r>
          </w:p>
        </w:tc>
        <w:tc>
          <w:tcPr>
            <w:tcW w:w="1453" w:type="dxa"/>
            <w:tcBorders>
              <w:top w:val="single" w:sz="12" w:space="0" w:color="auto"/>
              <w:left w:val="single" w:sz="12" w:space="0" w:color="auto"/>
              <w:bottom w:val="nil"/>
              <w:right w:val="single" w:sz="12" w:space="0" w:color="auto"/>
            </w:tcBorders>
            <w:vAlign w:val="center"/>
          </w:tcPr>
          <w:p w:rsidR="00FA4507" w:rsidRDefault="00FA4507" w:rsidP="009C5D18">
            <w:pPr>
              <w:pStyle w:val="TopHeader"/>
              <w:rPr>
                <w:rFonts w:ascii="Times New Roman" w:hAnsi="Times New Roman" w:cs="Times New Roman"/>
              </w:rPr>
            </w:pPr>
            <w:r>
              <w:rPr>
                <w:rFonts w:ascii="Times New Roman" w:hAnsi="Times New Roman" w:cs="Times New Roman"/>
              </w:rPr>
              <w:t xml:space="preserve">Úbytky </w:t>
            </w:r>
          </w:p>
        </w:tc>
        <w:tc>
          <w:tcPr>
            <w:tcW w:w="1453" w:type="dxa"/>
            <w:tcBorders>
              <w:top w:val="single" w:sz="12" w:space="0" w:color="auto"/>
              <w:left w:val="single" w:sz="12" w:space="0" w:color="auto"/>
              <w:bottom w:val="nil"/>
              <w:right w:val="single" w:sz="12" w:space="0" w:color="auto"/>
            </w:tcBorders>
            <w:vAlign w:val="center"/>
          </w:tcPr>
          <w:p w:rsidR="00FA4507" w:rsidRDefault="00FA4507" w:rsidP="009C5D18">
            <w:pPr>
              <w:pStyle w:val="TopHeader"/>
              <w:rPr>
                <w:rFonts w:ascii="Times New Roman" w:hAnsi="Times New Roman" w:cs="Times New Roman"/>
              </w:rPr>
            </w:pPr>
            <w:r>
              <w:rPr>
                <w:rFonts w:ascii="Times New Roman" w:hAnsi="Times New Roman" w:cs="Times New Roman"/>
              </w:rPr>
              <w:t>Presuny</w:t>
            </w:r>
          </w:p>
        </w:tc>
        <w:tc>
          <w:tcPr>
            <w:tcW w:w="1453" w:type="dxa"/>
            <w:tcBorders>
              <w:top w:val="single" w:sz="12" w:space="0" w:color="auto"/>
              <w:left w:val="single" w:sz="12" w:space="0" w:color="auto"/>
              <w:bottom w:val="nil"/>
              <w:right w:val="single" w:sz="12" w:space="0" w:color="auto"/>
            </w:tcBorders>
            <w:vAlign w:val="center"/>
          </w:tcPr>
          <w:p w:rsidR="00FA4507" w:rsidRDefault="00FA4507" w:rsidP="009C5D18">
            <w:pPr>
              <w:pStyle w:val="TopHeader"/>
              <w:rPr>
                <w:rFonts w:ascii="Times New Roman" w:hAnsi="Times New Roman" w:cs="Times New Roman"/>
              </w:rPr>
            </w:pPr>
            <w:r>
              <w:rPr>
                <w:rFonts w:ascii="Times New Roman" w:hAnsi="Times New Roman" w:cs="Times New Roman"/>
              </w:rPr>
              <w:t>Stav na konci účtovného obdobia</w:t>
            </w:r>
          </w:p>
        </w:tc>
      </w:tr>
      <w:tr w:rsidR="00FA4507">
        <w:trPr>
          <w:trHeight w:val="330"/>
          <w:jc w:val="center"/>
        </w:trPr>
        <w:tc>
          <w:tcPr>
            <w:tcW w:w="2193" w:type="dxa"/>
            <w:tcBorders>
              <w:top w:val="nil"/>
              <w:left w:val="single" w:sz="12" w:space="0" w:color="auto"/>
              <w:bottom w:val="single" w:sz="12" w:space="0" w:color="auto"/>
              <w:right w:val="single" w:sz="12" w:space="0" w:color="auto"/>
            </w:tcBorders>
            <w:noWrap/>
            <w:vAlign w:val="center"/>
          </w:tcPr>
          <w:p w:rsidR="00FA4507" w:rsidRDefault="00FA4507" w:rsidP="009C5D18">
            <w:pPr>
              <w:pStyle w:val="TopHeader"/>
              <w:rPr>
                <w:rFonts w:ascii="Times New Roman" w:hAnsi="Times New Roman" w:cs="Times New Roman"/>
                <w:b w:val="0"/>
                <w:bCs w:val="0"/>
              </w:rPr>
            </w:pPr>
            <w:r>
              <w:rPr>
                <w:rFonts w:ascii="Times New Roman" w:hAnsi="Times New Roman" w:cs="Times New Roman"/>
                <w:b w:val="0"/>
                <w:bCs w:val="0"/>
              </w:rPr>
              <w:t>a</w:t>
            </w:r>
          </w:p>
        </w:tc>
        <w:tc>
          <w:tcPr>
            <w:tcW w:w="1452" w:type="dxa"/>
            <w:tcBorders>
              <w:top w:val="nil"/>
              <w:left w:val="single" w:sz="12" w:space="0" w:color="auto"/>
              <w:bottom w:val="single" w:sz="12" w:space="0" w:color="auto"/>
              <w:right w:val="single" w:sz="12" w:space="0" w:color="auto"/>
            </w:tcBorders>
            <w:vAlign w:val="center"/>
          </w:tcPr>
          <w:p w:rsidR="00FA4507" w:rsidRDefault="00FA4507" w:rsidP="009C5D18">
            <w:pPr>
              <w:pStyle w:val="TopHeader"/>
              <w:rPr>
                <w:rFonts w:ascii="Times New Roman" w:hAnsi="Times New Roman" w:cs="Times New Roman"/>
                <w:b w:val="0"/>
                <w:bCs w:val="0"/>
              </w:rPr>
            </w:pPr>
            <w:r>
              <w:rPr>
                <w:rFonts w:ascii="Times New Roman" w:hAnsi="Times New Roman" w:cs="Times New Roman"/>
                <w:b w:val="0"/>
                <w:bCs w:val="0"/>
              </w:rPr>
              <w:t>b</w:t>
            </w:r>
          </w:p>
        </w:tc>
        <w:tc>
          <w:tcPr>
            <w:tcW w:w="1453" w:type="dxa"/>
            <w:tcBorders>
              <w:top w:val="nil"/>
              <w:left w:val="single" w:sz="12" w:space="0" w:color="auto"/>
              <w:bottom w:val="single" w:sz="12" w:space="0" w:color="auto"/>
              <w:right w:val="single" w:sz="12" w:space="0" w:color="auto"/>
            </w:tcBorders>
            <w:noWrap/>
            <w:vAlign w:val="center"/>
          </w:tcPr>
          <w:p w:rsidR="00FA4507" w:rsidRDefault="00FA4507" w:rsidP="009C5D18">
            <w:pPr>
              <w:pStyle w:val="TopHeader"/>
              <w:rPr>
                <w:rFonts w:ascii="Times New Roman" w:hAnsi="Times New Roman" w:cs="Times New Roman"/>
                <w:b w:val="0"/>
                <w:bCs w:val="0"/>
              </w:rPr>
            </w:pPr>
            <w:r>
              <w:rPr>
                <w:rFonts w:ascii="Times New Roman" w:hAnsi="Times New Roman" w:cs="Times New Roman"/>
                <w:b w:val="0"/>
                <w:bCs w:val="0"/>
              </w:rPr>
              <w:t>c</w:t>
            </w:r>
          </w:p>
        </w:tc>
        <w:tc>
          <w:tcPr>
            <w:tcW w:w="1453" w:type="dxa"/>
            <w:tcBorders>
              <w:top w:val="nil"/>
              <w:left w:val="single" w:sz="12" w:space="0" w:color="auto"/>
              <w:bottom w:val="single" w:sz="12" w:space="0" w:color="auto"/>
              <w:right w:val="single" w:sz="12" w:space="0" w:color="auto"/>
            </w:tcBorders>
            <w:noWrap/>
            <w:vAlign w:val="center"/>
          </w:tcPr>
          <w:p w:rsidR="00FA4507" w:rsidRDefault="00FA4507" w:rsidP="009C5D18">
            <w:pPr>
              <w:pStyle w:val="TopHeader"/>
              <w:rPr>
                <w:rFonts w:ascii="Times New Roman" w:hAnsi="Times New Roman" w:cs="Times New Roman"/>
                <w:b w:val="0"/>
                <w:bCs w:val="0"/>
              </w:rPr>
            </w:pPr>
            <w:r>
              <w:rPr>
                <w:rFonts w:ascii="Times New Roman" w:hAnsi="Times New Roman" w:cs="Times New Roman"/>
                <w:b w:val="0"/>
                <w:bCs w:val="0"/>
              </w:rPr>
              <w:t>d</w:t>
            </w:r>
          </w:p>
        </w:tc>
        <w:tc>
          <w:tcPr>
            <w:tcW w:w="1453" w:type="dxa"/>
            <w:tcBorders>
              <w:top w:val="nil"/>
              <w:left w:val="single" w:sz="12" w:space="0" w:color="auto"/>
              <w:bottom w:val="single" w:sz="12" w:space="0" w:color="auto"/>
              <w:right w:val="single" w:sz="12" w:space="0" w:color="auto"/>
            </w:tcBorders>
            <w:noWrap/>
            <w:vAlign w:val="center"/>
          </w:tcPr>
          <w:p w:rsidR="00FA4507" w:rsidRDefault="00FA4507" w:rsidP="009C5D18">
            <w:pPr>
              <w:pStyle w:val="TopHeader"/>
              <w:rPr>
                <w:rFonts w:ascii="Times New Roman" w:hAnsi="Times New Roman" w:cs="Times New Roman"/>
                <w:b w:val="0"/>
                <w:bCs w:val="0"/>
              </w:rPr>
            </w:pPr>
            <w:r>
              <w:rPr>
                <w:rFonts w:ascii="Times New Roman" w:hAnsi="Times New Roman" w:cs="Times New Roman"/>
                <w:b w:val="0"/>
                <w:bCs w:val="0"/>
              </w:rPr>
              <w:t>e</w:t>
            </w:r>
          </w:p>
        </w:tc>
        <w:tc>
          <w:tcPr>
            <w:tcW w:w="1453" w:type="dxa"/>
            <w:tcBorders>
              <w:top w:val="nil"/>
              <w:left w:val="single" w:sz="12" w:space="0" w:color="auto"/>
              <w:bottom w:val="single" w:sz="12" w:space="0" w:color="auto"/>
              <w:right w:val="single" w:sz="12" w:space="0" w:color="auto"/>
            </w:tcBorders>
            <w:vAlign w:val="center"/>
          </w:tcPr>
          <w:p w:rsidR="00FA4507" w:rsidRDefault="00FA4507" w:rsidP="009C5D18">
            <w:pPr>
              <w:pStyle w:val="TopHeader"/>
              <w:rPr>
                <w:rFonts w:ascii="Times New Roman" w:hAnsi="Times New Roman" w:cs="Times New Roman"/>
                <w:b w:val="0"/>
                <w:bCs w:val="0"/>
              </w:rPr>
            </w:pPr>
            <w:r>
              <w:rPr>
                <w:rFonts w:ascii="Times New Roman" w:hAnsi="Times New Roman" w:cs="Times New Roman"/>
                <w:b w:val="0"/>
                <w:bCs w:val="0"/>
              </w:rPr>
              <w:t>f</w:t>
            </w:r>
          </w:p>
        </w:tc>
      </w:tr>
      <w:tr w:rsidR="00FA4507">
        <w:trPr>
          <w:trHeight w:val="454"/>
          <w:jc w:val="center"/>
        </w:trPr>
        <w:tc>
          <w:tcPr>
            <w:tcW w:w="2193" w:type="dxa"/>
            <w:tcBorders>
              <w:top w:val="single" w:sz="12" w:space="0" w:color="auto"/>
              <w:left w:val="single" w:sz="12" w:space="0" w:color="auto"/>
              <w:bottom w:val="single" w:sz="4" w:space="0" w:color="auto"/>
              <w:right w:val="single" w:sz="12" w:space="0" w:color="auto"/>
            </w:tcBorders>
            <w:noWrap/>
            <w:vAlign w:val="center"/>
          </w:tcPr>
          <w:p w:rsidR="00FA4507" w:rsidRDefault="00FA4507" w:rsidP="009C5D18">
            <w:r>
              <w:t>Základné imanie</w:t>
            </w:r>
          </w:p>
        </w:tc>
        <w:tc>
          <w:tcPr>
            <w:tcW w:w="1452" w:type="dxa"/>
            <w:tcBorders>
              <w:top w:val="single" w:sz="12" w:space="0" w:color="auto"/>
              <w:left w:val="single" w:sz="12" w:space="0" w:color="auto"/>
              <w:bottom w:val="single" w:sz="4" w:space="0" w:color="auto"/>
              <w:right w:val="single" w:sz="4" w:space="0" w:color="auto"/>
            </w:tcBorders>
            <w:noWrap/>
            <w:vAlign w:val="center"/>
          </w:tcPr>
          <w:p w:rsidR="00FA4507" w:rsidRDefault="00FA4507" w:rsidP="009C5D18">
            <w:pPr>
              <w:jc w:val="center"/>
            </w:pPr>
            <w:r>
              <w:t>25000</w:t>
            </w:r>
          </w:p>
        </w:tc>
        <w:tc>
          <w:tcPr>
            <w:tcW w:w="1453" w:type="dxa"/>
            <w:tcBorders>
              <w:top w:val="single" w:sz="12" w:space="0" w:color="auto"/>
              <w:left w:val="nil"/>
              <w:bottom w:val="single" w:sz="4" w:space="0" w:color="auto"/>
              <w:right w:val="single" w:sz="4" w:space="0" w:color="auto"/>
            </w:tcBorders>
            <w:noWrap/>
            <w:vAlign w:val="center"/>
          </w:tcPr>
          <w:p w:rsidR="00FA4507" w:rsidRDefault="00FA4507" w:rsidP="009C5D18">
            <w:pPr>
              <w:jc w:val="center"/>
            </w:pPr>
          </w:p>
        </w:tc>
        <w:tc>
          <w:tcPr>
            <w:tcW w:w="1453" w:type="dxa"/>
            <w:tcBorders>
              <w:top w:val="single" w:sz="12" w:space="0" w:color="auto"/>
              <w:left w:val="nil"/>
              <w:bottom w:val="single" w:sz="4" w:space="0" w:color="auto"/>
              <w:right w:val="single" w:sz="4" w:space="0" w:color="auto"/>
            </w:tcBorders>
            <w:noWrap/>
            <w:vAlign w:val="center"/>
          </w:tcPr>
          <w:p w:rsidR="00FA4507" w:rsidRDefault="00FA4507" w:rsidP="009C5D18">
            <w:pPr>
              <w:jc w:val="center"/>
            </w:pPr>
          </w:p>
        </w:tc>
        <w:tc>
          <w:tcPr>
            <w:tcW w:w="1453" w:type="dxa"/>
            <w:tcBorders>
              <w:top w:val="single" w:sz="12" w:space="0" w:color="auto"/>
              <w:left w:val="nil"/>
              <w:bottom w:val="single" w:sz="4" w:space="0" w:color="auto"/>
              <w:right w:val="single" w:sz="4" w:space="0" w:color="auto"/>
            </w:tcBorders>
            <w:noWrap/>
            <w:vAlign w:val="center"/>
          </w:tcPr>
          <w:p w:rsidR="00FA4507" w:rsidRDefault="00FA4507" w:rsidP="009C5D18">
            <w:pPr>
              <w:jc w:val="center"/>
            </w:pPr>
          </w:p>
        </w:tc>
        <w:tc>
          <w:tcPr>
            <w:tcW w:w="1453" w:type="dxa"/>
            <w:tcBorders>
              <w:top w:val="single" w:sz="12" w:space="0" w:color="auto"/>
              <w:left w:val="nil"/>
              <w:bottom w:val="single" w:sz="4" w:space="0" w:color="auto"/>
              <w:right w:val="single" w:sz="12" w:space="0" w:color="auto"/>
            </w:tcBorders>
            <w:noWrap/>
            <w:vAlign w:val="center"/>
          </w:tcPr>
          <w:p w:rsidR="00FA4507" w:rsidRDefault="00FA4507" w:rsidP="009C5D18">
            <w:pPr>
              <w:jc w:val="center"/>
            </w:pPr>
            <w:r>
              <w:t>25000</w:t>
            </w:r>
          </w:p>
        </w:tc>
      </w:tr>
      <w:tr w:rsidR="00FA4507">
        <w:trPr>
          <w:trHeight w:val="330"/>
          <w:jc w:val="center"/>
        </w:trPr>
        <w:tc>
          <w:tcPr>
            <w:tcW w:w="2193" w:type="dxa"/>
            <w:tcBorders>
              <w:top w:val="nil"/>
              <w:left w:val="single" w:sz="12" w:space="0" w:color="auto"/>
              <w:bottom w:val="single" w:sz="6" w:space="0" w:color="auto"/>
              <w:right w:val="single" w:sz="12" w:space="0" w:color="auto"/>
            </w:tcBorders>
            <w:noWrap/>
            <w:vAlign w:val="center"/>
          </w:tcPr>
          <w:p w:rsidR="00FA4507" w:rsidRDefault="00FA4507" w:rsidP="009C5D18">
            <w:r>
              <w:t>Zmena základného imania</w:t>
            </w:r>
          </w:p>
        </w:tc>
        <w:tc>
          <w:tcPr>
            <w:tcW w:w="1452" w:type="dxa"/>
            <w:tcBorders>
              <w:top w:val="single" w:sz="4" w:space="0" w:color="auto"/>
              <w:left w:val="single" w:sz="12" w:space="0" w:color="auto"/>
              <w:bottom w:val="single" w:sz="6" w:space="0" w:color="auto"/>
              <w:right w:val="single" w:sz="4" w:space="0" w:color="auto"/>
            </w:tcBorders>
            <w:noWrap/>
            <w:vAlign w:val="center"/>
          </w:tcPr>
          <w:p w:rsidR="00FA4507" w:rsidRDefault="00FA4507" w:rsidP="009C5D18"/>
        </w:tc>
        <w:tc>
          <w:tcPr>
            <w:tcW w:w="1453" w:type="dxa"/>
            <w:tcBorders>
              <w:top w:val="single" w:sz="4" w:space="0" w:color="auto"/>
              <w:left w:val="nil"/>
              <w:bottom w:val="single" w:sz="6" w:space="0" w:color="auto"/>
              <w:right w:val="single" w:sz="4" w:space="0" w:color="auto"/>
            </w:tcBorders>
            <w:noWrap/>
            <w:vAlign w:val="center"/>
          </w:tcPr>
          <w:p w:rsidR="00FA4507" w:rsidRDefault="00FA4507" w:rsidP="009C5D18"/>
        </w:tc>
        <w:tc>
          <w:tcPr>
            <w:tcW w:w="1453" w:type="dxa"/>
            <w:tcBorders>
              <w:top w:val="single" w:sz="4" w:space="0" w:color="auto"/>
              <w:left w:val="nil"/>
              <w:bottom w:val="single" w:sz="6" w:space="0" w:color="auto"/>
              <w:right w:val="single" w:sz="4" w:space="0" w:color="auto"/>
            </w:tcBorders>
            <w:noWrap/>
            <w:vAlign w:val="center"/>
          </w:tcPr>
          <w:p w:rsidR="00FA4507" w:rsidRDefault="00FA4507" w:rsidP="009C5D18"/>
        </w:tc>
        <w:tc>
          <w:tcPr>
            <w:tcW w:w="1453" w:type="dxa"/>
            <w:tcBorders>
              <w:top w:val="single" w:sz="4" w:space="0" w:color="auto"/>
              <w:left w:val="nil"/>
              <w:bottom w:val="single" w:sz="6" w:space="0" w:color="auto"/>
              <w:right w:val="single" w:sz="4" w:space="0" w:color="auto"/>
            </w:tcBorders>
            <w:noWrap/>
            <w:vAlign w:val="center"/>
          </w:tcPr>
          <w:p w:rsidR="00FA4507" w:rsidRDefault="00FA4507" w:rsidP="009C5D18"/>
        </w:tc>
        <w:tc>
          <w:tcPr>
            <w:tcW w:w="1453" w:type="dxa"/>
            <w:tcBorders>
              <w:top w:val="single" w:sz="4" w:space="0" w:color="auto"/>
              <w:left w:val="nil"/>
              <w:bottom w:val="single" w:sz="6" w:space="0" w:color="auto"/>
              <w:right w:val="single" w:sz="12" w:space="0" w:color="auto"/>
            </w:tcBorders>
            <w:noWrap/>
            <w:vAlign w:val="center"/>
          </w:tcPr>
          <w:p w:rsidR="00FA4507" w:rsidRDefault="00FA4507" w:rsidP="009C5D18"/>
        </w:tc>
      </w:tr>
      <w:tr w:rsidR="00FA4507">
        <w:trPr>
          <w:trHeight w:val="330"/>
          <w:jc w:val="center"/>
        </w:trPr>
        <w:tc>
          <w:tcPr>
            <w:tcW w:w="2193" w:type="dxa"/>
            <w:tcBorders>
              <w:top w:val="single" w:sz="6" w:space="0" w:color="auto"/>
              <w:left w:val="single" w:sz="12" w:space="0" w:color="auto"/>
              <w:bottom w:val="single" w:sz="4" w:space="0" w:color="auto"/>
              <w:right w:val="single" w:sz="12" w:space="0" w:color="auto"/>
            </w:tcBorders>
            <w:noWrap/>
            <w:vAlign w:val="center"/>
          </w:tcPr>
          <w:p w:rsidR="00FA4507" w:rsidRDefault="00FA4507" w:rsidP="009C5D18">
            <w:r>
              <w:t>Pohľadávky za upísané vlastné imanie</w:t>
            </w:r>
          </w:p>
        </w:tc>
        <w:tc>
          <w:tcPr>
            <w:tcW w:w="1452" w:type="dxa"/>
            <w:tcBorders>
              <w:top w:val="single" w:sz="6" w:space="0" w:color="auto"/>
              <w:left w:val="single" w:sz="12" w:space="0" w:color="auto"/>
              <w:bottom w:val="single" w:sz="4" w:space="0" w:color="auto"/>
              <w:right w:val="single" w:sz="4" w:space="0" w:color="auto"/>
            </w:tcBorders>
            <w:noWrap/>
            <w:vAlign w:val="center"/>
          </w:tcPr>
          <w:p w:rsidR="00FA4507" w:rsidRDefault="00FA4507" w:rsidP="009C5D18"/>
        </w:tc>
        <w:tc>
          <w:tcPr>
            <w:tcW w:w="1453" w:type="dxa"/>
            <w:tcBorders>
              <w:top w:val="single" w:sz="6" w:space="0" w:color="auto"/>
              <w:left w:val="nil"/>
              <w:bottom w:val="single" w:sz="4" w:space="0" w:color="auto"/>
              <w:right w:val="single" w:sz="4" w:space="0" w:color="auto"/>
            </w:tcBorders>
            <w:noWrap/>
            <w:vAlign w:val="center"/>
          </w:tcPr>
          <w:p w:rsidR="00FA4507" w:rsidRDefault="00FA4507" w:rsidP="009C5D18"/>
        </w:tc>
        <w:tc>
          <w:tcPr>
            <w:tcW w:w="1453" w:type="dxa"/>
            <w:tcBorders>
              <w:top w:val="single" w:sz="6" w:space="0" w:color="auto"/>
              <w:left w:val="nil"/>
              <w:bottom w:val="single" w:sz="4" w:space="0" w:color="auto"/>
              <w:right w:val="single" w:sz="4" w:space="0" w:color="auto"/>
            </w:tcBorders>
            <w:noWrap/>
            <w:vAlign w:val="center"/>
          </w:tcPr>
          <w:p w:rsidR="00FA4507" w:rsidRDefault="00FA4507" w:rsidP="009C5D18"/>
        </w:tc>
        <w:tc>
          <w:tcPr>
            <w:tcW w:w="1453" w:type="dxa"/>
            <w:tcBorders>
              <w:top w:val="single" w:sz="6" w:space="0" w:color="auto"/>
              <w:left w:val="nil"/>
              <w:bottom w:val="single" w:sz="4" w:space="0" w:color="auto"/>
              <w:right w:val="single" w:sz="4" w:space="0" w:color="auto"/>
            </w:tcBorders>
            <w:noWrap/>
            <w:vAlign w:val="center"/>
          </w:tcPr>
          <w:p w:rsidR="00FA4507" w:rsidRDefault="00FA4507" w:rsidP="009C5D18"/>
        </w:tc>
        <w:tc>
          <w:tcPr>
            <w:tcW w:w="1453" w:type="dxa"/>
            <w:tcBorders>
              <w:top w:val="single" w:sz="6" w:space="0" w:color="auto"/>
              <w:left w:val="nil"/>
              <w:bottom w:val="single" w:sz="4" w:space="0" w:color="auto"/>
              <w:right w:val="single" w:sz="12" w:space="0" w:color="auto"/>
            </w:tcBorders>
            <w:noWrap/>
            <w:vAlign w:val="center"/>
          </w:tcPr>
          <w:p w:rsidR="00FA4507" w:rsidRDefault="00FA4507" w:rsidP="009C5D18"/>
        </w:tc>
      </w:tr>
      <w:tr w:rsidR="00FA4507">
        <w:trPr>
          <w:trHeight w:val="454"/>
          <w:jc w:val="center"/>
        </w:trPr>
        <w:tc>
          <w:tcPr>
            <w:tcW w:w="2193" w:type="dxa"/>
            <w:tcBorders>
              <w:top w:val="single" w:sz="4" w:space="0" w:color="auto"/>
              <w:left w:val="single" w:sz="12" w:space="0" w:color="auto"/>
              <w:bottom w:val="single" w:sz="4" w:space="0" w:color="auto"/>
              <w:right w:val="single" w:sz="12" w:space="0" w:color="auto"/>
            </w:tcBorders>
            <w:noWrap/>
            <w:vAlign w:val="center"/>
          </w:tcPr>
          <w:p w:rsidR="00FA4507" w:rsidRDefault="00FA4507" w:rsidP="009C5D18">
            <w:r>
              <w:t>Emisné ážio</w:t>
            </w:r>
          </w:p>
        </w:tc>
        <w:tc>
          <w:tcPr>
            <w:tcW w:w="1452" w:type="dxa"/>
            <w:tcBorders>
              <w:top w:val="single" w:sz="4" w:space="0" w:color="auto"/>
              <w:left w:val="single" w:sz="12" w:space="0" w:color="auto"/>
              <w:bottom w:val="single" w:sz="4" w:space="0" w:color="auto"/>
              <w:right w:val="single" w:sz="4" w:space="0" w:color="auto"/>
            </w:tcBorders>
            <w:noWrap/>
            <w:vAlign w:val="center"/>
          </w:tcPr>
          <w:p w:rsidR="00FA4507" w:rsidRDefault="00FA4507" w:rsidP="009C5D18"/>
        </w:tc>
        <w:tc>
          <w:tcPr>
            <w:tcW w:w="1453" w:type="dxa"/>
            <w:tcBorders>
              <w:top w:val="single" w:sz="4" w:space="0" w:color="auto"/>
              <w:left w:val="nil"/>
              <w:bottom w:val="single" w:sz="4" w:space="0" w:color="auto"/>
              <w:right w:val="single" w:sz="4" w:space="0" w:color="auto"/>
            </w:tcBorders>
            <w:noWrap/>
            <w:vAlign w:val="center"/>
          </w:tcPr>
          <w:p w:rsidR="00FA4507" w:rsidRDefault="00FA4507" w:rsidP="009C5D18"/>
        </w:tc>
        <w:tc>
          <w:tcPr>
            <w:tcW w:w="1453" w:type="dxa"/>
            <w:tcBorders>
              <w:top w:val="single" w:sz="4" w:space="0" w:color="auto"/>
              <w:left w:val="nil"/>
              <w:bottom w:val="single" w:sz="4" w:space="0" w:color="auto"/>
              <w:right w:val="single" w:sz="4" w:space="0" w:color="auto"/>
            </w:tcBorders>
            <w:noWrap/>
            <w:vAlign w:val="center"/>
          </w:tcPr>
          <w:p w:rsidR="00FA4507" w:rsidRDefault="00FA4507" w:rsidP="009C5D18"/>
        </w:tc>
        <w:tc>
          <w:tcPr>
            <w:tcW w:w="1453" w:type="dxa"/>
            <w:tcBorders>
              <w:top w:val="single" w:sz="4" w:space="0" w:color="auto"/>
              <w:left w:val="nil"/>
              <w:bottom w:val="single" w:sz="4" w:space="0" w:color="auto"/>
              <w:right w:val="single" w:sz="4" w:space="0" w:color="auto"/>
            </w:tcBorders>
            <w:noWrap/>
            <w:vAlign w:val="center"/>
          </w:tcPr>
          <w:p w:rsidR="00FA4507" w:rsidRDefault="00FA4507" w:rsidP="009C5D18"/>
        </w:tc>
        <w:tc>
          <w:tcPr>
            <w:tcW w:w="1453" w:type="dxa"/>
            <w:tcBorders>
              <w:top w:val="single" w:sz="4" w:space="0" w:color="auto"/>
              <w:left w:val="nil"/>
              <w:bottom w:val="single" w:sz="4" w:space="0" w:color="auto"/>
              <w:right w:val="single" w:sz="12" w:space="0" w:color="auto"/>
            </w:tcBorders>
            <w:noWrap/>
            <w:vAlign w:val="center"/>
          </w:tcPr>
          <w:p w:rsidR="00FA4507" w:rsidRDefault="00FA4507" w:rsidP="009C5D18"/>
        </w:tc>
      </w:tr>
      <w:tr w:rsidR="00FA4507">
        <w:trPr>
          <w:trHeight w:val="330"/>
          <w:jc w:val="center"/>
        </w:trPr>
        <w:tc>
          <w:tcPr>
            <w:tcW w:w="2193" w:type="dxa"/>
            <w:tcBorders>
              <w:top w:val="single" w:sz="4" w:space="0" w:color="auto"/>
              <w:left w:val="single" w:sz="12" w:space="0" w:color="auto"/>
              <w:bottom w:val="single" w:sz="4" w:space="0" w:color="auto"/>
              <w:right w:val="single" w:sz="12" w:space="0" w:color="auto"/>
            </w:tcBorders>
            <w:noWrap/>
            <w:vAlign w:val="center"/>
          </w:tcPr>
          <w:p w:rsidR="00FA4507" w:rsidRDefault="00FA4507" w:rsidP="009C5D18">
            <w:r>
              <w:t>Ostatné kapitálové fondy</w:t>
            </w:r>
          </w:p>
        </w:tc>
        <w:tc>
          <w:tcPr>
            <w:tcW w:w="1452" w:type="dxa"/>
            <w:tcBorders>
              <w:top w:val="single" w:sz="4" w:space="0" w:color="auto"/>
              <w:left w:val="single" w:sz="12" w:space="0" w:color="auto"/>
              <w:bottom w:val="single" w:sz="4" w:space="0" w:color="auto"/>
              <w:right w:val="single" w:sz="4" w:space="0" w:color="auto"/>
            </w:tcBorders>
            <w:noWrap/>
            <w:vAlign w:val="center"/>
          </w:tcPr>
          <w:p w:rsidR="00FA4507" w:rsidRDefault="00FA4507" w:rsidP="009C5D18">
            <w:pPr>
              <w:jc w:val="center"/>
            </w:pPr>
          </w:p>
        </w:tc>
        <w:tc>
          <w:tcPr>
            <w:tcW w:w="1453" w:type="dxa"/>
            <w:tcBorders>
              <w:top w:val="single" w:sz="4" w:space="0" w:color="auto"/>
              <w:left w:val="nil"/>
              <w:bottom w:val="single" w:sz="4" w:space="0" w:color="auto"/>
              <w:right w:val="single" w:sz="4" w:space="0" w:color="auto"/>
            </w:tcBorders>
            <w:noWrap/>
            <w:vAlign w:val="center"/>
          </w:tcPr>
          <w:p w:rsidR="00FA4507" w:rsidRDefault="00FA4507" w:rsidP="009C5D18">
            <w:pPr>
              <w:jc w:val="center"/>
            </w:pPr>
          </w:p>
        </w:tc>
        <w:tc>
          <w:tcPr>
            <w:tcW w:w="1453" w:type="dxa"/>
            <w:tcBorders>
              <w:top w:val="single" w:sz="4" w:space="0" w:color="auto"/>
              <w:left w:val="nil"/>
              <w:bottom w:val="single" w:sz="4" w:space="0" w:color="auto"/>
              <w:right w:val="single" w:sz="4" w:space="0" w:color="auto"/>
            </w:tcBorders>
            <w:noWrap/>
            <w:vAlign w:val="center"/>
          </w:tcPr>
          <w:p w:rsidR="00FA4507" w:rsidRDefault="00FA4507" w:rsidP="009C5D18">
            <w:pPr>
              <w:jc w:val="center"/>
            </w:pPr>
          </w:p>
        </w:tc>
        <w:tc>
          <w:tcPr>
            <w:tcW w:w="1453" w:type="dxa"/>
            <w:tcBorders>
              <w:top w:val="single" w:sz="4" w:space="0" w:color="auto"/>
              <w:left w:val="nil"/>
              <w:bottom w:val="single" w:sz="4" w:space="0" w:color="auto"/>
              <w:right w:val="single" w:sz="4" w:space="0" w:color="auto"/>
            </w:tcBorders>
            <w:noWrap/>
            <w:vAlign w:val="center"/>
          </w:tcPr>
          <w:p w:rsidR="00FA4507" w:rsidRDefault="00FA4507" w:rsidP="009C5D18">
            <w:pPr>
              <w:jc w:val="center"/>
            </w:pPr>
          </w:p>
        </w:tc>
        <w:tc>
          <w:tcPr>
            <w:tcW w:w="1453" w:type="dxa"/>
            <w:tcBorders>
              <w:top w:val="single" w:sz="4" w:space="0" w:color="auto"/>
              <w:left w:val="nil"/>
              <w:bottom w:val="single" w:sz="4" w:space="0" w:color="auto"/>
              <w:right w:val="single" w:sz="12" w:space="0" w:color="auto"/>
            </w:tcBorders>
            <w:noWrap/>
            <w:vAlign w:val="center"/>
          </w:tcPr>
          <w:p w:rsidR="00FA4507" w:rsidRDefault="00FA4507" w:rsidP="009C5D18">
            <w:pPr>
              <w:jc w:val="center"/>
            </w:pPr>
          </w:p>
        </w:tc>
      </w:tr>
      <w:tr w:rsidR="00FA4507">
        <w:trPr>
          <w:trHeight w:val="330"/>
          <w:jc w:val="center"/>
        </w:trPr>
        <w:tc>
          <w:tcPr>
            <w:tcW w:w="2193" w:type="dxa"/>
            <w:tcBorders>
              <w:top w:val="single" w:sz="4" w:space="0" w:color="auto"/>
              <w:left w:val="single" w:sz="12" w:space="0" w:color="auto"/>
              <w:bottom w:val="single" w:sz="6" w:space="0" w:color="auto"/>
              <w:right w:val="single" w:sz="12" w:space="0" w:color="auto"/>
            </w:tcBorders>
            <w:noWrap/>
            <w:vAlign w:val="center"/>
          </w:tcPr>
          <w:p w:rsidR="00FA4507" w:rsidRDefault="00FA4507" w:rsidP="00197778">
            <w:r>
              <w:t>Zákonný rezervný fond (neodeliteľný fond)</w:t>
            </w:r>
          </w:p>
        </w:tc>
        <w:tc>
          <w:tcPr>
            <w:tcW w:w="1452" w:type="dxa"/>
            <w:tcBorders>
              <w:top w:val="single" w:sz="4" w:space="0" w:color="auto"/>
              <w:left w:val="single" w:sz="12" w:space="0" w:color="auto"/>
              <w:bottom w:val="single" w:sz="6" w:space="0" w:color="auto"/>
              <w:right w:val="single" w:sz="4" w:space="0" w:color="auto"/>
            </w:tcBorders>
            <w:noWrap/>
            <w:vAlign w:val="center"/>
          </w:tcPr>
          <w:p w:rsidR="00FA4507" w:rsidRDefault="00FA4507" w:rsidP="00197778">
            <w:pPr>
              <w:jc w:val="center"/>
            </w:pPr>
            <w:r>
              <w:t>3329</w:t>
            </w:r>
          </w:p>
        </w:tc>
        <w:tc>
          <w:tcPr>
            <w:tcW w:w="1453" w:type="dxa"/>
            <w:tcBorders>
              <w:top w:val="single" w:sz="4" w:space="0" w:color="auto"/>
              <w:left w:val="nil"/>
              <w:bottom w:val="single" w:sz="6" w:space="0" w:color="auto"/>
              <w:right w:val="single" w:sz="4" w:space="0" w:color="auto"/>
            </w:tcBorders>
            <w:noWrap/>
            <w:vAlign w:val="center"/>
          </w:tcPr>
          <w:p w:rsidR="00FA4507" w:rsidRDefault="00FA4507" w:rsidP="00197778">
            <w:pPr>
              <w:jc w:val="center"/>
            </w:pPr>
          </w:p>
        </w:tc>
        <w:tc>
          <w:tcPr>
            <w:tcW w:w="1453" w:type="dxa"/>
            <w:tcBorders>
              <w:top w:val="single" w:sz="4" w:space="0" w:color="auto"/>
              <w:left w:val="nil"/>
              <w:bottom w:val="single" w:sz="6" w:space="0" w:color="auto"/>
              <w:right w:val="single" w:sz="4" w:space="0" w:color="auto"/>
            </w:tcBorders>
            <w:noWrap/>
            <w:vAlign w:val="center"/>
          </w:tcPr>
          <w:p w:rsidR="00FA4507" w:rsidRDefault="00FA4507" w:rsidP="00197778">
            <w:pPr>
              <w:jc w:val="center"/>
            </w:pPr>
          </w:p>
        </w:tc>
        <w:tc>
          <w:tcPr>
            <w:tcW w:w="1453" w:type="dxa"/>
            <w:tcBorders>
              <w:top w:val="single" w:sz="4" w:space="0" w:color="auto"/>
              <w:left w:val="nil"/>
              <w:bottom w:val="single" w:sz="6" w:space="0" w:color="auto"/>
              <w:right w:val="single" w:sz="4" w:space="0" w:color="auto"/>
            </w:tcBorders>
            <w:noWrap/>
            <w:vAlign w:val="center"/>
          </w:tcPr>
          <w:p w:rsidR="00FA4507" w:rsidRDefault="00FA4507" w:rsidP="00197778">
            <w:pPr>
              <w:jc w:val="center"/>
            </w:pPr>
          </w:p>
        </w:tc>
        <w:tc>
          <w:tcPr>
            <w:tcW w:w="1453" w:type="dxa"/>
            <w:tcBorders>
              <w:top w:val="single" w:sz="4" w:space="0" w:color="auto"/>
              <w:left w:val="nil"/>
              <w:bottom w:val="single" w:sz="6" w:space="0" w:color="auto"/>
              <w:right w:val="single" w:sz="12" w:space="0" w:color="auto"/>
            </w:tcBorders>
            <w:noWrap/>
            <w:vAlign w:val="center"/>
          </w:tcPr>
          <w:p w:rsidR="00FA4507" w:rsidRDefault="00FA4507" w:rsidP="00197778">
            <w:pPr>
              <w:jc w:val="center"/>
            </w:pPr>
            <w:r>
              <w:t>3329</w:t>
            </w:r>
          </w:p>
        </w:tc>
      </w:tr>
      <w:tr w:rsidR="00FA4507">
        <w:trPr>
          <w:trHeight w:val="330"/>
          <w:jc w:val="center"/>
        </w:trPr>
        <w:tc>
          <w:tcPr>
            <w:tcW w:w="2193" w:type="dxa"/>
            <w:tcBorders>
              <w:top w:val="single" w:sz="4" w:space="0" w:color="auto"/>
              <w:left w:val="single" w:sz="12" w:space="0" w:color="auto"/>
              <w:bottom w:val="single" w:sz="6" w:space="0" w:color="auto"/>
              <w:right w:val="single" w:sz="12" w:space="0" w:color="auto"/>
            </w:tcBorders>
            <w:noWrap/>
            <w:vAlign w:val="center"/>
          </w:tcPr>
          <w:p w:rsidR="00FA4507" w:rsidRDefault="00FA4507" w:rsidP="001A1463">
            <w:r>
              <w:t>Rezervný fond na vlastné akcie a vlastné podiely</w:t>
            </w:r>
          </w:p>
        </w:tc>
        <w:tc>
          <w:tcPr>
            <w:tcW w:w="1452" w:type="dxa"/>
            <w:tcBorders>
              <w:top w:val="single" w:sz="4" w:space="0" w:color="auto"/>
              <w:left w:val="single" w:sz="12" w:space="0" w:color="auto"/>
              <w:bottom w:val="single" w:sz="6" w:space="0" w:color="auto"/>
              <w:right w:val="single" w:sz="4" w:space="0" w:color="auto"/>
            </w:tcBorders>
            <w:noWrap/>
            <w:vAlign w:val="center"/>
          </w:tcPr>
          <w:p w:rsidR="00FA4507" w:rsidRDefault="00FA4507" w:rsidP="009C5D18">
            <w:r>
              <w:t xml:space="preserve">      3659</w:t>
            </w:r>
          </w:p>
        </w:tc>
        <w:tc>
          <w:tcPr>
            <w:tcW w:w="1453" w:type="dxa"/>
            <w:tcBorders>
              <w:top w:val="single" w:sz="4" w:space="0" w:color="auto"/>
              <w:left w:val="nil"/>
              <w:bottom w:val="single" w:sz="6" w:space="0" w:color="auto"/>
              <w:right w:val="single" w:sz="4" w:space="0" w:color="auto"/>
            </w:tcBorders>
            <w:noWrap/>
            <w:vAlign w:val="center"/>
          </w:tcPr>
          <w:p w:rsidR="00FA4507" w:rsidRDefault="00FA4507" w:rsidP="009C5D18"/>
        </w:tc>
        <w:tc>
          <w:tcPr>
            <w:tcW w:w="1453" w:type="dxa"/>
            <w:tcBorders>
              <w:top w:val="single" w:sz="4" w:space="0" w:color="auto"/>
              <w:left w:val="nil"/>
              <w:bottom w:val="single" w:sz="6" w:space="0" w:color="auto"/>
              <w:right w:val="single" w:sz="4" w:space="0" w:color="auto"/>
            </w:tcBorders>
            <w:noWrap/>
            <w:vAlign w:val="center"/>
          </w:tcPr>
          <w:p w:rsidR="00FA4507" w:rsidRDefault="00FA4507" w:rsidP="009C5D18"/>
        </w:tc>
        <w:tc>
          <w:tcPr>
            <w:tcW w:w="1453" w:type="dxa"/>
            <w:tcBorders>
              <w:top w:val="single" w:sz="4" w:space="0" w:color="auto"/>
              <w:left w:val="nil"/>
              <w:bottom w:val="single" w:sz="6" w:space="0" w:color="auto"/>
              <w:right w:val="single" w:sz="4" w:space="0" w:color="auto"/>
            </w:tcBorders>
            <w:noWrap/>
            <w:vAlign w:val="center"/>
          </w:tcPr>
          <w:p w:rsidR="00FA4507" w:rsidRDefault="00FA4507" w:rsidP="009C5D18"/>
        </w:tc>
        <w:tc>
          <w:tcPr>
            <w:tcW w:w="1453" w:type="dxa"/>
            <w:tcBorders>
              <w:top w:val="single" w:sz="4" w:space="0" w:color="auto"/>
              <w:left w:val="nil"/>
              <w:bottom w:val="single" w:sz="6" w:space="0" w:color="auto"/>
              <w:right w:val="single" w:sz="12" w:space="0" w:color="auto"/>
            </w:tcBorders>
            <w:noWrap/>
            <w:vAlign w:val="center"/>
          </w:tcPr>
          <w:p w:rsidR="00FA4507" w:rsidRDefault="00FA4507" w:rsidP="009C5D18">
            <w:r>
              <w:t xml:space="preserve">      3659</w:t>
            </w:r>
          </w:p>
        </w:tc>
      </w:tr>
      <w:tr w:rsidR="00FA4507">
        <w:trPr>
          <w:trHeight w:val="330"/>
          <w:jc w:val="center"/>
        </w:trPr>
        <w:tc>
          <w:tcPr>
            <w:tcW w:w="2193" w:type="dxa"/>
            <w:tcBorders>
              <w:top w:val="single" w:sz="6" w:space="0" w:color="auto"/>
              <w:left w:val="single" w:sz="12" w:space="0" w:color="auto"/>
              <w:bottom w:val="single" w:sz="4" w:space="0" w:color="auto"/>
              <w:right w:val="single" w:sz="12" w:space="0" w:color="auto"/>
            </w:tcBorders>
            <w:noWrap/>
            <w:vAlign w:val="center"/>
          </w:tcPr>
          <w:p w:rsidR="00FA4507" w:rsidRDefault="00FA4507" w:rsidP="009C5D18">
            <w:r>
              <w:t>Oceňovacie rozdiely z precenenia majetku a záväzkov</w:t>
            </w:r>
          </w:p>
        </w:tc>
        <w:tc>
          <w:tcPr>
            <w:tcW w:w="1452" w:type="dxa"/>
            <w:tcBorders>
              <w:top w:val="single" w:sz="6" w:space="0" w:color="auto"/>
              <w:left w:val="single" w:sz="12" w:space="0" w:color="auto"/>
              <w:bottom w:val="single" w:sz="4" w:space="0" w:color="auto"/>
              <w:right w:val="single" w:sz="4" w:space="0" w:color="auto"/>
            </w:tcBorders>
            <w:noWrap/>
            <w:vAlign w:val="center"/>
          </w:tcPr>
          <w:p w:rsidR="00FA4507" w:rsidRDefault="00FA4507" w:rsidP="009C5D18">
            <w:pPr>
              <w:jc w:val="center"/>
            </w:pPr>
          </w:p>
        </w:tc>
        <w:tc>
          <w:tcPr>
            <w:tcW w:w="1453" w:type="dxa"/>
            <w:tcBorders>
              <w:top w:val="single" w:sz="6" w:space="0" w:color="auto"/>
              <w:left w:val="nil"/>
              <w:bottom w:val="single" w:sz="4" w:space="0" w:color="auto"/>
              <w:right w:val="single" w:sz="4" w:space="0" w:color="auto"/>
            </w:tcBorders>
            <w:noWrap/>
            <w:vAlign w:val="center"/>
          </w:tcPr>
          <w:p w:rsidR="00FA4507" w:rsidRDefault="00FA4507" w:rsidP="009C5D18">
            <w:pPr>
              <w:jc w:val="center"/>
            </w:pPr>
          </w:p>
        </w:tc>
        <w:tc>
          <w:tcPr>
            <w:tcW w:w="1453" w:type="dxa"/>
            <w:tcBorders>
              <w:top w:val="single" w:sz="6" w:space="0" w:color="auto"/>
              <w:left w:val="nil"/>
              <w:bottom w:val="single" w:sz="4" w:space="0" w:color="auto"/>
              <w:right w:val="single" w:sz="4" w:space="0" w:color="auto"/>
            </w:tcBorders>
            <w:noWrap/>
            <w:vAlign w:val="center"/>
          </w:tcPr>
          <w:p w:rsidR="00FA4507" w:rsidRDefault="00FA4507" w:rsidP="009C5D18">
            <w:pPr>
              <w:jc w:val="center"/>
            </w:pPr>
          </w:p>
        </w:tc>
        <w:tc>
          <w:tcPr>
            <w:tcW w:w="1453" w:type="dxa"/>
            <w:tcBorders>
              <w:top w:val="single" w:sz="6" w:space="0" w:color="auto"/>
              <w:left w:val="nil"/>
              <w:bottom w:val="single" w:sz="4" w:space="0" w:color="auto"/>
              <w:right w:val="single" w:sz="4" w:space="0" w:color="auto"/>
            </w:tcBorders>
            <w:noWrap/>
            <w:vAlign w:val="center"/>
          </w:tcPr>
          <w:p w:rsidR="00FA4507" w:rsidRDefault="00FA4507" w:rsidP="009C5D18">
            <w:pPr>
              <w:jc w:val="center"/>
            </w:pPr>
          </w:p>
        </w:tc>
        <w:tc>
          <w:tcPr>
            <w:tcW w:w="1453" w:type="dxa"/>
            <w:tcBorders>
              <w:top w:val="single" w:sz="6" w:space="0" w:color="auto"/>
              <w:left w:val="nil"/>
              <w:bottom w:val="single" w:sz="4" w:space="0" w:color="auto"/>
              <w:right w:val="single" w:sz="12" w:space="0" w:color="auto"/>
            </w:tcBorders>
            <w:noWrap/>
            <w:vAlign w:val="center"/>
          </w:tcPr>
          <w:p w:rsidR="00FA4507" w:rsidRDefault="00FA4507" w:rsidP="009C5D18">
            <w:pPr>
              <w:jc w:val="center"/>
            </w:pPr>
          </w:p>
        </w:tc>
      </w:tr>
      <w:tr w:rsidR="00FA4507">
        <w:trPr>
          <w:trHeight w:val="330"/>
          <w:jc w:val="center"/>
        </w:trPr>
        <w:tc>
          <w:tcPr>
            <w:tcW w:w="2193" w:type="dxa"/>
            <w:tcBorders>
              <w:top w:val="nil"/>
              <w:left w:val="single" w:sz="12" w:space="0" w:color="auto"/>
              <w:bottom w:val="single" w:sz="4" w:space="0" w:color="auto"/>
              <w:right w:val="single" w:sz="12" w:space="0" w:color="auto"/>
            </w:tcBorders>
            <w:noWrap/>
            <w:vAlign w:val="center"/>
          </w:tcPr>
          <w:p w:rsidR="00FA4507" w:rsidRDefault="00FA4507" w:rsidP="009C5D18">
            <w:r>
              <w:t>Oceňovacie rozdiely z kapitálových účastín</w:t>
            </w:r>
          </w:p>
        </w:tc>
        <w:tc>
          <w:tcPr>
            <w:tcW w:w="1452" w:type="dxa"/>
            <w:tcBorders>
              <w:top w:val="single" w:sz="4" w:space="0" w:color="auto"/>
              <w:left w:val="single" w:sz="12" w:space="0" w:color="auto"/>
              <w:bottom w:val="single" w:sz="4" w:space="0" w:color="auto"/>
              <w:right w:val="single" w:sz="4" w:space="0" w:color="auto"/>
            </w:tcBorders>
            <w:noWrap/>
            <w:vAlign w:val="center"/>
          </w:tcPr>
          <w:p w:rsidR="00FA4507" w:rsidRDefault="00FA4507" w:rsidP="009C5D18"/>
        </w:tc>
        <w:tc>
          <w:tcPr>
            <w:tcW w:w="1453" w:type="dxa"/>
            <w:tcBorders>
              <w:top w:val="single" w:sz="4" w:space="0" w:color="auto"/>
              <w:left w:val="nil"/>
              <w:bottom w:val="single" w:sz="4" w:space="0" w:color="auto"/>
              <w:right w:val="single" w:sz="4" w:space="0" w:color="auto"/>
            </w:tcBorders>
            <w:noWrap/>
            <w:vAlign w:val="center"/>
          </w:tcPr>
          <w:p w:rsidR="00FA4507" w:rsidRDefault="00FA4507" w:rsidP="009C5D18"/>
        </w:tc>
        <w:tc>
          <w:tcPr>
            <w:tcW w:w="1453" w:type="dxa"/>
            <w:tcBorders>
              <w:top w:val="single" w:sz="4" w:space="0" w:color="auto"/>
              <w:left w:val="nil"/>
              <w:bottom w:val="single" w:sz="4" w:space="0" w:color="auto"/>
              <w:right w:val="single" w:sz="4" w:space="0" w:color="auto"/>
            </w:tcBorders>
            <w:noWrap/>
            <w:vAlign w:val="center"/>
          </w:tcPr>
          <w:p w:rsidR="00FA4507" w:rsidRDefault="00FA4507" w:rsidP="009C5D18"/>
        </w:tc>
        <w:tc>
          <w:tcPr>
            <w:tcW w:w="1453" w:type="dxa"/>
            <w:tcBorders>
              <w:top w:val="single" w:sz="4" w:space="0" w:color="auto"/>
              <w:left w:val="nil"/>
              <w:bottom w:val="single" w:sz="4" w:space="0" w:color="auto"/>
              <w:right w:val="single" w:sz="4" w:space="0" w:color="auto"/>
            </w:tcBorders>
            <w:noWrap/>
            <w:vAlign w:val="center"/>
          </w:tcPr>
          <w:p w:rsidR="00FA4507" w:rsidRDefault="00FA4507" w:rsidP="009C5D18"/>
        </w:tc>
        <w:tc>
          <w:tcPr>
            <w:tcW w:w="1453" w:type="dxa"/>
            <w:tcBorders>
              <w:top w:val="single" w:sz="4" w:space="0" w:color="auto"/>
              <w:left w:val="nil"/>
              <w:bottom w:val="single" w:sz="4" w:space="0" w:color="auto"/>
              <w:right w:val="single" w:sz="12" w:space="0" w:color="auto"/>
            </w:tcBorders>
            <w:noWrap/>
            <w:vAlign w:val="center"/>
          </w:tcPr>
          <w:p w:rsidR="00FA4507" w:rsidRDefault="00FA4507" w:rsidP="009C5D18"/>
        </w:tc>
      </w:tr>
      <w:tr w:rsidR="00FA4507">
        <w:trPr>
          <w:trHeight w:val="660"/>
          <w:jc w:val="center"/>
        </w:trPr>
        <w:tc>
          <w:tcPr>
            <w:tcW w:w="2193" w:type="dxa"/>
            <w:tcBorders>
              <w:top w:val="single" w:sz="4" w:space="0" w:color="auto"/>
              <w:left w:val="single" w:sz="12" w:space="0" w:color="auto"/>
              <w:bottom w:val="single" w:sz="4" w:space="0" w:color="auto"/>
              <w:right w:val="single" w:sz="12" w:space="0" w:color="auto"/>
            </w:tcBorders>
            <w:vAlign w:val="center"/>
          </w:tcPr>
          <w:p w:rsidR="00FA4507" w:rsidRDefault="00FA4507" w:rsidP="009C5D18">
            <w:r>
              <w:t>Oceňovacie rozdiely z precenenia pri zlúčení, splynutí a rozdelení</w:t>
            </w:r>
          </w:p>
        </w:tc>
        <w:tc>
          <w:tcPr>
            <w:tcW w:w="1452" w:type="dxa"/>
            <w:tcBorders>
              <w:top w:val="single" w:sz="4" w:space="0" w:color="auto"/>
              <w:left w:val="single" w:sz="12" w:space="0" w:color="auto"/>
              <w:bottom w:val="single" w:sz="4" w:space="0" w:color="auto"/>
              <w:right w:val="single" w:sz="4" w:space="0" w:color="auto"/>
            </w:tcBorders>
            <w:noWrap/>
            <w:vAlign w:val="center"/>
          </w:tcPr>
          <w:p w:rsidR="00FA4507" w:rsidRDefault="00FA4507" w:rsidP="009C5D18"/>
        </w:tc>
        <w:tc>
          <w:tcPr>
            <w:tcW w:w="1453" w:type="dxa"/>
            <w:tcBorders>
              <w:top w:val="single" w:sz="4" w:space="0" w:color="auto"/>
              <w:left w:val="nil"/>
              <w:bottom w:val="single" w:sz="4" w:space="0" w:color="auto"/>
              <w:right w:val="single" w:sz="4" w:space="0" w:color="auto"/>
            </w:tcBorders>
            <w:noWrap/>
            <w:vAlign w:val="center"/>
          </w:tcPr>
          <w:p w:rsidR="00FA4507" w:rsidRDefault="00FA4507" w:rsidP="009C5D18"/>
        </w:tc>
        <w:tc>
          <w:tcPr>
            <w:tcW w:w="1453" w:type="dxa"/>
            <w:tcBorders>
              <w:top w:val="single" w:sz="4" w:space="0" w:color="auto"/>
              <w:left w:val="nil"/>
              <w:bottom w:val="single" w:sz="4" w:space="0" w:color="auto"/>
              <w:right w:val="single" w:sz="4" w:space="0" w:color="auto"/>
            </w:tcBorders>
            <w:noWrap/>
            <w:vAlign w:val="center"/>
          </w:tcPr>
          <w:p w:rsidR="00FA4507" w:rsidRDefault="00FA4507" w:rsidP="009C5D18"/>
        </w:tc>
        <w:tc>
          <w:tcPr>
            <w:tcW w:w="1453" w:type="dxa"/>
            <w:tcBorders>
              <w:top w:val="single" w:sz="4" w:space="0" w:color="auto"/>
              <w:left w:val="nil"/>
              <w:bottom w:val="single" w:sz="4" w:space="0" w:color="auto"/>
              <w:right w:val="single" w:sz="4" w:space="0" w:color="auto"/>
            </w:tcBorders>
            <w:noWrap/>
            <w:vAlign w:val="center"/>
          </w:tcPr>
          <w:p w:rsidR="00FA4507" w:rsidRDefault="00FA4507" w:rsidP="009C5D18"/>
        </w:tc>
        <w:tc>
          <w:tcPr>
            <w:tcW w:w="1453" w:type="dxa"/>
            <w:tcBorders>
              <w:top w:val="single" w:sz="4" w:space="0" w:color="auto"/>
              <w:left w:val="nil"/>
              <w:bottom w:val="single" w:sz="4" w:space="0" w:color="auto"/>
              <w:right w:val="single" w:sz="12" w:space="0" w:color="auto"/>
            </w:tcBorders>
            <w:noWrap/>
            <w:vAlign w:val="center"/>
          </w:tcPr>
          <w:p w:rsidR="00FA4507" w:rsidRDefault="00FA4507" w:rsidP="009C5D18"/>
        </w:tc>
      </w:tr>
      <w:tr w:rsidR="00FA4507">
        <w:trPr>
          <w:trHeight w:val="330"/>
          <w:jc w:val="center"/>
        </w:trPr>
        <w:tc>
          <w:tcPr>
            <w:tcW w:w="2193" w:type="dxa"/>
            <w:tcBorders>
              <w:top w:val="nil"/>
              <w:left w:val="single" w:sz="12" w:space="0" w:color="auto"/>
              <w:bottom w:val="single" w:sz="4" w:space="0" w:color="auto"/>
              <w:right w:val="single" w:sz="12" w:space="0" w:color="auto"/>
            </w:tcBorders>
            <w:noWrap/>
            <w:vAlign w:val="center"/>
          </w:tcPr>
          <w:p w:rsidR="00FA4507" w:rsidRDefault="00FA4507" w:rsidP="009C5D18">
            <w:r>
              <w:t>Nerozdelený zisk minulých rokov</w:t>
            </w:r>
          </w:p>
        </w:tc>
        <w:tc>
          <w:tcPr>
            <w:tcW w:w="1452" w:type="dxa"/>
            <w:tcBorders>
              <w:top w:val="single" w:sz="4" w:space="0" w:color="auto"/>
              <w:left w:val="single" w:sz="12" w:space="0" w:color="auto"/>
              <w:bottom w:val="single" w:sz="4" w:space="0" w:color="auto"/>
              <w:right w:val="single" w:sz="4" w:space="0" w:color="auto"/>
            </w:tcBorders>
            <w:noWrap/>
            <w:vAlign w:val="center"/>
          </w:tcPr>
          <w:p w:rsidR="00FA4507" w:rsidRDefault="00FA4507" w:rsidP="009C5D18">
            <w:r>
              <w:t>1795058</w:t>
            </w:r>
          </w:p>
        </w:tc>
        <w:tc>
          <w:tcPr>
            <w:tcW w:w="1453" w:type="dxa"/>
            <w:tcBorders>
              <w:top w:val="single" w:sz="4" w:space="0" w:color="auto"/>
              <w:left w:val="nil"/>
              <w:bottom w:val="single" w:sz="4" w:space="0" w:color="auto"/>
              <w:right w:val="single" w:sz="4" w:space="0" w:color="auto"/>
            </w:tcBorders>
            <w:noWrap/>
            <w:vAlign w:val="center"/>
          </w:tcPr>
          <w:p w:rsidR="00FA4507" w:rsidRDefault="00FA4507" w:rsidP="009C5D18"/>
        </w:tc>
        <w:tc>
          <w:tcPr>
            <w:tcW w:w="1453" w:type="dxa"/>
            <w:tcBorders>
              <w:top w:val="single" w:sz="4" w:space="0" w:color="auto"/>
              <w:left w:val="nil"/>
              <w:bottom w:val="single" w:sz="4" w:space="0" w:color="auto"/>
              <w:right w:val="single" w:sz="4" w:space="0" w:color="auto"/>
            </w:tcBorders>
            <w:noWrap/>
            <w:vAlign w:val="center"/>
          </w:tcPr>
          <w:p w:rsidR="00FA4507" w:rsidRDefault="00FA4507" w:rsidP="009C5D18"/>
        </w:tc>
        <w:tc>
          <w:tcPr>
            <w:tcW w:w="1453" w:type="dxa"/>
            <w:tcBorders>
              <w:top w:val="single" w:sz="4" w:space="0" w:color="auto"/>
              <w:left w:val="nil"/>
              <w:bottom w:val="single" w:sz="4" w:space="0" w:color="auto"/>
              <w:right w:val="single" w:sz="4" w:space="0" w:color="auto"/>
            </w:tcBorders>
            <w:noWrap/>
            <w:vAlign w:val="center"/>
          </w:tcPr>
          <w:p w:rsidR="00FA4507" w:rsidRDefault="00FA4507" w:rsidP="009C5D18"/>
        </w:tc>
        <w:tc>
          <w:tcPr>
            <w:tcW w:w="1453" w:type="dxa"/>
            <w:tcBorders>
              <w:top w:val="single" w:sz="4" w:space="0" w:color="auto"/>
              <w:left w:val="nil"/>
              <w:bottom w:val="single" w:sz="4" w:space="0" w:color="auto"/>
              <w:right w:val="single" w:sz="12" w:space="0" w:color="auto"/>
            </w:tcBorders>
            <w:noWrap/>
            <w:vAlign w:val="center"/>
          </w:tcPr>
          <w:p w:rsidR="00FA4507" w:rsidRDefault="00FA4507" w:rsidP="009C5D18">
            <w:r>
              <w:t>1795058</w:t>
            </w:r>
          </w:p>
        </w:tc>
      </w:tr>
      <w:tr w:rsidR="00FA4507">
        <w:trPr>
          <w:trHeight w:val="330"/>
          <w:jc w:val="center"/>
        </w:trPr>
        <w:tc>
          <w:tcPr>
            <w:tcW w:w="2193" w:type="dxa"/>
            <w:tcBorders>
              <w:top w:val="nil"/>
              <w:left w:val="single" w:sz="12" w:space="0" w:color="auto"/>
              <w:bottom w:val="single" w:sz="6" w:space="0" w:color="auto"/>
              <w:right w:val="single" w:sz="12" w:space="0" w:color="auto"/>
            </w:tcBorders>
            <w:noWrap/>
            <w:vAlign w:val="center"/>
          </w:tcPr>
          <w:p w:rsidR="00FA4507" w:rsidRDefault="00FA4507" w:rsidP="009C5D18">
            <w:r>
              <w:t>Neuhradená strata minulých rokov</w:t>
            </w:r>
          </w:p>
        </w:tc>
        <w:tc>
          <w:tcPr>
            <w:tcW w:w="1452" w:type="dxa"/>
            <w:tcBorders>
              <w:top w:val="single" w:sz="4" w:space="0" w:color="auto"/>
              <w:left w:val="single" w:sz="12" w:space="0" w:color="auto"/>
              <w:bottom w:val="single" w:sz="6" w:space="0" w:color="auto"/>
              <w:right w:val="single" w:sz="4" w:space="0" w:color="auto"/>
            </w:tcBorders>
            <w:noWrap/>
            <w:vAlign w:val="center"/>
          </w:tcPr>
          <w:p w:rsidR="00FA4507" w:rsidRDefault="00FA4507" w:rsidP="00CE2B52">
            <w:r>
              <w:t xml:space="preserve"> 1735724</w:t>
            </w:r>
          </w:p>
        </w:tc>
        <w:tc>
          <w:tcPr>
            <w:tcW w:w="1453" w:type="dxa"/>
            <w:tcBorders>
              <w:top w:val="single" w:sz="4" w:space="0" w:color="auto"/>
              <w:left w:val="nil"/>
              <w:bottom w:val="single" w:sz="6" w:space="0" w:color="auto"/>
              <w:right w:val="single" w:sz="4" w:space="0" w:color="auto"/>
            </w:tcBorders>
            <w:noWrap/>
            <w:vAlign w:val="center"/>
          </w:tcPr>
          <w:p w:rsidR="00FA4507" w:rsidRDefault="00FA4507" w:rsidP="009C5D18"/>
        </w:tc>
        <w:tc>
          <w:tcPr>
            <w:tcW w:w="1453" w:type="dxa"/>
            <w:tcBorders>
              <w:top w:val="single" w:sz="4" w:space="0" w:color="auto"/>
              <w:left w:val="nil"/>
              <w:bottom w:val="single" w:sz="6" w:space="0" w:color="auto"/>
              <w:right w:val="single" w:sz="4" w:space="0" w:color="auto"/>
            </w:tcBorders>
            <w:noWrap/>
            <w:vAlign w:val="center"/>
          </w:tcPr>
          <w:p w:rsidR="00FA4507" w:rsidRDefault="00FA4507" w:rsidP="009C5D18">
            <w:r>
              <w:t>31210</w:t>
            </w:r>
          </w:p>
        </w:tc>
        <w:tc>
          <w:tcPr>
            <w:tcW w:w="1453" w:type="dxa"/>
            <w:tcBorders>
              <w:top w:val="single" w:sz="4" w:space="0" w:color="auto"/>
              <w:left w:val="nil"/>
              <w:bottom w:val="single" w:sz="6" w:space="0" w:color="auto"/>
              <w:right w:val="single" w:sz="4" w:space="0" w:color="auto"/>
            </w:tcBorders>
            <w:noWrap/>
            <w:vAlign w:val="center"/>
          </w:tcPr>
          <w:p w:rsidR="00FA4507" w:rsidRDefault="00FA4507" w:rsidP="00E44E23"/>
        </w:tc>
        <w:tc>
          <w:tcPr>
            <w:tcW w:w="1453" w:type="dxa"/>
            <w:tcBorders>
              <w:top w:val="single" w:sz="4" w:space="0" w:color="auto"/>
              <w:left w:val="nil"/>
              <w:bottom w:val="single" w:sz="6" w:space="0" w:color="auto"/>
              <w:right w:val="single" w:sz="12" w:space="0" w:color="auto"/>
            </w:tcBorders>
            <w:noWrap/>
            <w:vAlign w:val="center"/>
          </w:tcPr>
          <w:p w:rsidR="00FA4507" w:rsidRDefault="00FA4507" w:rsidP="009C5D18">
            <w:r>
              <w:t>1704514</w:t>
            </w:r>
          </w:p>
        </w:tc>
      </w:tr>
      <w:tr w:rsidR="00FA4507">
        <w:trPr>
          <w:trHeight w:val="330"/>
          <w:jc w:val="center"/>
        </w:trPr>
        <w:tc>
          <w:tcPr>
            <w:tcW w:w="2193" w:type="dxa"/>
            <w:tcBorders>
              <w:top w:val="single" w:sz="6" w:space="0" w:color="auto"/>
              <w:left w:val="single" w:sz="12" w:space="0" w:color="auto"/>
              <w:bottom w:val="single" w:sz="8" w:space="0" w:color="auto"/>
              <w:right w:val="single" w:sz="12" w:space="0" w:color="auto"/>
            </w:tcBorders>
            <w:noWrap/>
            <w:vAlign w:val="center"/>
          </w:tcPr>
          <w:p w:rsidR="00FA4507" w:rsidRDefault="00FA4507" w:rsidP="009C5D18">
            <w:r>
              <w:t>Výsledok hospodárenia bežného účtovného obdobia</w:t>
            </w:r>
          </w:p>
        </w:tc>
        <w:tc>
          <w:tcPr>
            <w:tcW w:w="1452" w:type="dxa"/>
            <w:tcBorders>
              <w:top w:val="single" w:sz="6" w:space="0" w:color="auto"/>
              <w:left w:val="single" w:sz="12" w:space="0" w:color="auto"/>
              <w:bottom w:val="single" w:sz="8" w:space="0" w:color="auto"/>
              <w:right w:val="single" w:sz="4" w:space="0" w:color="auto"/>
            </w:tcBorders>
            <w:noWrap/>
            <w:vAlign w:val="center"/>
          </w:tcPr>
          <w:p w:rsidR="00FA4507" w:rsidRDefault="00FA4507" w:rsidP="009C5D18">
            <w:pPr>
              <w:jc w:val="center"/>
            </w:pPr>
            <w:r>
              <w:t>14939</w:t>
            </w:r>
          </w:p>
        </w:tc>
        <w:tc>
          <w:tcPr>
            <w:tcW w:w="1453" w:type="dxa"/>
            <w:tcBorders>
              <w:top w:val="single" w:sz="6" w:space="0" w:color="auto"/>
              <w:left w:val="nil"/>
              <w:bottom w:val="single" w:sz="8" w:space="0" w:color="auto"/>
              <w:right w:val="single" w:sz="4" w:space="0" w:color="auto"/>
            </w:tcBorders>
            <w:noWrap/>
            <w:vAlign w:val="center"/>
          </w:tcPr>
          <w:p w:rsidR="00FA4507" w:rsidRDefault="00FA4507" w:rsidP="009C5D18"/>
        </w:tc>
        <w:tc>
          <w:tcPr>
            <w:tcW w:w="1453" w:type="dxa"/>
            <w:tcBorders>
              <w:top w:val="single" w:sz="6" w:space="0" w:color="auto"/>
              <w:left w:val="nil"/>
              <w:bottom w:val="single" w:sz="8" w:space="0" w:color="auto"/>
              <w:right w:val="single" w:sz="4" w:space="0" w:color="auto"/>
            </w:tcBorders>
            <w:noWrap/>
            <w:vAlign w:val="center"/>
          </w:tcPr>
          <w:p w:rsidR="00FA4507" w:rsidRDefault="00FA4507" w:rsidP="009C5D18">
            <w:r>
              <w:t>14939</w:t>
            </w:r>
          </w:p>
        </w:tc>
        <w:tc>
          <w:tcPr>
            <w:tcW w:w="1453" w:type="dxa"/>
            <w:tcBorders>
              <w:top w:val="single" w:sz="6" w:space="0" w:color="auto"/>
              <w:left w:val="nil"/>
              <w:bottom w:val="single" w:sz="8" w:space="0" w:color="auto"/>
              <w:right w:val="single" w:sz="4" w:space="0" w:color="auto"/>
            </w:tcBorders>
            <w:noWrap/>
            <w:vAlign w:val="center"/>
          </w:tcPr>
          <w:p w:rsidR="00FA4507" w:rsidRDefault="00FA4507" w:rsidP="00E44E23"/>
        </w:tc>
        <w:tc>
          <w:tcPr>
            <w:tcW w:w="1453" w:type="dxa"/>
            <w:tcBorders>
              <w:top w:val="single" w:sz="6" w:space="0" w:color="auto"/>
              <w:left w:val="nil"/>
              <w:bottom w:val="single" w:sz="8" w:space="0" w:color="auto"/>
              <w:right w:val="single" w:sz="12" w:space="0" w:color="auto"/>
            </w:tcBorders>
            <w:noWrap/>
            <w:vAlign w:val="center"/>
          </w:tcPr>
          <w:p w:rsidR="00FA4507" w:rsidRDefault="00FA4507" w:rsidP="009C5D18"/>
        </w:tc>
      </w:tr>
      <w:tr w:rsidR="00FA4507">
        <w:trPr>
          <w:trHeight w:val="330"/>
          <w:jc w:val="center"/>
        </w:trPr>
        <w:tc>
          <w:tcPr>
            <w:tcW w:w="2193" w:type="dxa"/>
            <w:tcBorders>
              <w:top w:val="single" w:sz="8" w:space="0" w:color="auto"/>
              <w:left w:val="single" w:sz="12" w:space="0" w:color="auto"/>
              <w:bottom w:val="single" w:sz="4" w:space="0" w:color="auto"/>
              <w:right w:val="single" w:sz="12" w:space="0" w:color="auto"/>
            </w:tcBorders>
            <w:noWrap/>
            <w:vAlign w:val="center"/>
          </w:tcPr>
          <w:p w:rsidR="00FA4507" w:rsidRDefault="00FA4507" w:rsidP="009C5D18">
            <w:r>
              <w:t>Ostatné položky vlastného imania</w:t>
            </w:r>
          </w:p>
        </w:tc>
        <w:tc>
          <w:tcPr>
            <w:tcW w:w="1452" w:type="dxa"/>
            <w:tcBorders>
              <w:top w:val="single" w:sz="8" w:space="0" w:color="auto"/>
              <w:left w:val="single" w:sz="12" w:space="0" w:color="auto"/>
              <w:bottom w:val="single" w:sz="4" w:space="0" w:color="auto"/>
              <w:right w:val="single" w:sz="4" w:space="0" w:color="auto"/>
            </w:tcBorders>
            <w:noWrap/>
            <w:vAlign w:val="center"/>
          </w:tcPr>
          <w:p w:rsidR="00FA4507" w:rsidRDefault="00FA4507" w:rsidP="009C5D18"/>
        </w:tc>
        <w:tc>
          <w:tcPr>
            <w:tcW w:w="1453" w:type="dxa"/>
            <w:tcBorders>
              <w:top w:val="single" w:sz="8" w:space="0" w:color="auto"/>
              <w:left w:val="nil"/>
              <w:bottom w:val="single" w:sz="4" w:space="0" w:color="auto"/>
              <w:right w:val="single" w:sz="4" w:space="0" w:color="auto"/>
            </w:tcBorders>
            <w:noWrap/>
            <w:vAlign w:val="center"/>
          </w:tcPr>
          <w:p w:rsidR="00FA4507" w:rsidRDefault="00FA4507" w:rsidP="009C5D18"/>
        </w:tc>
        <w:tc>
          <w:tcPr>
            <w:tcW w:w="1453" w:type="dxa"/>
            <w:tcBorders>
              <w:top w:val="single" w:sz="8" w:space="0" w:color="auto"/>
              <w:left w:val="nil"/>
              <w:bottom w:val="single" w:sz="4" w:space="0" w:color="auto"/>
              <w:right w:val="single" w:sz="4" w:space="0" w:color="auto"/>
            </w:tcBorders>
            <w:noWrap/>
            <w:vAlign w:val="center"/>
          </w:tcPr>
          <w:p w:rsidR="00FA4507" w:rsidRDefault="00FA4507" w:rsidP="009C5D18"/>
        </w:tc>
        <w:tc>
          <w:tcPr>
            <w:tcW w:w="1453" w:type="dxa"/>
            <w:tcBorders>
              <w:top w:val="single" w:sz="8" w:space="0" w:color="auto"/>
              <w:left w:val="nil"/>
              <w:bottom w:val="single" w:sz="4" w:space="0" w:color="auto"/>
              <w:right w:val="single" w:sz="4" w:space="0" w:color="auto"/>
            </w:tcBorders>
            <w:noWrap/>
            <w:vAlign w:val="center"/>
          </w:tcPr>
          <w:p w:rsidR="00FA4507" w:rsidRDefault="00FA4507" w:rsidP="009C5D18"/>
        </w:tc>
        <w:tc>
          <w:tcPr>
            <w:tcW w:w="1453" w:type="dxa"/>
            <w:tcBorders>
              <w:top w:val="single" w:sz="8" w:space="0" w:color="auto"/>
              <w:left w:val="nil"/>
              <w:bottom w:val="single" w:sz="4" w:space="0" w:color="auto"/>
              <w:right w:val="single" w:sz="12" w:space="0" w:color="auto"/>
            </w:tcBorders>
            <w:noWrap/>
            <w:vAlign w:val="center"/>
          </w:tcPr>
          <w:p w:rsidR="00FA4507" w:rsidRDefault="00FA4507" w:rsidP="009C5D18"/>
        </w:tc>
      </w:tr>
      <w:tr w:rsidR="00FA4507">
        <w:trPr>
          <w:trHeight w:val="345"/>
          <w:jc w:val="center"/>
        </w:trPr>
        <w:tc>
          <w:tcPr>
            <w:tcW w:w="2193" w:type="dxa"/>
            <w:tcBorders>
              <w:top w:val="nil"/>
              <w:left w:val="single" w:sz="12" w:space="0" w:color="auto"/>
              <w:bottom w:val="single" w:sz="12" w:space="0" w:color="auto"/>
              <w:right w:val="single" w:sz="12" w:space="0" w:color="auto"/>
            </w:tcBorders>
            <w:noWrap/>
            <w:vAlign w:val="center"/>
          </w:tcPr>
          <w:p w:rsidR="00FA4507" w:rsidRDefault="00FA4507" w:rsidP="009C5D18">
            <w:r>
              <w:t>Účet 491 - Vlastné imanie fyzickej osoby- podnikateľa</w:t>
            </w:r>
          </w:p>
        </w:tc>
        <w:tc>
          <w:tcPr>
            <w:tcW w:w="1452" w:type="dxa"/>
            <w:tcBorders>
              <w:top w:val="single" w:sz="4" w:space="0" w:color="auto"/>
              <w:left w:val="single" w:sz="12" w:space="0" w:color="auto"/>
              <w:bottom w:val="single" w:sz="12" w:space="0" w:color="auto"/>
              <w:right w:val="single" w:sz="4" w:space="0" w:color="auto"/>
            </w:tcBorders>
            <w:noWrap/>
            <w:vAlign w:val="center"/>
          </w:tcPr>
          <w:p w:rsidR="00FA4507" w:rsidRDefault="00FA4507" w:rsidP="009C5D18"/>
        </w:tc>
        <w:tc>
          <w:tcPr>
            <w:tcW w:w="1453" w:type="dxa"/>
            <w:tcBorders>
              <w:top w:val="single" w:sz="4" w:space="0" w:color="auto"/>
              <w:left w:val="nil"/>
              <w:bottom w:val="single" w:sz="12" w:space="0" w:color="auto"/>
              <w:right w:val="single" w:sz="4" w:space="0" w:color="auto"/>
            </w:tcBorders>
            <w:noWrap/>
            <w:vAlign w:val="center"/>
          </w:tcPr>
          <w:p w:rsidR="00FA4507" w:rsidRDefault="00FA4507" w:rsidP="009C5D18"/>
        </w:tc>
        <w:tc>
          <w:tcPr>
            <w:tcW w:w="1453" w:type="dxa"/>
            <w:tcBorders>
              <w:top w:val="single" w:sz="4" w:space="0" w:color="auto"/>
              <w:left w:val="nil"/>
              <w:bottom w:val="single" w:sz="12" w:space="0" w:color="auto"/>
              <w:right w:val="single" w:sz="4" w:space="0" w:color="auto"/>
            </w:tcBorders>
            <w:noWrap/>
            <w:vAlign w:val="center"/>
          </w:tcPr>
          <w:p w:rsidR="00FA4507" w:rsidRDefault="00FA4507" w:rsidP="009C5D18"/>
        </w:tc>
        <w:tc>
          <w:tcPr>
            <w:tcW w:w="1453" w:type="dxa"/>
            <w:tcBorders>
              <w:top w:val="single" w:sz="4" w:space="0" w:color="auto"/>
              <w:left w:val="nil"/>
              <w:bottom w:val="single" w:sz="12" w:space="0" w:color="auto"/>
              <w:right w:val="single" w:sz="4" w:space="0" w:color="auto"/>
            </w:tcBorders>
            <w:noWrap/>
            <w:vAlign w:val="center"/>
          </w:tcPr>
          <w:p w:rsidR="00FA4507" w:rsidRDefault="00FA4507" w:rsidP="009C5D18"/>
        </w:tc>
        <w:tc>
          <w:tcPr>
            <w:tcW w:w="1453" w:type="dxa"/>
            <w:tcBorders>
              <w:top w:val="single" w:sz="4" w:space="0" w:color="auto"/>
              <w:left w:val="nil"/>
              <w:bottom w:val="single" w:sz="12" w:space="0" w:color="auto"/>
              <w:right w:val="single" w:sz="12" w:space="0" w:color="auto"/>
            </w:tcBorders>
            <w:noWrap/>
            <w:vAlign w:val="center"/>
          </w:tcPr>
          <w:p w:rsidR="00FA4507" w:rsidRDefault="00FA4507" w:rsidP="009C5D18"/>
        </w:tc>
      </w:tr>
    </w:tbl>
    <w:p w:rsidR="00FA4507" w:rsidRDefault="00FA4507" w:rsidP="005B653E">
      <w:pPr>
        <w:tabs>
          <w:tab w:val="left" w:pos="1276"/>
        </w:tabs>
      </w:pPr>
    </w:p>
    <w:p w:rsidR="00FA4507" w:rsidRPr="00A46F74" w:rsidRDefault="00FA4507" w:rsidP="00D12030">
      <w:pPr>
        <w:jc w:val="both"/>
      </w:pPr>
    </w:p>
    <w:p w:rsidR="00FA4507" w:rsidRPr="00A46F74" w:rsidRDefault="00FA4507" w:rsidP="00D12030">
      <w:pPr>
        <w:jc w:val="both"/>
      </w:pPr>
      <w:r w:rsidRPr="00A46F74">
        <w:t>.</w:t>
      </w:r>
    </w:p>
    <w:p w:rsidR="00FA4507" w:rsidRDefault="00FA4507" w:rsidP="005B653E">
      <w:pPr>
        <w:tabs>
          <w:tab w:val="left" w:pos="1276"/>
        </w:tabs>
      </w:pPr>
    </w:p>
    <w:p w:rsidR="00FA4507" w:rsidRDefault="00FA4507" w:rsidP="005B653E">
      <w:pPr>
        <w:tabs>
          <w:tab w:val="left" w:pos="1276"/>
        </w:tabs>
      </w:pPr>
    </w:p>
    <w:p w:rsidR="00FA4507" w:rsidRDefault="00FA4507" w:rsidP="005B653E">
      <w:pPr>
        <w:tabs>
          <w:tab w:val="left" w:pos="1276"/>
        </w:tabs>
      </w:pPr>
    </w:p>
    <w:p w:rsidR="00FA4507" w:rsidRDefault="00FA4507" w:rsidP="005B653E">
      <w:pPr>
        <w:tabs>
          <w:tab w:val="left" w:pos="1276"/>
        </w:tabs>
      </w:pPr>
    </w:p>
    <w:tbl>
      <w:tblPr>
        <w:tblW w:w="5000" w:type="pct"/>
        <w:jc w:val="center"/>
        <w:tblLayout w:type="fixed"/>
        <w:tblLook w:val="0000"/>
      </w:tblPr>
      <w:tblGrid>
        <w:gridCol w:w="2192"/>
        <w:gridCol w:w="1453"/>
        <w:gridCol w:w="1453"/>
        <w:gridCol w:w="1453"/>
        <w:gridCol w:w="1453"/>
        <w:gridCol w:w="1453"/>
      </w:tblGrid>
      <w:tr w:rsidR="00FA4507">
        <w:trPr>
          <w:cantSplit/>
          <w:trHeight w:val="396"/>
          <w:jc w:val="center"/>
        </w:trPr>
        <w:tc>
          <w:tcPr>
            <w:tcW w:w="2192" w:type="dxa"/>
            <w:vMerge w:val="restart"/>
            <w:tcBorders>
              <w:top w:val="single" w:sz="12" w:space="0" w:color="auto"/>
              <w:left w:val="single" w:sz="12" w:space="0" w:color="auto"/>
              <w:bottom w:val="nil"/>
              <w:right w:val="single" w:sz="12" w:space="0" w:color="auto"/>
            </w:tcBorders>
            <w:noWrap/>
            <w:vAlign w:val="center"/>
          </w:tcPr>
          <w:p w:rsidR="00FA4507" w:rsidRDefault="00FA4507" w:rsidP="009C5D18">
            <w:pPr>
              <w:pStyle w:val="TopHeader"/>
              <w:rPr>
                <w:rFonts w:ascii="Times New Roman" w:hAnsi="Times New Roman" w:cs="Times New Roman"/>
              </w:rPr>
            </w:pPr>
            <w:r>
              <w:rPr>
                <w:rFonts w:ascii="Times New Roman" w:hAnsi="Times New Roman" w:cs="Times New Roman"/>
              </w:rPr>
              <w:t>Položka vlastného imania</w:t>
            </w:r>
          </w:p>
        </w:tc>
        <w:tc>
          <w:tcPr>
            <w:tcW w:w="7265" w:type="dxa"/>
            <w:gridSpan w:val="5"/>
            <w:tcBorders>
              <w:top w:val="single" w:sz="12" w:space="0" w:color="auto"/>
              <w:left w:val="single" w:sz="12" w:space="0" w:color="auto"/>
              <w:bottom w:val="single" w:sz="12" w:space="0" w:color="auto"/>
              <w:right w:val="single" w:sz="12" w:space="0" w:color="auto"/>
            </w:tcBorders>
            <w:vAlign w:val="center"/>
          </w:tcPr>
          <w:p w:rsidR="00FA4507" w:rsidRDefault="00FA4507" w:rsidP="009C5D18">
            <w:pPr>
              <w:pStyle w:val="TopHeader"/>
              <w:rPr>
                <w:rFonts w:ascii="Times New Roman" w:hAnsi="Times New Roman" w:cs="Times New Roman"/>
              </w:rPr>
            </w:pPr>
            <w:r>
              <w:rPr>
                <w:rFonts w:ascii="Times New Roman" w:hAnsi="Times New Roman" w:cs="Times New Roman"/>
              </w:rPr>
              <w:t>Bezprostredne predchádzajúce účtovné obdobie</w:t>
            </w:r>
          </w:p>
        </w:tc>
      </w:tr>
      <w:tr w:rsidR="00FA4507">
        <w:trPr>
          <w:cantSplit/>
          <w:jc w:val="center"/>
        </w:trPr>
        <w:tc>
          <w:tcPr>
            <w:tcW w:w="2192" w:type="dxa"/>
            <w:vMerge/>
            <w:tcBorders>
              <w:top w:val="single" w:sz="12" w:space="0" w:color="auto"/>
              <w:left w:val="single" w:sz="12" w:space="0" w:color="auto"/>
              <w:bottom w:val="nil"/>
              <w:right w:val="single" w:sz="12" w:space="0" w:color="auto"/>
            </w:tcBorders>
            <w:vAlign w:val="center"/>
          </w:tcPr>
          <w:p w:rsidR="00FA4507" w:rsidRDefault="00FA4507" w:rsidP="009C5D18">
            <w:pPr>
              <w:rPr>
                <w:b/>
                <w:bCs/>
              </w:rPr>
            </w:pPr>
          </w:p>
        </w:tc>
        <w:tc>
          <w:tcPr>
            <w:tcW w:w="1453" w:type="dxa"/>
            <w:tcBorders>
              <w:top w:val="single" w:sz="12" w:space="0" w:color="auto"/>
              <w:left w:val="single" w:sz="12" w:space="0" w:color="auto"/>
              <w:bottom w:val="nil"/>
              <w:right w:val="single" w:sz="12" w:space="0" w:color="auto"/>
            </w:tcBorders>
            <w:vAlign w:val="center"/>
          </w:tcPr>
          <w:p w:rsidR="00FA4507" w:rsidRDefault="00FA4507" w:rsidP="009C5D18">
            <w:pPr>
              <w:pStyle w:val="TopHeader"/>
              <w:rPr>
                <w:rFonts w:ascii="Times New Roman" w:hAnsi="Times New Roman" w:cs="Times New Roman"/>
              </w:rPr>
            </w:pPr>
            <w:r>
              <w:rPr>
                <w:rFonts w:ascii="Times New Roman" w:hAnsi="Times New Roman" w:cs="Times New Roman"/>
              </w:rPr>
              <w:t xml:space="preserve">Stav na začiatku účtovného obdobia  </w:t>
            </w:r>
          </w:p>
        </w:tc>
        <w:tc>
          <w:tcPr>
            <w:tcW w:w="1453" w:type="dxa"/>
            <w:tcBorders>
              <w:top w:val="single" w:sz="12" w:space="0" w:color="auto"/>
              <w:left w:val="single" w:sz="12" w:space="0" w:color="auto"/>
              <w:bottom w:val="nil"/>
              <w:right w:val="single" w:sz="12" w:space="0" w:color="auto"/>
            </w:tcBorders>
            <w:vAlign w:val="center"/>
          </w:tcPr>
          <w:p w:rsidR="00FA4507" w:rsidRDefault="00FA4507" w:rsidP="009C5D18">
            <w:pPr>
              <w:pStyle w:val="TopHeader"/>
              <w:rPr>
                <w:rFonts w:ascii="Times New Roman" w:hAnsi="Times New Roman" w:cs="Times New Roman"/>
              </w:rPr>
            </w:pPr>
            <w:r>
              <w:rPr>
                <w:rFonts w:ascii="Times New Roman" w:hAnsi="Times New Roman" w:cs="Times New Roman"/>
              </w:rPr>
              <w:t>Prírastky</w:t>
            </w:r>
          </w:p>
        </w:tc>
        <w:tc>
          <w:tcPr>
            <w:tcW w:w="1453" w:type="dxa"/>
            <w:tcBorders>
              <w:top w:val="single" w:sz="12" w:space="0" w:color="auto"/>
              <w:left w:val="single" w:sz="12" w:space="0" w:color="auto"/>
              <w:bottom w:val="nil"/>
              <w:right w:val="single" w:sz="12" w:space="0" w:color="auto"/>
            </w:tcBorders>
            <w:vAlign w:val="center"/>
          </w:tcPr>
          <w:p w:rsidR="00FA4507" w:rsidRDefault="00FA4507" w:rsidP="009C5D18">
            <w:pPr>
              <w:pStyle w:val="TopHeader"/>
              <w:rPr>
                <w:rFonts w:ascii="Times New Roman" w:hAnsi="Times New Roman" w:cs="Times New Roman"/>
              </w:rPr>
            </w:pPr>
            <w:r>
              <w:rPr>
                <w:rFonts w:ascii="Times New Roman" w:hAnsi="Times New Roman" w:cs="Times New Roman"/>
              </w:rPr>
              <w:t xml:space="preserve">Úbytky </w:t>
            </w:r>
          </w:p>
        </w:tc>
        <w:tc>
          <w:tcPr>
            <w:tcW w:w="1453" w:type="dxa"/>
            <w:tcBorders>
              <w:top w:val="single" w:sz="12" w:space="0" w:color="auto"/>
              <w:left w:val="single" w:sz="12" w:space="0" w:color="auto"/>
              <w:bottom w:val="nil"/>
              <w:right w:val="single" w:sz="12" w:space="0" w:color="auto"/>
            </w:tcBorders>
            <w:vAlign w:val="center"/>
          </w:tcPr>
          <w:p w:rsidR="00FA4507" w:rsidRDefault="00FA4507" w:rsidP="009C5D18">
            <w:pPr>
              <w:pStyle w:val="TopHeader"/>
              <w:rPr>
                <w:rFonts w:ascii="Times New Roman" w:hAnsi="Times New Roman" w:cs="Times New Roman"/>
              </w:rPr>
            </w:pPr>
            <w:r>
              <w:rPr>
                <w:rFonts w:ascii="Times New Roman" w:hAnsi="Times New Roman" w:cs="Times New Roman"/>
              </w:rPr>
              <w:t>Presuny</w:t>
            </w:r>
          </w:p>
        </w:tc>
        <w:tc>
          <w:tcPr>
            <w:tcW w:w="1453" w:type="dxa"/>
            <w:tcBorders>
              <w:top w:val="single" w:sz="12" w:space="0" w:color="auto"/>
              <w:left w:val="single" w:sz="12" w:space="0" w:color="auto"/>
              <w:bottom w:val="nil"/>
              <w:right w:val="single" w:sz="12" w:space="0" w:color="auto"/>
            </w:tcBorders>
            <w:vAlign w:val="center"/>
          </w:tcPr>
          <w:p w:rsidR="00FA4507" w:rsidRDefault="00FA4507" w:rsidP="009C5D18">
            <w:pPr>
              <w:pStyle w:val="TopHeader"/>
              <w:rPr>
                <w:rFonts w:ascii="Times New Roman" w:hAnsi="Times New Roman" w:cs="Times New Roman"/>
              </w:rPr>
            </w:pPr>
            <w:r>
              <w:rPr>
                <w:rFonts w:ascii="Times New Roman" w:hAnsi="Times New Roman" w:cs="Times New Roman"/>
              </w:rPr>
              <w:t>Stav na konci účtovného obdobia</w:t>
            </w:r>
          </w:p>
        </w:tc>
      </w:tr>
      <w:tr w:rsidR="00FA4507">
        <w:trPr>
          <w:trHeight w:val="330"/>
          <w:jc w:val="center"/>
        </w:trPr>
        <w:tc>
          <w:tcPr>
            <w:tcW w:w="2192" w:type="dxa"/>
            <w:tcBorders>
              <w:top w:val="nil"/>
              <w:left w:val="single" w:sz="12" w:space="0" w:color="auto"/>
              <w:bottom w:val="single" w:sz="12" w:space="0" w:color="auto"/>
              <w:right w:val="single" w:sz="12" w:space="0" w:color="auto"/>
            </w:tcBorders>
            <w:noWrap/>
            <w:vAlign w:val="center"/>
          </w:tcPr>
          <w:p w:rsidR="00FA4507" w:rsidRDefault="00FA4507" w:rsidP="009C5D18">
            <w:pPr>
              <w:pStyle w:val="TopHeader"/>
              <w:rPr>
                <w:rFonts w:ascii="Times New Roman" w:hAnsi="Times New Roman" w:cs="Times New Roman"/>
                <w:b w:val="0"/>
                <w:bCs w:val="0"/>
              </w:rPr>
            </w:pPr>
            <w:r>
              <w:rPr>
                <w:rFonts w:ascii="Times New Roman" w:hAnsi="Times New Roman" w:cs="Times New Roman"/>
                <w:b w:val="0"/>
                <w:bCs w:val="0"/>
              </w:rPr>
              <w:t>a</w:t>
            </w:r>
          </w:p>
        </w:tc>
        <w:tc>
          <w:tcPr>
            <w:tcW w:w="1453" w:type="dxa"/>
            <w:tcBorders>
              <w:top w:val="nil"/>
              <w:left w:val="single" w:sz="12" w:space="0" w:color="auto"/>
              <w:bottom w:val="single" w:sz="12" w:space="0" w:color="auto"/>
              <w:right w:val="single" w:sz="12" w:space="0" w:color="auto"/>
            </w:tcBorders>
            <w:vAlign w:val="center"/>
          </w:tcPr>
          <w:p w:rsidR="00FA4507" w:rsidRDefault="00FA4507" w:rsidP="009C5D18">
            <w:pPr>
              <w:pStyle w:val="TopHeader"/>
              <w:rPr>
                <w:rFonts w:ascii="Times New Roman" w:hAnsi="Times New Roman" w:cs="Times New Roman"/>
                <w:b w:val="0"/>
                <w:bCs w:val="0"/>
              </w:rPr>
            </w:pPr>
            <w:r>
              <w:rPr>
                <w:rFonts w:ascii="Times New Roman" w:hAnsi="Times New Roman" w:cs="Times New Roman"/>
                <w:b w:val="0"/>
                <w:bCs w:val="0"/>
              </w:rPr>
              <w:t>b</w:t>
            </w:r>
          </w:p>
        </w:tc>
        <w:tc>
          <w:tcPr>
            <w:tcW w:w="1453" w:type="dxa"/>
            <w:tcBorders>
              <w:top w:val="nil"/>
              <w:left w:val="single" w:sz="12" w:space="0" w:color="auto"/>
              <w:bottom w:val="single" w:sz="12" w:space="0" w:color="auto"/>
              <w:right w:val="single" w:sz="12" w:space="0" w:color="auto"/>
            </w:tcBorders>
            <w:noWrap/>
            <w:vAlign w:val="center"/>
          </w:tcPr>
          <w:p w:rsidR="00FA4507" w:rsidRDefault="00FA4507" w:rsidP="009C5D18">
            <w:pPr>
              <w:pStyle w:val="TopHeader"/>
              <w:rPr>
                <w:rFonts w:ascii="Times New Roman" w:hAnsi="Times New Roman" w:cs="Times New Roman"/>
                <w:b w:val="0"/>
                <w:bCs w:val="0"/>
              </w:rPr>
            </w:pPr>
            <w:r>
              <w:rPr>
                <w:rFonts w:ascii="Times New Roman" w:hAnsi="Times New Roman" w:cs="Times New Roman"/>
                <w:b w:val="0"/>
                <w:bCs w:val="0"/>
              </w:rPr>
              <w:t>c</w:t>
            </w:r>
          </w:p>
        </w:tc>
        <w:tc>
          <w:tcPr>
            <w:tcW w:w="1453" w:type="dxa"/>
            <w:tcBorders>
              <w:top w:val="nil"/>
              <w:left w:val="single" w:sz="12" w:space="0" w:color="auto"/>
              <w:bottom w:val="single" w:sz="12" w:space="0" w:color="auto"/>
              <w:right w:val="single" w:sz="12" w:space="0" w:color="auto"/>
            </w:tcBorders>
            <w:noWrap/>
            <w:vAlign w:val="center"/>
          </w:tcPr>
          <w:p w:rsidR="00FA4507" w:rsidRDefault="00FA4507" w:rsidP="009C5D18">
            <w:pPr>
              <w:pStyle w:val="TopHeader"/>
              <w:rPr>
                <w:rFonts w:ascii="Times New Roman" w:hAnsi="Times New Roman" w:cs="Times New Roman"/>
                <w:b w:val="0"/>
                <w:bCs w:val="0"/>
              </w:rPr>
            </w:pPr>
            <w:r>
              <w:rPr>
                <w:rFonts w:ascii="Times New Roman" w:hAnsi="Times New Roman" w:cs="Times New Roman"/>
                <w:b w:val="0"/>
                <w:bCs w:val="0"/>
              </w:rPr>
              <w:t>d</w:t>
            </w:r>
          </w:p>
        </w:tc>
        <w:tc>
          <w:tcPr>
            <w:tcW w:w="1453" w:type="dxa"/>
            <w:tcBorders>
              <w:top w:val="nil"/>
              <w:left w:val="single" w:sz="12" w:space="0" w:color="auto"/>
              <w:bottom w:val="single" w:sz="12" w:space="0" w:color="auto"/>
              <w:right w:val="single" w:sz="12" w:space="0" w:color="auto"/>
            </w:tcBorders>
            <w:noWrap/>
            <w:vAlign w:val="center"/>
          </w:tcPr>
          <w:p w:rsidR="00FA4507" w:rsidRDefault="00FA4507" w:rsidP="009C5D18">
            <w:pPr>
              <w:pStyle w:val="TopHeader"/>
              <w:rPr>
                <w:rFonts w:ascii="Times New Roman" w:hAnsi="Times New Roman" w:cs="Times New Roman"/>
                <w:b w:val="0"/>
                <w:bCs w:val="0"/>
              </w:rPr>
            </w:pPr>
            <w:r>
              <w:rPr>
                <w:rFonts w:ascii="Times New Roman" w:hAnsi="Times New Roman" w:cs="Times New Roman"/>
                <w:b w:val="0"/>
                <w:bCs w:val="0"/>
              </w:rPr>
              <w:t>e</w:t>
            </w:r>
          </w:p>
        </w:tc>
        <w:tc>
          <w:tcPr>
            <w:tcW w:w="1453" w:type="dxa"/>
            <w:tcBorders>
              <w:top w:val="nil"/>
              <w:left w:val="single" w:sz="12" w:space="0" w:color="auto"/>
              <w:bottom w:val="single" w:sz="12" w:space="0" w:color="auto"/>
              <w:right w:val="single" w:sz="12" w:space="0" w:color="auto"/>
            </w:tcBorders>
            <w:vAlign w:val="center"/>
          </w:tcPr>
          <w:p w:rsidR="00FA4507" w:rsidRDefault="00FA4507" w:rsidP="009C5D18">
            <w:pPr>
              <w:pStyle w:val="TopHeader"/>
              <w:rPr>
                <w:rFonts w:ascii="Times New Roman" w:hAnsi="Times New Roman" w:cs="Times New Roman"/>
                <w:b w:val="0"/>
                <w:bCs w:val="0"/>
              </w:rPr>
            </w:pPr>
            <w:r>
              <w:rPr>
                <w:rFonts w:ascii="Times New Roman" w:hAnsi="Times New Roman" w:cs="Times New Roman"/>
                <w:b w:val="0"/>
                <w:bCs w:val="0"/>
              </w:rPr>
              <w:t>f</w:t>
            </w:r>
          </w:p>
        </w:tc>
      </w:tr>
      <w:tr w:rsidR="00FA4507">
        <w:trPr>
          <w:trHeight w:val="397"/>
          <w:jc w:val="center"/>
        </w:trPr>
        <w:tc>
          <w:tcPr>
            <w:tcW w:w="2192" w:type="dxa"/>
            <w:tcBorders>
              <w:top w:val="single" w:sz="12" w:space="0" w:color="auto"/>
              <w:left w:val="single" w:sz="12" w:space="0" w:color="auto"/>
              <w:bottom w:val="single" w:sz="4" w:space="0" w:color="auto"/>
              <w:right w:val="single" w:sz="12" w:space="0" w:color="auto"/>
            </w:tcBorders>
            <w:noWrap/>
            <w:vAlign w:val="center"/>
          </w:tcPr>
          <w:p w:rsidR="00FA4507" w:rsidRDefault="00FA4507" w:rsidP="009C5D18">
            <w:r>
              <w:t>Základné imanie</w:t>
            </w:r>
          </w:p>
        </w:tc>
        <w:tc>
          <w:tcPr>
            <w:tcW w:w="1453" w:type="dxa"/>
            <w:tcBorders>
              <w:top w:val="single" w:sz="12" w:space="0" w:color="auto"/>
              <w:left w:val="single" w:sz="12" w:space="0" w:color="auto"/>
              <w:bottom w:val="single" w:sz="4" w:space="0" w:color="auto"/>
              <w:right w:val="single" w:sz="4" w:space="0" w:color="auto"/>
            </w:tcBorders>
            <w:noWrap/>
            <w:vAlign w:val="center"/>
          </w:tcPr>
          <w:p w:rsidR="00FA4507" w:rsidRDefault="00FA4507" w:rsidP="00387B67">
            <w:pPr>
              <w:jc w:val="center"/>
            </w:pPr>
            <w:r>
              <w:t>25000</w:t>
            </w:r>
          </w:p>
        </w:tc>
        <w:tc>
          <w:tcPr>
            <w:tcW w:w="1453" w:type="dxa"/>
            <w:tcBorders>
              <w:top w:val="single" w:sz="12" w:space="0" w:color="auto"/>
              <w:left w:val="nil"/>
              <w:bottom w:val="single" w:sz="4" w:space="0" w:color="auto"/>
              <w:right w:val="single" w:sz="4" w:space="0" w:color="auto"/>
            </w:tcBorders>
            <w:noWrap/>
            <w:vAlign w:val="center"/>
          </w:tcPr>
          <w:p w:rsidR="00FA4507" w:rsidRDefault="00FA4507" w:rsidP="00387B67">
            <w:pPr>
              <w:jc w:val="center"/>
            </w:pPr>
          </w:p>
        </w:tc>
        <w:tc>
          <w:tcPr>
            <w:tcW w:w="1453" w:type="dxa"/>
            <w:tcBorders>
              <w:top w:val="single" w:sz="12" w:space="0" w:color="auto"/>
              <w:left w:val="nil"/>
              <w:bottom w:val="single" w:sz="4" w:space="0" w:color="auto"/>
              <w:right w:val="single" w:sz="4" w:space="0" w:color="auto"/>
            </w:tcBorders>
            <w:noWrap/>
            <w:vAlign w:val="center"/>
          </w:tcPr>
          <w:p w:rsidR="00FA4507" w:rsidRDefault="00FA4507" w:rsidP="00387B67">
            <w:pPr>
              <w:jc w:val="center"/>
            </w:pPr>
          </w:p>
        </w:tc>
        <w:tc>
          <w:tcPr>
            <w:tcW w:w="1453" w:type="dxa"/>
            <w:tcBorders>
              <w:top w:val="single" w:sz="12" w:space="0" w:color="auto"/>
              <w:left w:val="nil"/>
              <w:bottom w:val="single" w:sz="4" w:space="0" w:color="auto"/>
              <w:right w:val="single" w:sz="4" w:space="0" w:color="auto"/>
            </w:tcBorders>
            <w:noWrap/>
            <w:vAlign w:val="center"/>
          </w:tcPr>
          <w:p w:rsidR="00FA4507" w:rsidRDefault="00FA4507" w:rsidP="00387B67">
            <w:pPr>
              <w:jc w:val="center"/>
            </w:pPr>
          </w:p>
        </w:tc>
        <w:tc>
          <w:tcPr>
            <w:tcW w:w="1453" w:type="dxa"/>
            <w:tcBorders>
              <w:top w:val="single" w:sz="12" w:space="0" w:color="auto"/>
              <w:left w:val="nil"/>
              <w:bottom w:val="single" w:sz="4" w:space="0" w:color="auto"/>
              <w:right w:val="single" w:sz="12" w:space="0" w:color="auto"/>
            </w:tcBorders>
            <w:noWrap/>
            <w:vAlign w:val="center"/>
          </w:tcPr>
          <w:p w:rsidR="00FA4507" w:rsidRDefault="00FA4507" w:rsidP="00387B67">
            <w:pPr>
              <w:jc w:val="center"/>
            </w:pPr>
            <w:r>
              <w:t>25000</w:t>
            </w:r>
          </w:p>
        </w:tc>
      </w:tr>
      <w:tr w:rsidR="00FA4507">
        <w:trPr>
          <w:trHeight w:val="330"/>
          <w:jc w:val="center"/>
        </w:trPr>
        <w:tc>
          <w:tcPr>
            <w:tcW w:w="2192" w:type="dxa"/>
            <w:tcBorders>
              <w:top w:val="nil"/>
              <w:left w:val="single" w:sz="12" w:space="0" w:color="auto"/>
              <w:bottom w:val="single" w:sz="4" w:space="0" w:color="auto"/>
              <w:right w:val="single" w:sz="12" w:space="0" w:color="auto"/>
            </w:tcBorders>
            <w:noWrap/>
            <w:vAlign w:val="center"/>
          </w:tcPr>
          <w:p w:rsidR="00FA4507" w:rsidRDefault="00FA4507" w:rsidP="009C5D18">
            <w:r>
              <w:t>Zmena základného imania</w:t>
            </w:r>
          </w:p>
        </w:tc>
        <w:tc>
          <w:tcPr>
            <w:tcW w:w="1453" w:type="dxa"/>
            <w:tcBorders>
              <w:top w:val="single" w:sz="4" w:space="0" w:color="auto"/>
              <w:left w:val="single" w:sz="12" w:space="0" w:color="auto"/>
              <w:bottom w:val="single" w:sz="4" w:space="0" w:color="auto"/>
              <w:right w:val="single" w:sz="4" w:space="0" w:color="auto"/>
            </w:tcBorders>
            <w:noWrap/>
            <w:vAlign w:val="center"/>
          </w:tcPr>
          <w:p w:rsidR="00FA4507" w:rsidRDefault="00FA4507" w:rsidP="00387B67"/>
        </w:tc>
        <w:tc>
          <w:tcPr>
            <w:tcW w:w="1453" w:type="dxa"/>
            <w:tcBorders>
              <w:top w:val="single" w:sz="4" w:space="0" w:color="auto"/>
              <w:left w:val="nil"/>
              <w:bottom w:val="single" w:sz="4" w:space="0" w:color="auto"/>
              <w:right w:val="single" w:sz="4" w:space="0" w:color="auto"/>
            </w:tcBorders>
            <w:noWrap/>
            <w:vAlign w:val="center"/>
          </w:tcPr>
          <w:p w:rsidR="00FA4507" w:rsidRDefault="00FA4507" w:rsidP="00387B67"/>
        </w:tc>
        <w:tc>
          <w:tcPr>
            <w:tcW w:w="1453" w:type="dxa"/>
            <w:tcBorders>
              <w:top w:val="single" w:sz="4" w:space="0" w:color="auto"/>
              <w:left w:val="nil"/>
              <w:bottom w:val="single" w:sz="4" w:space="0" w:color="auto"/>
              <w:right w:val="single" w:sz="4" w:space="0" w:color="auto"/>
            </w:tcBorders>
            <w:noWrap/>
            <w:vAlign w:val="center"/>
          </w:tcPr>
          <w:p w:rsidR="00FA4507" w:rsidRDefault="00FA4507" w:rsidP="00387B67"/>
        </w:tc>
        <w:tc>
          <w:tcPr>
            <w:tcW w:w="1453" w:type="dxa"/>
            <w:tcBorders>
              <w:top w:val="single" w:sz="4" w:space="0" w:color="auto"/>
              <w:left w:val="nil"/>
              <w:bottom w:val="single" w:sz="4" w:space="0" w:color="auto"/>
              <w:right w:val="single" w:sz="4" w:space="0" w:color="auto"/>
            </w:tcBorders>
            <w:noWrap/>
            <w:vAlign w:val="center"/>
          </w:tcPr>
          <w:p w:rsidR="00FA4507" w:rsidRDefault="00FA4507" w:rsidP="00387B67"/>
        </w:tc>
        <w:tc>
          <w:tcPr>
            <w:tcW w:w="1453" w:type="dxa"/>
            <w:tcBorders>
              <w:top w:val="single" w:sz="4" w:space="0" w:color="auto"/>
              <w:left w:val="nil"/>
              <w:bottom w:val="single" w:sz="4" w:space="0" w:color="auto"/>
              <w:right w:val="single" w:sz="12" w:space="0" w:color="auto"/>
            </w:tcBorders>
            <w:noWrap/>
            <w:vAlign w:val="center"/>
          </w:tcPr>
          <w:p w:rsidR="00FA4507" w:rsidRDefault="00FA4507" w:rsidP="00387B67"/>
        </w:tc>
      </w:tr>
      <w:tr w:rsidR="00FA4507">
        <w:trPr>
          <w:trHeight w:val="330"/>
          <w:jc w:val="center"/>
        </w:trPr>
        <w:tc>
          <w:tcPr>
            <w:tcW w:w="2192" w:type="dxa"/>
            <w:tcBorders>
              <w:top w:val="nil"/>
              <w:left w:val="single" w:sz="12" w:space="0" w:color="auto"/>
              <w:bottom w:val="single" w:sz="4" w:space="0" w:color="auto"/>
              <w:right w:val="single" w:sz="12" w:space="0" w:color="auto"/>
            </w:tcBorders>
            <w:noWrap/>
            <w:vAlign w:val="center"/>
          </w:tcPr>
          <w:p w:rsidR="00FA4507" w:rsidRDefault="00FA4507" w:rsidP="009C5D18">
            <w:r>
              <w:t>Pohľadávky za upísané vlastné imanie</w:t>
            </w:r>
          </w:p>
        </w:tc>
        <w:tc>
          <w:tcPr>
            <w:tcW w:w="1453" w:type="dxa"/>
            <w:tcBorders>
              <w:top w:val="single" w:sz="4" w:space="0" w:color="auto"/>
              <w:left w:val="single" w:sz="12" w:space="0" w:color="auto"/>
              <w:bottom w:val="single" w:sz="4" w:space="0" w:color="auto"/>
              <w:right w:val="single" w:sz="4" w:space="0" w:color="auto"/>
            </w:tcBorders>
            <w:noWrap/>
            <w:vAlign w:val="center"/>
          </w:tcPr>
          <w:p w:rsidR="00FA4507" w:rsidRDefault="00FA4507" w:rsidP="00387B67"/>
        </w:tc>
        <w:tc>
          <w:tcPr>
            <w:tcW w:w="1453" w:type="dxa"/>
            <w:tcBorders>
              <w:top w:val="single" w:sz="4" w:space="0" w:color="auto"/>
              <w:left w:val="nil"/>
              <w:bottom w:val="single" w:sz="4" w:space="0" w:color="auto"/>
              <w:right w:val="single" w:sz="4" w:space="0" w:color="auto"/>
            </w:tcBorders>
            <w:noWrap/>
            <w:vAlign w:val="center"/>
          </w:tcPr>
          <w:p w:rsidR="00FA4507" w:rsidRDefault="00FA4507" w:rsidP="00387B67"/>
        </w:tc>
        <w:tc>
          <w:tcPr>
            <w:tcW w:w="1453" w:type="dxa"/>
            <w:tcBorders>
              <w:top w:val="single" w:sz="4" w:space="0" w:color="auto"/>
              <w:left w:val="nil"/>
              <w:bottom w:val="single" w:sz="4" w:space="0" w:color="auto"/>
              <w:right w:val="single" w:sz="4" w:space="0" w:color="auto"/>
            </w:tcBorders>
            <w:noWrap/>
            <w:vAlign w:val="center"/>
          </w:tcPr>
          <w:p w:rsidR="00FA4507" w:rsidRDefault="00FA4507" w:rsidP="00387B67"/>
        </w:tc>
        <w:tc>
          <w:tcPr>
            <w:tcW w:w="1453" w:type="dxa"/>
            <w:tcBorders>
              <w:top w:val="single" w:sz="4" w:space="0" w:color="auto"/>
              <w:left w:val="nil"/>
              <w:bottom w:val="single" w:sz="4" w:space="0" w:color="auto"/>
              <w:right w:val="single" w:sz="4" w:space="0" w:color="auto"/>
            </w:tcBorders>
            <w:noWrap/>
            <w:vAlign w:val="center"/>
          </w:tcPr>
          <w:p w:rsidR="00FA4507" w:rsidRDefault="00FA4507" w:rsidP="00387B67"/>
        </w:tc>
        <w:tc>
          <w:tcPr>
            <w:tcW w:w="1453" w:type="dxa"/>
            <w:tcBorders>
              <w:top w:val="single" w:sz="4" w:space="0" w:color="auto"/>
              <w:left w:val="nil"/>
              <w:bottom w:val="single" w:sz="4" w:space="0" w:color="auto"/>
              <w:right w:val="single" w:sz="12" w:space="0" w:color="auto"/>
            </w:tcBorders>
            <w:noWrap/>
            <w:vAlign w:val="center"/>
          </w:tcPr>
          <w:p w:rsidR="00FA4507" w:rsidRDefault="00FA4507" w:rsidP="00387B67"/>
        </w:tc>
      </w:tr>
      <w:tr w:rsidR="00FA4507">
        <w:trPr>
          <w:trHeight w:val="397"/>
          <w:jc w:val="center"/>
        </w:trPr>
        <w:tc>
          <w:tcPr>
            <w:tcW w:w="2192" w:type="dxa"/>
            <w:tcBorders>
              <w:top w:val="single" w:sz="4" w:space="0" w:color="auto"/>
              <w:left w:val="single" w:sz="12" w:space="0" w:color="auto"/>
              <w:bottom w:val="single" w:sz="4" w:space="0" w:color="auto"/>
              <w:right w:val="single" w:sz="12" w:space="0" w:color="auto"/>
            </w:tcBorders>
            <w:noWrap/>
            <w:vAlign w:val="center"/>
          </w:tcPr>
          <w:p w:rsidR="00FA4507" w:rsidRDefault="00FA4507" w:rsidP="009C5D18">
            <w:r>
              <w:t>Emisné ážio</w:t>
            </w:r>
          </w:p>
        </w:tc>
        <w:tc>
          <w:tcPr>
            <w:tcW w:w="1453" w:type="dxa"/>
            <w:tcBorders>
              <w:top w:val="single" w:sz="4" w:space="0" w:color="auto"/>
              <w:left w:val="single" w:sz="12" w:space="0" w:color="auto"/>
              <w:bottom w:val="single" w:sz="4" w:space="0" w:color="auto"/>
              <w:right w:val="single" w:sz="4" w:space="0" w:color="auto"/>
            </w:tcBorders>
            <w:noWrap/>
            <w:vAlign w:val="center"/>
          </w:tcPr>
          <w:p w:rsidR="00FA4507" w:rsidRDefault="00FA4507" w:rsidP="00387B67"/>
        </w:tc>
        <w:tc>
          <w:tcPr>
            <w:tcW w:w="1453" w:type="dxa"/>
            <w:tcBorders>
              <w:top w:val="single" w:sz="4" w:space="0" w:color="auto"/>
              <w:left w:val="nil"/>
              <w:bottom w:val="single" w:sz="4" w:space="0" w:color="auto"/>
              <w:right w:val="single" w:sz="4" w:space="0" w:color="auto"/>
            </w:tcBorders>
            <w:noWrap/>
            <w:vAlign w:val="center"/>
          </w:tcPr>
          <w:p w:rsidR="00FA4507" w:rsidRDefault="00FA4507" w:rsidP="00387B67"/>
        </w:tc>
        <w:tc>
          <w:tcPr>
            <w:tcW w:w="1453" w:type="dxa"/>
            <w:tcBorders>
              <w:top w:val="single" w:sz="4" w:space="0" w:color="auto"/>
              <w:left w:val="nil"/>
              <w:bottom w:val="single" w:sz="4" w:space="0" w:color="auto"/>
              <w:right w:val="single" w:sz="4" w:space="0" w:color="auto"/>
            </w:tcBorders>
            <w:noWrap/>
            <w:vAlign w:val="center"/>
          </w:tcPr>
          <w:p w:rsidR="00FA4507" w:rsidRDefault="00FA4507" w:rsidP="00387B67"/>
        </w:tc>
        <w:tc>
          <w:tcPr>
            <w:tcW w:w="1453" w:type="dxa"/>
            <w:tcBorders>
              <w:top w:val="single" w:sz="4" w:space="0" w:color="auto"/>
              <w:left w:val="nil"/>
              <w:bottom w:val="single" w:sz="4" w:space="0" w:color="auto"/>
              <w:right w:val="single" w:sz="4" w:space="0" w:color="auto"/>
            </w:tcBorders>
            <w:noWrap/>
            <w:vAlign w:val="center"/>
          </w:tcPr>
          <w:p w:rsidR="00FA4507" w:rsidRDefault="00FA4507" w:rsidP="00387B67"/>
        </w:tc>
        <w:tc>
          <w:tcPr>
            <w:tcW w:w="1453" w:type="dxa"/>
            <w:tcBorders>
              <w:top w:val="single" w:sz="4" w:space="0" w:color="auto"/>
              <w:left w:val="nil"/>
              <w:bottom w:val="single" w:sz="4" w:space="0" w:color="auto"/>
              <w:right w:val="single" w:sz="12" w:space="0" w:color="auto"/>
            </w:tcBorders>
            <w:noWrap/>
            <w:vAlign w:val="center"/>
          </w:tcPr>
          <w:p w:rsidR="00FA4507" w:rsidRDefault="00FA4507" w:rsidP="00387B67"/>
        </w:tc>
      </w:tr>
      <w:tr w:rsidR="00FA4507">
        <w:trPr>
          <w:trHeight w:val="330"/>
          <w:jc w:val="center"/>
        </w:trPr>
        <w:tc>
          <w:tcPr>
            <w:tcW w:w="2192" w:type="dxa"/>
            <w:tcBorders>
              <w:top w:val="single" w:sz="4" w:space="0" w:color="auto"/>
              <w:left w:val="single" w:sz="12" w:space="0" w:color="auto"/>
              <w:bottom w:val="single" w:sz="8" w:space="0" w:color="auto"/>
              <w:right w:val="single" w:sz="12" w:space="0" w:color="auto"/>
            </w:tcBorders>
            <w:noWrap/>
            <w:vAlign w:val="center"/>
          </w:tcPr>
          <w:p w:rsidR="00FA4507" w:rsidRDefault="00FA4507" w:rsidP="009C5D18">
            <w:r>
              <w:t>Ostatné kapitálové fondy</w:t>
            </w:r>
          </w:p>
        </w:tc>
        <w:tc>
          <w:tcPr>
            <w:tcW w:w="1453" w:type="dxa"/>
            <w:tcBorders>
              <w:top w:val="single" w:sz="4" w:space="0" w:color="auto"/>
              <w:left w:val="single" w:sz="12" w:space="0" w:color="auto"/>
              <w:bottom w:val="single" w:sz="8" w:space="0" w:color="auto"/>
              <w:right w:val="single" w:sz="4" w:space="0" w:color="auto"/>
            </w:tcBorders>
            <w:noWrap/>
            <w:vAlign w:val="center"/>
          </w:tcPr>
          <w:p w:rsidR="00FA4507" w:rsidRDefault="00FA4507" w:rsidP="00387B67">
            <w:pPr>
              <w:jc w:val="center"/>
            </w:pPr>
          </w:p>
        </w:tc>
        <w:tc>
          <w:tcPr>
            <w:tcW w:w="1453" w:type="dxa"/>
            <w:tcBorders>
              <w:top w:val="single" w:sz="4" w:space="0" w:color="auto"/>
              <w:left w:val="nil"/>
              <w:bottom w:val="single" w:sz="8" w:space="0" w:color="auto"/>
              <w:right w:val="single" w:sz="4" w:space="0" w:color="auto"/>
            </w:tcBorders>
            <w:noWrap/>
            <w:vAlign w:val="center"/>
          </w:tcPr>
          <w:p w:rsidR="00FA4507" w:rsidRDefault="00FA4507" w:rsidP="00387B67">
            <w:pPr>
              <w:jc w:val="center"/>
            </w:pPr>
          </w:p>
        </w:tc>
        <w:tc>
          <w:tcPr>
            <w:tcW w:w="1453" w:type="dxa"/>
            <w:tcBorders>
              <w:top w:val="single" w:sz="4" w:space="0" w:color="auto"/>
              <w:left w:val="nil"/>
              <w:bottom w:val="single" w:sz="8" w:space="0" w:color="auto"/>
              <w:right w:val="single" w:sz="4" w:space="0" w:color="auto"/>
            </w:tcBorders>
            <w:noWrap/>
            <w:vAlign w:val="center"/>
          </w:tcPr>
          <w:p w:rsidR="00FA4507" w:rsidRDefault="00FA4507" w:rsidP="00387B67">
            <w:pPr>
              <w:jc w:val="center"/>
            </w:pPr>
          </w:p>
        </w:tc>
        <w:tc>
          <w:tcPr>
            <w:tcW w:w="1453" w:type="dxa"/>
            <w:tcBorders>
              <w:top w:val="single" w:sz="4" w:space="0" w:color="auto"/>
              <w:left w:val="nil"/>
              <w:bottom w:val="single" w:sz="8" w:space="0" w:color="auto"/>
              <w:right w:val="single" w:sz="4" w:space="0" w:color="auto"/>
            </w:tcBorders>
            <w:noWrap/>
            <w:vAlign w:val="center"/>
          </w:tcPr>
          <w:p w:rsidR="00FA4507" w:rsidRDefault="00FA4507" w:rsidP="00387B67">
            <w:pPr>
              <w:jc w:val="center"/>
            </w:pPr>
          </w:p>
        </w:tc>
        <w:tc>
          <w:tcPr>
            <w:tcW w:w="1453" w:type="dxa"/>
            <w:tcBorders>
              <w:top w:val="single" w:sz="4" w:space="0" w:color="auto"/>
              <w:left w:val="nil"/>
              <w:bottom w:val="single" w:sz="8" w:space="0" w:color="auto"/>
              <w:right w:val="single" w:sz="12" w:space="0" w:color="auto"/>
            </w:tcBorders>
            <w:noWrap/>
            <w:vAlign w:val="center"/>
          </w:tcPr>
          <w:p w:rsidR="00FA4507" w:rsidRDefault="00FA4507" w:rsidP="00387B67">
            <w:pPr>
              <w:jc w:val="center"/>
            </w:pPr>
          </w:p>
        </w:tc>
      </w:tr>
      <w:tr w:rsidR="00FA4507">
        <w:trPr>
          <w:trHeight w:val="330"/>
          <w:jc w:val="center"/>
        </w:trPr>
        <w:tc>
          <w:tcPr>
            <w:tcW w:w="2192" w:type="dxa"/>
            <w:tcBorders>
              <w:top w:val="single" w:sz="8" w:space="0" w:color="auto"/>
              <w:left w:val="single" w:sz="12" w:space="0" w:color="auto"/>
              <w:bottom w:val="single" w:sz="4" w:space="0" w:color="auto"/>
              <w:right w:val="single" w:sz="12" w:space="0" w:color="auto"/>
            </w:tcBorders>
            <w:noWrap/>
            <w:vAlign w:val="center"/>
          </w:tcPr>
          <w:p w:rsidR="00FA4507" w:rsidRDefault="00FA4507" w:rsidP="00197778">
            <w:r>
              <w:t>Zákonný rezervný fond (neodeliteľný fond)</w:t>
            </w:r>
          </w:p>
        </w:tc>
        <w:tc>
          <w:tcPr>
            <w:tcW w:w="1453" w:type="dxa"/>
            <w:tcBorders>
              <w:top w:val="single" w:sz="8" w:space="0" w:color="auto"/>
              <w:left w:val="single" w:sz="12" w:space="0" w:color="auto"/>
              <w:bottom w:val="single" w:sz="4" w:space="0" w:color="auto"/>
              <w:right w:val="single" w:sz="4" w:space="0" w:color="auto"/>
            </w:tcBorders>
            <w:noWrap/>
            <w:vAlign w:val="center"/>
          </w:tcPr>
          <w:p w:rsidR="00FA4507" w:rsidRDefault="00FA4507" w:rsidP="00387B67">
            <w:pPr>
              <w:jc w:val="center"/>
            </w:pPr>
            <w:r>
              <w:t>3329</w:t>
            </w:r>
          </w:p>
        </w:tc>
        <w:tc>
          <w:tcPr>
            <w:tcW w:w="1453" w:type="dxa"/>
            <w:tcBorders>
              <w:top w:val="single" w:sz="8" w:space="0" w:color="auto"/>
              <w:left w:val="nil"/>
              <w:bottom w:val="single" w:sz="4" w:space="0" w:color="auto"/>
              <w:right w:val="single" w:sz="4" w:space="0" w:color="auto"/>
            </w:tcBorders>
            <w:noWrap/>
            <w:vAlign w:val="center"/>
          </w:tcPr>
          <w:p w:rsidR="00FA4507" w:rsidRDefault="00FA4507" w:rsidP="00387B67">
            <w:pPr>
              <w:jc w:val="center"/>
            </w:pPr>
          </w:p>
        </w:tc>
        <w:tc>
          <w:tcPr>
            <w:tcW w:w="1453" w:type="dxa"/>
            <w:tcBorders>
              <w:top w:val="single" w:sz="8" w:space="0" w:color="auto"/>
              <w:left w:val="nil"/>
              <w:bottom w:val="single" w:sz="4" w:space="0" w:color="auto"/>
              <w:right w:val="single" w:sz="4" w:space="0" w:color="auto"/>
            </w:tcBorders>
            <w:noWrap/>
            <w:vAlign w:val="center"/>
          </w:tcPr>
          <w:p w:rsidR="00FA4507" w:rsidRDefault="00FA4507" w:rsidP="00387B67">
            <w:pPr>
              <w:jc w:val="center"/>
            </w:pPr>
          </w:p>
        </w:tc>
        <w:tc>
          <w:tcPr>
            <w:tcW w:w="1453" w:type="dxa"/>
            <w:tcBorders>
              <w:top w:val="single" w:sz="8" w:space="0" w:color="auto"/>
              <w:left w:val="nil"/>
              <w:bottom w:val="single" w:sz="4" w:space="0" w:color="auto"/>
              <w:right w:val="single" w:sz="4" w:space="0" w:color="auto"/>
            </w:tcBorders>
            <w:noWrap/>
            <w:vAlign w:val="center"/>
          </w:tcPr>
          <w:p w:rsidR="00FA4507" w:rsidRDefault="00FA4507" w:rsidP="00387B67">
            <w:pPr>
              <w:jc w:val="center"/>
            </w:pPr>
          </w:p>
        </w:tc>
        <w:tc>
          <w:tcPr>
            <w:tcW w:w="1453" w:type="dxa"/>
            <w:tcBorders>
              <w:top w:val="single" w:sz="8" w:space="0" w:color="auto"/>
              <w:left w:val="nil"/>
              <w:bottom w:val="single" w:sz="4" w:space="0" w:color="auto"/>
              <w:right w:val="single" w:sz="12" w:space="0" w:color="auto"/>
            </w:tcBorders>
            <w:noWrap/>
            <w:vAlign w:val="center"/>
          </w:tcPr>
          <w:p w:rsidR="00FA4507" w:rsidRDefault="00FA4507" w:rsidP="00387B67">
            <w:pPr>
              <w:jc w:val="center"/>
            </w:pPr>
            <w:r>
              <w:t>3329</w:t>
            </w:r>
          </w:p>
        </w:tc>
      </w:tr>
      <w:tr w:rsidR="00FA4507">
        <w:trPr>
          <w:trHeight w:val="660"/>
          <w:jc w:val="center"/>
        </w:trPr>
        <w:tc>
          <w:tcPr>
            <w:tcW w:w="2192" w:type="dxa"/>
            <w:tcBorders>
              <w:top w:val="nil"/>
              <w:left w:val="single" w:sz="12" w:space="0" w:color="auto"/>
              <w:bottom w:val="single" w:sz="4" w:space="0" w:color="auto"/>
              <w:right w:val="single" w:sz="12" w:space="0" w:color="auto"/>
            </w:tcBorders>
            <w:vAlign w:val="center"/>
          </w:tcPr>
          <w:p w:rsidR="00FA4507" w:rsidRDefault="00FA4507" w:rsidP="009C5D18">
            <w:r>
              <w:t>Rezervný fond na vlastné akcie a vlastné podiely</w:t>
            </w:r>
          </w:p>
        </w:tc>
        <w:tc>
          <w:tcPr>
            <w:tcW w:w="1453" w:type="dxa"/>
            <w:tcBorders>
              <w:top w:val="single" w:sz="4" w:space="0" w:color="auto"/>
              <w:left w:val="single" w:sz="12" w:space="0" w:color="auto"/>
              <w:bottom w:val="single" w:sz="4" w:space="0" w:color="auto"/>
              <w:right w:val="single" w:sz="4" w:space="0" w:color="auto"/>
            </w:tcBorders>
            <w:noWrap/>
            <w:vAlign w:val="center"/>
          </w:tcPr>
          <w:p w:rsidR="00FA4507" w:rsidRDefault="00FA4507" w:rsidP="00387B67">
            <w:r>
              <w:t xml:space="preserve">      3659</w:t>
            </w:r>
          </w:p>
        </w:tc>
        <w:tc>
          <w:tcPr>
            <w:tcW w:w="1453" w:type="dxa"/>
            <w:tcBorders>
              <w:top w:val="single" w:sz="4" w:space="0" w:color="auto"/>
              <w:left w:val="nil"/>
              <w:bottom w:val="single" w:sz="4" w:space="0" w:color="auto"/>
              <w:right w:val="single" w:sz="4" w:space="0" w:color="auto"/>
            </w:tcBorders>
            <w:noWrap/>
            <w:vAlign w:val="center"/>
          </w:tcPr>
          <w:p w:rsidR="00FA4507" w:rsidRDefault="00FA4507" w:rsidP="00387B67"/>
        </w:tc>
        <w:tc>
          <w:tcPr>
            <w:tcW w:w="1453" w:type="dxa"/>
            <w:tcBorders>
              <w:top w:val="single" w:sz="4" w:space="0" w:color="auto"/>
              <w:left w:val="nil"/>
              <w:bottom w:val="single" w:sz="4" w:space="0" w:color="auto"/>
              <w:right w:val="single" w:sz="4" w:space="0" w:color="auto"/>
            </w:tcBorders>
            <w:noWrap/>
            <w:vAlign w:val="center"/>
          </w:tcPr>
          <w:p w:rsidR="00FA4507" w:rsidRDefault="00FA4507" w:rsidP="00387B67"/>
        </w:tc>
        <w:tc>
          <w:tcPr>
            <w:tcW w:w="1453" w:type="dxa"/>
            <w:tcBorders>
              <w:top w:val="single" w:sz="4" w:space="0" w:color="auto"/>
              <w:left w:val="nil"/>
              <w:bottom w:val="single" w:sz="4" w:space="0" w:color="auto"/>
              <w:right w:val="single" w:sz="4" w:space="0" w:color="auto"/>
            </w:tcBorders>
            <w:noWrap/>
            <w:vAlign w:val="center"/>
          </w:tcPr>
          <w:p w:rsidR="00FA4507" w:rsidRDefault="00FA4507" w:rsidP="00387B67"/>
        </w:tc>
        <w:tc>
          <w:tcPr>
            <w:tcW w:w="1453" w:type="dxa"/>
            <w:tcBorders>
              <w:top w:val="single" w:sz="4" w:space="0" w:color="auto"/>
              <w:left w:val="nil"/>
              <w:bottom w:val="single" w:sz="4" w:space="0" w:color="auto"/>
              <w:right w:val="single" w:sz="12" w:space="0" w:color="auto"/>
            </w:tcBorders>
            <w:noWrap/>
            <w:vAlign w:val="center"/>
          </w:tcPr>
          <w:p w:rsidR="00FA4507" w:rsidRDefault="00FA4507" w:rsidP="00387B67">
            <w:r>
              <w:t xml:space="preserve">      3659</w:t>
            </w:r>
          </w:p>
        </w:tc>
      </w:tr>
      <w:tr w:rsidR="00FA4507">
        <w:trPr>
          <w:trHeight w:val="660"/>
          <w:jc w:val="center"/>
        </w:trPr>
        <w:tc>
          <w:tcPr>
            <w:tcW w:w="2192" w:type="dxa"/>
            <w:tcBorders>
              <w:top w:val="nil"/>
              <w:left w:val="single" w:sz="12" w:space="0" w:color="auto"/>
              <w:bottom w:val="single" w:sz="4" w:space="0" w:color="auto"/>
              <w:right w:val="single" w:sz="12" w:space="0" w:color="auto"/>
            </w:tcBorders>
            <w:vAlign w:val="center"/>
          </w:tcPr>
          <w:p w:rsidR="00FA4507" w:rsidRDefault="00FA4507" w:rsidP="00197778">
            <w:r>
              <w:t>Oceňovacie rozdiely z precenenia majetku a záväzkov</w:t>
            </w:r>
          </w:p>
        </w:tc>
        <w:tc>
          <w:tcPr>
            <w:tcW w:w="1453" w:type="dxa"/>
            <w:tcBorders>
              <w:top w:val="single" w:sz="4" w:space="0" w:color="auto"/>
              <w:left w:val="single" w:sz="12" w:space="0" w:color="auto"/>
              <w:bottom w:val="single" w:sz="4" w:space="0" w:color="auto"/>
              <w:right w:val="single" w:sz="4" w:space="0" w:color="auto"/>
            </w:tcBorders>
            <w:noWrap/>
            <w:vAlign w:val="center"/>
          </w:tcPr>
          <w:p w:rsidR="00FA4507" w:rsidRDefault="00FA4507" w:rsidP="00387B67">
            <w:pPr>
              <w:jc w:val="center"/>
            </w:pPr>
          </w:p>
        </w:tc>
        <w:tc>
          <w:tcPr>
            <w:tcW w:w="1453" w:type="dxa"/>
            <w:tcBorders>
              <w:top w:val="single" w:sz="4" w:space="0" w:color="auto"/>
              <w:left w:val="nil"/>
              <w:bottom w:val="single" w:sz="4" w:space="0" w:color="auto"/>
              <w:right w:val="single" w:sz="4" w:space="0" w:color="auto"/>
            </w:tcBorders>
            <w:noWrap/>
            <w:vAlign w:val="center"/>
          </w:tcPr>
          <w:p w:rsidR="00FA4507" w:rsidRDefault="00FA4507" w:rsidP="00387B67">
            <w:pPr>
              <w:jc w:val="center"/>
            </w:pPr>
          </w:p>
        </w:tc>
        <w:tc>
          <w:tcPr>
            <w:tcW w:w="1453" w:type="dxa"/>
            <w:tcBorders>
              <w:top w:val="single" w:sz="4" w:space="0" w:color="auto"/>
              <w:left w:val="nil"/>
              <w:bottom w:val="single" w:sz="4" w:space="0" w:color="auto"/>
              <w:right w:val="single" w:sz="4" w:space="0" w:color="auto"/>
            </w:tcBorders>
            <w:noWrap/>
            <w:vAlign w:val="center"/>
          </w:tcPr>
          <w:p w:rsidR="00FA4507" w:rsidRDefault="00FA4507" w:rsidP="00387B67">
            <w:pPr>
              <w:jc w:val="center"/>
            </w:pPr>
          </w:p>
        </w:tc>
        <w:tc>
          <w:tcPr>
            <w:tcW w:w="1453" w:type="dxa"/>
            <w:tcBorders>
              <w:top w:val="single" w:sz="4" w:space="0" w:color="auto"/>
              <w:left w:val="nil"/>
              <w:bottom w:val="single" w:sz="4" w:space="0" w:color="auto"/>
              <w:right w:val="single" w:sz="4" w:space="0" w:color="auto"/>
            </w:tcBorders>
            <w:noWrap/>
            <w:vAlign w:val="center"/>
          </w:tcPr>
          <w:p w:rsidR="00FA4507" w:rsidRDefault="00FA4507" w:rsidP="00387B67">
            <w:pPr>
              <w:jc w:val="center"/>
            </w:pPr>
          </w:p>
        </w:tc>
        <w:tc>
          <w:tcPr>
            <w:tcW w:w="1453" w:type="dxa"/>
            <w:tcBorders>
              <w:top w:val="single" w:sz="4" w:space="0" w:color="auto"/>
              <w:left w:val="nil"/>
              <w:bottom w:val="single" w:sz="4" w:space="0" w:color="auto"/>
              <w:right w:val="single" w:sz="12" w:space="0" w:color="auto"/>
            </w:tcBorders>
            <w:noWrap/>
            <w:vAlign w:val="center"/>
          </w:tcPr>
          <w:p w:rsidR="00FA4507" w:rsidRDefault="00FA4507" w:rsidP="00387B67">
            <w:pPr>
              <w:jc w:val="center"/>
            </w:pPr>
          </w:p>
        </w:tc>
      </w:tr>
      <w:tr w:rsidR="00FA4507">
        <w:trPr>
          <w:trHeight w:val="660"/>
          <w:jc w:val="center"/>
        </w:trPr>
        <w:tc>
          <w:tcPr>
            <w:tcW w:w="2192" w:type="dxa"/>
            <w:tcBorders>
              <w:top w:val="nil"/>
              <w:left w:val="single" w:sz="12" w:space="0" w:color="auto"/>
              <w:bottom w:val="single" w:sz="4" w:space="0" w:color="auto"/>
              <w:right w:val="single" w:sz="12" w:space="0" w:color="auto"/>
            </w:tcBorders>
            <w:vAlign w:val="center"/>
          </w:tcPr>
          <w:p w:rsidR="00FA4507" w:rsidRDefault="00FA4507" w:rsidP="00197778">
            <w:r>
              <w:t>Oceňovacie rozdiely z kapitálových účastín</w:t>
            </w:r>
          </w:p>
        </w:tc>
        <w:tc>
          <w:tcPr>
            <w:tcW w:w="1453" w:type="dxa"/>
            <w:tcBorders>
              <w:top w:val="single" w:sz="4" w:space="0" w:color="auto"/>
              <w:left w:val="single" w:sz="12" w:space="0" w:color="auto"/>
              <w:bottom w:val="single" w:sz="4" w:space="0" w:color="auto"/>
              <w:right w:val="single" w:sz="4" w:space="0" w:color="auto"/>
            </w:tcBorders>
            <w:noWrap/>
            <w:vAlign w:val="center"/>
          </w:tcPr>
          <w:p w:rsidR="00FA4507" w:rsidRDefault="00FA4507" w:rsidP="00387B67"/>
        </w:tc>
        <w:tc>
          <w:tcPr>
            <w:tcW w:w="1453" w:type="dxa"/>
            <w:tcBorders>
              <w:top w:val="single" w:sz="4" w:space="0" w:color="auto"/>
              <w:left w:val="nil"/>
              <w:bottom w:val="single" w:sz="4" w:space="0" w:color="auto"/>
              <w:right w:val="single" w:sz="4" w:space="0" w:color="auto"/>
            </w:tcBorders>
            <w:noWrap/>
            <w:vAlign w:val="center"/>
          </w:tcPr>
          <w:p w:rsidR="00FA4507" w:rsidRDefault="00FA4507" w:rsidP="00387B67"/>
        </w:tc>
        <w:tc>
          <w:tcPr>
            <w:tcW w:w="1453" w:type="dxa"/>
            <w:tcBorders>
              <w:top w:val="single" w:sz="4" w:space="0" w:color="auto"/>
              <w:left w:val="nil"/>
              <w:bottom w:val="single" w:sz="4" w:space="0" w:color="auto"/>
              <w:right w:val="single" w:sz="4" w:space="0" w:color="auto"/>
            </w:tcBorders>
            <w:noWrap/>
            <w:vAlign w:val="center"/>
          </w:tcPr>
          <w:p w:rsidR="00FA4507" w:rsidRDefault="00FA4507" w:rsidP="00387B67"/>
        </w:tc>
        <w:tc>
          <w:tcPr>
            <w:tcW w:w="1453" w:type="dxa"/>
            <w:tcBorders>
              <w:top w:val="single" w:sz="4" w:space="0" w:color="auto"/>
              <w:left w:val="nil"/>
              <w:bottom w:val="single" w:sz="4" w:space="0" w:color="auto"/>
              <w:right w:val="single" w:sz="4" w:space="0" w:color="auto"/>
            </w:tcBorders>
            <w:noWrap/>
            <w:vAlign w:val="center"/>
          </w:tcPr>
          <w:p w:rsidR="00FA4507" w:rsidRDefault="00FA4507" w:rsidP="00387B67"/>
        </w:tc>
        <w:tc>
          <w:tcPr>
            <w:tcW w:w="1453" w:type="dxa"/>
            <w:tcBorders>
              <w:top w:val="single" w:sz="4" w:space="0" w:color="auto"/>
              <w:left w:val="nil"/>
              <w:bottom w:val="single" w:sz="4" w:space="0" w:color="auto"/>
              <w:right w:val="single" w:sz="12" w:space="0" w:color="auto"/>
            </w:tcBorders>
            <w:noWrap/>
            <w:vAlign w:val="center"/>
          </w:tcPr>
          <w:p w:rsidR="00FA4507" w:rsidRDefault="00FA4507" w:rsidP="00387B67"/>
        </w:tc>
      </w:tr>
      <w:tr w:rsidR="00FA4507">
        <w:trPr>
          <w:trHeight w:val="660"/>
          <w:jc w:val="center"/>
        </w:trPr>
        <w:tc>
          <w:tcPr>
            <w:tcW w:w="2192" w:type="dxa"/>
            <w:tcBorders>
              <w:top w:val="nil"/>
              <w:left w:val="single" w:sz="12" w:space="0" w:color="auto"/>
              <w:bottom w:val="single" w:sz="4" w:space="0" w:color="auto"/>
              <w:right w:val="single" w:sz="12" w:space="0" w:color="auto"/>
            </w:tcBorders>
            <w:vAlign w:val="center"/>
          </w:tcPr>
          <w:p w:rsidR="00FA4507" w:rsidRDefault="00FA4507" w:rsidP="009C5D18">
            <w:r>
              <w:t>Oceňovacie rozdiely z precenenia pri zlúčení, splynutí a rozdelení</w:t>
            </w:r>
          </w:p>
        </w:tc>
        <w:tc>
          <w:tcPr>
            <w:tcW w:w="1453" w:type="dxa"/>
            <w:tcBorders>
              <w:top w:val="single" w:sz="4" w:space="0" w:color="auto"/>
              <w:left w:val="single" w:sz="12" w:space="0" w:color="auto"/>
              <w:bottom w:val="single" w:sz="4" w:space="0" w:color="auto"/>
              <w:right w:val="single" w:sz="4" w:space="0" w:color="auto"/>
            </w:tcBorders>
            <w:noWrap/>
            <w:vAlign w:val="center"/>
          </w:tcPr>
          <w:p w:rsidR="00FA4507" w:rsidRDefault="00FA4507" w:rsidP="00387B67"/>
        </w:tc>
        <w:tc>
          <w:tcPr>
            <w:tcW w:w="1453" w:type="dxa"/>
            <w:tcBorders>
              <w:top w:val="single" w:sz="4" w:space="0" w:color="auto"/>
              <w:left w:val="nil"/>
              <w:bottom w:val="single" w:sz="4" w:space="0" w:color="auto"/>
              <w:right w:val="single" w:sz="4" w:space="0" w:color="auto"/>
            </w:tcBorders>
            <w:noWrap/>
            <w:vAlign w:val="center"/>
          </w:tcPr>
          <w:p w:rsidR="00FA4507" w:rsidRDefault="00FA4507" w:rsidP="00387B67"/>
        </w:tc>
        <w:tc>
          <w:tcPr>
            <w:tcW w:w="1453" w:type="dxa"/>
            <w:tcBorders>
              <w:top w:val="single" w:sz="4" w:space="0" w:color="auto"/>
              <w:left w:val="nil"/>
              <w:bottom w:val="single" w:sz="4" w:space="0" w:color="auto"/>
              <w:right w:val="single" w:sz="4" w:space="0" w:color="auto"/>
            </w:tcBorders>
            <w:noWrap/>
            <w:vAlign w:val="center"/>
          </w:tcPr>
          <w:p w:rsidR="00FA4507" w:rsidRDefault="00FA4507" w:rsidP="00387B67"/>
        </w:tc>
        <w:tc>
          <w:tcPr>
            <w:tcW w:w="1453" w:type="dxa"/>
            <w:tcBorders>
              <w:top w:val="single" w:sz="4" w:space="0" w:color="auto"/>
              <w:left w:val="nil"/>
              <w:bottom w:val="single" w:sz="4" w:space="0" w:color="auto"/>
              <w:right w:val="single" w:sz="4" w:space="0" w:color="auto"/>
            </w:tcBorders>
            <w:noWrap/>
            <w:vAlign w:val="center"/>
          </w:tcPr>
          <w:p w:rsidR="00FA4507" w:rsidRDefault="00FA4507" w:rsidP="00387B67"/>
        </w:tc>
        <w:tc>
          <w:tcPr>
            <w:tcW w:w="1453" w:type="dxa"/>
            <w:tcBorders>
              <w:top w:val="single" w:sz="4" w:space="0" w:color="auto"/>
              <w:left w:val="nil"/>
              <w:bottom w:val="single" w:sz="4" w:space="0" w:color="auto"/>
              <w:right w:val="single" w:sz="12" w:space="0" w:color="auto"/>
            </w:tcBorders>
            <w:noWrap/>
            <w:vAlign w:val="center"/>
          </w:tcPr>
          <w:p w:rsidR="00FA4507" w:rsidRDefault="00FA4507" w:rsidP="00387B67"/>
        </w:tc>
      </w:tr>
      <w:tr w:rsidR="00FA4507">
        <w:trPr>
          <w:trHeight w:val="330"/>
          <w:jc w:val="center"/>
        </w:trPr>
        <w:tc>
          <w:tcPr>
            <w:tcW w:w="219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9C5D18">
            <w:r>
              <w:t>Nerozdelený zisk minulých rokov</w:t>
            </w:r>
          </w:p>
        </w:tc>
        <w:tc>
          <w:tcPr>
            <w:tcW w:w="1453" w:type="dxa"/>
            <w:tcBorders>
              <w:top w:val="single" w:sz="6" w:space="0" w:color="auto"/>
              <w:left w:val="single" w:sz="12" w:space="0" w:color="auto"/>
              <w:bottom w:val="single" w:sz="6" w:space="0" w:color="auto"/>
              <w:right w:val="single" w:sz="4" w:space="0" w:color="auto"/>
            </w:tcBorders>
            <w:noWrap/>
            <w:vAlign w:val="center"/>
          </w:tcPr>
          <w:p w:rsidR="00FA4507" w:rsidRDefault="00FA4507" w:rsidP="00387B67">
            <w:r>
              <w:t>1795058</w:t>
            </w:r>
          </w:p>
        </w:tc>
        <w:tc>
          <w:tcPr>
            <w:tcW w:w="1453" w:type="dxa"/>
            <w:tcBorders>
              <w:top w:val="single" w:sz="6" w:space="0" w:color="auto"/>
              <w:left w:val="nil"/>
              <w:bottom w:val="single" w:sz="6" w:space="0" w:color="auto"/>
              <w:right w:val="single" w:sz="4" w:space="0" w:color="auto"/>
            </w:tcBorders>
            <w:noWrap/>
            <w:vAlign w:val="center"/>
          </w:tcPr>
          <w:p w:rsidR="00FA4507" w:rsidRDefault="00FA4507" w:rsidP="00387B67"/>
        </w:tc>
        <w:tc>
          <w:tcPr>
            <w:tcW w:w="1453" w:type="dxa"/>
            <w:tcBorders>
              <w:top w:val="single" w:sz="6" w:space="0" w:color="auto"/>
              <w:left w:val="nil"/>
              <w:bottom w:val="single" w:sz="6" w:space="0" w:color="auto"/>
              <w:right w:val="single" w:sz="4" w:space="0" w:color="auto"/>
            </w:tcBorders>
            <w:noWrap/>
            <w:vAlign w:val="center"/>
          </w:tcPr>
          <w:p w:rsidR="00FA4507" w:rsidRDefault="00FA4507" w:rsidP="00387B67"/>
        </w:tc>
        <w:tc>
          <w:tcPr>
            <w:tcW w:w="1453" w:type="dxa"/>
            <w:tcBorders>
              <w:top w:val="single" w:sz="6" w:space="0" w:color="auto"/>
              <w:left w:val="nil"/>
              <w:bottom w:val="single" w:sz="6" w:space="0" w:color="auto"/>
              <w:right w:val="single" w:sz="4" w:space="0" w:color="auto"/>
            </w:tcBorders>
            <w:noWrap/>
            <w:vAlign w:val="center"/>
          </w:tcPr>
          <w:p w:rsidR="00FA4507" w:rsidRDefault="00FA4507" w:rsidP="00387B67"/>
        </w:tc>
        <w:tc>
          <w:tcPr>
            <w:tcW w:w="1453" w:type="dxa"/>
            <w:tcBorders>
              <w:top w:val="single" w:sz="6" w:space="0" w:color="auto"/>
              <w:left w:val="nil"/>
              <w:bottom w:val="single" w:sz="6" w:space="0" w:color="auto"/>
              <w:right w:val="single" w:sz="12" w:space="0" w:color="auto"/>
            </w:tcBorders>
            <w:noWrap/>
            <w:vAlign w:val="center"/>
          </w:tcPr>
          <w:p w:rsidR="00FA4507" w:rsidRDefault="00FA4507" w:rsidP="00387B67">
            <w:r>
              <w:t>1795058</w:t>
            </w:r>
          </w:p>
        </w:tc>
      </w:tr>
      <w:tr w:rsidR="00FA4507">
        <w:trPr>
          <w:trHeight w:val="330"/>
          <w:jc w:val="center"/>
        </w:trPr>
        <w:tc>
          <w:tcPr>
            <w:tcW w:w="2192" w:type="dxa"/>
            <w:tcBorders>
              <w:top w:val="single" w:sz="6" w:space="0" w:color="auto"/>
              <w:left w:val="single" w:sz="12" w:space="0" w:color="auto"/>
              <w:bottom w:val="single" w:sz="4" w:space="0" w:color="auto"/>
              <w:right w:val="single" w:sz="12" w:space="0" w:color="auto"/>
            </w:tcBorders>
            <w:noWrap/>
            <w:vAlign w:val="center"/>
          </w:tcPr>
          <w:p w:rsidR="00FA4507" w:rsidRDefault="00FA4507" w:rsidP="009C5D18">
            <w:r>
              <w:t>Neuhradená strata minulých rokov</w:t>
            </w:r>
          </w:p>
        </w:tc>
        <w:tc>
          <w:tcPr>
            <w:tcW w:w="1453" w:type="dxa"/>
            <w:tcBorders>
              <w:top w:val="single" w:sz="6" w:space="0" w:color="auto"/>
              <w:left w:val="single" w:sz="12" w:space="0" w:color="auto"/>
              <w:bottom w:val="single" w:sz="4" w:space="0" w:color="auto"/>
              <w:right w:val="single" w:sz="4" w:space="0" w:color="auto"/>
            </w:tcBorders>
            <w:noWrap/>
            <w:vAlign w:val="center"/>
          </w:tcPr>
          <w:p w:rsidR="00FA4507" w:rsidRDefault="00FA4507" w:rsidP="00387B67">
            <w:r>
              <w:t xml:space="preserve">  1696762</w:t>
            </w:r>
          </w:p>
        </w:tc>
        <w:tc>
          <w:tcPr>
            <w:tcW w:w="1453" w:type="dxa"/>
            <w:tcBorders>
              <w:top w:val="single" w:sz="6" w:space="0" w:color="auto"/>
              <w:left w:val="nil"/>
              <w:bottom w:val="single" w:sz="4" w:space="0" w:color="auto"/>
              <w:right w:val="single" w:sz="4" w:space="0" w:color="auto"/>
            </w:tcBorders>
            <w:noWrap/>
            <w:vAlign w:val="center"/>
          </w:tcPr>
          <w:p w:rsidR="00FA4507" w:rsidRDefault="00FA4507" w:rsidP="00387B67">
            <w:r>
              <w:t>39923</w:t>
            </w:r>
          </w:p>
        </w:tc>
        <w:tc>
          <w:tcPr>
            <w:tcW w:w="1453" w:type="dxa"/>
            <w:tcBorders>
              <w:top w:val="single" w:sz="6" w:space="0" w:color="auto"/>
              <w:left w:val="nil"/>
              <w:bottom w:val="single" w:sz="4" w:space="0" w:color="auto"/>
              <w:right w:val="single" w:sz="4" w:space="0" w:color="auto"/>
            </w:tcBorders>
            <w:noWrap/>
            <w:vAlign w:val="center"/>
          </w:tcPr>
          <w:p w:rsidR="00FA4507" w:rsidRDefault="00FA4507" w:rsidP="00387B67">
            <w:r>
              <w:t>960</w:t>
            </w:r>
          </w:p>
        </w:tc>
        <w:tc>
          <w:tcPr>
            <w:tcW w:w="1453" w:type="dxa"/>
            <w:tcBorders>
              <w:top w:val="single" w:sz="6" w:space="0" w:color="auto"/>
              <w:left w:val="nil"/>
              <w:bottom w:val="single" w:sz="4" w:space="0" w:color="auto"/>
              <w:right w:val="single" w:sz="4" w:space="0" w:color="auto"/>
            </w:tcBorders>
            <w:noWrap/>
            <w:vAlign w:val="center"/>
          </w:tcPr>
          <w:p w:rsidR="00FA4507" w:rsidRDefault="00FA4507" w:rsidP="00387B67"/>
        </w:tc>
        <w:tc>
          <w:tcPr>
            <w:tcW w:w="1453" w:type="dxa"/>
            <w:tcBorders>
              <w:top w:val="single" w:sz="6" w:space="0" w:color="auto"/>
              <w:left w:val="nil"/>
              <w:bottom w:val="single" w:sz="4" w:space="0" w:color="auto"/>
              <w:right w:val="single" w:sz="12" w:space="0" w:color="auto"/>
            </w:tcBorders>
            <w:noWrap/>
            <w:vAlign w:val="center"/>
          </w:tcPr>
          <w:p w:rsidR="00FA4507" w:rsidRDefault="00FA4507" w:rsidP="00387B67">
            <w:r>
              <w:t>1735724</w:t>
            </w:r>
          </w:p>
        </w:tc>
      </w:tr>
      <w:tr w:rsidR="00FA4507">
        <w:trPr>
          <w:trHeight w:val="330"/>
          <w:jc w:val="center"/>
        </w:trPr>
        <w:tc>
          <w:tcPr>
            <w:tcW w:w="2192" w:type="dxa"/>
            <w:tcBorders>
              <w:top w:val="nil"/>
              <w:left w:val="single" w:sz="12" w:space="0" w:color="auto"/>
              <w:bottom w:val="single" w:sz="8" w:space="0" w:color="auto"/>
              <w:right w:val="single" w:sz="12" w:space="0" w:color="auto"/>
            </w:tcBorders>
            <w:noWrap/>
            <w:vAlign w:val="center"/>
          </w:tcPr>
          <w:p w:rsidR="00FA4507" w:rsidRDefault="00FA4507" w:rsidP="009C5D18">
            <w:r>
              <w:t>Výsledok hospodá-renia bežného účtovného obdobia</w:t>
            </w:r>
          </w:p>
        </w:tc>
        <w:tc>
          <w:tcPr>
            <w:tcW w:w="1453" w:type="dxa"/>
            <w:tcBorders>
              <w:top w:val="single" w:sz="4" w:space="0" w:color="auto"/>
              <w:left w:val="single" w:sz="12" w:space="0" w:color="auto"/>
              <w:bottom w:val="single" w:sz="8" w:space="0" w:color="auto"/>
              <w:right w:val="single" w:sz="4" w:space="0" w:color="auto"/>
            </w:tcBorders>
            <w:noWrap/>
            <w:vAlign w:val="center"/>
          </w:tcPr>
          <w:p w:rsidR="00FA4507" w:rsidRDefault="00FA4507" w:rsidP="00387B67">
            <w:pPr>
              <w:jc w:val="center"/>
            </w:pPr>
            <w:r>
              <w:t>-</w:t>
            </w:r>
          </w:p>
        </w:tc>
        <w:tc>
          <w:tcPr>
            <w:tcW w:w="1453" w:type="dxa"/>
            <w:tcBorders>
              <w:top w:val="single" w:sz="4" w:space="0" w:color="auto"/>
              <w:left w:val="nil"/>
              <w:bottom w:val="single" w:sz="8" w:space="0" w:color="auto"/>
              <w:right w:val="single" w:sz="4" w:space="0" w:color="auto"/>
            </w:tcBorders>
            <w:noWrap/>
            <w:vAlign w:val="center"/>
          </w:tcPr>
          <w:p w:rsidR="00FA4507" w:rsidRDefault="00FA4507" w:rsidP="00387B67"/>
        </w:tc>
        <w:tc>
          <w:tcPr>
            <w:tcW w:w="1453" w:type="dxa"/>
            <w:tcBorders>
              <w:top w:val="single" w:sz="4" w:space="0" w:color="auto"/>
              <w:left w:val="nil"/>
              <w:bottom w:val="single" w:sz="8" w:space="0" w:color="auto"/>
              <w:right w:val="single" w:sz="4" w:space="0" w:color="auto"/>
            </w:tcBorders>
            <w:noWrap/>
            <w:vAlign w:val="center"/>
          </w:tcPr>
          <w:p w:rsidR="00FA4507" w:rsidRDefault="00FA4507" w:rsidP="00387B67"/>
        </w:tc>
        <w:tc>
          <w:tcPr>
            <w:tcW w:w="1453" w:type="dxa"/>
            <w:tcBorders>
              <w:top w:val="single" w:sz="4" w:space="0" w:color="auto"/>
              <w:left w:val="nil"/>
              <w:bottom w:val="single" w:sz="8" w:space="0" w:color="auto"/>
              <w:right w:val="single" w:sz="4" w:space="0" w:color="auto"/>
            </w:tcBorders>
            <w:noWrap/>
            <w:vAlign w:val="center"/>
          </w:tcPr>
          <w:p w:rsidR="00FA4507" w:rsidRDefault="00FA4507" w:rsidP="00387B67"/>
        </w:tc>
        <w:tc>
          <w:tcPr>
            <w:tcW w:w="1453" w:type="dxa"/>
            <w:tcBorders>
              <w:top w:val="single" w:sz="4" w:space="0" w:color="auto"/>
              <w:left w:val="nil"/>
              <w:bottom w:val="single" w:sz="8" w:space="0" w:color="auto"/>
              <w:right w:val="single" w:sz="12" w:space="0" w:color="auto"/>
            </w:tcBorders>
            <w:noWrap/>
            <w:vAlign w:val="center"/>
          </w:tcPr>
          <w:p w:rsidR="00FA4507" w:rsidRDefault="00FA4507" w:rsidP="00387B67"/>
        </w:tc>
      </w:tr>
      <w:tr w:rsidR="00FA4507">
        <w:trPr>
          <w:trHeight w:val="330"/>
          <w:jc w:val="center"/>
        </w:trPr>
        <w:tc>
          <w:tcPr>
            <w:tcW w:w="2192" w:type="dxa"/>
            <w:tcBorders>
              <w:top w:val="single" w:sz="8" w:space="0" w:color="auto"/>
              <w:left w:val="single" w:sz="12" w:space="0" w:color="auto"/>
              <w:bottom w:val="single" w:sz="4" w:space="0" w:color="auto"/>
              <w:right w:val="single" w:sz="12" w:space="0" w:color="auto"/>
            </w:tcBorders>
            <w:noWrap/>
            <w:vAlign w:val="center"/>
          </w:tcPr>
          <w:p w:rsidR="00FA4507" w:rsidRDefault="00FA4507" w:rsidP="009C5D18">
            <w:r>
              <w:t>Ostatné položky vlastného imania</w:t>
            </w:r>
          </w:p>
        </w:tc>
        <w:tc>
          <w:tcPr>
            <w:tcW w:w="1453" w:type="dxa"/>
            <w:tcBorders>
              <w:top w:val="single" w:sz="8" w:space="0" w:color="auto"/>
              <w:left w:val="single" w:sz="12" w:space="0" w:color="auto"/>
              <w:bottom w:val="single" w:sz="4" w:space="0" w:color="auto"/>
              <w:right w:val="single" w:sz="4" w:space="0" w:color="auto"/>
            </w:tcBorders>
            <w:noWrap/>
            <w:vAlign w:val="center"/>
          </w:tcPr>
          <w:p w:rsidR="00FA4507" w:rsidRDefault="00FA4507" w:rsidP="00387B67"/>
        </w:tc>
        <w:tc>
          <w:tcPr>
            <w:tcW w:w="1453" w:type="dxa"/>
            <w:tcBorders>
              <w:top w:val="single" w:sz="8" w:space="0" w:color="auto"/>
              <w:left w:val="nil"/>
              <w:bottom w:val="single" w:sz="4" w:space="0" w:color="auto"/>
              <w:right w:val="single" w:sz="4" w:space="0" w:color="auto"/>
            </w:tcBorders>
            <w:noWrap/>
            <w:vAlign w:val="center"/>
          </w:tcPr>
          <w:p w:rsidR="00FA4507" w:rsidRDefault="00FA4507" w:rsidP="00387B67"/>
        </w:tc>
        <w:tc>
          <w:tcPr>
            <w:tcW w:w="1453" w:type="dxa"/>
            <w:tcBorders>
              <w:top w:val="single" w:sz="8" w:space="0" w:color="auto"/>
              <w:left w:val="nil"/>
              <w:bottom w:val="single" w:sz="4" w:space="0" w:color="auto"/>
              <w:right w:val="single" w:sz="4" w:space="0" w:color="auto"/>
            </w:tcBorders>
            <w:noWrap/>
            <w:vAlign w:val="center"/>
          </w:tcPr>
          <w:p w:rsidR="00FA4507" w:rsidRDefault="00FA4507" w:rsidP="00387B67"/>
        </w:tc>
        <w:tc>
          <w:tcPr>
            <w:tcW w:w="1453" w:type="dxa"/>
            <w:tcBorders>
              <w:top w:val="single" w:sz="8" w:space="0" w:color="auto"/>
              <w:left w:val="nil"/>
              <w:bottom w:val="single" w:sz="4" w:space="0" w:color="auto"/>
              <w:right w:val="single" w:sz="4" w:space="0" w:color="auto"/>
            </w:tcBorders>
            <w:noWrap/>
            <w:vAlign w:val="center"/>
          </w:tcPr>
          <w:p w:rsidR="00FA4507" w:rsidRDefault="00FA4507" w:rsidP="00387B67"/>
        </w:tc>
        <w:tc>
          <w:tcPr>
            <w:tcW w:w="1453" w:type="dxa"/>
            <w:tcBorders>
              <w:top w:val="single" w:sz="8" w:space="0" w:color="auto"/>
              <w:left w:val="nil"/>
              <w:bottom w:val="single" w:sz="4" w:space="0" w:color="auto"/>
              <w:right w:val="single" w:sz="12" w:space="0" w:color="auto"/>
            </w:tcBorders>
            <w:noWrap/>
            <w:vAlign w:val="center"/>
          </w:tcPr>
          <w:p w:rsidR="00FA4507" w:rsidRDefault="00FA4507" w:rsidP="00387B67"/>
        </w:tc>
      </w:tr>
      <w:tr w:rsidR="00FA4507">
        <w:trPr>
          <w:trHeight w:val="345"/>
          <w:jc w:val="center"/>
        </w:trPr>
        <w:tc>
          <w:tcPr>
            <w:tcW w:w="2192" w:type="dxa"/>
            <w:tcBorders>
              <w:top w:val="nil"/>
              <w:left w:val="single" w:sz="12" w:space="0" w:color="auto"/>
              <w:bottom w:val="single" w:sz="12" w:space="0" w:color="auto"/>
              <w:right w:val="single" w:sz="12" w:space="0" w:color="auto"/>
            </w:tcBorders>
            <w:noWrap/>
            <w:vAlign w:val="center"/>
          </w:tcPr>
          <w:p w:rsidR="00FA4507" w:rsidRDefault="00FA4507" w:rsidP="009C5D18">
            <w:r>
              <w:t>Účet 491 - Vlastné imanie fyzickej osoby –podnikateľa</w:t>
            </w:r>
          </w:p>
        </w:tc>
        <w:tc>
          <w:tcPr>
            <w:tcW w:w="1453" w:type="dxa"/>
            <w:tcBorders>
              <w:top w:val="single" w:sz="4" w:space="0" w:color="auto"/>
              <w:left w:val="single" w:sz="12" w:space="0" w:color="auto"/>
              <w:bottom w:val="single" w:sz="12" w:space="0" w:color="auto"/>
              <w:right w:val="single" w:sz="4" w:space="0" w:color="auto"/>
            </w:tcBorders>
            <w:noWrap/>
            <w:vAlign w:val="center"/>
          </w:tcPr>
          <w:p w:rsidR="00FA4507" w:rsidRDefault="00FA4507" w:rsidP="00387B67"/>
        </w:tc>
        <w:tc>
          <w:tcPr>
            <w:tcW w:w="1453" w:type="dxa"/>
            <w:tcBorders>
              <w:top w:val="single" w:sz="4" w:space="0" w:color="auto"/>
              <w:left w:val="nil"/>
              <w:bottom w:val="single" w:sz="12" w:space="0" w:color="auto"/>
              <w:right w:val="single" w:sz="4" w:space="0" w:color="auto"/>
            </w:tcBorders>
            <w:noWrap/>
            <w:vAlign w:val="center"/>
          </w:tcPr>
          <w:p w:rsidR="00FA4507" w:rsidRDefault="00FA4507" w:rsidP="00387B67"/>
        </w:tc>
        <w:tc>
          <w:tcPr>
            <w:tcW w:w="1453" w:type="dxa"/>
            <w:tcBorders>
              <w:top w:val="single" w:sz="4" w:space="0" w:color="auto"/>
              <w:left w:val="nil"/>
              <w:bottom w:val="single" w:sz="12" w:space="0" w:color="auto"/>
              <w:right w:val="single" w:sz="4" w:space="0" w:color="auto"/>
            </w:tcBorders>
            <w:noWrap/>
            <w:vAlign w:val="center"/>
          </w:tcPr>
          <w:p w:rsidR="00FA4507" w:rsidRDefault="00FA4507" w:rsidP="00387B67"/>
        </w:tc>
        <w:tc>
          <w:tcPr>
            <w:tcW w:w="1453" w:type="dxa"/>
            <w:tcBorders>
              <w:top w:val="single" w:sz="4" w:space="0" w:color="auto"/>
              <w:left w:val="nil"/>
              <w:bottom w:val="single" w:sz="12" w:space="0" w:color="auto"/>
              <w:right w:val="single" w:sz="4" w:space="0" w:color="auto"/>
            </w:tcBorders>
            <w:noWrap/>
            <w:vAlign w:val="center"/>
          </w:tcPr>
          <w:p w:rsidR="00FA4507" w:rsidRDefault="00FA4507" w:rsidP="00387B67"/>
        </w:tc>
        <w:tc>
          <w:tcPr>
            <w:tcW w:w="1453" w:type="dxa"/>
            <w:tcBorders>
              <w:top w:val="single" w:sz="4" w:space="0" w:color="auto"/>
              <w:left w:val="nil"/>
              <w:bottom w:val="single" w:sz="12" w:space="0" w:color="auto"/>
              <w:right w:val="single" w:sz="12" w:space="0" w:color="auto"/>
            </w:tcBorders>
            <w:noWrap/>
            <w:vAlign w:val="center"/>
          </w:tcPr>
          <w:p w:rsidR="00FA4507" w:rsidRDefault="00FA4507" w:rsidP="00387B67"/>
        </w:tc>
      </w:tr>
    </w:tbl>
    <w:p w:rsidR="00FA4507" w:rsidRDefault="00FA4507" w:rsidP="005B653E">
      <w:pPr>
        <w:tabs>
          <w:tab w:val="left" w:pos="1525"/>
        </w:tabs>
        <w:rPr>
          <w:b/>
          <w:bCs/>
        </w:rPr>
      </w:pPr>
    </w:p>
    <w:p w:rsidR="00FA4507" w:rsidRDefault="00FA4507" w:rsidP="00D33B99">
      <w:pPr>
        <w:jc w:val="both"/>
        <w:rPr>
          <w:i/>
          <w:iCs/>
          <w:color w:val="FF0000"/>
          <w:sz w:val="20"/>
          <w:szCs w:val="20"/>
        </w:rPr>
      </w:pPr>
    </w:p>
    <w:p w:rsidR="00FA4507" w:rsidRDefault="00FA4507" w:rsidP="00D33B99">
      <w:pPr>
        <w:pStyle w:val="Heading1"/>
        <w:rPr>
          <w:u w:val="none"/>
        </w:rPr>
      </w:pPr>
      <w:r>
        <w:rPr>
          <w:u w:val="none"/>
        </w:rPr>
        <w:t>P.</w:t>
      </w:r>
      <w:r>
        <w:rPr>
          <w:u w:val="none"/>
        </w:rPr>
        <w:tab/>
        <w:t>PREHĽAD PEŇAŽNÝCH TOKOV</w:t>
      </w:r>
    </w:p>
    <w:p w:rsidR="00FA4507" w:rsidRDefault="00FA4507" w:rsidP="00D33B99">
      <w:pPr>
        <w:jc w:val="both"/>
      </w:pPr>
    </w:p>
    <w:p w:rsidR="00FA4507" w:rsidRDefault="00FA4507" w:rsidP="00D33B99">
      <w:pPr>
        <w:jc w:val="both"/>
      </w:pPr>
      <w:r>
        <w:t>Prehľad peňažných tokov pri použití nepriamej metódy je uvedený nižšie.</w:t>
      </w:r>
    </w:p>
    <w:p w:rsidR="00FA4507" w:rsidRDefault="00FA4507" w:rsidP="00D33B99">
      <w:pPr>
        <w:jc w:val="both"/>
      </w:pPr>
    </w:p>
    <w:p w:rsidR="00FA4507" w:rsidRDefault="00FA4507" w:rsidP="00D33B99">
      <w:pPr>
        <w:jc w:val="both"/>
      </w:pPr>
      <w:r>
        <w:t>Peňažné prostriedky sú peňažné hotovosti, ekvivalenty peňažných hotovostí, peňažné prostriedky na bežných účtoch v bankách, kontokorentný účet a časť zostatku účtu peniaze na ceste.</w:t>
      </w:r>
    </w:p>
    <w:p w:rsidR="00FA4507" w:rsidRDefault="00FA4507" w:rsidP="00D33B99">
      <w:pPr>
        <w:jc w:val="both"/>
      </w:pPr>
    </w:p>
    <w:p w:rsidR="00FA4507" w:rsidRDefault="00FA4507" w:rsidP="00D33B99">
      <w:pPr>
        <w:pStyle w:val="BodyText"/>
        <w:rPr>
          <w:lang w:val="sk-SK"/>
        </w:rPr>
      </w:pPr>
      <w:r>
        <w:rPr>
          <w:lang w:val="sk-SK"/>
        </w:rPr>
        <w:t>Peňažné ekvivalenty sú krátkodobý finančný majetok, ktorý je zameniteľný za vopred známu sumu peňažných prostriedkov, pri ktorom nehrozí riziko výraznej zmeny jeho hodnoty v najbližších troch mesiacoch ku dňu, ku ktorému sa zostavuje účtovná závierka.</w:t>
      </w:r>
    </w:p>
    <w:p w:rsidR="00FA4507" w:rsidRDefault="00FA4507" w:rsidP="00D33B99">
      <w:pPr>
        <w:pStyle w:val="Title"/>
        <w:widowControl w:val="0"/>
        <w:spacing w:after="60"/>
        <w:jc w:val="left"/>
        <w:rPr>
          <w:sz w:val="21"/>
          <w:szCs w:val="21"/>
        </w:rPr>
      </w:pPr>
    </w:p>
    <w:p w:rsidR="00FA4507" w:rsidRDefault="00FA4507" w:rsidP="00D33B99">
      <w:pPr>
        <w:pStyle w:val="Title"/>
        <w:widowControl w:val="0"/>
        <w:spacing w:after="60"/>
        <w:jc w:val="left"/>
        <w:rPr>
          <w:sz w:val="21"/>
          <w:szCs w:val="21"/>
        </w:rPr>
      </w:pPr>
      <w:r>
        <w:rPr>
          <w:sz w:val="21"/>
          <w:szCs w:val="21"/>
        </w:rPr>
        <w:t>Prehľad peňažných tokov pri použití nepriamej metódy</w:t>
      </w:r>
    </w:p>
    <w:tbl>
      <w:tblPr>
        <w:tblW w:w="5000" w:type="pct"/>
        <w:jc w:val="center"/>
        <w:tblLayout w:type="fixed"/>
        <w:tblCellMar>
          <w:left w:w="28" w:type="dxa"/>
          <w:right w:w="28" w:type="dxa"/>
        </w:tblCellMar>
        <w:tblLook w:val="00A0"/>
      </w:tblPr>
      <w:tblGrid>
        <w:gridCol w:w="1185"/>
        <w:gridCol w:w="5133"/>
        <w:gridCol w:w="1352"/>
        <w:gridCol w:w="1627"/>
      </w:tblGrid>
      <w:tr w:rsidR="00FA4507">
        <w:trPr>
          <w:cantSplit/>
          <w:trHeight w:val="300"/>
          <w:tblHeader/>
          <w:jc w:val="center"/>
        </w:trPr>
        <w:tc>
          <w:tcPr>
            <w:tcW w:w="1185" w:type="dxa"/>
            <w:vMerge w:val="restart"/>
            <w:tcBorders>
              <w:top w:val="single" w:sz="12" w:space="0" w:color="auto"/>
              <w:left w:val="single" w:sz="12" w:space="0" w:color="auto"/>
              <w:bottom w:val="single" w:sz="12" w:space="0" w:color="auto"/>
              <w:right w:val="single" w:sz="12" w:space="0" w:color="auto"/>
            </w:tcBorders>
            <w:vAlign w:val="center"/>
          </w:tcPr>
          <w:p w:rsidR="00FA4507" w:rsidRDefault="00FA4507" w:rsidP="00474D77">
            <w:pPr>
              <w:pStyle w:val="TopHeader"/>
              <w:rPr>
                <w:sz w:val="21"/>
                <w:szCs w:val="21"/>
              </w:rPr>
            </w:pPr>
            <w:r>
              <w:rPr>
                <w:sz w:val="21"/>
                <w:szCs w:val="21"/>
              </w:rPr>
              <w:t>Označenie položky</w:t>
            </w:r>
          </w:p>
        </w:tc>
        <w:tc>
          <w:tcPr>
            <w:tcW w:w="5133" w:type="dxa"/>
            <w:vMerge w:val="restart"/>
            <w:tcBorders>
              <w:top w:val="single" w:sz="12" w:space="0" w:color="auto"/>
              <w:left w:val="single" w:sz="12" w:space="0" w:color="auto"/>
              <w:bottom w:val="single" w:sz="12" w:space="0" w:color="auto"/>
              <w:right w:val="single" w:sz="12" w:space="0" w:color="auto"/>
            </w:tcBorders>
            <w:vAlign w:val="center"/>
          </w:tcPr>
          <w:p w:rsidR="00FA4507" w:rsidRDefault="00FA4507" w:rsidP="00474D77">
            <w:pPr>
              <w:pStyle w:val="TopHeader"/>
              <w:rPr>
                <w:sz w:val="21"/>
                <w:szCs w:val="21"/>
              </w:rPr>
            </w:pPr>
            <w:r>
              <w:rPr>
                <w:sz w:val="21"/>
                <w:szCs w:val="21"/>
              </w:rPr>
              <w:t>Obsah položky</w:t>
            </w:r>
          </w:p>
        </w:tc>
        <w:tc>
          <w:tcPr>
            <w:tcW w:w="1352" w:type="dxa"/>
            <w:vMerge w:val="restart"/>
            <w:tcBorders>
              <w:top w:val="single" w:sz="12" w:space="0" w:color="auto"/>
              <w:left w:val="single" w:sz="12" w:space="0" w:color="auto"/>
              <w:bottom w:val="single" w:sz="12" w:space="0" w:color="auto"/>
              <w:right w:val="single" w:sz="12" w:space="0" w:color="auto"/>
            </w:tcBorders>
            <w:vAlign w:val="center"/>
          </w:tcPr>
          <w:p w:rsidR="00FA4507" w:rsidRDefault="00FA4507" w:rsidP="00474D77">
            <w:pPr>
              <w:pStyle w:val="TopHeader"/>
              <w:rPr>
                <w:sz w:val="21"/>
                <w:szCs w:val="21"/>
              </w:rPr>
            </w:pPr>
            <w:r>
              <w:rPr>
                <w:sz w:val="21"/>
                <w:szCs w:val="21"/>
              </w:rPr>
              <w:t>Bežné účtovné obdobie</w:t>
            </w:r>
          </w:p>
        </w:tc>
        <w:tc>
          <w:tcPr>
            <w:tcW w:w="1627" w:type="dxa"/>
            <w:vMerge w:val="restart"/>
            <w:tcBorders>
              <w:top w:val="single" w:sz="12" w:space="0" w:color="auto"/>
              <w:left w:val="single" w:sz="12" w:space="0" w:color="auto"/>
              <w:bottom w:val="single" w:sz="12" w:space="0" w:color="auto"/>
              <w:right w:val="single" w:sz="12" w:space="0" w:color="auto"/>
            </w:tcBorders>
            <w:vAlign w:val="center"/>
          </w:tcPr>
          <w:p w:rsidR="00FA4507" w:rsidRDefault="00FA4507" w:rsidP="00474D77">
            <w:pPr>
              <w:pStyle w:val="TopHeader"/>
              <w:rPr>
                <w:sz w:val="21"/>
                <w:szCs w:val="21"/>
              </w:rPr>
            </w:pPr>
            <w:r>
              <w:rPr>
                <w:sz w:val="21"/>
                <w:szCs w:val="21"/>
              </w:rPr>
              <w:t>Bezprostredne predchádzajúce účtovné obdobie</w:t>
            </w:r>
          </w:p>
        </w:tc>
      </w:tr>
      <w:tr w:rsidR="00FA4507">
        <w:trPr>
          <w:cantSplit/>
          <w:trHeight w:val="770"/>
          <w:tblHeader/>
          <w:jc w:val="center"/>
        </w:trPr>
        <w:tc>
          <w:tcPr>
            <w:tcW w:w="1185" w:type="dxa"/>
            <w:vMerge/>
            <w:tcBorders>
              <w:top w:val="single" w:sz="8" w:space="0" w:color="000000"/>
              <w:left w:val="single" w:sz="12" w:space="0" w:color="auto"/>
              <w:bottom w:val="single" w:sz="12" w:space="0" w:color="auto"/>
              <w:right w:val="single" w:sz="12" w:space="0" w:color="auto"/>
            </w:tcBorders>
            <w:vAlign w:val="center"/>
          </w:tcPr>
          <w:p w:rsidR="00FA4507" w:rsidRDefault="00FA4507" w:rsidP="00474D77">
            <w:pPr>
              <w:rPr>
                <w:sz w:val="21"/>
                <w:szCs w:val="21"/>
              </w:rPr>
            </w:pPr>
          </w:p>
        </w:tc>
        <w:tc>
          <w:tcPr>
            <w:tcW w:w="5133" w:type="dxa"/>
            <w:vMerge/>
            <w:tcBorders>
              <w:top w:val="single" w:sz="8" w:space="0" w:color="000000"/>
              <w:left w:val="single" w:sz="12" w:space="0" w:color="auto"/>
              <w:bottom w:val="single" w:sz="12" w:space="0" w:color="auto"/>
              <w:right w:val="single" w:sz="12" w:space="0" w:color="auto"/>
            </w:tcBorders>
            <w:vAlign w:val="center"/>
          </w:tcPr>
          <w:p w:rsidR="00FA4507" w:rsidRDefault="00FA4507" w:rsidP="00474D77">
            <w:pPr>
              <w:rPr>
                <w:sz w:val="21"/>
                <w:szCs w:val="21"/>
              </w:rPr>
            </w:pPr>
          </w:p>
        </w:tc>
        <w:tc>
          <w:tcPr>
            <w:tcW w:w="1352" w:type="dxa"/>
            <w:vMerge/>
            <w:tcBorders>
              <w:top w:val="single" w:sz="8" w:space="0" w:color="000000"/>
              <w:left w:val="single" w:sz="12" w:space="0" w:color="auto"/>
              <w:bottom w:val="single" w:sz="12" w:space="0" w:color="auto"/>
              <w:right w:val="single" w:sz="12" w:space="0" w:color="auto"/>
            </w:tcBorders>
            <w:vAlign w:val="center"/>
          </w:tcPr>
          <w:p w:rsidR="00FA4507" w:rsidRDefault="00FA4507" w:rsidP="00474D77">
            <w:pPr>
              <w:rPr>
                <w:sz w:val="21"/>
                <w:szCs w:val="21"/>
              </w:rPr>
            </w:pPr>
          </w:p>
        </w:tc>
        <w:tc>
          <w:tcPr>
            <w:tcW w:w="1627" w:type="dxa"/>
            <w:vMerge/>
            <w:tcBorders>
              <w:top w:val="single" w:sz="8" w:space="0" w:color="000000"/>
              <w:left w:val="single" w:sz="12" w:space="0" w:color="auto"/>
              <w:bottom w:val="single" w:sz="12" w:space="0" w:color="auto"/>
              <w:right w:val="single" w:sz="12" w:space="0" w:color="auto"/>
            </w:tcBorders>
            <w:vAlign w:val="center"/>
          </w:tcPr>
          <w:p w:rsidR="00FA4507" w:rsidRDefault="00FA4507" w:rsidP="00474D77">
            <w:pPr>
              <w:rPr>
                <w:sz w:val="21"/>
                <w:szCs w:val="21"/>
              </w:rPr>
            </w:pPr>
          </w:p>
        </w:tc>
      </w:tr>
      <w:tr w:rsidR="00FA4507">
        <w:trPr>
          <w:trHeight w:val="330"/>
          <w:jc w:val="center"/>
        </w:trPr>
        <w:tc>
          <w:tcPr>
            <w:tcW w:w="1185" w:type="dxa"/>
            <w:tcBorders>
              <w:top w:val="single" w:sz="12"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 </w:t>
            </w:r>
          </w:p>
        </w:tc>
        <w:tc>
          <w:tcPr>
            <w:tcW w:w="5133" w:type="dxa"/>
            <w:tcBorders>
              <w:top w:val="single" w:sz="12" w:space="0" w:color="auto"/>
              <w:left w:val="single" w:sz="12" w:space="0" w:color="auto"/>
              <w:bottom w:val="single" w:sz="6" w:space="0" w:color="auto"/>
              <w:right w:val="single" w:sz="12" w:space="0" w:color="auto"/>
            </w:tcBorders>
            <w:noWrap/>
            <w:vAlign w:val="center"/>
          </w:tcPr>
          <w:p w:rsidR="00FA4507" w:rsidRDefault="00FA4507" w:rsidP="00474D77">
            <w:pPr>
              <w:rPr>
                <w:b/>
                <w:bCs/>
                <w:sz w:val="21"/>
                <w:szCs w:val="21"/>
              </w:rPr>
            </w:pPr>
            <w:r>
              <w:rPr>
                <w:b/>
                <w:bCs/>
                <w:sz w:val="21"/>
                <w:szCs w:val="21"/>
              </w:rPr>
              <w:t>Peňažné toky z prevádzkovej činnosti</w:t>
            </w:r>
          </w:p>
        </w:tc>
        <w:tc>
          <w:tcPr>
            <w:tcW w:w="1352" w:type="dxa"/>
            <w:tcBorders>
              <w:top w:val="single" w:sz="12" w:space="0" w:color="auto"/>
              <w:left w:val="single" w:sz="12" w:space="0" w:color="auto"/>
              <w:bottom w:val="single" w:sz="6" w:space="0" w:color="auto"/>
              <w:right w:val="single" w:sz="12" w:space="0" w:color="auto"/>
            </w:tcBorders>
            <w:noWrap/>
            <w:vAlign w:val="center"/>
          </w:tcPr>
          <w:p w:rsidR="00FA4507" w:rsidRDefault="00FA4507" w:rsidP="00474D77">
            <w:pPr>
              <w:pStyle w:val="Value"/>
              <w:rPr>
                <w:b/>
                <w:bCs/>
                <w:sz w:val="21"/>
                <w:szCs w:val="21"/>
              </w:rPr>
            </w:pPr>
          </w:p>
        </w:tc>
        <w:tc>
          <w:tcPr>
            <w:tcW w:w="1627" w:type="dxa"/>
            <w:tcBorders>
              <w:top w:val="single" w:sz="12" w:space="0" w:color="auto"/>
              <w:left w:val="single" w:sz="12" w:space="0" w:color="auto"/>
              <w:bottom w:val="single" w:sz="6" w:space="0" w:color="auto"/>
              <w:right w:val="single" w:sz="12" w:space="0" w:color="auto"/>
            </w:tcBorders>
            <w:noWrap/>
            <w:vAlign w:val="center"/>
          </w:tcPr>
          <w:p w:rsidR="00FA4507" w:rsidRDefault="00FA4507" w:rsidP="00474D77">
            <w:pPr>
              <w:pStyle w:val="Value"/>
              <w:rPr>
                <w:b/>
                <w:bCs/>
                <w:sz w:val="21"/>
                <w:szCs w:val="21"/>
              </w:rPr>
            </w:pPr>
          </w:p>
        </w:tc>
      </w:tr>
      <w:tr w:rsidR="00FA4507">
        <w:trPr>
          <w:trHeight w:val="3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Z/S</w:t>
            </w:r>
          </w:p>
        </w:tc>
        <w:tc>
          <w:tcPr>
            <w:tcW w:w="5133"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Výsledok hospodárenia z bežnej činnosti pred zdanením daňou z príjmov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6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i/>
                <w:iCs/>
                <w:sz w:val="21"/>
                <w:szCs w:val="21"/>
              </w:rPr>
            </w:pPr>
            <w:r>
              <w:rPr>
                <w:i/>
                <w:iCs/>
                <w:sz w:val="21"/>
                <w:szCs w:val="21"/>
              </w:rPr>
              <w:t>A. 1.</w:t>
            </w:r>
          </w:p>
        </w:tc>
        <w:tc>
          <w:tcPr>
            <w:tcW w:w="5133" w:type="dxa"/>
            <w:tcBorders>
              <w:top w:val="single" w:sz="6" w:space="0" w:color="auto"/>
              <w:left w:val="single" w:sz="12" w:space="0" w:color="auto"/>
              <w:bottom w:val="single" w:sz="6" w:space="0" w:color="auto"/>
              <w:right w:val="single" w:sz="12" w:space="0" w:color="auto"/>
            </w:tcBorders>
            <w:vAlign w:val="center"/>
          </w:tcPr>
          <w:p w:rsidR="00FA4507" w:rsidRDefault="00FA4507" w:rsidP="00474D77">
            <w:pPr>
              <w:rPr>
                <w:i/>
                <w:iCs/>
                <w:sz w:val="21"/>
                <w:szCs w:val="21"/>
              </w:rPr>
            </w:pPr>
            <w:r>
              <w:rPr>
                <w:i/>
                <w:iCs/>
                <w:sz w:val="21"/>
                <w:szCs w:val="21"/>
              </w:rPr>
              <w:t xml:space="preserve">Nepeňažné operácie ovplyvňujúce výsledok hospodárenia z bežnej činnosti pred zdanením daňou z príjmov (+/-), </w:t>
            </w:r>
            <w:r>
              <w:rPr>
                <w:i/>
                <w:iCs/>
                <w:sz w:val="21"/>
                <w:szCs w:val="21"/>
              </w:rPr>
              <w:br/>
              <w:t>(súčet A. 1. 1. až A. 1. 13.)</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42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A. 1. 1.</w:t>
            </w:r>
          </w:p>
        </w:tc>
        <w:tc>
          <w:tcPr>
            <w:tcW w:w="5133"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Odpisy dlhodobého nehmotného majetku a dlhodobého hmotného majetku</w:t>
            </w:r>
            <w:r>
              <w:rPr>
                <w:sz w:val="21"/>
                <w:szCs w:val="21"/>
                <w:vertAlign w:val="superscript"/>
              </w:rPr>
              <w:t xml:space="preserve"> </w:t>
            </w:r>
            <w:r>
              <w:rPr>
                <w:sz w:val="21"/>
                <w:szCs w:val="21"/>
              </w:rPr>
              <w:t>(+)</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102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A. 1. 2.</w:t>
            </w:r>
          </w:p>
        </w:tc>
        <w:tc>
          <w:tcPr>
            <w:tcW w:w="5133" w:type="dxa"/>
            <w:tcBorders>
              <w:top w:val="single" w:sz="6" w:space="0" w:color="auto"/>
              <w:left w:val="single" w:sz="12" w:space="0" w:color="auto"/>
              <w:bottom w:val="single" w:sz="6" w:space="0" w:color="auto"/>
              <w:right w:val="single" w:sz="12" w:space="0" w:color="auto"/>
            </w:tcBorders>
            <w:vAlign w:val="center"/>
          </w:tcPr>
          <w:p w:rsidR="00FA4507" w:rsidRDefault="00FA4507" w:rsidP="00474D77">
            <w:pPr>
              <w:rPr>
                <w:sz w:val="21"/>
                <w:szCs w:val="21"/>
              </w:rPr>
            </w:pPr>
            <w:r>
              <w:rPr>
                <w:sz w:val="21"/>
                <w:szCs w:val="21"/>
              </w:rPr>
              <w:t>Zostatková hodnota dlhodobého nehmotného majetku a dlhodobého hmotného majetku účtovaná pri vyradení tohto majetku do nákladov na bežnú činnosť, s výnimkou jeho predaja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3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A. 1. 3.</w:t>
            </w:r>
          </w:p>
        </w:tc>
        <w:tc>
          <w:tcPr>
            <w:tcW w:w="5133"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Odpis opravnej položky k nadobudnutému majetku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3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A. 1. 4.</w:t>
            </w:r>
          </w:p>
        </w:tc>
        <w:tc>
          <w:tcPr>
            <w:tcW w:w="5133"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Zmena stavu dlhodobých rezerv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3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A. 1. 5.</w:t>
            </w:r>
          </w:p>
        </w:tc>
        <w:tc>
          <w:tcPr>
            <w:tcW w:w="5133"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Zmena stavu opravných položiek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3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A. 1. 6.</w:t>
            </w:r>
          </w:p>
        </w:tc>
        <w:tc>
          <w:tcPr>
            <w:tcW w:w="5133"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Zmena stavu položiek časového rozlíšenia nákladov a výnosov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3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A. 1. 7.</w:t>
            </w:r>
          </w:p>
        </w:tc>
        <w:tc>
          <w:tcPr>
            <w:tcW w:w="5133"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Dividendy a iné podiely na zisku účtované do výnosov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3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A. 1. 8.</w:t>
            </w:r>
          </w:p>
        </w:tc>
        <w:tc>
          <w:tcPr>
            <w:tcW w:w="5133"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Úroky účtované do nákladov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3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A. 1. 9.</w:t>
            </w:r>
          </w:p>
        </w:tc>
        <w:tc>
          <w:tcPr>
            <w:tcW w:w="5133"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Úroky účtované do výnosov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69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A.1. 10.</w:t>
            </w:r>
          </w:p>
        </w:tc>
        <w:tc>
          <w:tcPr>
            <w:tcW w:w="5133" w:type="dxa"/>
            <w:tcBorders>
              <w:top w:val="single" w:sz="6" w:space="0" w:color="auto"/>
              <w:left w:val="single" w:sz="12" w:space="0" w:color="auto"/>
              <w:bottom w:val="single" w:sz="6" w:space="0" w:color="auto"/>
              <w:right w:val="single" w:sz="12" w:space="0" w:color="auto"/>
            </w:tcBorders>
            <w:vAlign w:val="center"/>
          </w:tcPr>
          <w:p w:rsidR="00FA4507" w:rsidRDefault="00FA4507" w:rsidP="00474D77">
            <w:pPr>
              <w:rPr>
                <w:sz w:val="21"/>
                <w:szCs w:val="21"/>
              </w:rPr>
            </w:pPr>
            <w:r>
              <w:rPr>
                <w:sz w:val="21"/>
                <w:szCs w:val="21"/>
              </w:rPr>
              <w:t>Kurzový zisk vyčíslený k peňažným prostriedkom a peňažným ekvivalentom ku dňu, ku ktorému sa zostavuje účtovná závierka </w:t>
            </w:r>
            <w:r>
              <w:rPr>
                <w:sz w:val="21"/>
                <w:szCs w:val="21"/>
              </w:rPr>
              <w:br/>
              <w:t>(-)</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735"/>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A. 1. 11.</w:t>
            </w:r>
          </w:p>
        </w:tc>
        <w:tc>
          <w:tcPr>
            <w:tcW w:w="5133" w:type="dxa"/>
            <w:tcBorders>
              <w:top w:val="single" w:sz="6" w:space="0" w:color="auto"/>
              <w:left w:val="single" w:sz="12" w:space="0" w:color="auto"/>
              <w:bottom w:val="single" w:sz="6" w:space="0" w:color="auto"/>
              <w:right w:val="single" w:sz="12" w:space="0" w:color="auto"/>
            </w:tcBorders>
            <w:vAlign w:val="center"/>
          </w:tcPr>
          <w:p w:rsidR="00FA4507" w:rsidRDefault="00FA4507" w:rsidP="00474D77">
            <w:pPr>
              <w:rPr>
                <w:sz w:val="21"/>
                <w:szCs w:val="21"/>
              </w:rPr>
            </w:pPr>
            <w:r>
              <w:rPr>
                <w:sz w:val="21"/>
                <w:szCs w:val="21"/>
              </w:rPr>
              <w:t>Kurzová strata vyčíslená k peňažným prostriedkom a peňažným ekvivalentom ku dňu, ku ktorému sa zostavuje účtovná závierka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543"/>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A. 1. 12.</w:t>
            </w:r>
          </w:p>
        </w:tc>
        <w:tc>
          <w:tcPr>
            <w:tcW w:w="5133" w:type="dxa"/>
            <w:tcBorders>
              <w:top w:val="single" w:sz="6" w:space="0" w:color="auto"/>
              <w:left w:val="single" w:sz="12" w:space="0" w:color="auto"/>
              <w:bottom w:val="single" w:sz="6" w:space="0" w:color="auto"/>
              <w:right w:val="single" w:sz="12" w:space="0" w:color="auto"/>
            </w:tcBorders>
            <w:vAlign w:val="center"/>
          </w:tcPr>
          <w:p w:rsidR="00FA4507" w:rsidRDefault="00FA4507" w:rsidP="00474D77">
            <w:pPr>
              <w:rPr>
                <w:sz w:val="21"/>
                <w:szCs w:val="21"/>
              </w:rPr>
            </w:pPr>
            <w:r>
              <w:rPr>
                <w:sz w:val="21"/>
                <w:szCs w:val="21"/>
              </w:rPr>
              <w:t>Výsledok z predaja dlhodobého majetku, s výnimkou majetku, ktorý sa považuje za peňažný ekvivalent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99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A. 1. 13.</w:t>
            </w:r>
          </w:p>
        </w:tc>
        <w:tc>
          <w:tcPr>
            <w:tcW w:w="5133" w:type="dxa"/>
            <w:tcBorders>
              <w:top w:val="single" w:sz="6" w:space="0" w:color="auto"/>
              <w:left w:val="single" w:sz="12" w:space="0" w:color="auto"/>
              <w:bottom w:val="single" w:sz="6" w:space="0" w:color="auto"/>
              <w:right w:val="single" w:sz="12" w:space="0" w:color="auto"/>
            </w:tcBorders>
            <w:vAlign w:val="center"/>
          </w:tcPr>
          <w:p w:rsidR="00FA4507" w:rsidRDefault="00FA4507" w:rsidP="00474D77">
            <w:pPr>
              <w:rPr>
                <w:sz w:val="21"/>
                <w:szCs w:val="21"/>
              </w:rPr>
            </w:pPr>
            <w:r>
              <w:rPr>
                <w:sz w:val="21"/>
                <w:szCs w:val="21"/>
              </w:rPr>
              <w:t>Ostatné položky nepeňažného charakteru, ktoré ovplyvňujú výsledok hospodárenia z bežnej činnosti, s výnimkou tých, ktoré sa uvádzajú osobitne v iných častiach prehľadu peňažných tokov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274"/>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i/>
                <w:iCs/>
                <w:sz w:val="21"/>
                <w:szCs w:val="21"/>
              </w:rPr>
            </w:pPr>
            <w:r>
              <w:rPr>
                <w:i/>
                <w:iCs/>
                <w:sz w:val="21"/>
                <w:szCs w:val="21"/>
              </w:rPr>
              <w:t>A. 2.</w:t>
            </w:r>
          </w:p>
        </w:tc>
        <w:tc>
          <w:tcPr>
            <w:tcW w:w="5133" w:type="dxa"/>
            <w:tcBorders>
              <w:top w:val="single" w:sz="6" w:space="0" w:color="auto"/>
              <w:left w:val="single" w:sz="12" w:space="0" w:color="auto"/>
              <w:bottom w:val="single" w:sz="6" w:space="0" w:color="auto"/>
              <w:right w:val="single" w:sz="12" w:space="0" w:color="auto"/>
            </w:tcBorders>
            <w:vAlign w:val="center"/>
          </w:tcPr>
          <w:p w:rsidR="00FA4507" w:rsidRDefault="00FA4507" w:rsidP="00474D77">
            <w:pPr>
              <w:rPr>
                <w:i/>
                <w:iCs/>
                <w:sz w:val="21"/>
                <w:szCs w:val="21"/>
              </w:rPr>
            </w:pPr>
            <w:r>
              <w:rPr>
                <w:i/>
                <w:iCs/>
                <w:sz w:val="21"/>
                <w:szCs w:val="21"/>
              </w:rPr>
              <w:t>Vplyv zmien stavu pracovného kapitálu,</w:t>
            </w:r>
            <w:r>
              <w:rPr>
                <w:i/>
                <w:iCs/>
                <w:sz w:val="21"/>
                <w:szCs w:val="21"/>
                <w:vertAlign w:val="superscript"/>
              </w:rPr>
              <w:t xml:space="preserve"> </w:t>
            </w:r>
            <w:r>
              <w:rPr>
                <w:i/>
                <w:iCs/>
                <w:sz w:val="21"/>
                <w:szCs w:val="21"/>
              </w:rPr>
              <w:t>ktorým sa na účely tohto opatrenia rozumie rozdiel medzi obežným majetkom a krátkodobými záväzkami</w:t>
            </w:r>
            <w:r>
              <w:rPr>
                <w:i/>
                <w:iCs/>
                <w:sz w:val="21"/>
                <w:szCs w:val="21"/>
                <w:vertAlign w:val="superscript"/>
              </w:rPr>
              <w:t xml:space="preserve"> </w:t>
            </w:r>
            <w:r>
              <w:rPr>
                <w:i/>
                <w:iCs/>
                <w:sz w:val="21"/>
                <w:szCs w:val="21"/>
              </w:rPr>
              <w:t>s výnimkou položiek obežného majetku, ktoré sú súčasťou peňažných prostriedkov a peňažných ekvivalentov, na výsledok hospodárenia  z bežnej činnosti</w:t>
            </w:r>
            <w:r>
              <w:rPr>
                <w:i/>
                <w:iCs/>
                <w:sz w:val="21"/>
                <w:szCs w:val="21"/>
              </w:rPr>
              <w:br/>
              <w:t>(súčet A. 2. 1. až A. 2. 4.)</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Pr="000948BB" w:rsidRDefault="00FA4507" w:rsidP="00474D77">
            <w:pPr>
              <w:pStyle w:val="Value"/>
              <w:rPr>
                <w:i/>
                <w:iCs/>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Pr="000948BB" w:rsidRDefault="00FA4507" w:rsidP="00474D77">
            <w:pPr>
              <w:pStyle w:val="Value"/>
              <w:rPr>
                <w:i/>
                <w:iCs/>
                <w:sz w:val="21"/>
                <w:szCs w:val="21"/>
              </w:rPr>
            </w:pPr>
          </w:p>
        </w:tc>
      </w:tr>
      <w:tr w:rsidR="00FA4507">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A. 2. 1.</w:t>
            </w:r>
          </w:p>
        </w:tc>
        <w:tc>
          <w:tcPr>
            <w:tcW w:w="5133"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Zmena stavu pohľadávok z prevádzkovej činnosti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A. 2. 2.</w:t>
            </w:r>
          </w:p>
        </w:tc>
        <w:tc>
          <w:tcPr>
            <w:tcW w:w="5133"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Zmena stavu záväzkov z prevádzkovej činnosti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A. 2. 3.</w:t>
            </w:r>
          </w:p>
        </w:tc>
        <w:tc>
          <w:tcPr>
            <w:tcW w:w="5133"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Zmena stavu zásob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6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A. 2. 4.</w:t>
            </w:r>
          </w:p>
        </w:tc>
        <w:tc>
          <w:tcPr>
            <w:tcW w:w="5133" w:type="dxa"/>
            <w:tcBorders>
              <w:top w:val="single" w:sz="6" w:space="0" w:color="auto"/>
              <w:left w:val="single" w:sz="12" w:space="0" w:color="auto"/>
              <w:bottom w:val="single" w:sz="6" w:space="0" w:color="auto"/>
              <w:right w:val="single" w:sz="12" w:space="0" w:color="auto"/>
            </w:tcBorders>
            <w:vAlign w:val="center"/>
          </w:tcPr>
          <w:p w:rsidR="00FA4507" w:rsidRDefault="00FA4507" w:rsidP="00474D77">
            <w:pPr>
              <w:rPr>
                <w:sz w:val="21"/>
                <w:szCs w:val="21"/>
              </w:rPr>
            </w:pPr>
            <w:r>
              <w:rPr>
                <w:sz w:val="21"/>
                <w:szCs w:val="21"/>
              </w:rPr>
              <w:t>Zmena stavu krátkodobého finančného majetku, s výnimkou majetku, ktorý je súčasťou peňažných prostriedkov a peňažných ekvivalentov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1065"/>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 </w:t>
            </w:r>
          </w:p>
        </w:tc>
        <w:tc>
          <w:tcPr>
            <w:tcW w:w="5133"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b/>
                <w:bCs/>
                <w:i/>
                <w:iCs/>
                <w:sz w:val="21"/>
                <w:szCs w:val="21"/>
              </w:rPr>
            </w:pPr>
            <w:r>
              <w:rPr>
                <w:b/>
                <w:bCs/>
                <w:i/>
                <w:iCs/>
                <w:sz w:val="21"/>
                <w:szCs w:val="21"/>
              </w:rPr>
              <w:t>Peňažné toky z prevádzkovej činnosti s výnimkou príjmov a výdavkov, ktoré sa uvádzajú osobitne v iných častiach prehľadu peňažných tokov (+/-),</w:t>
            </w:r>
            <w:r>
              <w:rPr>
                <w:b/>
                <w:bCs/>
                <w:i/>
                <w:iCs/>
                <w:sz w:val="21"/>
                <w:szCs w:val="21"/>
              </w:rPr>
              <w:br/>
              <w:t>(súčet Z/S + A. 1. + A. 2.)</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b/>
                <w:bCs/>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b/>
                <w:bCs/>
                <w:sz w:val="21"/>
                <w:szCs w:val="21"/>
              </w:rPr>
            </w:pPr>
          </w:p>
        </w:tc>
      </w:tr>
      <w:tr w:rsidR="00FA4507">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A. 3.</w:t>
            </w:r>
          </w:p>
        </w:tc>
        <w:tc>
          <w:tcPr>
            <w:tcW w:w="5133"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Prijaté úroky, s výnimkou tých, ktoré sa začleňujú do investičných činností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557"/>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A. 4.</w:t>
            </w:r>
          </w:p>
        </w:tc>
        <w:tc>
          <w:tcPr>
            <w:tcW w:w="5133" w:type="dxa"/>
            <w:tcBorders>
              <w:top w:val="single" w:sz="6" w:space="0" w:color="auto"/>
              <w:left w:val="single" w:sz="12" w:space="0" w:color="auto"/>
              <w:bottom w:val="single" w:sz="6" w:space="0" w:color="auto"/>
              <w:right w:val="single" w:sz="12" w:space="0" w:color="auto"/>
            </w:tcBorders>
            <w:vAlign w:val="center"/>
          </w:tcPr>
          <w:p w:rsidR="00FA4507" w:rsidRDefault="00FA4507" w:rsidP="00474D77">
            <w:pPr>
              <w:rPr>
                <w:sz w:val="21"/>
                <w:szCs w:val="21"/>
              </w:rPr>
            </w:pPr>
            <w:r>
              <w:rPr>
                <w:sz w:val="21"/>
                <w:szCs w:val="21"/>
              </w:rPr>
              <w:t>Výdavky na zaplatené úroky, s výnimkou tých, ktoré sa začleňujú do finančných činností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465"/>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A. 5.</w:t>
            </w:r>
          </w:p>
        </w:tc>
        <w:tc>
          <w:tcPr>
            <w:tcW w:w="5133" w:type="dxa"/>
            <w:tcBorders>
              <w:top w:val="single" w:sz="6" w:space="0" w:color="auto"/>
              <w:left w:val="single" w:sz="12" w:space="0" w:color="auto"/>
              <w:bottom w:val="single" w:sz="6" w:space="0" w:color="auto"/>
              <w:right w:val="single" w:sz="12" w:space="0" w:color="auto"/>
            </w:tcBorders>
            <w:vAlign w:val="center"/>
          </w:tcPr>
          <w:p w:rsidR="00FA4507" w:rsidRDefault="00FA4507" w:rsidP="00474D77">
            <w:pPr>
              <w:rPr>
                <w:sz w:val="21"/>
                <w:szCs w:val="21"/>
              </w:rPr>
            </w:pPr>
            <w:r>
              <w:rPr>
                <w:sz w:val="21"/>
                <w:szCs w:val="21"/>
              </w:rPr>
              <w:t>Príjmy z dividend a iných podielov na zisku, s výnimkou tých, ktoré sa začleňujú do investičných činností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6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A. 6.</w:t>
            </w:r>
          </w:p>
        </w:tc>
        <w:tc>
          <w:tcPr>
            <w:tcW w:w="5133" w:type="dxa"/>
            <w:tcBorders>
              <w:top w:val="single" w:sz="6" w:space="0" w:color="auto"/>
              <w:left w:val="single" w:sz="12" w:space="0" w:color="auto"/>
              <w:bottom w:val="single" w:sz="6" w:space="0" w:color="auto"/>
              <w:right w:val="single" w:sz="12" w:space="0" w:color="auto"/>
            </w:tcBorders>
            <w:vAlign w:val="center"/>
          </w:tcPr>
          <w:p w:rsidR="00FA4507" w:rsidRDefault="00FA4507" w:rsidP="00474D77">
            <w:pPr>
              <w:rPr>
                <w:sz w:val="21"/>
                <w:szCs w:val="21"/>
              </w:rPr>
            </w:pPr>
            <w:r>
              <w:rPr>
                <w:sz w:val="21"/>
                <w:szCs w:val="21"/>
              </w:rPr>
              <w:t>Výdavky na vyplatené dividendy a iné podiely na zisku, s výnimkou tých, ktoré sa začleňujú do finančných činností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 </w:t>
            </w:r>
          </w:p>
        </w:tc>
        <w:tc>
          <w:tcPr>
            <w:tcW w:w="5133"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i/>
                <w:iCs/>
                <w:sz w:val="21"/>
                <w:szCs w:val="21"/>
              </w:rPr>
            </w:pPr>
            <w:r>
              <w:rPr>
                <w:b/>
                <w:bCs/>
                <w:i/>
                <w:iCs/>
                <w:sz w:val="21"/>
                <w:szCs w:val="21"/>
              </w:rPr>
              <w:t>Peňažné toky z prevádzkovej činnosti (+/-),</w:t>
            </w:r>
            <w:r>
              <w:rPr>
                <w:b/>
                <w:bCs/>
                <w:i/>
                <w:iCs/>
                <w:sz w:val="21"/>
                <w:szCs w:val="21"/>
              </w:rPr>
              <w:br/>
              <w:t>(súčet Z/S + A. 1. až A. 6.)</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b/>
                <w:bCs/>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b/>
                <w:bCs/>
                <w:sz w:val="21"/>
                <w:szCs w:val="21"/>
              </w:rPr>
            </w:pPr>
          </w:p>
        </w:tc>
      </w:tr>
      <w:tr w:rsidR="00FA4507">
        <w:trPr>
          <w:trHeight w:val="6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A. 7.</w:t>
            </w:r>
          </w:p>
        </w:tc>
        <w:tc>
          <w:tcPr>
            <w:tcW w:w="5133" w:type="dxa"/>
            <w:tcBorders>
              <w:top w:val="single" w:sz="6" w:space="0" w:color="auto"/>
              <w:left w:val="single" w:sz="12" w:space="0" w:color="auto"/>
              <w:bottom w:val="single" w:sz="6" w:space="0" w:color="auto"/>
              <w:right w:val="single" w:sz="12" w:space="0" w:color="auto"/>
            </w:tcBorders>
            <w:vAlign w:val="center"/>
          </w:tcPr>
          <w:p w:rsidR="00FA4507" w:rsidRDefault="00FA4507" w:rsidP="00474D77">
            <w:pPr>
              <w:rPr>
                <w:sz w:val="21"/>
                <w:szCs w:val="21"/>
              </w:rPr>
            </w:pPr>
            <w:r>
              <w:rPr>
                <w:sz w:val="21"/>
                <w:szCs w:val="21"/>
              </w:rPr>
              <w:t>Výdavky na daň z príjmov účtovnej jednotky, s výnimkou tých, ktoré sa začleňujú do investičných činností alebo finančných činností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A. 8.</w:t>
            </w:r>
          </w:p>
        </w:tc>
        <w:tc>
          <w:tcPr>
            <w:tcW w:w="5133"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Príjmy výnimočného rozsahu alebo výskytu vzťahujúce sa na prevádzkovú činnosť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A. 9.</w:t>
            </w:r>
          </w:p>
        </w:tc>
        <w:tc>
          <w:tcPr>
            <w:tcW w:w="5133"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Výdavky výnimočného rozsahu a charakteru vzťahujúce sa na prevádzkovú činnosť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599"/>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b/>
                <w:bCs/>
                <w:i/>
                <w:iCs/>
                <w:sz w:val="21"/>
                <w:szCs w:val="21"/>
              </w:rPr>
            </w:pPr>
            <w:r>
              <w:rPr>
                <w:b/>
                <w:bCs/>
                <w:i/>
                <w:iCs/>
                <w:sz w:val="21"/>
                <w:szCs w:val="21"/>
              </w:rPr>
              <w:t>A.</w:t>
            </w:r>
          </w:p>
        </w:tc>
        <w:tc>
          <w:tcPr>
            <w:tcW w:w="5133"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b/>
                <w:bCs/>
                <w:i/>
                <w:iCs/>
                <w:sz w:val="21"/>
                <w:szCs w:val="21"/>
              </w:rPr>
            </w:pPr>
            <w:r>
              <w:rPr>
                <w:b/>
                <w:bCs/>
                <w:i/>
                <w:iCs/>
                <w:sz w:val="21"/>
                <w:szCs w:val="21"/>
              </w:rPr>
              <w:t>Čisté peňažné toky z prevádzkovej činnosti (+/-),</w:t>
            </w:r>
            <w:r>
              <w:rPr>
                <w:b/>
                <w:bCs/>
                <w:i/>
                <w:iCs/>
                <w:sz w:val="21"/>
                <w:szCs w:val="21"/>
              </w:rPr>
              <w:br/>
              <w:t>(súčet Z/S + A. 1. až A. 9.)</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b/>
                <w:bCs/>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b/>
                <w:bCs/>
                <w:sz w:val="21"/>
                <w:szCs w:val="21"/>
              </w:rPr>
            </w:pPr>
          </w:p>
        </w:tc>
      </w:tr>
      <w:tr w:rsidR="00FA4507">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 </w:t>
            </w:r>
          </w:p>
        </w:tc>
        <w:tc>
          <w:tcPr>
            <w:tcW w:w="5133"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b/>
                <w:bCs/>
                <w:sz w:val="21"/>
                <w:szCs w:val="21"/>
              </w:rPr>
            </w:pPr>
            <w:r>
              <w:rPr>
                <w:b/>
                <w:bCs/>
                <w:sz w:val="21"/>
                <w:szCs w:val="21"/>
              </w:rPr>
              <w:t>Peňažné toky z investičnej činnosti</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b/>
                <w:bCs/>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b/>
                <w:bCs/>
                <w:sz w:val="21"/>
                <w:szCs w:val="21"/>
              </w:rPr>
            </w:pPr>
          </w:p>
        </w:tc>
      </w:tr>
      <w:tr w:rsidR="00FA4507">
        <w:trPr>
          <w:trHeight w:val="3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B. 1.</w:t>
            </w:r>
          </w:p>
        </w:tc>
        <w:tc>
          <w:tcPr>
            <w:tcW w:w="5133"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Výdavky na obstaranie dlhodobého nehmotného majetku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3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B. 2.</w:t>
            </w:r>
          </w:p>
        </w:tc>
        <w:tc>
          <w:tcPr>
            <w:tcW w:w="5133"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Výdavky na obstaranie dlhodobého hmotného majetku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1242"/>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B. 3.</w:t>
            </w:r>
          </w:p>
        </w:tc>
        <w:tc>
          <w:tcPr>
            <w:tcW w:w="5133" w:type="dxa"/>
            <w:tcBorders>
              <w:top w:val="single" w:sz="6" w:space="0" w:color="auto"/>
              <w:left w:val="single" w:sz="12" w:space="0" w:color="auto"/>
              <w:bottom w:val="single" w:sz="6" w:space="0" w:color="auto"/>
              <w:right w:val="single" w:sz="12" w:space="0" w:color="auto"/>
            </w:tcBorders>
            <w:vAlign w:val="center"/>
          </w:tcPr>
          <w:p w:rsidR="00FA4507" w:rsidRDefault="00FA4507" w:rsidP="00474D77">
            <w:pPr>
              <w:rPr>
                <w:sz w:val="21"/>
                <w:szCs w:val="21"/>
              </w:rPr>
            </w:pPr>
            <w:r>
              <w:rPr>
                <w:sz w:val="21"/>
                <w:szCs w:val="21"/>
              </w:rPr>
              <w:t>Výdavky na obstaranie dlhodobých cenných papierov a</w:t>
            </w:r>
            <w:r>
              <w:rPr>
                <w:sz w:val="21"/>
                <w:szCs w:val="21"/>
              </w:rPr>
              <w:br/>
              <w:t>podielov v iných účtovných jednotkách, s výnimkou cenných papierov, ktoré sa považujú za peňažné ekvivalenty a cenných papierov určených na predaj alebo na obchodovanie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B. 4.</w:t>
            </w:r>
          </w:p>
        </w:tc>
        <w:tc>
          <w:tcPr>
            <w:tcW w:w="5133"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Príjmy z predaja dlhodobého nehmotného majetku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285"/>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B. 5.</w:t>
            </w:r>
          </w:p>
        </w:tc>
        <w:tc>
          <w:tcPr>
            <w:tcW w:w="5133"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Príjmy z predaja dlhodobého hmotného majetku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427"/>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B. 6.</w:t>
            </w:r>
          </w:p>
        </w:tc>
        <w:tc>
          <w:tcPr>
            <w:tcW w:w="5133" w:type="dxa"/>
            <w:tcBorders>
              <w:top w:val="single" w:sz="6" w:space="0" w:color="auto"/>
              <w:left w:val="single" w:sz="12" w:space="0" w:color="auto"/>
              <w:bottom w:val="single" w:sz="6" w:space="0" w:color="auto"/>
              <w:right w:val="single" w:sz="12" w:space="0" w:color="auto"/>
            </w:tcBorders>
            <w:vAlign w:val="center"/>
          </w:tcPr>
          <w:p w:rsidR="00FA4507" w:rsidRDefault="00FA4507" w:rsidP="00474D77">
            <w:pPr>
              <w:rPr>
                <w:sz w:val="21"/>
                <w:szCs w:val="21"/>
              </w:rPr>
            </w:pPr>
            <w:r>
              <w:rPr>
                <w:sz w:val="21"/>
                <w:szCs w:val="21"/>
              </w:rPr>
              <w:t>Príjmy z predaja dlhodobých cenných papierov a podielov v iných účtovných jednotkách, s výnimkou cenných papierov, ktoré sa považujú za peňažné ekvivalenty a cenných papierov určených na predaj alebo na obchodovanie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6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B. 7.</w:t>
            </w:r>
          </w:p>
        </w:tc>
        <w:tc>
          <w:tcPr>
            <w:tcW w:w="5133" w:type="dxa"/>
            <w:tcBorders>
              <w:top w:val="single" w:sz="6" w:space="0" w:color="auto"/>
              <w:left w:val="single" w:sz="12" w:space="0" w:color="auto"/>
              <w:bottom w:val="single" w:sz="6" w:space="0" w:color="auto"/>
              <w:right w:val="single" w:sz="12" w:space="0" w:color="auto"/>
            </w:tcBorders>
            <w:vAlign w:val="center"/>
          </w:tcPr>
          <w:p w:rsidR="00FA4507" w:rsidRDefault="00FA4507" w:rsidP="00474D77">
            <w:pPr>
              <w:rPr>
                <w:sz w:val="21"/>
                <w:szCs w:val="21"/>
              </w:rPr>
            </w:pPr>
            <w:r>
              <w:rPr>
                <w:sz w:val="21"/>
                <w:szCs w:val="21"/>
              </w:rPr>
              <w:t>Výdavky na dlhodobé pôžičky poskytnuté účtovnou jednotkou inej účtovnej jednotke, ktorá je súčasťou konsolidovaného celku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6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B. 8.</w:t>
            </w:r>
          </w:p>
        </w:tc>
        <w:tc>
          <w:tcPr>
            <w:tcW w:w="5133" w:type="dxa"/>
            <w:tcBorders>
              <w:top w:val="single" w:sz="6" w:space="0" w:color="auto"/>
              <w:left w:val="single" w:sz="12" w:space="0" w:color="auto"/>
              <w:bottom w:val="single" w:sz="6" w:space="0" w:color="auto"/>
              <w:right w:val="single" w:sz="12" w:space="0" w:color="auto"/>
            </w:tcBorders>
            <w:vAlign w:val="center"/>
          </w:tcPr>
          <w:p w:rsidR="00FA4507" w:rsidRDefault="00FA4507" w:rsidP="00474D77">
            <w:pPr>
              <w:rPr>
                <w:sz w:val="21"/>
                <w:szCs w:val="21"/>
              </w:rPr>
            </w:pPr>
            <w:r>
              <w:rPr>
                <w:sz w:val="21"/>
                <w:szCs w:val="21"/>
              </w:rPr>
              <w:t>Príjmy zo splácania dlhodobých pôžičiek poskytnutých účtovnou jednotkou inej účtovnej jednotke, ktorá je súčasťou konsolidovaného celku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99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B. 9.</w:t>
            </w:r>
          </w:p>
        </w:tc>
        <w:tc>
          <w:tcPr>
            <w:tcW w:w="5133" w:type="dxa"/>
            <w:tcBorders>
              <w:top w:val="single" w:sz="6" w:space="0" w:color="auto"/>
              <w:left w:val="single" w:sz="12" w:space="0" w:color="auto"/>
              <w:bottom w:val="single" w:sz="6" w:space="0" w:color="auto"/>
              <w:right w:val="single" w:sz="12" w:space="0" w:color="auto"/>
            </w:tcBorders>
            <w:vAlign w:val="center"/>
          </w:tcPr>
          <w:p w:rsidR="00FA4507" w:rsidRDefault="00FA4507" w:rsidP="00474D77">
            <w:pPr>
              <w:rPr>
                <w:sz w:val="21"/>
                <w:szCs w:val="21"/>
              </w:rPr>
            </w:pPr>
            <w:r>
              <w:rPr>
                <w:sz w:val="21"/>
                <w:szCs w:val="21"/>
              </w:rPr>
              <w:t>Výdavky na dlhodobé pôžičky poskytnuté účtovnou jednotkou tretím osobám s výnimkou dlhodobých pôžičiek poskytnutých účtovnej jednotke, ktorá je súčasťou konsolidovaného celku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99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B. 10.</w:t>
            </w:r>
          </w:p>
        </w:tc>
        <w:tc>
          <w:tcPr>
            <w:tcW w:w="5133" w:type="dxa"/>
            <w:tcBorders>
              <w:top w:val="single" w:sz="6" w:space="0" w:color="auto"/>
              <w:left w:val="single" w:sz="12" w:space="0" w:color="auto"/>
              <w:bottom w:val="single" w:sz="6" w:space="0" w:color="auto"/>
              <w:right w:val="single" w:sz="12" w:space="0" w:color="auto"/>
            </w:tcBorders>
            <w:vAlign w:val="center"/>
          </w:tcPr>
          <w:p w:rsidR="00FA4507" w:rsidRDefault="00FA4507" w:rsidP="00474D77">
            <w:pPr>
              <w:rPr>
                <w:sz w:val="21"/>
                <w:szCs w:val="21"/>
              </w:rPr>
            </w:pPr>
            <w:r>
              <w:rPr>
                <w:sz w:val="21"/>
                <w:szCs w:val="21"/>
              </w:rPr>
              <w:t>Príjmy zo splácania pôžičiek poskytnutých účtovnou jednotkou tretím osobám, s výnimkou pôžičiek poskytnutých účtovnej jednotke, ktorá je súčasťou konsolidovaného celku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B. 11.</w:t>
            </w:r>
          </w:p>
        </w:tc>
        <w:tc>
          <w:tcPr>
            <w:tcW w:w="5133"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Prijaté úroky, s výnimkou tých, ktoré sa začleňujú do prevádzkových činností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60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B. 12.</w:t>
            </w:r>
          </w:p>
        </w:tc>
        <w:tc>
          <w:tcPr>
            <w:tcW w:w="5133" w:type="dxa"/>
            <w:tcBorders>
              <w:top w:val="single" w:sz="6" w:space="0" w:color="auto"/>
              <w:left w:val="single" w:sz="12" w:space="0" w:color="auto"/>
              <w:bottom w:val="single" w:sz="6" w:space="0" w:color="auto"/>
              <w:right w:val="single" w:sz="12" w:space="0" w:color="auto"/>
            </w:tcBorders>
            <w:vAlign w:val="center"/>
          </w:tcPr>
          <w:p w:rsidR="00FA4507" w:rsidRDefault="00FA4507" w:rsidP="00474D77">
            <w:pPr>
              <w:rPr>
                <w:sz w:val="21"/>
                <w:szCs w:val="21"/>
              </w:rPr>
            </w:pPr>
            <w:r>
              <w:rPr>
                <w:sz w:val="21"/>
                <w:szCs w:val="21"/>
              </w:rPr>
              <w:t>Príjmy z dividend a iných podielov na zisku, s výnimkou tých, ktoré sa začleňujú do prevádzkových činností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771"/>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B. 13.</w:t>
            </w:r>
          </w:p>
        </w:tc>
        <w:tc>
          <w:tcPr>
            <w:tcW w:w="5133" w:type="dxa"/>
            <w:tcBorders>
              <w:top w:val="single" w:sz="6" w:space="0" w:color="auto"/>
              <w:left w:val="single" w:sz="12" w:space="0" w:color="auto"/>
              <w:bottom w:val="single" w:sz="6" w:space="0" w:color="auto"/>
              <w:right w:val="single" w:sz="12" w:space="0" w:color="auto"/>
            </w:tcBorders>
            <w:vAlign w:val="center"/>
          </w:tcPr>
          <w:p w:rsidR="00FA4507" w:rsidRDefault="00FA4507" w:rsidP="00474D77">
            <w:pPr>
              <w:rPr>
                <w:sz w:val="21"/>
                <w:szCs w:val="21"/>
              </w:rPr>
            </w:pPr>
            <w:r>
              <w:rPr>
                <w:sz w:val="21"/>
                <w:szCs w:val="21"/>
              </w:rPr>
              <w:t>Výdavky súvisiace s derivátmi s výnimkou, ak sú určené na predaj alebo na obchodovanie, alebo ak sa tieto výdavky považujú za peňažné toky z finančnej činnosti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809"/>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B. 14.</w:t>
            </w:r>
          </w:p>
        </w:tc>
        <w:tc>
          <w:tcPr>
            <w:tcW w:w="5133" w:type="dxa"/>
            <w:tcBorders>
              <w:top w:val="single" w:sz="6" w:space="0" w:color="auto"/>
              <w:left w:val="single" w:sz="12" w:space="0" w:color="auto"/>
              <w:bottom w:val="single" w:sz="6" w:space="0" w:color="auto"/>
              <w:right w:val="single" w:sz="12" w:space="0" w:color="auto"/>
            </w:tcBorders>
            <w:vAlign w:val="center"/>
          </w:tcPr>
          <w:p w:rsidR="00FA4507" w:rsidRDefault="00FA4507" w:rsidP="00474D77">
            <w:pPr>
              <w:rPr>
                <w:sz w:val="21"/>
                <w:szCs w:val="21"/>
              </w:rPr>
            </w:pPr>
            <w:r>
              <w:rPr>
                <w:sz w:val="21"/>
                <w:szCs w:val="21"/>
              </w:rPr>
              <w:t>Príjmy súvisiace s derivátmi s výnimkou, ak sú určené na predaj alebo na obchodovanie, alebo ak sa tieto výdavky považujú za peňažné toky z finančnej činnosti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6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B. 15.</w:t>
            </w:r>
          </w:p>
        </w:tc>
        <w:tc>
          <w:tcPr>
            <w:tcW w:w="5133" w:type="dxa"/>
            <w:tcBorders>
              <w:top w:val="single" w:sz="6" w:space="0" w:color="auto"/>
              <w:left w:val="single" w:sz="12" w:space="0" w:color="auto"/>
              <w:bottom w:val="single" w:sz="6" w:space="0" w:color="auto"/>
              <w:right w:val="single" w:sz="12" w:space="0" w:color="auto"/>
            </w:tcBorders>
            <w:vAlign w:val="center"/>
          </w:tcPr>
          <w:p w:rsidR="00FA4507" w:rsidRDefault="00FA4507" w:rsidP="00474D77">
            <w:pPr>
              <w:rPr>
                <w:sz w:val="21"/>
                <w:szCs w:val="21"/>
              </w:rPr>
            </w:pPr>
            <w:r>
              <w:rPr>
                <w:sz w:val="21"/>
                <w:szCs w:val="21"/>
              </w:rPr>
              <w:t>Výdavky na daň z príjmov účtovnej jednotky, ak je ju možné začleniť do investičných činností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B. 16.</w:t>
            </w:r>
          </w:p>
        </w:tc>
        <w:tc>
          <w:tcPr>
            <w:tcW w:w="5133" w:type="dxa"/>
            <w:tcBorders>
              <w:top w:val="single" w:sz="6" w:space="0" w:color="auto"/>
              <w:left w:val="single" w:sz="12" w:space="0" w:color="auto"/>
              <w:bottom w:val="single" w:sz="6" w:space="0" w:color="auto"/>
              <w:right w:val="single" w:sz="12" w:space="0" w:color="auto"/>
            </w:tcBorders>
            <w:vAlign w:val="center"/>
          </w:tcPr>
          <w:p w:rsidR="00FA4507" w:rsidRDefault="00FA4507" w:rsidP="00474D77">
            <w:pPr>
              <w:rPr>
                <w:sz w:val="21"/>
                <w:szCs w:val="21"/>
              </w:rPr>
            </w:pPr>
            <w:r>
              <w:rPr>
                <w:sz w:val="21"/>
                <w:szCs w:val="21"/>
              </w:rPr>
              <w:t>Príjmy výnimočného rozsahu alebo výskytu vzťahujúce sa na investičnú činnosť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B. 17.</w:t>
            </w:r>
          </w:p>
        </w:tc>
        <w:tc>
          <w:tcPr>
            <w:tcW w:w="5133"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Výdavky výnimočného rozsahu alebo výskytu vzťahujúce sa na investičnú činnosť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B. 18.</w:t>
            </w:r>
          </w:p>
        </w:tc>
        <w:tc>
          <w:tcPr>
            <w:tcW w:w="5133"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Ostatné príjmy vzťahujúce sa na investičnú činnosť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B. 19.</w:t>
            </w:r>
          </w:p>
        </w:tc>
        <w:tc>
          <w:tcPr>
            <w:tcW w:w="5133"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Ostatné výdavky vzťahujúce sa na investičnú činnosť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b/>
                <w:bCs/>
                <w:i/>
                <w:iCs/>
                <w:sz w:val="21"/>
                <w:szCs w:val="21"/>
              </w:rPr>
            </w:pPr>
            <w:r>
              <w:rPr>
                <w:b/>
                <w:bCs/>
                <w:i/>
                <w:iCs/>
                <w:sz w:val="21"/>
                <w:szCs w:val="21"/>
              </w:rPr>
              <w:t>B.</w:t>
            </w:r>
          </w:p>
        </w:tc>
        <w:tc>
          <w:tcPr>
            <w:tcW w:w="5133"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b/>
                <w:bCs/>
                <w:i/>
                <w:iCs/>
                <w:sz w:val="21"/>
                <w:szCs w:val="21"/>
              </w:rPr>
            </w:pPr>
            <w:r>
              <w:rPr>
                <w:b/>
                <w:bCs/>
                <w:i/>
                <w:iCs/>
                <w:sz w:val="21"/>
                <w:szCs w:val="21"/>
              </w:rPr>
              <w:t>Čisté peňažné toky z investičnej činnosti</w:t>
            </w:r>
            <w:r>
              <w:rPr>
                <w:b/>
                <w:bCs/>
                <w:i/>
                <w:iCs/>
                <w:sz w:val="21"/>
                <w:szCs w:val="21"/>
              </w:rPr>
              <w:br/>
              <w:t>(súčet B. 1. až B. 19.)</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b/>
                <w:bCs/>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b/>
                <w:bCs/>
                <w:sz w:val="21"/>
                <w:szCs w:val="21"/>
              </w:rPr>
            </w:pPr>
          </w:p>
        </w:tc>
      </w:tr>
      <w:tr w:rsidR="00FA4507">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 </w:t>
            </w:r>
          </w:p>
        </w:tc>
        <w:tc>
          <w:tcPr>
            <w:tcW w:w="5133"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b/>
                <w:bCs/>
                <w:sz w:val="21"/>
                <w:szCs w:val="21"/>
              </w:rPr>
            </w:pPr>
            <w:r>
              <w:rPr>
                <w:b/>
                <w:bCs/>
                <w:sz w:val="21"/>
                <w:szCs w:val="21"/>
              </w:rPr>
              <w:t>Peňažné toky z finančnej činnosti</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b/>
                <w:bCs/>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b/>
                <w:bCs/>
                <w:sz w:val="21"/>
                <w:szCs w:val="21"/>
              </w:rPr>
            </w:pPr>
          </w:p>
        </w:tc>
      </w:tr>
      <w:tr w:rsidR="00FA4507">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i/>
                <w:iCs/>
                <w:sz w:val="21"/>
                <w:szCs w:val="21"/>
              </w:rPr>
            </w:pPr>
            <w:r>
              <w:rPr>
                <w:i/>
                <w:iCs/>
                <w:sz w:val="21"/>
                <w:szCs w:val="21"/>
              </w:rPr>
              <w:t>C. 1.</w:t>
            </w:r>
          </w:p>
        </w:tc>
        <w:tc>
          <w:tcPr>
            <w:tcW w:w="5133"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i/>
                <w:iCs/>
                <w:sz w:val="21"/>
                <w:szCs w:val="21"/>
              </w:rPr>
            </w:pPr>
            <w:r>
              <w:rPr>
                <w:i/>
                <w:iCs/>
                <w:sz w:val="21"/>
                <w:szCs w:val="21"/>
              </w:rPr>
              <w:t>Peňažné toky vo vlastnom imaní (súčet C. 1. 1. až C. 1. 8.)</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C. 1. 1.</w:t>
            </w:r>
          </w:p>
        </w:tc>
        <w:tc>
          <w:tcPr>
            <w:tcW w:w="5133"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Príjmy z upísaných akcií a obchodných podielov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588"/>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C. 1. 2.</w:t>
            </w:r>
          </w:p>
        </w:tc>
        <w:tc>
          <w:tcPr>
            <w:tcW w:w="5133" w:type="dxa"/>
            <w:tcBorders>
              <w:top w:val="single" w:sz="6" w:space="0" w:color="auto"/>
              <w:left w:val="single" w:sz="12" w:space="0" w:color="auto"/>
              <w:bottom w:val="single" w:sz="6" w:space="0" w:color="auto"/>
              <w:right w:val="single" w:sz="12" w:space="0" w:color="auto"/>
            </w:tcBorders>
            <w:vAlign w:val="center"/>
          </w:tcPr>
          <w:p w:rsidR="00FA4507" w:rsidRDefault="00FA4507" w:rsidP="00474D77">
            <w:pPr>
              <w:rPr>
                <w:sz w:val="21"/>
                <w:szCs w:val="21"/>
              </w:rPr>
            </w:pPr>
            <w:r>
              <w:rPr>
                <w:sz w:val="21"/>
                <w:szCs w:val="21"/>
              </w:rPr>
              <w:t>Príjmy z ďalších vkladov do vlastného imania spoločníkmi alebo fyzickou osobou, ktorá je účtovnou jednotkou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C. 1. 3.</w:t>
            </w:r>
          </w:p>
        </w:tc>
        <w:tc>
          <w:tcPr>
            <w:tcW w:w="5133"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Prijaté peňažné dary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C. 1. 4.</w:t>
            </w:r>
          </w:p>
        </w:tc>
        <w:tc>
          <w:tcPr>
            <w:tcW w:w="5133"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Príjmy z úhrady straty spoločníkmi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568"/>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C. 1. 5.</w:t>
            </w:r>
          </w:p>
        </w:tc>
        <w:tc>
          <w:tcPr>
            <w:tcW w:w="5133" w:type="dxa"/>
            <w:tcBorders>
              <w:top w:val="single" w:sz="6" w:space="0" w:color="auto"/>
              <w:left w:val="single" w:sz="12" w:space="0" w:color="auto"/>
              <w:bottom w:val="single" w:sz="6" w:space="0" w:color="auto"/>
              <w:right w:val="single" w:sz="12" w:space="0" w:color="auto"/>
            </w:tcBorders>
            <w:vAlign w:val="center"/>
          </w:tcPr>
          <w:p w:rsidR="00FA4507" w:rsidRDefault="00FA4507" w:rsidP="00474D77">
            <w:pPr>
              <w:rPr>
                <w:sz w:val="21"/>
                <w:szCs w:val="21"/>
              </w:rPr>
            </w:pPr>
            <w:r>
              <w:rPr>
                <w:sz w:val="21"/>
                <w:szCs w:val="21"/>
              </w:rPr>
              <w:t>Výdavky na obstaranie alebo spätné odkúpenie vlastných akcií a vlastných obchodných podielov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C. 1. 6.</w:t>
            </w:r>
          </w:p>
        </w:tc>
        <w:tc>
          <w:tcPr>
            <w:tcW w:w="5133"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Výdavky spojené so znížením fondov vytvorených účtovnou jednotkou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6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C. 1. 7.</w:t>
            </w:r>
          </w:p>
        </w:tc>
        <w:tc>
          <w:tcPr>
            <w:tcW w:w="5133" w:type="dxa"/>
            <w:tcBorders>
              <w:top w:val="single" w:sz="6" w:space="0" w:color="auto"/>
              <w:left w:val="single" w:sz="12" w:space="0" w:color="auto"/>
              <w:bottom w:val="single" w:sz="6" w:space="0" w:color="auto"/>
              <w:right w:val="single" w:sz="12" w:space="0" w:color="auto"/>
            </w:tcBorders>
            <w:vAlign w:val="center"/>
          </w:tcPr>
          <w:p w:rsidR="00FA4507" w:rsidRDefault="00FA4507" w:rsidP="00474D77">
            <w:pPr>
              <w:rPr>
                <w:sz w:val="21"/>
                <w:szCs w:val="21"/>
              </w:rPr>
            </w:pPr>
            <w:r>
              <w:rPr>
                <w:sz w:val="21"/>
                <w:szCs w:val="21"/>
              </w:rPr>
              <w:t>Výdavky na vyplatenie podielu na vlastnom imaní spoločníkmi účtovnej jednotky a fyzickou osobou, ktorá je účtovnou jednotkou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C.1. 8.</w:t>
            </w:r>
          </w:p>
        </w:tc>
        <w:tc>
          <w:tcPr>
            <w:tcW w:w="5133"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Výdavky z iných dôvodov, ktoré súvisia so znížením vlastného imania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6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i/>
                <w:iCs/>
                <w:sz w:val="21"/>
                <w:szCs w:val="21"/>
              </w:rPr>
            </w:pPr>
            <w:r>
              <w:rPr>
                <w:i/>
                <w:iCs/>
                <w:sz w:val="21"/>
                <w:szCs w:val="21"/>
              </w:rPr>
              <w:t>C. 2.</w:t>
            </w:r>
          </w:p>
        </w:tc>
        <w:tc>
          <w:tcPr>
            <w:tcW w:w="5133" w:type="dxa"/>
            <w:tcBorders>
              <w:top w:val="single" w:sz="6" w:space="0" w:color="auto"/>
              <w:left w:val="single" w:sz="12" w:space="0" w:color="auto"/>
              <w:bottom w:val="single" w:sz="6" w:space="0" w:color="auto"/>
              <w:right w:val="single" w:sz="12" w:space="0" w:color="auto"/>
            </w:tcBorders>
            <w:vAlign w:val="center"/>
          </w:tcPr>
          <w:p w:rsidR="00FA4507" w:rsidRDefault="00FA4507" w:rsidP="00474D77">
            <w:pPr>
              <w:rPr>
                <w:i/>
                <w:iCs/>
                <w:sz w:val="21"/>
                <w:szCs w:val="21"/>
              </w:rPr>
            </w:pPr>
            <w:r>
              <w:rPr>
                <w:i/>
                <w:iCs/>
                <w:sz w:val="21"/>
                <w:szCs w:val="21"/>
              </w:rPr>
              <w:t>Peňažné toky vznikajúce z dlhodobých záväzkov a krátkodobých záväzkov z finančnej činnost,</w:t>
            </w:r>
            <w:r>
              <w:rPr>
                <w:i/>
                <w:iCs/>
                <w:sz w:val="21"/>
                <w:szCs w:val="21"/>
              </w:rPr>
              <w:br/>
              <w:t>(súčet C. 2. 1. až C. 2. 9.)</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C. 2. 1.</w:t>
            </w:r>
          </w:p>
        </w:tc>
        <w:tc>
          <w:tcPr>
            <w:tcW w:w="5133"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Príjmy z emisie dlhových cenných papierov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C. 2. 2.</w:t>
            </w:r>
          </w:p>
        </w:tc>
        <w:tc>
          <w:tcPr>
            <w:tcW w:w="5133"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Výdavky na úhradu záväzkov z dlhových CP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99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C. 2. 3.</w:t>
            </w:r>
          </w:p>
        </w:tc>
        <w:tc>
          <w:tcPr>
            <w:tcW w:w="5133" w:type="dxa"/>
            <w:tcBorders>
              <w:top w:val="single" w:sz="6" w:space="0" w:color="auto"/>
              <w:left w:val="single" w:sz="12" w:space="0" w:color="auto"/>
              <w:bottom w:val="single" w:sz="6" w:space="0" w:color="auto"/>
              <w:right w:val="single" w:sz="12" w:space="0" w:color="auto"/>
            </w:tcBorders>
            <w:vAlign w:val="center"/>
          </w:tcPr>
          <w:p w:rsidR="00FA4507" w:rsidRDefault="00FA4507" w:rsidP="00474D77">
            <w:pPr>
              <w:rPr>
                <w:sz w:val="21"/>
                <w:szCs w:val="21"/>
              </w:rPr>
            </w:pPr>
            <w:r>
              <w:rPr>
                <w:sz w:val="21"/>
                <w:szCs w:val="21"/>
              </w:rPr>
              <w:t xml:space="preserve">Príjmy z úverov, ktoré účtovnej jednotke poskytla banka alebo pobočka zahraničnej banky, s výnimkou úverov, ktoré boli poskytnuté na zabezpečenie hlavného predmetu činnosti (+)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99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C. 2. 4.</w:t>
            </w:r>
          </w:p>
        </w:tc>
        <w:tc>
          <w:tcPr>
            <w:tcW w:w="5133" w:type="dxa"/>
            <w:tcBorders>
              <w:top w:val="single" w:sz="6" w:space="0" w:color="auto"/>
              <w:left w:val="single" w:sz="12" w:space="0" w:color="auto"/>
              <w:bottom w:val="single" w:sz="6" w:space="0" w:color="auto"/>
              <w:right w:val="single" w:sz="12" w:space="0" w:color="auto"/>
            </w:tcBorders>
            <w:vAlign w:val="center"/>
          </w:tcPr>
          <w:p w:rsidR="00FA4507" w:rsidRDefault="00FA4507" w:rsidP="00474D77">
            <w:pPr>
              <w:rPr>
                <w:sz w:val="21"/>
                <w:szCs w:val="21"/>
              </w:rPr>
            </w:pPr>
            <w:r>
              <w:rPr>
                <w:sz w:val="21"/>
                <w:szCs w:val="21"/>
              </w:rPr>
              <w:t xml:space="preserve">Výdavky na splácanie úverov, ktoré účtovnej jednotke poskytla banka alebo pobočka zahraničnej banky, s výnimkou úverov, ktoré boli poskytnuté na zabezpečenie hlavného predmetu činnosti (-)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C. 2. 5.</w:t>
            </w:r>
          </w:p>
        </w:tc>
        <w:tc>
          <w:tcPr>
            <w:tcW w:w="5133"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Príjmy z prijatých pôžičiek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C. 2. 6.</w:t>
            </w:r>
          </w:p>
        </w:tc>
        <w:tc>
          <w:tcPr>
            <w:tcW w:w="5133"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Výdavky na splácanie pôžičiek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585"/>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C. 2. 7.</w:t>
            </w:r>
          </w:p>
        </w:tc>
        <w:tc>
          <w:tcPr>
            <w:tcW w:w="5133" w:type="dxa"/>
            <w:tcBorders>
              <w:top w:val="single" w:sz="6" w:space="0" w:color="auto"/>
              <w:left w:val="single" w:sz="12" w:space="0" w:color="auto"/>
              <w:bottom w:val="single" w:sz="6" w:space="0" w:color="auto"/>
              <w:right w:val="single" w:sz="12" w:space="0" w:color="auto"/>
            </w:tcBorders>
            <w:vAlign w:val="center"/>
          </w:tcPr>
          <w:p w:rsidR="00FA4507" w:rsidRDefault="00FA4507" w:rsidP="00474D77">
            <w:pPr>
              <w:rPr>
                <w:sz w:val="21"/>
                <w:szCs w:val="21"/>
              </w:rPr>
            </w:pPr>
            <w:r>
              <w:rPr>
                <w:sz w:val="21"/>
                <w:szCs w:val="21"/>
              </w:rPr>
              <w:t>Výdavky na úhradu záväzkov z používania majetku, ktorý je predmetom zmluvy o kúpe prenajatej veci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99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C. 2. 8.</w:t>
            </w:r>
          </w:p>
        </w:tc>
        <w:tc>
          <w:tcPr>
            <w:tcW w:w="5133" w:type="dxa"/>
            <w:tcBorders>
              <w:top w:val="single" w:sz="6" w:space="0" w:color="auto"/>
              <w:left w:val="single" w:sz="12" w:space="0" w:color="auto"/>
              <w:bottom w:val="single" w:sz="6" w:space="0" w:color="auto"/>
              <w:right w:val="single" w:sz="12" w:space="0" w:color="auto"/>
            </w:tcBorders>
            <w:vAlign w:val="center"/>
          </w:tcPr>
          <w:p w:rsidR="00FA4507" w:rsidRDefault="00FA4507" w:rsidP="00474D77">
            <w:pPr>
              <w:rPr>
                <w:sz w:val="21"/>
                <w:szCs w:val="21"/>
              </w:rPr>
            </w:pPr>
            <w:r>
              <w:rPr>
                <w:sz w:val="21"/>
                <w:szCs w:val="21"/>
              </w:rPr>
              <w:t>Príjmy z ostatných dlhodobých záväzkov a krátkodobých záväzkov vyplývajúcich z finančnej činnosti účtovnej jednotky, s výnimkou tých, ktoré sa uvádzajú osobitne v inej časti prehľadu peňažných tokov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99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C. 2. 9.</w:t>
            </w:r>
          </w:p>
        </w:tc>
        <w:tc>
          <w:tcPr>
            <w:tcW w:w="5133" w:type="dxa"/>
            <w:tcBorders>
              <w:top w:val="single" w:sz="6" w:space="0" w:color="auto"/>
              <w:left w:val="single" w:sz="12" w:space="0" w:color="auto"/>
              <w:bottom w:val="single" w:sz="6" w:space="0" w:color="auto"/>
              <w:right w:val="single" w:sz="12" w:space="0" w:color="auto"/>
            </w:tcBorders>
            <w:vAlign w:val="center"/>
          </w:tcPr>
          <w:p w:rsidR="00FA4507" w:rsidRDefault="00FA4507" w:rsidP="00474D77">
            <w:pPr>
              <w:rPr>
                <w:sz w:val="21"/>
                <w:szCs w:val="21"/>
              </w:rPr>
            </w:pPr>
            <w:r>
              <w:rPr>
                <w:sz w:val="21"/>
                <w:szCs w:val="21"/>
              </w:rPr>
              <w:t>Výdavky na splácanie ostatných dlhodobých záväzkov a krátkodobých záväzkov vyplývajúcich z finančnej činnosti účtovnej jednotky, s výnimkou tých, ktoré sa uvádzajú osobitne v inej časti prehľadu peňažných tokov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593"/>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C. 3.</w:t>
            </w:r>
          </w:p>
        </w:tc>
        <w:tc>
          <w:tcPr>
            <w:tcW w:w="5133" w:type="dxa"/>
            <w:tcBorders>
              <w:top w:val="single" w:sz="6" w:space="0" w:color="auto"/>
              <w:left w:val="single" w:sz="12" w:space="0" w:color="auto"/>
              <w:bottom w:val="single" w:sz="6" w:space="0" w:color="auto"/>
              <w:right w:val="single" w:sz="12" w:space="0" w:color="auto"/>
            </w:tcBorders>
            <w:vAlign w:val="center"/>
          </w:tcPr>
          <w:p w:rsidR="00FA4507" w:rsidRDefault="00FA4507" w:rsidP="00474D77">
            <w:pPr>
              <w:rPr>
                <w:sz w:val="21"/>
                <w:szCs w:val="21"/>
              </w:rPr>
            </w:pPr>
            <w:r>
              <w:rPr>
                <w:sz w:val="21"/>
                <w:szCs w:val="21"/>
              </w:rPr>
              <w:t>Výdavky na zaplatené úroky, s výnimkou tých, ktoré sa začleňujú do prevádzkových činností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271"/>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C. 4.</w:t>
            </w:r>
          </w:p>
        </w:tc>
        <w:tc>
          <w:tcPr>
            <w:tcW w:w="5133"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Výdavky na vyplatené dividendy a iné podiely na zisku, s výnimkou tých, ktoré sa začleňujú do prevádzkových činností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6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C. 5.</w:t>
            </w:r>
          </w:p>
        </w:tc>
        <w:tc>
          <w:tcPr>
            <w:tcW w:w="5133" w:type="dxa"/>
            <w:tcBorders>
              <w:top w:val="single" w:sz="6" w:space="0" w:color="auto"/>
              <w:left w:val="single" w:sz="12" w:space="0" w:color="auto"/>
              <w:bottom w:val="single" w:sz="6" w:space="0" w:color="auto"/>
              <w:right w:val="single" w:sz="12" w:space="0" w:color="auto"/>
            </w:tcBorders>
            <w:vAlign w:val="center"/>
          </w:tcPr>
          <w:p w:rsidR="00FA4507" w:rsidRDefault="00FA4507" w:rsidP="00474D77">
            <w:pPr>
              <w:rPr>
                <w:sz w:val="21"/>
                <w:szCs w:val="21"/>
              </w:rPr>
            </w:pPr>
            <w:r>
              <w:rPr>
                <w:sz w:val="21"/>
                <w:szCs w:val="21"/>
              </w:rPr>
              <w:t>Výdavky súvisiace s derivátmi, s výnimkou, ak sú určené na predaj alebo na obchodovanie, alebo ak sa považujú za peňažné toky z investičnej činnosti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767"/>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C. 6.</w:t>
            </w:r>
          </w:p>
        </w:tc>
        <w:tc>
          <w:tcPr>
            <w:tcW w:w="5133" w:type="dxa"/>
            <w:tcBorders>
              <w:top w:val="single" w:sz="6" w:space="0" w:color="auto"/>
              <w:left w:val="single" w:sz="12" w:space="0" w:color="auto"/>
              <w:bottom w:val="single" w:sz="6" w:space="0" w:color="auto"/>
              <w:right w:val="single" w:sz="12" w:space="0" w:color="auto"/>
            </w:tcBorders>
            <w:vAlign w:val="center"/>
          </w:tcPr>
          <w:p w:rsidR="00FA4507" w:rsidRDefault="00FA4507" w:rsidP="00474D77">
            <w:pPr>
              <w:rPr>
                <w:sz w:val="21"/>
                <w:szCs w:val="21"/>
              </w:rPr>
            </w:pPr>
            <w:r>
              <w:rPr>
                <w:sz w:val="21"/>
                <w:szCs w:val="21"/>
              </w:rPr>
              <w:t>Príjmy súvisiace s derivátmi, s výnimkou, ak sú určené na predaj alebo na obchodovanie, alebo ak sa považujú za peňažné toky z investičnej činnosti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494"/>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C. 7.</w:t>
            </w:r>
          </w:p>
        </w:tc>
        <w:tc>
          <w:tcPr>
            <w:tcW w:w="5133" w:type="dxa"/>
            <w:tcBorders>
              <w:top w:val="single" w:sz="6" w:space="0" w:color="auto"/>
              <w:left w:val="single" w:sz="12" w:space="0" w:color="auto"/>
              <w:bottom w:val="single" w:sz="6" w:space="0" w:color="auto"/>
              <w:right w:val="single" w:sz="12" w:space="0" w:color="auto"/>
            </w:tcBorders>
            <w:vAlign w:val="center"/>
          </w:tcPr>
          <w:p w:rsidR="00FA4507" w:rsidRDefault="00FA4507" w:rsidP="00474D77">
            <w:pPr>
              <w:rPr>
                <w:sz w:val="21"/>
                <w:szCs w:val="21"/>
              </w:rPr>
            </w:pPr>
            <w:r>
              <w:rPr>
                <w:sz w:val="21"/>
                <w:szCs w:val="21"/>
              </w:rPr>
              <w:t>Výdavky na daň z príjmov účtovnej jednotky, ak ich možno začleniť do finančných činností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C. 8.</w:t>
            </w:r>
          </w:p>
        </w:tc>
        <w:tc>
          <w:tcPr>
            <w:tcW w:w="5133"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Príjmy výnimočného rozsahu alebo výskytu vzťahujúce sa na finančnú činnosť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C. 9.</w:t>
            </w:r>
          </w:p>
        </w:tc>
        <w:tc>
          <w:tcPr>
            <w:tcW w:w="5133"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Výdavky výnimočného rozsahu alebo výskytu vzťahujúce sa na finančnú činnosť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b/>
                <w:bCs/>
                <w:i/>
                <w:iCs/>
                <w:sz w:val="21"/>
                <w:szCs w:val="21"/>
              </w:rPr>
            </w:pPr>
            <w:r>
              <w:rPr>
                <w:b/>
                <w:bCs/>
                <w:i/>
                <w:iCs/>
                <w:sz w:val="21"/>
                <w:szCs w:val="21"/>
              </w:rPr>
              <w:t>C.</w:t>
            </w:r>
          </w:p>
        </w:tc>
        <w:tc>
          <w:tcPr>
            <w:tcW w:w="5133"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b/>
                <w:bCs/>
                <w:i/>
                <w:iCs/>
                <w:sz w:val="21"/>
                <w:szCs w:val="21"/>
              </w:rPr>
            </w:pPr>
            <w:r>
              <w:rPr>
                <w:b/>
                <w:bCs/>
                <w:i/>
                <w:iCs/>
                <w:sz w:val="21"/>
                <w:szCs w:val="21"/>
              </w:rPr>
              <w:t>Čisté peňažné toky z finančnej činnosti</w:t>
            </w:r>
            <w:r>
              <w:rPr>
                <w:b/>
                <w:bCs/>
                <w:i/>
                <w:iCs/>
                <w:sz w:val="21"/>
                <w:szCs w:val="21"/>
              </w:rPr>
              <w:br/>
              <w:t>(súčet C. 1. až C. 9.)</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b/>
                <w:bCs/>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b/>
                <w:bCs/>
                <w:sz w:val="21"/>
                <w:szCs w:val="21"/>
              </w:rPr>
            </w:pPr>
          </w:p>
        </w:tc>
      </w:tr>
      <w:tr w:rsidR="00FA4507">
        <w:trPr>
          <w:trHeight w:val="529"/>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b/>
                <w:bCs/>
                <w:sz w:val="21"/>
                <w:szCs w:val="21"/>
              </w:rPr>
            </w:pPr>
            <w:r>
              <w:rPr>
                <w:b/>
                <w:bCs/>
                <w:sz w:val="21"/>
                <w:szCs w:val="21"/>
              </w:rPr>
              <w:t>D.</w:t>
            </w:r>
          </w:p>
        </w:tc>
        <w:tc>
          <w:tcPr>
            <w:tcW w:w="5133" w:type="dxa"/>
            <w:tcBorders>
              <w:top w:val="single" w:sz="6" w:space="0" w:color="auto"/>
              <w:left w:val="single" w:sz="12" w:space="0" w:color="auto"/>
              <w:bottom w:val="single" w:sz="6" w:space="0" w:color="auto"/>
              <w:right w:val="single" w:sz="12" w:space="0" w:color="auto"/>
            </w:tcBorders>
            <w:vAlign w:val="center"/>
          </w:tcPr>
          <w:p w:rsidR="00FA4507" w:rsidRDefault="00FA4507" w:rsidP="00474D77">
            <w:pPr>
              <w:rPr>
                <w:b/>
                <w:bCs/>
                <w:sz w:val="21"/>
                <w:szCs w:val="21"/>
              </w:rPr>
            </w:pPr>
            <w:r>
              <w:rPr>
                <w:b/>
                <w:bCs/>
                <w:sz w:val="21"/>
                <w:szCs w:val="21"/>
              </w:rPr>
              <w:t>Čisté zvýšenie alebo čisté zníženie peňažných prostriedkov (+/-), (súčet A + B + C)</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b/>
                <w:bCs/>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b/>
                <w:bCs/>
                <w:sz w:val="21"/>
                <w:szCs w:val="21"/>
              </w:rPr>
            </w:pPr>
          </w:p>
        </w:tc>
      </w:tr>
      <w:tr w:rsidR="00FA4507">
        <w:trPr>
          <w:trHeight w:val="553"/>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b/>
                <w:bCs/>
                <w:sz w:val="21"/>
                <w:szCs w:val="21"/>
              </w:rPr>
            </w:pPr>
            <w:r>
              <w:rPr>
                <w:b/>
                <w:bCs/>
                <w:sz w:val="21"/>
                <w:szCs w:val="21"/>
              </w:rPr>
              <w:t xml:space="preserve">E. </w:t>
            </w:r>
          </w:p>
        </w:tc>
        <w:tc>
          <w:tcPr>
            <w:tcW w:w="5133" w:type="dxa"/>
            <w:tcBorders>
              <w:top w:val="single" w:sz="6" w:space="0" w:color="auto"/>
              <w:left w:val="single" w:sz="12" w:space="0" w:color="auto"/>
              <w:bottom w:val="single" w:sz="6" w:space="0" w:color="auto"/>
              <w:right w:val="single" w:sz="12" w:space="0" w:color="auto"/>
            </w:tcBorders>
            <w:vAlign w:val="center"/>
          </w:tcPr>
          <w:p w:rsidR="00FA4507" w:rsidRDefault="00FA4507" w:rsidP="00474D77">
            <w:pPr>
              <w:rPr>
                <w:b/>
                <w:bCs/>
                <w:sz w:val="21"/>
                <w:szCs w:val="21"/>
              </w:rPr>
            </w:pPr>
            <w:r>
              <w:rPr>
                <w:b/>
                <w:bCs/>
                <w:sz w:val="21"/>
                <w:szCs w:val="21"/>
              </w:rPr>
              <w:t>Stav peňažných prostriedkov a peňažných ekvivalentov</w:t>
            </w:r>
            <w:r>
              <w:rPr>
                <w:b/>
                <w:bCs/>
                <w:sz w:val="21"/>
                <w:szCs w:val="21"/>
              </w:rPr>
              <w:br/>
              <w:t xml:space="preserve">na začiatku účtovného obdobia (+/-)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b/>
                <w:bCs/>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b/>
                <w:bCs/>
                <w:sz w:val="21"/>
                <w:szCs w:val="21"/>
              </w:rPr>
            </w:pPr>
          </w:p>
        </w:tc>
      </w:tr>
      <w:tr w:rsidR="00FA4507">
        <w:trPr>
          <w:trHeight w:val="102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b/>
                <w:bCs/>
                <w:sz w:val="21"/>
                <w:szCs w:val="21"/>
              </w:rPr>
            </w:pPr>
            <w:r>
              <w:rPr>
                <w:b/>
                <w:bCs/>
                <w:sz w:val="21"/>
                <w:szCs w:val="21"/>
              </w:rPr>
              <w:t xml:space="preserve">F. </w:t>
            </w:r>
          </w:p>
        </w:tc>
        <w:tc>
          <w:tcPr>
            <w:tcW w:w="5133" w:type="dxa"/>
            <w:tcBorders>
              <w:top w:val="single" w:sz="6" w:space="0" w:color="auto"/>
              <w:left w:val="single" w:sz="12" w:space="0" w:color="auto"/>
              <w:bottom w:val="single" w:sz="6" w:space="0" w:color="auto"/>
              <w:right w:val="single" w:sz="12" w:space="0" w:color="auto"/>
            </w:tcBorders>
            <w:vAlign w:val="center"/>
          </w:tcPr>
          <w:p w:rsidR="00FA4507" w:rsidRDefault="00FA4507" w:rsidP="00474D77">
            <w:pPr>
              <w:rPr>
                <w:b/>
                <w:bCs/>
                <w:sz w:val="21"/>
                <w:szCs w:val="21"/>
              </w:rPr>
            </w:pPr>
            <w:r>
              <w:rPr>
                <w:b/>
                <w:bCs/>
                <w:sz w:val="21"/>
                <w:szCs w:val="21"/>
              </w:rPr>
              <w:t>Stav peňažných prostriedkov a peňažných ekvivalentov</w:t>
            </w:r>
            <w:r>
              <w:rPr>
                <w:b/>
                <w:bCs/>
                <w:sz w:val="21"/>
                <w:szCs w:val="21"/>
              </w:rPr>
              <w:br/>
              <w:t>na konci účtovného obdobia pred zohľadnením kurzových rozdielov vyčíslených ku dňu, ku ktorému sa zostavuje účtovná závierka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b/>
                <w:bCs/>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b/>
                <w:bCs/>
                <w:sz w:val="21"/>
                <w:szCs w:val="21"/>
              </w:rPr>
            </w:pPr>
          </w:p>
        </w:tc>
      </w:tr>
      <w:tr w:rsidR="00FA4507">
        <w:trPr>
          <w:trHeight w:val="69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b/>
                <w:bCs/>
                <w:sz w:val="21"/>
                <w:szCs w:val="21"/>
              </w:rPr>
            </w:pPr>
            <w:r>
              <w:rPr>
                <w:b/>
                <w:bCs/>
                <w:sz w:val="21"/>
                <w:szCs w:val="21"/>
              </w:rPr>
              <w:t xml:space="preserve">G. </w:t>
            </w:r>
          </w:p>
        </w:tc>
        <w:tc>
          <w:tcPr>
            <w:tcW w:w="5133" w:type="dxa"/>
            <w:tcBorders>
              <w:top w:val="single" w:sz="6" w:space="0" w:color="auto"/>
              <w:left w:val="single" w:sz="12" w:space="0" w:color="auto"/>
              <w:bottom w:val="single" w:sz="6" w:space="0" w:color="auto"/>
              <w:right w:val="single" w:sz="12" w:space="0" w:color="auto"/>
            </w:tcBorders>
            <w:vAlign w:val="center"/>
          </w:tcPr>
          <w:p w:rsidR="00FA4507" w:rsidRDefault="00FA4507" w:rsidP="00474D77">
            <w:pPr>
              <w:rPr>
                <w:b/>
                <w:bCs/>
                <w:sz w:val="21"/>
                <w:szCs w:val="21"/>
              </w:rPr>
            </w:pPr>
            <w:r>
              <w:rPr>
                <w:b/>
                <w:bCs/>
                <w:sz w:val="21"/>
                <w:szCs w:val="21"/>
              </w:rPr>
              <w:t xml:space="preserve">Kurzové rozdiely vyčíslené k peňažným prostriedkom a peňažným ekvivalentom ku dňu, ku ktorému sa zostavuje účtovná závierka (+/-)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b/>
                <w:bCs/>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b/>
                <w:bCs/>
                <w:sz w:val="21"/>
                <w:szCs w:val="21"/>
              </w:rPr>
            </w:pPr>
          </w:p>
        </w:tc>
      </w:tr>
      <w:tr w:rsidR="00FA4507">
        <w:trPr>
          <w:trHeight w:val="1035"/>
          <w:jc w:val="center"/>
        </w:trPr>
        <w:tc>
          <w:tcPr>
            <w:tcW w:w="1185" w:type="dxa"/>
            <w:tcBorders>
              <w:top w:val="single" w:sz="6" w:space="0" w:color="auto"/>
              <w:left w:val="single" w:sz="12" w:space="0" w:color="auto"/>
              <w:bottom w:val="single" w:sz="12" w:space="0" w:color="auto"/>
              <w:right w:val="single" w:sz="12" w:space="0" w:color="auto"/>
            </w:tcBorders>
            <w:noWrap/>
            <w:vAlign w:val="center"/>
          </w:tcPr>
          <w:p w:rsidR="00FA4507" w:rsidRDefault="00FA4507" w:rsidP="00474D77">
            <w:pPr>
              <w:rPr>
                <w:b/>
                <w:bCs/>
                <w:sz w:val="21"/>
                <w:szCs w:val="21"/>
              </w:rPr>
            </w:pPr>
            <w:r>
              <w:rPr>
                <w:b/>
                <w:bCs/>
                <w:sz w:val="21"/>
                <w:szCs w:val="21"/>
              </w:rPr>
              <w:t xml:space="preserve">H. </w:t>
            </w:r>
          </w:p>
        </w:tc>
        <w:tc>
          <w:tcPr>
            <w:tcW w:w="5133" w:type="dxa"/>
            <w:tcBorders>
              <w:top w:val="single" w:sz="6" w:space="0" w:color="auto"/>
              <w:left w:val="single" w:sz="12" w:space="0" w:color="auto"/>
              <w:bottom w:val="single" w:sz="12" w:space="0" w:color="auto"/>
              <w:right w:val="single" w:sz="12" w:space="0" w:color="auto"/>
            </w:tcBorders>
            <w:noWrap/>
            <w:vAlign w:val="center"/>
          </w:tcPr>
          <w:p w:rsidR="00FA4507" w:rsidRDefault="00FA4507" w:rsidP="00474D77">
            <w:pPr>
              <w:rPr>
                <w:b/>
                <w:bCs/>
                <w:sz w:val="21"/>
                <w:szCs w:val="21"/>
              </w:rPr>
            </w:pPr>
            <w:r>
              <w:rPr>
                <w:b/>
                <w:bCs/>
                <w:sz w:val="21"/>
                <w:szCs w:val="21"/>
              </w:rPr>
              <w:t>Zostatok peňažných prostriedkov a peňažných ekvivalentov na konci účtovného obdobia upravený o kurzové rozdiely vyčíslené ku dňu, ku ktorému sa zostavuje účtovná závierka (+/-)</w:t>
            </w:r>
          </w:p>
        </w:tc>
        <w:tc>
          <w:tcPr>
            <w:tcW w:w="1352" w:type="dxa"/>
            <w:tcBorders>
              <w:top w:val="single" w:sz="6" w:space="0" w:color="auto"/>
              <w:left w:val="single" w:sz="12" w:space="0" w:color="auto"/>
              <w:bottom w:val="single" w:sz="12" w:space="0" w:color="auto"/>
              <w:right w:val="single" w:sz="12" w:space="0" w:color="auto"/>
            </w:tcBorders>
            <w:noWrap/>
            <w:vAlign w:val="center"/>
          </w:tcPr>
          <w:p w:rsidR="00FA4507" w:rsidRDefault="00FA4507" w:rsidP="00474D77">
            <w:pPr>
              <w:pStyle w:val="Value"/>
              <w:rPr>
                <w:b/>
                <w:bCs/>
                <w:sz w:val="21"/>
                <w:szCs w:val="21"/>
              </w:rPr>
            </w:pPr>
          </w:p>
        </w:tc>
        <w:tc>
          <w:tcPr>
            <w:tcW w:w="1627" w:type="dxa"/>
            <w:tcBorders>
              <w:top w:val="single" w:sz="6" w:space="0" w:color="auto"/>
              <w:left w:val="single" w:sz="12" w:space="0" w:color="auto"/>
              <w:bottom w:val="single" w:sz="12" w:space="0" w:color="auto"/>
              <w:right w:val="single" w:sz="12" w:space="0" w:color="auto"/>
            </w:tcBorders>
            <w:noWrap/>
            <w:vAlign w:val="center"/>
          </w:tcPr>
          <w:p w:rsidR="00FA4507" w:rsidRDefault="00FA4507" w:rsidP="00474D77">
            <w:pPr>
              <w:pStyle w:val="Value"/>
              <w:rPr>
                <w:b/>
                <w:bCs/>
                <w:sz w:val="21"/>
                <w:szCs w:val="21"/>
              </w:rPr>
            </w:pPr>
          </w:p>
        </w:tc>
      </w:tr>
    </w:tbl>
    <w:p w:rsidR="00FA4507" w:rsidRDefault="00FA4507" w:rsidP="00D33B99">
      <w:pPr>
        <w:pStyle w:val="BodyText"/>
        <w:rPr>
          <w:lang w:val="sk-SK"/>
        </w:rPr>
      </w:pPr>
    </w:p>
    <w:p w:rsidR="00FA4507" w:rsidRDefault="00FA4507" w:rsidP="005B653E">
      <w:pPr>
        <w:tabs>
          <w:tab w:val="left" w:pos="1525"/>
        </w:tabs>
        <w:rPr>
          <w:b/>
          <w:bCs/>
        </w:rPr>
      </w:pPr>
    </w:p>
    <w:p w:rsidR="00FA4507" w:rsidRDefault="00FA4507">
      <w:pPr>
        <w:jc w:val="both"/>
        <w:rPr>
          <w:i/>
          <w:iCs/>
          <w:color w:val="FF0000"/>
          <w:sz w:val="20"/>
          <w:szCs w:val="20"/>
        </w:rPr>
      </w:pPr>
    </w:p>
    <w:sectPr w:rsidR="00FA4507" w:rsidSect="00FF6248">
      <w:pgSz w:w="11906" w:h="16838"/>
      <w:pgMar w:top="1303" w:right="1253" w:bottom="1303" w:left="1412" w:header="1247" w:footer="1247"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A4507" w:rsidRDefault="00FA4507">
      <w:r>
        <w:separator/>
      </w:r>
    </w:p>
  </w:endnote>
  <w:endnote w:type="continuationSeparator" w:id="0">
    <w:p w:rsidR="00FA4507" w:rsidRDefault="00FA450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Arial Unicode MS"/>
    <w:panose1 w:val="00000000000000000000"/>
    <w:charset w:val="80"/>
    <w:family w:val="auto"/>
    <w:notTrueType/>
    <w:pitch w:val="default"/>
    <w:sig w:usb0="00000001" w:usb1="08070000" w:usb2="00000010" w:usb3="00000000" w:csb0="0002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20002A87" w:usb1="80000000" w:usb2="00000008" w:usb3="00000000" w:csb0="000001FF" w:csb1="00000000"/>
  </w:font>
  <w:font w:name="Cambria">
    <w:panose1 w:val="02040503050406030204"/>
    <w:charset w:val="EE"/>
    <w:family w:val="roman"/>
    <w:pitch w:val="variable"/>
    <w:sig w:usb0="A00002EF" w:usb1="4000004B" w:usb2="00000000" w:usb3="00000000" w:csb0="0000009F" w:csb1="00000000"/>
  </w:font>
  <w:font w:name="Calibri">
    <w:panose1 w:val="020F0502020204030204"/>
    <w:charset w:val="EE"/>
    <w:family w:val="swiss"/>
    <w:pitch w:val="variable"/>
    <w:sig w:usb0="A00002EF" w:usb1="4000207B" w:usb2="00000000" w:usb3="00000000" w:csb0="0000009F" w:csb1="00000000"/>
  </w:font>
  <w:font w:name="OpenSymbol">
    <w:altName w:val="Courier New"/>
    <w:panose1 w:val="00000000000000000000"/>
    <w:charset w:val="00"/>
    <w:family w:val="auto"/>
    <w:notTrueType/>
    <w:pitch w:val="variable"/>
    <w:sig w:usb0="00000003" w:usb1="00000000" w:usb2="00000000" w:usb3="00000000" w:csb0="00000001" w:csb1="00000000"/>
  </w:font>
  <w:font w:name="Arial">
    <w:panose1 w:val="020B0604020202020204"/>
    <w:charset w:val="EE"/>
    <w:family w:val="swiss"/>
    <w:pitch w:val="variable"/>
    <w:sig w:usb0="20002A87" w:usb1="80000000" w:usb2="00000008"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EE"/>
    <w:family w:val="swiss"/>
    <w:pitch w:val="variable"/>
    <w:sig w:usb0="20000287" w:usb1="00000000" w:usb2="00000000" w:usb3="00000000" w:csb0="0000019F" w:csb1="00000000"/>
  </w:font>
  <w:font w:name="Arial Narrow">
    <w:altName w:val="Century Gothic"/>
    <w:panose1 w:val="020B0506020202030204"/>
    <w:charset w:val="EE"/>
    <w:family w:val="swiss"/>
    <w:pitch w:val="variable"/>
    <w:sig w:usb0="00000287" w:usb1="00000800" w:usb2="00000000" w:usb3="00000000" w:csb0="0000009F" w:csb1="00000000"/>
  </w:font>
  <w:font w:name="Tahoma">
    <w:altName w:val="Tahoma"/>
    <w:panose1 w:val="020B0604030504040204"/>
    <w:charset w:val="EE"/>
    <w:family w:val="swiss"/>
    <w:pitch w:val="variable"/>
    <w:sig w:usb0="61002A87" w:usb1="80000000" w:usb2="00000008"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A4507" w:rsidRDefault="00FA4507">
    <w:pPr>
      <w:pStyle w:val="Footer"/>
      <w:framePr w:wrap="auto"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21</w:t>
    </w:r>
    <w:r>
      <w:rPr>
        <w:rStyle w:val="PageNumber"/>
      </w:rPr>
      <w:fldChar w:fldCharType="end"/>
    </w:r>
  </w:p>
  <w:p w:rsidR="00FA4507" w:rsidRDefault="00FA4507">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A4507" w:rsidRDefault="00FA4507">
    <w:pPr>
      <w:pStyle w:val="Footer"/>
      <w:framePr w:wrap="auto"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44</w:t>
    </w:r>
    <w:r>
      <w:rPr>
        <w:rStyle w:val="PageNumber"/>
      </w:rPr>
      <w:fldChar w:fldCharType="end"/>
    </w:r>
  </w:p>
  <w:p w:rsidR="00FA4507" w:rsidRDefault="00FA4507">
    <w:pPr>
      <w:pStyle w:val="Footer"/>
      <w:rPr>
        <w:rStyle w:val="PageNumber"/>
      </w:rPr>
    </w:pPr>
    <w:r>
      <w:tab/>
      <w:t xml:space="preserve">                                                                                                              </w:t>
    </w:r>
  </w:p>
  <w:p w:rsidR="00FA4507" w:rsidRDefault="00FA4507">
    <w:pPr>
      <w:pStyle w:val="Footer"/>
      <w:ind w:right="36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A4507" w:rsidRDefault="00FA4507">
    <w:pPr>
      <w:pStyle w:val="Footer"/>
    </w:pPr>
    <w:r>
      <w:tab/>
      <w:t xml:space="preserve">       21</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A4507" w:rsidRDefault="00FA4507">
      <w:r>
        <w:separator/>
      </w:r>
    </w:p>
  </w:footnote>
  <w:footnote w:type="continuationSeparator" w:id="0">
    <w:p w:rsidR="00FA4507" w:rsidRDefault="00FA450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A4507" w:rsidRDefault="00FA4507">
    <w:pPr>
      <w:pStyle w:val="Header"/>
      <w:pBdr>
        <w:bottom w:val="single" w:sz="4" w:space="1" w:color="000000"/>
      </w:pBdr>
    </w:pPr>
    <w:r w:rsidRPr="00D05D8E">
      <w:rPr>
        <w:sz w:val="22"/>
        <w:szCs w:val="22"/>
      </w:rPr>
      <w:t>Tehelné, a.s.</w:t>
    </w:r>
    <w:r w:rsidRPr="00D05D8E">
      <w:rPr>
        <w:sz w:val="22"/>
        <w:szCs w:val="22"/>
      </w:rPr>
      <w:tab/>
    </w:r>
    <w:r>
      <w:t xml:space="preserve">                                                    .                                                                  DIČ:2120173858</w:t>
    </w:r>
  </w:p>
  <w:p w:rsidR="00FA4507" w:rsidRDefault="00FA4507">
    <w:pPr>
      <w:pStyle w:val="Header"/>
      <w:pBdr>
        <w:bottom w:val="single" w:sz="4" w:space="1" w:color="000000"/>
      </w:pBdr>
      <w:rPr>
        <w:color w:val="FF0000"/>
      </w:rPr>
    </w:pPr>
    <w:r>
      <w:t>Poznámky Úč POD 3-01</w:t>
    </w:r>
    <w:r>
      <w:tab/>
      <w:t xml:space="preserve">                                                                                                      IČO: 50109936</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upperRoman"/>
      <w:lvlText w:val="%1."/>
      <w:lvlJc w:val="left"/>
      <w:pPr>
        <w:tabs>
          <w:tab w:val="num" w:pos="780"/>
        </w:tabs>
        <w:ind w:left="780" w:hanging="720"/>
      </w:pPr>
      <w:rPr>
        <w:rFonts w:cs="Times New Roman"/>
      </w:rPr>
    </w:lvl>
    <w:lvl w:ilvl="1">
      <w:start w:val="3"/>
      <w:numFmt w:val="decimal"/>
      <w:lvlText w:val="%1.%2."/>
      <w:lvlJc w:val="left"/>
      <w:pPr>
        <w:tabs>
          <w:tab w:val="num" w:pos="420"/>
        </w:tabs>
        <w:ind w:left="420" w:hanging="360"/>
      </w:pPr>
      <w:rPr>
        <w:rFonts w:cs="Times New Roman"/>
      </w:rPr>
    </w:lvl>
    <w:lvl w:ilvl="2">
      <w:start w:val="1"/>
      <w:numFmt w:val="decimal"/>
      <w:lvlText w:val="%1.%2.%3."/>
      <w:lvlJc w:val="left"/>
      <w:pPr>
        <w:tabs>
          <w:tab w:val="num" w:pos="780"/>
        </w:tabs>
        <w:ind w:left="780" w:hanging="720"/>
      </w:pPr>
      <w:rPr>
        <w:rFonts w:cs="Times New Roman"/>
      </w:rPr>
    </w:lvl>
    <w:lvl w:ilvl="3">
      <w:start w:val="1"/>
      <w:numFmt w:val="decimal"/>
      <w:lvlText w:val="%1.%2.%3.%4."/>
      <w:lvlJc w:val="left"/>
      <w:pPr>
        <w:tabs>
          <w:tab w:val="num" w:pos="780"/>
        </w:tabs>
        <w:ind w:left="780" w:hanging="720"/>
      </w:pPr>
      <w:rPr>
        <w:rFonts w:cs="Times New Roman"/>
      </w:rPr>
    </w:lvl>
    <w:lvl w:ilvl="4">
      <w:start w:val="1"/>
      <w:numFmt w:val="decimal"/>
      <w:lvlText w:val="%1.%2.%3.%4.%5."/>
      <w:lvlJc w:val="left"/>
      <w:pPr>
        <w:tabs>
          <w:tab w:val="num" w:pos="1140"/>
        </w:tabs>
        <w:ind w:left="1140" w:hanging="1080"/>
      </w:pPr>
      <w:rPr>
        <w:rFonts w:cs="Times New Roman"/>
      </w:rPr>
    </w:lvl>
    <w:lvl w:ilvl="5">
      <w:start w:val="1"/>
      <w:numFmt w:val="decimal"/>
      <w:lvlText w:val="%1.%2.%3.%4.%5.%6."/>
      <w:lvlJc w:val="left"/>
      <w:pPr>
        <w:tabs>
          <w:tab w:val="num" w:pos="1140"/>
        </w:tabs>
        <w:ind w:left="1140" w:hanging="1080"/>
      </w:pPr>
      <w:rPr>
        <w:rFonts w:cs="Times New Roman"/>
      </w:rPr>
    </w:lvl>
    <w:lvl w:ilvl="6">
      <w:start w:val="1"/>
      <w:numFmt w:val="decimal"/>
      <w:lvlText w:val="%1.%2.%3.%4.%5.%6.%7."/>
      <w:lvlJc w:val="left"/>
      <w:pPr>
        <w:tabs>
          <w:tab w:val="num" w:pos="1500"/>
        </w:tabs>
        <w:ind w:left="1500" w:hanging="1440"/>
      </w:pPr>
      <w:rPr>
        <w:rFonts w:cs="Times New Roman"/>
      </w:rPr>
    </w:lvl>
    <w:lvl w:ilvl="7">
      <w:start w:val="1"/>
      <w:numFmt w:val="decimal"/>
      <w:lvlText w:val="%1.%2.%3.%4.%5.%6.%7.%8."/>
      <w:lvlJc w:val="left"/>
      <w:pPr>
        <w:tabs>
          <w:tab w:val="num" w:pos="1500"/>
        </w:tabs>
        <w:ind w:left="1500" w:hanging="1440"/>
      </w:pPr>
      <w:rPr>
        <w:rFonts w:cs="Times New Roman"/>
      </w:rPr>
    </w:lvl>
    <w:lvl w:ilvl="8">
      <w:start w:val="1"/>
      <w:numFmt w:val="upperRoman"/>
      <w:pStyle w:val="Heading9"/>
      <w:lvlText w:val="%9."/>
      <w:lvlJc w:val="left"/>
      <w:pPr>
        <w:tabs>
          <w:tab w:val="num" w:pos="780"/>
        </w:tabs>
        <w:ind w:left="780" w:hanging="720"/>
      </w:pPr>
      <w:rPr>
        <w:rFonts w:cs="Times New Roman"/>
      </w:rPr>
    </w:lvl>
  </w:abstractNum>
  <w:abstractNum w:abstractNumId="1">
    <w:nsid w:val="00000002"/>
    <w:multiLevelType w:val="multilevel"/>
    <w:tmpl w:val="00000002"/>
    <w:name w:val="WW8Num2"/>
    <w:lvl w:ilvl="0">
      <w:start w:val="1"/>
      <w:numFmt w:val="decimal"/>
      <w:lvlText w:val="%1."/>
      <w:lvlJc w:val="left"/>
      <w:pPr>
        <w:tabs>
          <w:tab w:val="num" w:pos="360"/>
        </w:tabs>
        <w:ind w:left="360" w:hanging="360"/>
      </w:pPr>
      <w:rPr>
        <w:rFonts w:cs="Times New Roman"/>
      </w:rPr>
    </w:lvl>
    <w:lvl w:ilvl="1">
      <w:start w:val="4"/>
      <w:numFmt w:val="decimal"/>
      <w:lvlText w:val="%1.%2."/>
      <w:lvlJc w:val="left"/>
      <w:pPr>
        <w:tabs>
          <w:tab w:val="num" w:pos="360"/>
        </w:tabs>
        <w:ind w:left="360" w:hanging="360"/>
      </w:pPr>
      <w:rPr>
        <w:rFonts w:cs="Times New Roman"/>
      </w:rPr>
    </w:lvl>
    <w:lvl w:ilvl="2">
      <w:start w:val="1"/>
      <w:numFmt w:val="decimal"/>
      <w:lvlText w:val="%1.%2.%3."/>
      <w:lvlJc w:val="left"/>
      <w:pPr>
        <w:tabs>
          <w:tab w:val="num" w:pos="720"/>
        </w:tabs>
        <w:ind w:left="720" w:hanging="720"/>
      </w:pPr>
      <w:rPr>
        <w:rFonts w:cs="Times New Roman"/>
      </w:rPr>
    </w:lvl>
    <w:lvl w:ilvl="3">
      <w:start w:val="1"/>
      <w:numFmt w:val="decimal"/>
      <w:lvlText w:val="%1.%2.%3.%4."/>
      <w:lvlJc w:val="left"/>
      <w:pPr>
        <w:tabs>
          <w:tab w:val="num" w:pos="720"/>
        </w:tabs>
        <w:ind w:left="720" w:hanging="720"/>
      </w:pPr>
      <w:rPr>
        <w:rFonts w:cs="Times New Roman"/>
      </w:rPr>
    </w:lvl>
    <w:lvl w:ilvl="4">
      <w:start w:val="1"/>
      <w:numFmt w:val="decimal"/>
      <w:lvlText w:val="%1.%2.%3.%4.%5."/>
      <w:lvlJc w:val="left"/>
      <w:pPr>
        <w:tabs>
          <w:tab w:val="num" w:pos="1080"/>
        </w:tabs>
        <w:ind w:left="1080" w:hanging="1080"/>
      </w:pPr>
      <w:rPr>
        <w:rFonts w:cs="Times New Roman"/>
      </w:rPr>
    </w:lvl>
    <w:lvl w:ilvl="5">
      <w:start w:val="1"/>
      <w:numFmt w:val="decimal"/>
      <w:lvlText w:val="%1.%2.%3.%4.%5.%6."/>
      <w:lvlJc w:val="left"/>
      <w:pPr>
        <w:tabs>
          <w:tab w:val="num" w:pos="1080"/>
        </w:tabs>
        <w:ind w:left="1080" w:hanging="1080"/>
      </w:pPr>
      <w:rPr>
        <w:rFonts w:cs="Times New Roman"/>
      </w:rPr>
    </w:lvl>
    <w:lvl w:ilvl="6">
      <w:start w:val="1"/>
      <w:numFmt w:val="decimal"/>
      <w:lvlText w:val="%1.%2.%3.%4.%5.%6.%7."/>
      <w:lvlJc w:val="left"/>
      <w:pPr>
        <w:tabs>
          <w:tab w:val="num" w:pos="1440"/>
        </w:tabs>
        <w:ind w:left="1440" w:hanging="1440"/>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800"/>
        </w:tabs>
        <w:ind w:left="1800" w:hanging="1800"/>
      </w:pPr>
      <w:rPr>
        <w:rFonts w:cs="Times New Roman"/>
      </w:rPr>
    </w:lvl>
  </w:abstractNum>
  <w:abstractNum w:abstractNumId="2">
    <w:nsid w:val="00000003"/>
    <w:multiLevelType w:val="multilevel"/>
    <w:tmpl w:val="00000003"/>
    <w:name w:val="WW8Num3"/>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420"/>
        </w:tabs>
        <w:ind w:left="420" w:hanging="360"/>
      </w:pPr>
      <w:rPr>
        <w:rFonts w:cs="Times New Roman"/>
      </w:rPr>
    </w:lvl>
    <w:lvl w:ilvl="2">
      <w:start w:val="1"/>
      <w:numFmt w:val="decimal"/>
      <w:lvlText w:val="%1.%2.%3"/>
      <w:lvlJc w:val="left"/>
      <w:pPr>
        <w:tabs>
          <w:tab w:val="num" w:pos="840"/>
        </w:tabs>
        <w:ind w:left="840" w:hanging="720"/>
      </w:pPr>
      <w:rPr>
        <w:rFonts w:cs="Times New Roman"/>
      </w:rPr>
    </w:lvl>
    <w:lvl w:ilvl="3">
      <w:start w:val="1"/>
      <w:numFmt w:val="decimal"/>
      <w:lvlText w:val="%1.%2.%3.%4"/>
      <w:lvlJc w:val="left"/>
      <w:pPr>
        <w:tabs>
          <w:tab w:val="num" w:pos="900"/>
        </w:tabs>
        <w:ind w:left="900" w:hanging="720"/>
      </w:pPr>
      <w:rPr>
        <w:rFonts w:cs="Times New Roman"/>
      </w:rPr>
    </w:lvl>
    <w:lvl w:ilvl="4">
      <w:start w:val="1"/>
      <w:numFmt w:val="decimal"/>
      <w:lvlText w:val="%1.%2.%3.%4.%5"/>
      <w:lvlJc w:val="left"/>
      <w:pPr>
        <w:tabs>
          <w:tab w:val="num" w:pos="1320"/>
        </w:tabs>
        <w:ind w:left="1320" w:hanging="1080"/>
      </w:pPr>
      <w:rPr>
        <w:rFonts w:cs="Times New Roman"/>
      </w:rPr>
    </w:lvl>
    <w:lvl w:ilvl="5">
      <w:start w:val="1"/>
      <w:numFmt w:val="decimal"/>
      <w:lvlText w:val="%1.%2.%3.%4.%5.%6"/>
      <w:lvlJc w:val="left"/>
      <w:pPr>
        <w:tabs>
          <w:tab w:val="num" w:pos="1380"/>
        </w:tabs>
        <w:ind w:left="1380" w:hanging="1080"/>
      </w:pPr>
      <w:rPr>
        <w:rFonts w:cs="Times New Roman"/>
      </w:rPr>
    </w:lvl>
    <w:lvl w:ilvl="6">
      <w:start w:val="1"/>
      <w:numFmt w:val="decimal"/>
      <w:lvlText w:val="%1.%2.%3.%4.%5.%6.%7"/>
      <w:lvlJc w:val="left"/>
      <w:pPr>
        <w:tabs>
          <w:tab w:val="num" w:pos="1800"/>
        </w:tabs>
        <w:ind w:left="1800" w:hanging="1440"/>
      </w:pPr>
      <w:rPr>
        <w:rFonts w:cs="Times New Roman"/>
      </w:rPr>
    </w:lvl>
    <w:lvl w:ilvl="7">
      <w:start w:val="1"/>
      <w:numFmt w:val="decimal"/>
      <w:lvlText w:val="%1.%2.%3.%4.%5.%6.%7.%8"/>
      <w:lvlJc w:val="left"/>
      <w:pPr>
        <w:tabs>
          <w:tab w:val="num" w:pos="1860"/>
        </w:tabs>
        <w:ind w:left="1860" w:hanging="1440"/>
      </w:pPr>
      <w:rPr>
        <w:rFonts w:cs="Times New Roman"/>
      </w:rPr>
    </w:lvl>
    <w:lvl w:ilvl="8">
      <w:start w:val="1"/>
      <w:numFmt w:val="decimal"/>
      <w:lvlText w:val="%1.%2.%3.%4.%5.%6.%7.%8.%9"/>
      <w:lvlJc w:val="left"/>
      <w:pPr>
        <w:tabs>
          <w:tab w:val="num" w:pos="2280"/>
        </w:tabs>
        <w:ind w:left="2280" w:hanging="1800"/>
      </w:pPr>
      <w:rPr>
        <w:rFonts w:cs="Times New Roman"/>
      </w:rPr>
    </w:lvl>
  </w:abstractNum>
  <w:abstractNum w:abstractNumId="3">
    <w:nsid w:val="00000004"/>
    <w:multiLevelType w:val="multilevel"/>
    <w:tmpl w:val="00000004"/>
    <w:name w:val="WW8Num4"/>
    <w:lvl w:ilvl="0">
      <w:start w:val="2"/>
      <w:numFmt w:val="decimal"/>
      <w:lvlText w:val="%1.1"/>
      <w:lvlJc w:val="left"/>
      <w:pPr>
        <w:tabs>
          <w:tab w:val="num" w:pos="432"/>
        </w:tabs>
        <w:ind w:left="432" w:hanging="432"/>
      </w:pPr>
      <w:rPr>
        <w:rFonts w:cs="Times New Roman"/>
      </w:rPr>
    </w:lvl>
    <w:lvl w:ilvl="1">
      <w:start w:val="1"/>
      <w:numFmt w:val="decimal"/>
      <w:lvlText w:val="%1.%2"/>
      <w:lvlJc w:val="left"/>
      <w:pPr>
        <w:tabs>
          <w:tab w:val="num" w:pos="576"/>
        </w:tabs>
        <w:ind w:left="576" w:hanging="576"/>
      </w:pPr>
      <w:rPr>
        <w:rFonts w:cs="Times New Roman"/>
      </w:rPr>
    </w:lvl>
    <w:lvl w:ilvl="2">
      <w:start w:val="1"/>
      <w:numFmt w:val="decimal"/>
      <w:lvlText w:val="%1.%2.%3"/>
      <w:lvlJc w:val="left"/>
      <w:pPr>
        <w:tabs>
          <w:tab w:val="num" w:pos="720"/>
        </w:tabs>
        <w:ind w:left="720" w:hanging="720"/>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4">
    <w:nsid w:val="00000005"/>
    <w:multiLevelType w:val="multilevel"/>
    <w:tmpl w:val="00000005"/>
    <w:name w:val="WW8Num5"/>
    <w:lvl w:ilvl="0">
      <w:start w:val="1"/>
      <w:numFmt w:val="decimal"/>
      <w:lvlText w:val="%1."/>
      <w:lvlJc w:val="left"/>
      <w:pPr>
        <w:tabs>
          <w:tab w:val="num" w:pos="360"/>
        </w:tabs>
        <w:ind w:left="360" w:hanging="360"/>
      </w:pPr>
      <w:rPr>
        <w:rFonts w:ascii="Symbol" w:hAnsi="Symbol" w:cs="Symbol"/>
      </w:rPr>
    </w:lvl>
    <w:lvl w:ilvl="1">
      <w:start w:val="1"/>
      <w:numFmt w:val="decimal"/>
      <w:lvlText w:val="%1.%2."/>
      <w:lvlJc w:val="left"/>
      <w:pPr>
        <w:tabs>
          <w:tab w:val="num" w:pos="480"/>
        </w:tabs>
        <w:ind w:left="480" w:hanging="420"/>
      </w:pPr>
      <w:rPr>
        <w:rFonts w:cs="Times New Roman"/>
      </w:rPr>
    </w:lvl>
    <w:lvl w:ilvl="2">
      <w:start w:val="1"/>
      <w:numFmt w:val="decimal"/>
      <w:lvlText w:val="%1.%2.%3."/>
      <w:lvlJc w:val="left"/>
      <w:pPr>
        <w:tabs>
          <w:tab w:val="num" w:pos="780"/>
        </w:tabs>
        <w:ind w:left="780" w:hanging="720"/>
      </w:pPr>
      <w:rPr>
        <w:rFonts w:cs="Times New Roman"/>
      </w:rPr>
    </w:lvl>
    <w:lvl w:ilvl="3">
      <w:start w:val="1"/>
      <w:numFmt w:val="decimal"/>
      <w:lvlText w:val="%1.%2.%3.%4."/>
      <w:lvlJc w:val="left"/>
      <w:pPr>
        <w:tabs>
          <w:tab w:val="num" w:pos="780"/>
        </w:tabs>
        <w:ind w:left="780" w:hanging="720"/>
      </w:pPr>
      <w:rPr>
        <w:rFonts w:cs="Times New Roman"/>
      </w:rPr>
    </w:lvl>
    <w:lvl w:ilvl="4">
      <w:start w:val="1"/>
      <w:numFmt w:val="decimal"/>
      <w:lvlText w:val="%1.%2.%3.%4.%5."/>
      <w:lvlJc w:val="left"/>
      <w:pPr>
        <w:tabs>
          <w:tab w:val="num" w:pos="1140"/>
        </w:tabs>
        <w:ind w:left="1140" w:hanging="1080"/>
      </w:pPr>
      <w:rPr>
        <w:rFonts w:cs="Times New Roman"/>
      </w:rPr>
    </w:lvl>
    <w:lvl w:ilvl="5">
      <w:start w:val="1"/>
      <w:numFmt w:val="decimal"/>
      <w:lvlText w:val="%1.%2.%3.%4.%5.%6."/>
      <w:lvlJc w:val="left"/>
      <w:pPr>
        <w:tabs>
          <w:tab w:val="num" w:pos="1140"/>
        </w:tabs>
        <w:ind w:left="1140" w:hanging="1080"/>
      </w:pPr>
      <w:rPr>
        <w:rFonts w:cs="Times New Roman"/>
      </w:rPr>
    </w:lvl>
    <w:lvl w:ilvl="6">
      <w:start w:val="1"/>
      <w:numFmt w:val="decimal"/>
      <w:lvlText w:val="%1.%2.%3.%4.%5.%6.%7."/>
      <w:lvlJc w:val="left"/>
      <w:pPr>
        <w:tabs>
          <w:tab w:val="num" w:pos="1500"/>
        </w:tabs>
        <w:ind w:left="1500" w:hanging="1440"/>
      </w:pPr>
      <w:rPr>
        <w:rFonts w:cs="Times New Roman"/>
      </w:rPr>
    </w:lvl>
    <w:lvl w:ilvl="7">
      <w:start w:val="1"/>
      <w:numFmt w:val="decimal"/>
      <w:lvlText w:val="%1.%2.%3.%4.%5.%6.%7.%8."/>
      <w:lvlJc w:val="left"/>
      <w:pPr>
        <w:tabs>
          <w:tab w:val="num" w:pos="1500"/>
        </w:tabs>
        <w:ind w:left="1500" w:hanging="1440"/>
      </w:pPr>
      <w:rPr>
        <w:rFonts w:cs="Times New Roman"/>
      </w:rPr>
    </w:lvl>
    <w:lvl w:ilvl="8">
      <w:start w:val="1"/>
      <w:numFmt w:val="decimal"/>
      <w:lvlText w:val="%1.%2.%3.%4.%5.%6.%7.%8.%9."/>
      <w:lvlJc w:val="left"/>
      <w:pPr>
        <w:tabs>
          <w:tab w:val="num" w:pos="1860"/>
        </w:tabs>
        <w:ind w:left="1860" w:hanging="1800"/>
      </w:pPr>
      <w:rPr>
        <w:rFonts w:cs="Times New Roman"/>
      </w:rPr>
    </w:lvl>
  </w:abstractNum>
  <w:abstractNum w:abstractNumId="5">
    <w:nsid w:val="00000006"/>
    <w:multiLevelType w:val="singleLevel"/>
    <w:tmpl w:val="00000006"/>
    <w:name w:val="WW8Num6"/>
    <w:lvl w:ilvl="0">
      <w:start w:val="1"/>
      <w:numFmt w:val="lowerLetter"/>
      <w:lvlText w:val="%1)"/>
      <w:lvlJc w:val="left"/>
      <w:pPr>
        <w:tabs>
          <w:tab w:val="num" w:pos="720"/>
        </w:tabs>
        <w:ind w:left="720" w:hanging="360"/>
      </w:pPr>
      <w:rPr>
        <w:rFonts w:cs="Times New Roman"/>
      </w:rPr>
    </w:lvl>
  </w:abstractNum>
  <w:abstractNum w:abstractNumId="6">
    <w:nsid w:val="00000007"/>
    <w:multiLevelType w:val="singleLevel"/>
    <w:tmpl w:val="00000007"/>
    <w:name w:val="WW8Num7"/>
    <w:lvl w:ilvl="0">
      <w:start w:val="4"/>
      <w:numFmt w:val="bullet"/>
      <w:lvlText w:val="-"/>
      <w:lvlJc w:val="left"/>
      <w:pPr>
        <w:tabs>
          <w:tab w:val="num" w:pos="1574"/>
        </w:tabs>
        <w:ind w:left="1574" w:hanging="360"/>
      </w:pPr>
      <w:rPr>
        <w:rFonts w:ascii="StarSymbol" w:eastAsia="StarSymbol"/>
      </w:rPr>
    </w:lvl>
  </w:abstractNum>
  <w:abstractNum w:abstractNumId="7">
    <w:nsid w:val="00000008"/>
    <w:multiLevelType w:val="singleLevel"/>
    <w:tmpl w:val="00000008"/>
    <w:name w:val="WW8Num8"/>
    <w:lvl w:ilvl="0">
      <w:start w:val="2"/>
      <w:numFmt w:val="lowerLetter"/>
      <w:lvlText w:val="%1)"/>
      <w:lvlJc w:val="left"/>
      <w:pPr>
        <w:tabs>
          <w:tab w:val="num" w:pos="1080"/>
        </w:tabs>
        <w:ind w:left="1080" w:hanging="360"/>
      </w:pPr>
      <w:rPr>
        <w:rFonts w:cs="Times New Roman"/>
      </w:rPr>
    </w:lvl>
  </w:abstractNum>
  <w:abstractNum w:abstractNumId="8">
    <w:nsid w:val="00000009"/>
    <w:multiLevelType w:val="singleLevel"/>
    <w:tmpl w:val="00000009"/>
    <w:name w:val="WW8Num9"/>
    <w:lvl w:ilvl="0">
      <w:start w:val="1"/>
      <w:numFmt w:val="lowerLetter"/>
      <w:lvlText w:val="%1)"/>
      <w:lvlJc w:val="left"/>
      <w:pPr>
        <w:tabs>
          <w:tab w:val="num" w:pos="530"/>
        </w:tabs>
        <w:ind w:left="530" w:hanging="360"/>
      </w:pPr>
      <w:rPr>
        <w:rFonts w:cs="Times New Roman"/>
      </w:rPr>
    </w:lvl>
  </w:abstractNum>
  <w:abstractNum w:abstractNumId="9">
    <w:nsid w:val="0000000A"/>
    <w:multiLevelType w:val="singleLevel"/>
    <w:tmpl w:val="0000000A"/>
    <w:name w:val="WW8Num10"/>
    <w:lvl w:ilvl="0">
      <w:start w:val="1"/>
      <w:numFmt w:val="lowerLetter"/>
      <w:lvlText w:val="%1)"/>
      <w:lvlJc w:val="left"/>
      <w:pPr>
        <w:tabs>
          <w:tab w:val="num" w:pos="720"/>
        </w:tabs>
        <w:ind w:left="720" w:hanging="360"/>
      </w:pPr>
      <w:rPr>
        <w:rFonts w:cs="Times New Roman"/>
      </w:rPr>
    </w:lvl>
  </w:abstractNum>
  <w:abstractNum w:abstractNumId="10">
    <w:nsid w:val="0000000B"/>
    <w:multiLevelType w:val="singleLevel"/>
    <w:tmpl w:val="0000000B"/>
    <w:lvl w:ilvl="0">
      <w:start w:val="1"/>
      <w:numFmt w:val="lowerLetter"/>
      <w:lvlText w:val="%1)"/>
      <w:lvlJc w:val="left"/>
      <w:pPr>
        <w:tabs>
          <w:tab w:val="num" w:pos="720"/>
        </w:tabs>
        <w:ind w:left="720" w:hanging="360"/>
      </w:pPr>
      <w:rPr>
        <w:rFonts w:cs="Times New Roman"/>
      </w:rPr>
    </w:lvl>
  </w:abstractNum>
  <w:abstractNum w:abstractNumId="11">
    <w:nsid w:val="0000000C"/>
    <w:multiLevelType w:val="multilevel"/>
    <w:tmpl w:val="0000000C"/>
    <w:name w:val="WW8Num12"/>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360"/>
        </w:tabs>
        <w:ind w:left="360" w:hanging="360"/>
      </w:pPr>
      <w:rPr>
        <w:rFonts w:cs="Times New Roman"/>
      </w:rPr>
    </w:lvl>
    <w:lvl w:ilvl="2">
      <w:start w:val="1"/>
      <w:numFmt w:val="decimal"/>
      <w:lvlText w:val="%1.%2.%3"/>
      <w:lvlJc w:val="left"/>
      <w:pPr>
        <w:tabs>
          <w:tab w:val="num" w:pos="720"/>
        </w:tabs>
        <w:ind w:left="720" w:hanging="720"/>
      </w:pPr>
      <w:rPr>
        <w:rFonts w:cs="Times New Roman"/>
      </w:rPr>
    </w:lvl>
    <w:lvl w:ilvl="3">
      <w:start w:val="1"/>
      <w:numFmt w:val="decimal"/>
      <w:lvlText w:val="%1.%2.%3.%4"/>
      <w:lvlJc w:val="left"/>
      <w:pPr>
        <w:tabs>
          <w:tab w:val="num" w:pos="720"/>
        </w:tabs>
        <w:ind w:left="720" w:hanging="720"/>
      </w:pPr>
      <w:rPr>
        <w:rFonts w:cs="Times New Roman"/>
      </w:rPr>
    </w:lvl>
    <w:lvl w:ilvl="4">
      <w:start w:val="1"/>
      <w:numFmt w:val="decimal"/>
      <w:lvlText w:val="%1.%2.%3.%4.%5"/>
      <w:lvlJc w:val="left"/>
      <w:pPr>
        <w:tabs>
          <w:tab w:val="num" w:pos="1080"/>
        </w:tabs>
        <w:ind w:left="1080" w:hanging="1080"/>
      </w:pPr>
      <w:rPr>
        <w:rFonts w:cs="Times New Roman"/>
      </w:rPr>
    </w:lvl>
    <w:lvl w:ilvl="5">
      <w:start w:val="1"/>
      <w:numFmt w:val="decimal"/>
      <w:lvlText w:val="%1.%2.%3.%4.%5.%6"/>
      <w:lvlJc w:val="left"/>
      <w:pPr>
        <w:tabs>
          <w:tab w:val="num" w:pos="1080"/>
        </w:tabs>
        <w:ind w:left="1080" w:hanging="1080"/>
      </w:pPr>
      <w:rPr>
        <w:rFonts w:cs="Times New Roman"/>
      </w:rPr>
    </w:lvl>
    <w:lvl w:ilvl="6">
      <w:start w:val="1"/>
      <w:numFmt w:val="decimal"/>
      <w:lvlText w:val="%1.%2.%3.%4.%5.%6.%7"/>
      <w:lvlJc w:val="left"/>
      <w:pPr>
        <w:tabs>
          <w:tab w:val="num" w:pos="1440"/>
        </w:tabs>
        <w:ind w:left="1440" w:hanging="1440"/>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800"/>
        </w:tabs>
        <w:ind w:left="1800" w:hanging="1800"/>
      </w:pPr>
      <w:rPr>
        <w:rFonts w:cs="Times New Roman"/>
      </w:rPr>
    </w:lvl>
  </w:abstractNum>
  <w:abstractNum w:abstractNumId="12">
    <w:nsid w:val="0000000D"/>
    <w:multiLevelType w:val="singleLevel"/>
    <w:tmpl w:val="0000000D"/>
    <w:name w:val="WW8Num13"/>
    <w:lvl w:ilvl="0">
      <w:start w:val="1"/>
      <w:numFmt w:val="lowerLetter"/>
      <w:lvlText w:val="%1)"/>
      <w:lvlJc w:val="left"/>
      <w:pPr>
        <w:tabs>
          <w:tab w:val="num" w:pos="360"/>
        </w:tabs>
        <w:ind w:left="360" w:hanging="360"/>
      </w:pPr>
      <w:rPr>
        <w:rFonts w:cs="Times New Roman"/>
      </w:rPr>
    </w:lvl>
  </w:abstractNum>
  <w:abstractNum w:abstractNumId="13">
    <w:nsid w:val="0000000E"/>
    <w:multiLevelType w:val="singleLevel"/>
    <w:tmpl w:val="0000000E"/>
    <w:name w:val="WW8Num14"/>
    <w:lvl w:ilvl="0">
      <w:start w:val="1"/>
      <w:numFmt w:val="bullet"/>
      <w:lvlText w:val=""/>
      <w:lvlJc w:val="left"/>
      <w:pPr>
        <w:tabs>
          <w:tab w:val="num" w:pos="720"/>
        </w:tabs>
        <w:ind w:left="720" w:hanging="360"/>
      </w:pPr>
      <w:rPr>
        <w:rFonts w:ascii="Wingdings" w:hAnsi="Wingdings"/>
      </w:rPr>
    </w:lvl>
  </w:abstractNum>
  <w:abstractNum w:abstractNumId="14">
    <w:nsid w:val="0000000F"/>
    <w:multiLevelType w:val="singleLevel"/>
    <w:tmpl w:val="0000000F"/>
    <w:name w:val="WW8Num15"/>
    <w:lvl w:ilvl="0">
      <w:start w:val="2"/>
      <w:numFmt w:val="upperLetter"/>
      <w:lvlText w:val="%1."/>
      <w:lvlJc w:val="left"/>
      <w:pPr>
        <w:tabs>
          <w:tab w:val="num" w:pos="420"/>
        </w:tabs>
        <w:ind w:left="420" w:hanging="600"/>
      </w:pPr>
      <w:rPr>
        <w:rFonts w:cs="Times New Roman"/>
        <w:u w:val="none"/>
      </w:rPr>
    </w:lvl>
  </w:abstractNum>
  <w:abstractNum w:abstractNumId="15">
    <w:nsid w:val="00000010"/>
    <w:multiLevelType w:val="multilevel"/>
    <w:tmpl w:val="00000010"/>
    <w:name w:val="WW8Num16"/>
    <w:lvl w:ilvl="0">
      <w:start w:val="1"/>
      <w:numFmt w:val="bullet"/>
      <w:lvlText w:val=""/>
      <w:lvlJc w:val="left"/>
      <w:pPr>
        <w:tabs>
          <w:tab w:val="num" w:pos="720"/>
        </w:tabs>
        <w:ind w:left="720" w:hanging="360"/>
      </w:pPr>
      <w:rPr>
        <w:rFonts w:ascii="Symbol" w:hAnsi="Symbol"/>
      </w:rPr>
    </w:lvl>
    <w:lvl w:ilvl="1">
      <w:start w:val="1"/>
      <w:numFmt w:val="bullet"/>
      <w:lvlText w:val=""/>
      <w:lvlJc w:val="left"/>
      <w:pPr>
        <w:tabs>
          <w:tab w:val="num" w:pos="1080"/>
        </w:tabs>
        <w:ind w:left="1080" w:hanging="360"/>
      </w:pPr>
      <w:rPr>
        <w:rFonts w:ascii="Symbol" w:hAnsi="Symbol"/>
      </w:rPr>
    </w:lvl>
    <w:lvl w:ilvl="2">
      <w:start w:val="1"/>
      <w:numFmt w:val="bullet"/>
      <w:lvlText w:val=""/>
      <w:lvlJc w:val="left"/>
      <w:pPr>
        <w:tabs>
          <w:tab w:val="num" w:pos="1440"/>
        </w:tabs>
        <w:ind w:left="1440" w:hanging="360"/>
      </w:pPr>
      <w:rPr>
        <w:rFonts w:ascii="Symbol" w:hAnsi="Symbol"/>
      </w:rPr>
    </w:lvl>
    <w:lvl w:ilvl="3">
      <w:start w:val="1"/>
      <w:numFmt w:val="bullet"/>
      <w:lvlText w:val=""/>
      <w:lvlJc w:val="left"/>
      <w:pPr>
        <w:tabs>
          <w:tab w:val="num" w:pos="1800"/>
        </w:tabs>
        <w:ind w:left="1800" w:hanging="360"/>
      </w:pPr>
      <w:rPr>
        <w:rFonts w:ascii="Symbol" w:hAnsi="Symbol"/>
      </w:rPr>
    </w:lvl>
    <w:lvl w:ilvl="4">
      <w:start w:val="1"/>
      <w:numFmt w:val="bullet"/>
      <w:lvlText w:val=""/>
      <w:lvlJc w:val="left"/>
      <w:pPr>
        <w:tabs>
          <w:tab w:val="num" w:pos="2160"/>
        </w:tabs>
        <w:ind w:left="2160" w:hanging="360"/>
      </w:pPr>
      <w:rPr>
        <w:rFonts w:ascii="Symbol" w:hAnsi="Symbol"/>
      </w:rPr>
    </w:lvl>
    <w:lvl w:ilvl="5">
      <w:start w:val="1"/>
      <w:numFmt w:val="bullet"/>
      <w:lvlText w:val=""/>
      <w:lvlJc w:val="left"/>
      <w:pPr>
        <w:tabs>
          <w:tab w:val="num" w:pos="2520"/>
        </w:tabs>
        <w:ind w:left="2520" w:hanging="360"/>
      </w:pPr>
      <w:rPr>
        <w:rFonts w:ascii="Symbol" w:hAnsi="Symbol"/>
      </w:rPr>
    </w:lvl>
    <w:lvl w:ilvl="6">
      <w:start w:val="1"/>
      <w:numFmt w:val="bullet"/>
      <w:lvlText w:val=""/>
      <w:lvlJc w:val="left"/>
      <w:pPr>
        <w:tabs>
          <w:tab w:val="num" w:pos="2880"/>
        </w:tabs>
        <w:ind w:left="2880" w:hanging="360"/>
      </w:pPr>
      <w:rPr>
        <w:rFonts w:ascii="Symbol" w:hAnsi="Symbol"/>
      </w:rPr>
    </w:lvl>
    <w:lvl w:ilvl="7">
      <w:start w:val="1"/>
      <w:numFmt w:val="bullet"/>
      <w:lvlText w:val=""/>
      <w:lvlJc w:val="left"/>
      <w:pPr>
        <w:tabs>
          <w:tab w:val="num" w:pos="3240"/>
        </w:tabs>
        <w:ind w:left="3240" w:hanging="360"/>
      </w:pPr>
      <w:rPr>
        <w:rFonts w:ascii="Symbol" w:hAnsi="Symbol"/>
      </w:rPr>
    </w:lvl>
    <w:lvl w:ilvl="8">
      <w:start w:val="1"/>
      <w:numFmt w:val="bullet"/>
      <w:lvlText w:val=""/>
      <w:lvlJc w:val="left"/>
      <w:pPr>
        <w:tabs>
          <w:tab w:val="num" w:pos="3600"/>
        </w:tabs>
        <w:ind w:left="3600" w:hanging="360"/>
      </w:pPr>
      <w:rPr>
        <w:rFonts w:ascii="Symbol" w:hAnsi="Symbol"/>
      </w:rPr>
    </w:lvl>
  </w:abstractNum>
  <w:abstractNum w:abstractNumId="16">
    <w:nsid w:val="00000120"/>
    <w:multiLevelType w:val="hybridMultilevel"/>
    <w:tmpl w:val="2DC4018A"/>
    <w:lvl w:ilvl="0" w:tplc="60D67E42">
      <w:start w:val="3"/>
      <w:numFmt w:val="decimal"/>
      <w:lvlText w:val="%1."/>
      <w:lvlJc w:val="left"/>
      <w:rPr>
        <w:rFonts w:cs="Times New Roman"/>
      </w:rPr>
    </w:lvl>
    <w:lvl w:ilvl="1" w:tplc="1AFC8FF8">
      <w:numFmt w:val="decimal"/>
      <w:lvlText w:val=""/>
      <w:lvlJc w:val="left"/>
      <w:rPr>
        <w:rFonts w:cs="Times New Roman"/>
      </w:rPr>
    </w:lvl>
    <w:lvl w:ilvl="2" w:tplc="8182DE64">
      <w:numFmt w:val="decimal"/>
      <w:lvlText w:val=""/>
      <w:lvlJc w:val="left"/>
      <w:rPr>
        <w:rFonts w:cs="Times New Roman"/>
      </w:rPr>
    </w:lvl>
    <w:lvl w:ilvl="3" w:tplc="673CDA60">
      <w:numFmt w:val="decimal"/>
      <w:lvlText w:val=""/>
      <w:lvlJc w:val="left"/>
      <w:rPr>
        <w:rFonts w:cs="Times New Roman"/>
      </w:rPr>
    </w:lvl>
    <w:lvl w:ilvl="4" w:tplc="2F3A156E">
      <w:numFmt w:val="decimal"/>
      <w:lvlText w:val=""/>
      <w:lvlJc w:val="left"/>
      <w:rPr>
        <w:rFonts w:cs="Times New Roman"/>
      </w:rPr>
    </w:lvl>
    <w:lvl w:ilvl="5" w:tplc="852EB796">
      <w:numFmt w:val="decimal"/>
      <w:lvlText w:val=""/>
      <w:lvlJc w:val="left"/>
      <w:rPr>
        <w:rFonts w:cs="Times New Roman"/>
      </w:rPr>
    </w:lvl>
    <w:lvl w:ilvl="6" w:tplc="66EAA97A">
      <w:numFmt w:val="decimal"/>
      <w:lvlText w:val=""/>
      <w:lvlJc w:val="left"/>
      <w:rPr>
        <w:rFonts w:cs="Times New Roman"/>
      </w:rPr>
    </w:lvl>
    <w:lvl w:ilvl="7" w:tplc="386271BA">
      <w:numFmt w:val="decimal"/>
      <w:lvlText w:val=""/>
      <w:lvlJc w:val="left"/>
      <w:rPr>
        <w:rFonts w:cs="Times New Roman"/>
      </w:rPr>
    </w:lvl>
    <w:lvl w:ilvl="8" w:tplc="654C6E18">
      <w:numFmt w:val="decimal"/>
      <w:lvlText w:val=""/>
      <w:lvlJc w:val="left"/>
      <w:rPr>
        <w:rFonts w:cs="Times New Roman"/>
      </w:rPr>
    </w:lvl>
  </w:abstractNum>
  <w:abstractNum w:abstractNumId="17">
    <w:nsid w:val="00000732"/>
    <w:multiLevelType w:val="hybridMultilevel"/>
    <w:tmpl w:val="D50E1372"/>
    <w:lvl w:ilvl="0" w:tplc="3A264A1E">
      <w:start w:val="2"/>
      <w:numFmt w:val="decimal"/>
      <w:lvlText w:val="%1."/>
      <w:lvlJc w:val="left"/>
      <w:rPr>
        <w:rFonts w:cs="Times New Roman"/>
      </w:rPr>
    </w:lvl>
    <w:lvl w:ilvl="1" w:tplc="E48EADB0">
      <w:numFmt w:val="decimal"/>
      <w:lvlText w:val=""/>
      <w:lvlJc w:val="left"/>
      <w:rPr>
        <w:rFonts w:cs="Times New Roman"/>
      </w:rPr>
    </w:lvl>
    <w:lvl w:ilvl="2" w:tplc="AF4EB0C4">
      <w:numFmt w:val="decimal"/>
      <w:lvlText w:val=""/>
      <w:lvlJc w:val="left"/>
      <w:rPr>
        <w:rFonts w:cs="Times New Roman"/>
      </w:rPr>
    </w:lvl>
    <w:lvl w:ilvl="3" w:tplc="EB62B360">
      <w:numFmt w:val="decimal"/>
      <w:lvlText w:val=""/>
      <w:lvlJc w:val="left"/>
      <w:rPr>
        <w:rFonts w:cs="Times New Roman"/>
      </w:rPr>
    </w:lvl>
    <w:lvl w:ilvl="4" w:tplc="EE18CD70">
      <w:numFmt w:val="decimal"/>
      <w:lvlText w:val=""/>
      <w:lvlJc w:val="left"/>
      <w:rPr>
        <w:rFonts w:cs="Times New Roman"/>
      </w:rPr>
    </w:lvl>
    <w:lvl w:ilvl="5" w:tplc="B61CC7F8">
      <w:numFmt w:val="decimal"/>
      <w:lvlText w:val=""/>
      <w:lvlJc w:val="left"/>
      <w:rPr>
        <w:rFonts w:cs="Times New Roman"/>
      </w:rPr>
    </w:lvl>
    <w:lvl w:ilvl="6" w:tplc="EDF46D02">
      <w:numFmt w:val="decimal"/>
      <w:lvlText w:val=""/>
      <w:lvlJc w:val="left"/>
      <w:rPr>
        <w:rFonts w:cs="Times New Roman"/>
      </w:rPr>
    </w:lvl>
    <w:lvl w:ilvl="7" w:tplc="46686696">
      <w:numFmt w:val="decimal"/>
      <w:lvlText w:val=""/>
      <w:lvlJc w:val="left"/>
      <w:rPr>
        <w:rFonts w:cs="Times New Roman"/>
      </w:rPr>
    </w:lvl>
    <w:lvl w:ilvl="8" w:tplc="DFC8BF5E">
      <w:numFmt w:val="decimal"/>
      <w:lvlText w:val=""/>
      <w:lvlJc w:val="left"/>
      <w:rPr>
        <w:rFonts w:cs="Times New Roman"/>
      </w:rPr>
    </w:lvl>
  </w:abstractNum>
  <w:abstractNum w:abstractNumId="18">
    <w:nsid w:val="00000BDB"/>
    <w:multiLevelType w:val="hybridMultilevel"/>
    <w:tmpl w:val="5CA2295C"/>
    <w:lvl w:ilvl="0" w:tplc="29AC176E">
      <w:start w:val="4"/>
      <w:numFmt w:val="upperLetter"/>
      <w:lvlText w:val="%1."/>
      <w:lvlJc w:val="left"/>
      <w:rPr>
        <w:rFonts w:cs="Times New Roman"/>
      </w:rPr>
    </w:lvl>
    <w:lvl w:ilvl="1" w:tplc="592A16E4">
      <w:numFmt w:val="decimal"/>
      <w:lvlText w:val=""/>
      <w:lvlJc w:val="left"/>
      <w:rPr>
        <w:rFonts w:cs="Times New Roman"/>
      </w:rPr>
    </w:lvl>
    <w:lvl w:ilvl="2" w:tplc="7AFEBF84">
      <w:numFmt w:val="decimal"/>
      <w:lvlText w:val=""/>
      <w:lvlJc w:val="left"/>
      <w:rPr>
        <w:rFonts w:cs="Times New Roman"/>
      </w:rPr>
    </w:lvl>
    <w:lvl w:ilvl="3" w:tplc="A0E4C90E">
      <w:numFmt w:val="decimal"/>
      <w:lvlText w:val=""/>
      <w:lvlJc w:val="left"/>
      <w:rPr>
        <w:rFonts w:cs="Times New Roman"/>
      </w:rPr>
    </w:lvl>
    <w:lvl w:ilvl="4" w:tplc="C7D6FC20">
      <w:numFmt w:val="decimal"/>
      <w:lvlText w:val=""/>
      <w:lvlJc w:val="left"/>
      <w:rPr>
        <w:rFonts w:cs="Times New Roman"/>
      </w:rPr>
    </w:lvl>
    <w:lvl w:ilvl="5" w:tplc="10F861E0">
      <w:numFmt w:val="decimal"/>
      <w:lvlText w:val=""/>
      <w:lvlJc w:val="left"/>
      <w:rPr>
        <w:rFonts w:cs="Times New Roman"/>
      </w:rPr>
    </w:lvl>
    <w:lvl w:ilvl="6" w:tplc="34761040">
      <w:numFmt w:val="decimal"/>
      <w:lvlText w:val=""/>
      <w:lvlJc w:val="left"/>
      <w:rPr>
        <w:rFonts w:cs="Times New Roman"/>
      </w:rPr>
    </w:lvl>
    <w:lvl w:ilvl="7" w:tplc="C928A4BC">
      <w:numFmt w:val="decimal"/>
      <w:lvlText w:val=""/>
      <w:lvlJc w:val="left"/>
      <w:rPr>
        <w:rFonts w:cs="Times New Roman"/>
      </w:rPr>
    </w:lvl>
    <w:lvl w:ilvl="8" w:tplc="3D30D1CA">
      <w:numFmt w:val="decimal"/>
      <w:lvlText w:val=""/>
      <w:lvlJc w:val="left"/>
      <w:rPr>
        <w:rFonts w:cs="Times New Roman"/>
      </w:rPr>
    </w:lvl>
  </w:abstractNum>
  <w:abstractNum w:abstractNumId="19">
    <w:nsid w:val="00001A49"/>
    <w:multiLevelType w:val="hybridMultilevel"/>
    <w:tmpl w:val="32229910"/>
    <w:lvl w:ilvl="0" w:tplc="811EE89E">
      <w:start w:val="15"/>
      <w:numFmt w:val="upperLetter"/>
      <w:lvlText w:val="%1"/>
      <w:lvlJc w:val="left"/>
      <w:rPr>
        <w:rFonts w:cs="Times New Roman"/>
      </w:rPr>
    </w:lvl>
    <w:lvl w:ilvl="1" w:tplc="92C8B000">
      <w:numFmt w:val="decimal"/>
      <w:lvlText w:val=""/>
      <w:lvlJc w:val="left"/>
      <w:rPr>
        <w:rFonts w:cs="Times New Roman"/>
      </w:rPr>
    </w:lvl>
    <w:lvl w:ilvl="2" w:tplc="6160F5A6">
      <w:numFmt w:val="decimal"/>
      <w:lvlText w:val=""/>
      <w:lvlJc w:val="left"/>
      <w:rPr>
        <w:rFonts w:cs="Times New Roman"/>
      </w:rPr>
    </w:lvl>
    <w:lvl w:ilvl="3" w:tplc="82B83D8A">
      <w:numFmt w:val="decimal"/>
      <w:lvlText w:val=""/>
      <w:lvlJc w:val="left"/>
      <w:rPr>
        <w:rFonts w:cs="Times New Roman"/>
      </w:rPr>
    </w:lvl>
    <w:lvl w:ilvl="4" w:tplc="2BC6A464">
      <w:numFmt w:val="decimal"/>
      <w:lvlText w:val=""/>
      <w:lvlJc w:val="left"/>
      <w:rPr>
        <w:rFonts w:cs="Times New Roman"/>
      </w:rPr>
    </w:lvl>
    <w:lvl w:ilvl="5" w:tplc="15326762">
      <w:numFmt w:val="decimal"/>
      <w:lvlText w:val=""/>
      <w:lvlJc w:val="left"/>
      <w:rPr>
        <w:rFonts w:cs="Times New Roman"/>
      </w:rPr>
    </w:lvl>
    <w:lvl w:ilvl="6" w:tplc="7E62F892">
      <w:numFmt w:val="decimal"/>
      <w:lvlText w:val=""/>
      <w:lvlJc w:val="left"/>
      <w:rPr>
        <w:rFonts w:cs="Times New Roman"/>
      </w:rPr>
    </w:lvl>
    <w:lvl w:ilvl="7" w:tplc="AAF4FC8C">
      <w:numFmt w:val="decimal"/>
      <w:lvlText w:val=""/>
      <w:lvlJc w:val="left"/>
      <w:rPr>
        <w:rFonts w:cs="Times New Roman"/>
      </w:rPr>
    </w:lvl>
    <w:lvl w:ilvl="8" w:tplc="47BC588C">
      <w:numFmt w:val="decimal"/>
      <w:lvlText w:val=""/>
      <w:lvlJc w:val="left"/>
      <w:rPr>
        <w:rFonts w:cs="Times New Roman"/>
      </w:rPr>
    </w:lvl>
  </w:abstractNum>
  <w:abstractNum w:abstractNumId="20">
    <w:nsid w:val="000022EE"/>
    <w:multiLevelType w:val="hybridMultilevel"/>
    <w:tmpl w:val="EF426A22"/>
    <w:lvl w:ilvl="0" w:tplc="1062D5C2">
      <w:start w:val="5"/>
      <w:numFmt w:val="decimal"/>
      <w:lvlText w:val="%1."/>
      <w:lvlJc w:val="left"/>
      <w:rPr>
        <w:rFonts w:cs="Times New Roman"/>
      </w:rPr>
    </w:lvl>
    <w:lvl w:ilvl="1" w:tplc="355A4704">
      <w:start w:val="1"/>
      <w:numFmt w:val="bullet"/>
      <w:lvlText w:val=""/>
      <w:lvlJc w:val="left"/>
    </w:lvl>
    <w:lvl w:ilvl="2" w:tplc="BDC01960">
      <w:numFmt w:val="decimal"/>
      <w:lvlText w:val=""/>
      <w:lvlJc w:val="left"/>
      <w:rPr>
        <w:rFonts w:cs="Times New Roman"/>
      </w:rPr>
    </w:lvl>
    <w:lvl w:ilvl="3" w:tplc="FB464E3A">
      <w:numFmt w:val="decimal"/>
      <w:lvlText w:val=""/>
      <w:lvlJc w:val="left"/>
      <w:rPr>
        <w:rFonts w:cs="Times New Roman"/>
      </w:rPr>
    </w:lvl>
    <w:lvl w:ilvl="4" w:tplc="68B45A54">
      <w:numFmt w:val="decimal"/>
      <w:lvlText w:val=""/>
      <w:lvlJc w:val="left"/>
      <w:rPr>
        <w:rFonts w:cs="Times New Roman"/>
      </w:rPr>
    </w:lvl>
    <w:lvl w:ilvl="5" w:tplc="D6565996">
      <w:numFmt w:val="decimal"/>
      <w:lvlText w:val=""/>
      <w:lvlJc w:val="left"/>
      <w:rPr>
        <w:rFonts w:cs="Times New Roman"/>
      </w:rPr>
    </w:lvl>
    <w:lvl w:ilvl="6" w:tplc="4F0C16B4">
      <w:numFmt w:val="decimal"/>
      <w:lvlText w:val=""/>
      <w:lvlJc w:val="left"/>
      <w:rPr>
        <w:rFonts w:cs="Times New Roman"/>
      </w:rPr>
    </w:lvl>
    <w:lvl w:ilvl="7" w:tplc="367E0816">
      <w:numFmt w:val="decimal"/>
      <w:lvlText w:val=""/>
      <w:lvlJc w:val="left"/>
      <w:rPr>
        <w:rFonts w:cs="Times New Roman"/>
      </w:rPr>
    </w:lvl>
    <w:lvl w:ilvl="8" w:tplc="9D400B28">
      <w:numFmt w:val="decimal"/>
      <w:lvlText w:val=""/>
      <w:lvlJc w:val="left"/>
      <w:rPr>
        <w:rFonts w:cs="Times New Roman"/>
      </w:rPr>
    </w:lvl>
  </w:abstractNum>
  <w:abstractNum w:abstractNumId="21">
    <w:nsid w:val="00002350"/>
    <w:multiLevelType w:val="hybridMultilevel"/>
    <w:tmpl w:val="2EE8F0A2"/>
    <w:lvl w:ilvl="0" w:tplc="1F5A3562">
      <w:start w:val="5"/>
      <w:numFmt w:val="decimal"/>
      <w:lvlText w:val="%1."/>
      <w:lvlJc w:val="left"/>
      <w:rPr>
        <w:rFonts w:cs="Times New Roman"/>
      </w:rPr>
    </w:lvl>
    <w:lvl w:ilvl="1" w:tplc="6E4CE61E">
      <w:numFmt w:val="decimal"/>
      <w:lvlText w:val=""/>
      <w:lvlJc w:val="left"/>
      <w:rPr>
        <w:rFonts w:cs="Times New Roman"/>
      </w:rPr>
    </w:lvl>
    <w:lvl w:ilvl="2" w:tplc="A4A82998">
      <w:numFmt w:val="decimal"/>
      <w:lvlText w:val=""/>
      <w:lvlJc w:val="left"/>
      <w:rPr>
        <w:rFonts w:cs="Times New Roman"/>
      </w:rPr>
    </w:lvl>
    <w:lvl w:ilvl="3" w:tplc="283A88FC">
      <w:numFmt w:val="decimal"/>
      <w:lvlText w:val=""/>
      <w:lvlJc w:val="left"/>
      <w:rPr>
        <w:rFonts w:cs="Times New Roman"/>
      </w:rPr>
    </w:lvl>
    <w:lvl w:ilvl="4" w:tplc="AA9A81A8">
      <w:numFmt w:val="decimal"/>
      <w:lvlText w:val=""/>
      <w:lvlJc w:val="left"/>
      <w:rPr>
        <w:rFonts w:cs="Times New Roman"/>
      </w:rPr>
    </w:lvl>
    <w:lvl w:ilvl="5" w:tplc="B30A015A">
      <w:numFmt w:val="decimal"/>
      <w:lvlText w:val=""/>
      <w:lvlJc w:val="left"/>
      <w:rPr>
        <w:rFonts w:cs="Times New Roman"/>
      </w:rPr>
    </w:lvl>
    <w:lvl w:ilvl="6" w:tplc="49BACBFA">
      <w:numFmt w:val="decimal"/>
      <w:lvlText w:val=""/>
      <w:lvlJc w:val="left"/>
      <w:rPr>
        <w:rFonts w:cs="Times New Roman"/>
      </w:rPr>
    </w:lvl>
    <w:lvl w:ilvl="7" w:tplc="E8745AFA">
      <w:numFmt w:val="decimal"/>
      <w:lvlText w:val=""/>
      <w:lvlJc w:val="left"/>
      <w:rPr>
        <w:rFonts w:cs="Times New Roman"/>
      </w:rPr>
    </w:lvl>
    <w:lvl w:ilvl="8" w:tplc="A5CAE01A">
      <w:numFmt w:val="decimal"/>
      <w:lvlText w:val=""/>
      <w:lvlJc w:val="left"/>
      <w:rPr>
        <w:rFonts w:cs="Times New Roman"/>
      </w:rPr>
    </w:lvl>
  </w:abstractNum>
  <w:abstractNum w:abstractNumId="22">
    <w:nsid w:val="00003E12"/>
    <w:multiLevelType w:val="hybridMultilevel"/>
    <w:tmpl w:val="FC24ADAA"/>
    <w:lvl w:ilvl="0" w:tplc="E3CE087A">
      <w:start w:val="1"/>
      <w:numFmt w:val="bullet"/>
      <w:lvlText w:val=""/>
      <w:lvlJc w:val="left"/>
    </w:lvl>
    <w:lvl w:ilvl="1" w:tplc="B31E02B6">
      <w:numFmt w:val="decimal"/>
      <w:lvlText w:val=""/>
      <w:lvlJc w:val="left"/>
      <w:rPr>
        <w:rFonts w:cs="Times New Roman"/>
      </w:rPr>
    </w:lvl>
    <w:lvl w:ilvl="2" w:tplc="7D440222">
      <w:numFmt w:val="decimal"/>
      <w:lvlText w:val=""/>
      <w:lvlJc w:val="left"/>
      <w:rPr>
        <w:rFonts w:cs="Times New Roman"/>
      </w:rPr>
    </w:lvl>
    <w:lvl w:ilvl="3" w:tplc="0AB4DAB4">
      <w:numFmt w:val="decimal"/>
      <w:lvlText w:val=""/>
      <w:lvlJc w:val="left"/>
      <w:rPr>
        <w:rFonts w:cs="Times New Roman"/>
      </w:rPr>
    </w:lvl>
    <w:lvl w:ilvl="4" w:tplc="E370D872">
      <w:numFmt w:val="decimal"/>
      <w:lvlText w:val=""/>
      <w:lvlJc w:val="left"/>
      <w:rPr>
        <w:rFonts w:cs="Times New Roman"/>
      </w:rPr>
    </w:lvl>
    <w:lvl w:ilvl="5" w:tplc="1D603312">
      <w:numFmt w:val="decimal"/>
      <w:lvlText w:val=""/>
      <w:lvlJc w:val="left"/>
      <w:rPr>
        <w:rFonts w:cs="Times New Roman"/>
      </w:rPr>
    </w:lvl>
    <w:lvl w:ilvl="6" w:tplc="AF585548">
      <w:numFmt w:val="decimal"/>
      <w:lvlText w:val=""/>
      <w:lvlJc w:val="left"/>
      <w:rPr>
        <w:rFonts w:cs="Times New Roman"/>
      </w:rPr>
    </w:lvl>
    <w:lvl w:ilvl="7" w:tplc="2620EDB6">
      <w:numFmt w:val="decimal"/>
      <w:lvlText w:val=""/>
      <w:lvlJc w:val="left"/>
      <w:rPr>
        <w:rFonts w:cs="Times New Roman"/>
      </w:rPr>
    </w:lvl>
    <w:lvl w:ilvl="8" w:tplc="EE8E524A">
      <w:numFmt w:val="decimal"/>
      <w:lvlText w:val=""/>
      <w:lvlJc w:val="left"/>
      <w:rPr>
        <w:rFonts w:cs="Times New Roman"/>
      </w:rPr>
    </w:lvl>
  </w:abstractNum>
  <w:abstractNum w:abstractNumId="23">
    <w:nsid w:val="00004B40"/>
    <w:multiLevelType w:val="hybridMultilevel"/>
    <w:tmpl w:val="623E75AE"/>
    <w:lvl w:ilvl="0" w:tplc="190E9D08">
      <w:start w:val="7"/>
      <w:numFmt w:val="decimal"/>
      <w:lvlText w:val="%1."/>
      <w:lvlJc w:val="left"/>
      <w:rPr>
        <w:rFonts w:cs="Times New Roman"/>
      </w:rPr>
    </w:lvl>
    <w:lvl w:ilvl="1" w:tplc="E72AF366">
      <w:numFmt w:val="decimal"/>
      <w:lvlText w:val=""/>
      <w:lvlJc w:val="left"/>
      <w:rPr>
        <w:rFonts w:cs="Times New Roman"/>
      </w:rPr>
    </w:lvl>
    <w:lvl w:ilvl="2" w:tplc="5030A204">
      <w:numFmt w:val="decimal"/>
      <w:lvlText w:val=""/>
      <w:lvlJc w:val="left"/>
      <w:rPr>
        <w:rFonts w:cs="Times New Roman"/>
      </w:rPr>
    </w:lvl>
    <w:lvl w:ilvl="3" w:tplc="E4CC12A0">
      <w:numFmt w:val="decimal"/>
      <w:lvlText w:val=""/>
      <w:lvlJc w:val="left"/>
      <w:rPr>
        <w:rFonts w:cs="Times New Roman"/>
      </w:rPr>
    </w:lvl>
    <w:lvl w:ilvl="4" w:tplc="FB8CD1B2">
      <w:numFmt w:val="decimal"/>
      <w:lvlText w:val=""/>
      <w:lvlJc w:val="left"/>
      <w:rPr>
        <w:rFonts w:cs="Times New Roman"/>
      </w:rPr>
    </w:lvl>
    <w:lvl w:ilvl="5" w:tplc="569634CC">
      <w:numFmt w:val="decimal"/>
      <w:lvlText w:val=""/>
      <w:lvlJc w:val="left"/>
      <w:rPr>
        <w:rFonts w:cs="Times New Roman"/>
      </w:rPr>
    </w:lvl>
    <w:lvl w:ilvl="6" w:tplc="FB68540E">
      <w:numFmt w:val="decimal"/>
      <w:lvlText w:val=""/>
      <w:lvlJc w:val="left"/>
      <w:rPr>
        <w:rFonts w:cs="Times New Roman"/>
      </w:rPr>
    </w:lvl>
    <w:lvl w:ilvl="7" w:tplc="F51E1322">
      <w:numFmt w:val="decimal"/>
      <w:lvlText w:val=""/>
      <w:lvlJc w:val="left"/>
      <w:rPr>
        <w:rFonts w:cs="Times New Roman"/>
      </w:rPr>
    </w:lvl>
    <w:lvl w:ilvl="8" w:tplc="5D5AB562">
      <w:numFmt w:val="decimal"/>
      <w:lvlText w:val=""/>
      <w:lvlJc w:val="left"/>
      <w:rPr>
        <w:rFonts w:cs="Times New Roman"/>
      </w:rPr>
    </w:lvl>
  </w:abstractNum>
  <w:abstractNum w:abstractNumId="24">
    <w:nsid w:val="000056AE"/>
    <w:multiLevelType w:val="hybridMultilevel"/>
    <w:tmpl w:val="B7388E8E"/>
    <w:lvl w:ilvl="0" w:tplc="6E681D60">
      <w:start w:val="1"/>
      <w:numFmt w:val="decimal"/>
      <w:lvlText w:val="%1."/>
      <w:lvlJc w:val="left"/>
      <w:rPr>
        <w:rFonts w:cs="Times New Roman"/>
      </w:rPr>
    </w:lvl>
    <w:lvl w:ilvl="1" w:tplc="68B6755A">
      <w:numFmt w:val="decimal"/>
      <w:lvlText w:val=""/>
      <w:lvlJc w:val="left"/>
      <w:rPr>
        <w:rFonts w:cs="Times New Roman"/>
      </w:rPr>
    </w:lvl>
    <w:lvl w:ilvl="2" w:tplc="6B1A4DB8">
      <w:numFmt w:val="decimal"/>
      <w:lvlText w:val=""/>
      <w:lvlJc w:val="left"/>
      <w:rPr>
        <w:rFonts w:cs="Times New Roman"/>
      </w:rPr>
    </w:lvl>
    <w:lvl w:ilvl="3" w:tplc="EBD4A4E0">
      <w:numFmt w:val="decimal"/>
      <w:lvlText w:val=""/>
      <w:lvlJc w:val="left"/>
      <w:rPr>
        <w:rFonts w:cs="Times New Roman"/>
      </w:rPr>
    </w:lvl>
    <w:lvl w:ilvl="4" w:tplc="94A4EFB6">
      <w:numFmt w:val="decimal"/>
      <w:lvlText w:val=""/>
      <w:lvlJc w:val="left"/>
      <w:rPr>
        <w:rFonts w:cs="Times New Roman"/>
      </w:rPr>
    </w:lvl>
    <w:lvl w:ilvl="5" w:tplc="D94862A0">
      <w:numFmt w:val="decimal"/>
      <w:lvlText w:val=""/>
      <w:lvlJc w:val="left"/>
      <w:rPr>
        <w:rFonts w:cs="Times New Roman"/>
      </w:rPr>
    </w:lvl>
    <w:lvl w:ilvl="6" w:tplc="0ECAD940">
      <w:numFmt w:val="decimal"/>
      <w:lvlText w:val=""/>
      <w:lvlJc w:val="left"/>
      <w:rPr>
        <w:rFonts w:cs="Times New Roman"/>
      </w:rPr>
    </w:lvl>
    <w:lvl w:ilvl="7" w:tplc="E86E4084">
      <w:numFmt w:val="decimal"/>
      <w:lvlText w:val=""/>
      <w:lvlJc w:val="left"/>
      <w:rPr>
        <w:rFonts w:cs="Times New Roman"/>
      </w:rPr>
    </w:lvl>
    <w:lvl w:ilvl="8" w:tplc="7F4852D2">
      <w:numFmt w:val="decimal"/>
      <w:lvlText w:val=""/>
      <w:lvlJc w:val="left"/>
      <w:rPr>
        <w:rFonts w:cs="Times New Roman"/>
      </w:rPr>
    </w:lvl>
  </w:abstractNum>
  <w:abstractNum w:abstractNumId="25">
    <w:nsid w:val="00005878"/>
    <w:multiLevelType w:val="hybridMultilevel"/>
    <w:tmpl w:val="FFA28D54"/>
    <w:lvl w:ilvl="0" w:tplc="70D64F68">
      <w:start w:val="8"/>
      <w:numFmt w:val="decimal"/>
      <w:lvlText w:val="%1."/>
      <w:lvlJc w:val="left"/>
      <w:rPr>
        <w:rFonts w:cs="Times New Roman"/>
      </w:rPr>
    </w:lvl>
    <w:lvl w:ilvl="1" w:tplc="D1FC530A">
      <w:numFmt w:val="decimal"/>
      <w:lvlText w:val=""/>
      <w:lvlJc w:val="left"/>
      <w:rPr>
        <w:rFonts w:cs="Times New Roman"/>
      </w:rPr>
    </w:lvl>
    <w:lvl w:ilvl="2" w:tplc="040A5B30">
      <w:numFmt w:val="decimal"/>
      <w:lvlText w:val=""/>
      <w:lvlJc w:val="left"/>
      <w:rPr>
        <w:rFonts w:cs="Times New Roman"/>
      </w:rPr>
    </w:lvl>
    <w:lvl w:ilvl="3" w:tplc="9E44300E">
      <w:numFmt w:val="decimal"/>
      <w:lvlText w:val=""/>
      <w:lvlJc w:val="left"/>
      <w:rPr>
        <w:rFonts w:cs="Times New Roman"/>
      </w:rPr>
    </w:lvl>
    <w:lvl w:ilvl="4" w:tplc="0E809066">
      <w:numFmt w:val="decimal"/>
      <w:lvlText w:val=""/>
      <w:lvlJc w:val="left"/>
      <w:rPr>
        <w:rFonts w:cs="Times New Roman"/>
      </w:rPr>
    </w:lvl>
    <w:lvl w:ilvl="5" w:tplc="1780F5F2">
      <w:numFmt w:val="decimal"/>
      <w:lvlText w:val=""/>
      <w:lvlJc w:val="left"/>
      <w:rPr>
        <w:rFonts w:cs="Times New Roman"/>
      </w:rPr>
    </w:lvl>
    <w:lvl w:ilvl="6" w:tplc="F1D081B8">
      <w:numFmt w:val="decimal"/>
      <w:lvlText w:val=""/>
      <w:lvlJc w:val="left"/>
      <w:rPr>
        <w:rFonts w:cs="Times New Roman"/>
      </w:rPr>
    </w:lvl>
    <w:lvl w:ilvl="7" w:tplc="14D8E890">
      <w:numFmt w:val="decimal"/>
      <w:lvlText w:val=""/>
      <w:lvlJc w:val="left"/>
      <w:rPr>
        <w:rFonts w:cs="Times New Roman"/>
      </w:rPr>
    </w:lvl>
    <w:lvl w:ilvl="8" w:tplc="98A0BD16">
      <w:numFmt w:val="decimal"/>
      <w:lvlText w:val=""/>
      <w:lvlJc w:val="left"/>
      <w:rPr>
        <w:rFonts w:cs="Times New Roman"/>
      </w:rPr>
    </w:lvl>
  </w:abstractNum>
  <w:abstractNum w:abstractNumId="26">
    <w:nsid w:val="00005CFD"/>
    <w:multiLevelType w:val="hybridMultilevel"/>
    <w:tmpl w:val="95569ADC"/>
    <w:lvl w:ilvl="0" w:tplc="7C065FAC">
      <w:start w:val="1"/>
      <w:numFmt w:val="lowerLetter"/>
      <w:lvlText w:val="%1)"/>
      <w:lvlJc w:val="left"/>
      <w:rPr>
        <w:rFonts w:cs="Times New Roman"/>
      </w:rPr>
    </w:lvl>
    <w:lvl w:ilvl="1" w:tplc="E300F590">
      <w:numFmt w:val="decimal"/>
      <w:lvlText w:val=""/>
      <w:lvlJc w:val="left"/>
      <w:rPr>
        <w:rFonts w:cs="Times New Roman"/>
      </w:rPr>
    </w:lvl>
    <w:lvl w:ilvl="2" w:tplc="4D3EB030">
      <w:numFmt w:val="decimal"/>
      <w:lvlText w:val=""/>
      <w:lvlJc w:val="left"/>
      <w:rPr>
        <w:rFonts w:cs="Times New Roman"/>
      </w:rPr>
    </w:lvl>
    <w:lvl w:ilvl="3" w:tplc="BAEC7488">
      <w:numFmt w:val="decimal"/>
      <w:lvlText w:val=""/>
      <w:lvlJc w:val="left"/>
      <w:rPr>
        <w:rFonts w:cs="Times New Roman"/>
      </w:rPr>
    </w:lvl>
    <w:lvl w:ilvl="4" w:tplc="0E728B6C">
      <w:numFmt w:val="decimal"/>
      <w:lvlText w:val=""/>
      <w:lvlJc w:val="left"/>
      <w:rPr>
        <w:rFonts w:cs="Times New Roman"/>
      </w:rPr>
    </w:lvl>
    <w:lvl w:ilvl="5" w:tplc="27C28EFC">
      <w:numFmt w:val="decimal"/>
      <w:lvlText w:val=""/>
      <w:lvlJc w:val="left"/>
      <w:rPr>
        <w:rFonts w:cs="Times New Roman"/>
      </w:rPr>
    </w:lvl>
    <w:lvl w:ilvl="6" w:tplc="CB9CD9E6">
      <w:numFmt w:val="decimal"/>
      <w:lvlText w:val=""/>
      <w:lvlJc w:val="left"/>
      <w:rPr>
        <w:rFonts w:cs="Times New Roman"/>
      </w:rPr>
    </w:lvl>
    <w:lvl w:ilvl="7" w:tplc="F5D8E16C">
      <w:numFmt w:val="decimal"/>
      <w:lvlText w:val=""/>
      <w:lvlJc w:val="left"/>
      <w:rPr>
        <w:rFonts w:cs="Times New Roman"/>
      </w:rPr>
    </w:lvl>
    <w:lvl w:ilvl="8" w:tplc="921E04D0">
      <w:numFmt w:val="decimal"/>
      <w:lvlText w:val=""/>
      <w:lvlJc w:val="left"/>
      <w:rPr>
        <w:rFonts w:cs="Times New Roman"/>
      </w:rPr>
    </w:lvl>
  </w:abstractNum>
  <w:abstractNum w:abstractNumId="27">
    <w:nsid w:val="00005F32"/>
    <w:multiLevelType w:val="hybridMultilevel"/>
    <w:tmpl w:val="6EFEA51C"/>
    <w:lvl w:ilvl="0" w:tplc="AA9219A4">
      <w:start w:val="16"/>
      <w:numFmt w:val="decimal"/>
      <w:lvlText w:val="%1."/>
      <w:lvlJc w:val="left"/>
      <w:rPr>
        <w:rFonts w:cs="Times New Roman"/>
      </w:rPr>
    </w:lvl>
    <w:lvl w:ilvl="1" w:tplc="1E52A828">
      <w:numFmt w:val="decimal"/>
      <w:lvlText w:val=""/>
      <w:lvlJc w:val="left"/>
      <w:rPr>
        <w:rFonts w:cs="Times New Roman"/>
      </w:rPr>
    </w:lvl>
    <w:lvl w:ilvl="2" w:tplc="9F8AE06E">
      <w:numFmt w:val="decimal"/>
      <w:lvlText w:val=""/>
      <w:lvlJc w:val="left"/>
      <w:rPr>
        <w:rFonts w:cs="Times New Roman"/>
      </w:rPr>
    </w:lvl>
    <w:lvl w:ilvl="3" w:tplc="667C0F00">
      <w:numFmt w:val="decimal"/>
      <w:lvlText w:val=""/>
      <w:lvlJc w:val="left"/>
      <w:rPr>
        <w:rFonts w:cs="Times New Roman"/>
      </w:rPr>
    </w:lvl>
    <w:lvl w:ilvl="4" w:tplc="EFCCFA16">
      <w:numFmt w:val="decimal"/>
      <w:lvlText w:val=""/>
      <w:lvlJc w:val="left"/>
      <w:rPr>
        <w:rFonts w:cs="Times New Roman"/>
      </w:rPr>
    </w:lvl>
    <w:lvl w:ilvl="5" w:tplc="A65242FA">
      <w:numFmt w:val="decimal"/>
      <w:lvlText w:val=""/>
      <w:lvlJc w:val="left"/>
      <w:rPr>
        <w:rFonts w:cs="Times New Roman"/>
      </w:rPr>
    </w:lvl>
    <w:lvl w:ilvl="6" w:tplc="D722CC24">
      <w:numFmt w:val="decimal"/>
      <w:lvlText w:val=""/>
      <w:lvlJc w:val="left"/>
      <w:rPr>
        <w:rFonts w:cs="Times New Roman"/>
      </w:rPr>
    </w:lvl>
    <w:lvl w:ilvl="7" w:tplc="0F744CCC">
      <w:numFmt w:val="decimal"/>
      <w:lvlText w:val=""/>
      <w:lvlJc w:val="left"/>
      <w:rPr>
        <w:rFonts w:cs="Times New Roman"/>
      </w:rPr>
    </w:lvl>
    <w:lvl w:ilvl="8" w:tplc="938CD8E0">
      <w:numFmt w:val="decimal"/>
      <w:lvlText w:val=""/>
      <w:lvlJc w:val="left"/>
      <w:rPr>
        <w:rFonts w:cs="Times New Roman"/>
      </w:rPr>
    </w:lvl>
  </w:abstractNum>
  <w:abstractNum w:abstractNumId="28">
    <w:nsid w:val="00006B36"/>
    <w:multiLevelType w:val="hybridMultilevel"/>
    <w:tmpl w:val="A458637C"/>
    <w:lvl w:ilvl="0" w:tplc="F57AFA6A">
      <w:start w:val="9"/>
      <w:numFmt w:val="decimal"/>
      <w:lvlText w:val="%1."/>
      <w:lvlJc w:val="left"/>
      <w:rPr>
        <w:rFonts w:cs="Times New Roman"/>
      </w:rPr>
    </w:lvl>
    <w:lvl w:ilvl="1" w:tplc="6BA064E2">
      <w:numFmt w:val="decimal"/>
      <w:lvlText w:val=""/>
      <w:lvlJc w:val="left"/>
      <w:rPr>
        <w:rFonts w:cs="Times New Roman"/>
      </w:rPr>
    </w:lvl>
    <w:lvl w:ilvl="2" w:tplc="A9605124">
      <w:numFmt w:val="decimal"/>
      <w:lvlText w:val=""/>
      <w:lvlJc w:val="left"/>
      <w:rPr>
        <w:rFonts w:cs="Times New Roman"/>
      </w:rPr>
    </w:lvl>
    <w:lvl w:ilvl="3" w:tplc="4A78327E">
      <w:numFmt w:val="decimal"/>
      <w:lvlText w:val=""/>
      <w:lvlJc w:val="left"/>
      <w:rPr>
        <w:rFonts w:cs="Times New Roman"/>
      </w:rPr>
    </w:lvl>
    <w:lvl w:ilvl="4" w:tplc="8CA656B0">
      <w:numFmt w:val="decimal"/>
      <w:lvlText w:val=""/>
      <w:lvlJc w:val="left"/>
      <w:rPr>
        <w:rFonts w:cs="Times New Roman"/>
      </w:rPr>
    </w:lvl>
    <w:lvl w:ilvl="5" w:tplc="0C1A9C0C">
      <w:numFmt w:val="decimal"/>
      <w:lvlText w:val=""/>
      <w:lvlJc w:val="left"/>
      <w:rPr>
        <w:rFonts w:cs="Times New Roman"/>
      </w:rPr>
    </w:lvl>
    <w:lvl w:ilvl="6" w:tplc="E230E906">
      <w:numFmt w:val="decimal"/>
      <w:lvlText w:val=""/>
      <w:lvlJc w:val="left"/>
      <w:rPr>
        <w:rFonts w:cs="Times New Roman"/>
      </w:rPr>
    </w:lvl>
    <w:lvl w:ilvl="7" w:tplc="4ED0D5FC">
      <w:numFmt w:val="decimal"/>
      <w:lvlText w:val=""/>
      <w:lvlJc w:val="left"/>
      <w:rPr>
        <w:rFonts w:cs="Times New Roman"/>
      </w:rPr>
    </w:lvl>
    <w:lvl w:ilvl="8" w:tplc="E4B809CE">
      <w:numFmt w:val="decimal"/>
      <w:lvlText w:val=""/>
      <w:lvlJc w:val="left"/>
      <w:rPr>
        <w:rFonts w:cs="Times New Roman"/>
      </w:rPr>
    </w:lvl>
  </w:abstractNum>
  <w:abstractNum w:abstractNumId="29">
    <w:nsid w:val="0000759A"/>
    <w:multiLevelType w:val="hybridMultilevel"/>
    <w:tmpl w:val="0A28FE8A"/>
    <w:lvl w:ilvl="0" w:tplc="A768A9BC">
      <w:start w:val="4"/>
      <w:numFmt w:val="decimal"/>
      <w:lvlText w:val="%1."/>
      <w:lvlJc w:val="left"/>
      <w:rPr>
        <w:rFonts w:cs="Times New Roman"/>
      </w:rPr>
    </w:lvl>
    <w:lvl w:ilvl="1" w:tplc="36664C20">
      <w:numFmt w:val="decimal"/>
      <w:lvlText w:val=""/>
      <w:lvlJc w:val="left"/>
      <w:rPr>
        <w:rFonts w:cs="Times New Roman"/>
      </w:rPr>
    </w:lvl>
    <w:lvl w:ilvl="2" w:tplc="FCD4FD38">
      <w:numFmt w:val="decimal"/>
      <w:lvlText w:val=""/>
      <w:lvlJc w:val="left"/>
      <w:rPr>
        <w:rFonts w:cs="Times New Roman"/>
      </w:rPr>
    </w:lvl>
    <w:lvl w:ilvl="3" w:tplc="0CC649BE">
      <w:numFmt w:val="decimal"/>
      <w:lvlText w:val=""/>
      <w:lvlJc w:val="left"/>
      <w:rPr>
        <w:rFonts w:cs="Times New Roman"/>
      </w:rPr>
    </w:lvl>
    <w:lvl w:ilvl="4" w:tplc="71CE4518">
      <w:numFmt w:val="decimal"/>
      <w:lvlText w:val=""/>
      <w:lvlJc w:val="left"/>
      <w:rPr>
        <w:rFonts w:cs="Times New Roman"/>
      </w:rPr>
    </w:lvl>
    <w:lvl w:ilvl="5" w:tplc="3CF2828A">
      <w:numFmt w:val="decimal"/>
      <w:lvlText w:val=""/>
      <w:lvlJc w:val="left"/>
      <w:rPr>
        <w:rFonts w:cs="Times New Roman"/>
      </w:rPr>
    </w:lvl>
    <w:lvl w:ilvl="6" w:tplc="7F0ECA56">
      <w:numFmt w:val="decimal"/>
      <w:lvlText w:val=""/>
      <w:lvlJc w:val="left"/>
      <w:rPr>
        <w:rFonts w:cs="Times New Roman"/>
      </w:rPr>
    </w:lvl>
    <w:lvl w:ilvl="7" w:tplc="C7AA5A0C">
      <w:numFmt w:val="decimal"/>
      <w:lvlText w:val=""/>
      <w:lvlJc w:val="left"/>
      <w:rPr>
        <w:rFonts w:cs="Times New Roman"/>
      </w:rPr>
    </w:lvl>
    <w:lvl w:ilvl="8" w:tplc="E25A43FA">
      <w:numFmt w:val="decimal"/>
      <w:lvlText w:val=""/>
      <w:lvlJc w:val="left"/>
      <w:rPr>
        <w:rFonts w:cs="Times New Roman"/>
      </w:rPr>
    </w:lvl>
  </w:abstractNum>
  <w:abstractNum w:abstractNumId="30">
    <w:nsid w:val="05FB1787"/>
    <w:multiLevelType w:val="multilevel"/>
    <w:tmpl w:val="F79A5E76"/>
    <w:lvl w:ilvl="0">
      <w:start w:val="1"/>
      <w:numFmt w:val="lowerLetter"/>
      <w:lvlText w:val="%1)"/>
      <w:lvlJc w:val="left"/>
      <w:pPr>
        <w:ind w:left="720" w:hanging="360"/>
      </w:pPr>
      <w:rPr>
        <w:rFonts w:cs="Times New Roman" w:hint="default"/>
      </w:rPr>
    </w:lvl>
    <w:lvl w:ilvl="1">
      <w:start w:val="1"/>
      <w:numFmt w:val="decimal"/>
      <w:lvlText w:val="%2."/>
      <w:lvlJc w:val="left"/>
      <w:pPr>
        <w:ind w:left="1440" w:hanging="360"/>
      </w:pPr>
      <w:rPr>
        <w:rFonts w:cs="Times New Roman" w:hint="default"/>
      </w:rPr>
    </w:lvl>
    <w:lvl w:ilvl="2">
      <w:start w:val="1"/>
      <w:numFmt w:val="lowerRoman"/>
      <w:lvlText w:val="%3."/>
      <w:lvlJc w:val="right"/>
      <w:pPr>
        <w:ind w:left="2160" w:hanging="180"/>
      </w:pPr>
      <w:rPr>
        <w:rFonts w:cs="Times New Roman" w:hint="default"/>
      </w:rPr>
    </w:lvl>
    <w:lvl w:ilvl="3">
      <w:start w:val="1"/>
      <w:numFmt w:val="decimal"/>
      <w:lvlText w:val="%4."/>
      <w:lvlJc w:val="left"/>
      <w:pPr>
        <w:ind w:left="2880" w:hanging="360"/>
      </w:pPr>
      <w:rPr>
        <w:rFonts w:cs="Times New Roman" w:hint="default"/>
      </w:rPr>
    </w:lvl>
    <w:lvl w:ilvl="4">
      <w:start w:val="1"/>
      <w:numFmt w:val="lowerLetter"/>
      <w:lvlText w:val="%5."/>
      <w:lvlJc w:val="left"/>
      <w:pPr>
        <w:ind w:left="3600" w:hanging="360"/>
      </w:pPr>
      <w:rPr>
        <w:rFonts w:cs="Times New Roman" w:hint="default"/>
      </w:rPr>
    </w:lvl>
    <w:lvl w:ilvl="5">
      <w:start w:val="1"/>
      <w:numFmt w:val="lowerRoman"/>
      <w:lvlText w:val="%6."/>
      <w:lvlJc w:val="right"/>
      <w:pPr>
        <w:ind w:left="4320" w:hanging="180"/>
      </w:pPr>
      <w:rPr>
        <w:rFonts w:cs="Times New Roman" w:hint="default"/>
      </w:rPr>
    </w:lvl>
    <w:lvl w:ilvl="6">
      <w:start w:val="1"/>
      <w:numFmt w:val="decimal"/>
      <w:lvlText w:val="%7."/>
      <w:lvlJc w:val="left"/>
      <w:pPr>
        <w:ind w:left="5040" w:hanging="360"/>
      </w:pPr>
      <w:rPr>
        <w:rFonts w:cs="Times New Roman" w:hint="default"/>
      </w:rPr>
    </w:lvl>
    <w:lvl w:ilvl="7">
      <w:start w:val="1"/>
      <w:numFmt w:val="lowerLetter"/>
      <w:lvlText w:val="%8."/>
      <w:lvlJc w:val="left"/>
      <w:pPr>
        <w:ind w:left="5760" w:hanging="360"/>
      </w:pPr>
      <w:rPr>
        <w:rFonts w:cs="Times New Roman" w:hint="default"/>
      </w:rPr>
    </w:lvl>
    <w:lvl w:ilvl="8">
      <w:start w:val="1"/>
      <w:numFmt w:val="lowerRoman"/>
      <w:lvlText w:val="%9."/>
      <w:lvlJc w:val="right"/>
      <w:pPr>
        <w:ind w:left="6480" w:hanging="180"/>
      </w:pPr>
      <w:rPr>
        <w:rFonts w:cs="Times New Roman" w:hint="default"/>
      </w:rPr>
    </w:lvl>
  </w:abstractNum>
  <w:abstractNum w:abstractNumId="31">
    <w:nsid w:val="0A3C5257"/>
    <w:multiLevelType w:val="hybridMultilevel"/>
    <w:tmpl w:val="E980747E"/>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hint="default"/>
      </w:rPr>
    </w:lvl>
    <w:lvl w:ilvl="8" w:tplc="041B0005">
      <w:start w:val="1"/>
      <w:numFmt w:val="bullet"/>
      <w:lvlText w:val=""/>
      <w:lvlJc w:val="left"/>
      <w:pPr>
        <w:ind w:left="6480" w:hanging="360"/>
      </w:pPr>
      <w:rPr>
        <w:rFonts w:ascii="Wingdings" w:hAnsi="Wingdings" w:hint="default"/>
      </w:rPr>
    </w:lvl>
  </w:abstractNum>
  <w:abstractNum w:abstractNumId="32">
    <w:nsid w:val="0DBC1B57"/>
    <w:multiLevelType w:val="hybridMultilevel"/>
    <w:tmpl w:val="D95C4606"/>
    <w:lvl w:ilvl="0" w:tplc="1EE00366">
      <w:numFmt w:val="bullet"/>
      <w:lvlText w:val="-"/>
      <w:lvlJc w:val="left"/>
      <w:pPr>
        <w:tabs>
          <w:tab w:val="num" w:pos="360"/>
        </w:tabs>
        <w:ind w:left="360" w:hanging="360"/>
      </w:pPr>
      <w:rPr>
        <w:rFonts w:ascii="Times New Roman" w:eastAsia="Times New Roman" w:hAnsi="Times New Roman" w:hint="default"/>
      </w:rPr>
    </w:lvl>
    <w:lvl w:ilvl="1" w:tplc="041B0003">
      <w:start w:val="1"/>
      <w:numFmt w:val="bullet"/>
      <w:lvlText w:val="o"/>
      <w:lvlJc w:val="left"/>
      <w:pPr>
        <w:tabs>
          <w:tab w:val="num" w:pos="1080"/>
        </w:tabs>
        <w:ind w:left="1080" w:hanging="360"/>
      </w:pPr>
      <w:rPr>
        <w:rFonts w:ascii="Courier New" w:hAnsi="Courier New" w:hint="default"/>
      </w:rPr>
    </w:lvl>
    <w:lvl w:ilvl="2" w:tplc="041B0005">
      <w:start w:val="1"/>
      <w:numFmt w:val="bullet"/>
      <w:lvlText w:val=""/>
      <w:lvlJc w:val="left"/>
      <w:pPr>
        <w:tabs>
          <w:tab w:val="num" w:pos="1800"/>
        </w:tabs>
        <w:ind w:left="1800" w:hanging="360"/>
      </w:pPr>
      <w:rPr>
        <w:rFonts w:ascii="Wingdings" w:hAnsi="Wingdings" w:hint="default"/>
      </w:rPr>
    </w:lvl>
    <w:lvl w:ilvl="3" w:tplc="041B0001">
      <w:start w:val="1"/>
      <w:numFmt w:val="bullet"/>
      <w:lvlText w:val=""/>
      <w:lvlJc w:val="left"/>
      <w:pPr>
        <w:tabs>
          <w:tab w:val="num" w:pos="2520"/>
        </w:tabs>
        <w:ind w:left="2520" w:hanging="360"/>
      </w:pPr>
      <w:rPr>
        <w:rFonts w:ascii="Symbol" w:hAnsi="Symbol" w:hint="default"/>
      </w:rPr>
    </w:lvl>
    <w:lvl w:ilvl="4" w:tplc="041B0003">
      <w:start w:val="1"/>
      <w:numFmt w:val="bullet"/>
      <w:lvlText w:val="o"/>
      <w:lvlJc w:val="left"/>
      <w:pPr>
        <w:tabs>
          <w:tab w:val="num" w:pos="3240"/>
        </w:tabs>
        <w:ind w:left="3240" w:hanging="360"/>
      </w:pPr>
      <w:rPr>
        <w:rFonts w:ascii="Courier New" w:hAnsi="Courier New" w:hint="default"/>
      </w:rPr>
    </w:lvl>
    <w:lvl w:ilvl="5" w:tplc="041B0005">
      <w:start w:val="1"/>
      <w:numFmt w:val="bullet"/>
      <w:lvlText w:val=""/>
      <w:lvlJc w:val="left"/>
      <w:pPr>
        <w:tabs>
          <w:tab w:val="num" w:pos="3960"/>
        </w:tabs>
        <w:ind w:left="3960" w:hanging="360"/>
      </w:pPr>
      <w:rPr>
        <w:rFonts w:ascii="Wingdings" w:hAnsi="Wingdings" w:hint="default"/>
      </w:rPr>
    </w:lvl>
    <w:lvl w:ilvl="6" w:tplc="041B0001">
      <w:start w:val="1"/>
      <w:numFmt w:val="bullet"/>
      <w:lvlText w:val=""/>
      <w:lvlJc w:val="left"/>
      <w:pPr>
        <w:tabs>
          <w:tab w:val="num" w:pos="4680"/>
        </w:tabs>
        <w:ind w:left="4680" w:hanging="360"/>
      </w:pPr>
      <w:rPr>
        <w:rFonts w:ascii="Symbol" w:hAnsi="Symbol" w:hint="default"/>
      </w:rPr>
    </w:lvl>
    <w:lvl w:ilvl="7" w:tplc="041B0003">
      <w:start w:val="1"/>
      <w:numFmt w:val="bullet"/>
      <w:lvlText w:val="o"/>
      <w:lvlJc w:val="left"/>
      <w:pPr>
        <w:tabs>
          <w:tab w:val="num" w:pos="5400"/>
        </w:tabs>
        <w:ind w:left="5400" w:hanging="360"/>
      </w:pPr>
      <w:rPr>
        <w:rFonts w:ascii="Courier New" w:hAnsi="Courier New" w:hint="default"/>
      </w:rPr>
    </w:lvl>
    <w:lvl w:ilvl="8" w:tplc="041B0005">
      <w:start w:val="1"/>
      <w:numFmt w:val="bullet"/>
      <w:lvlText w:val=""/>
      <w:lvlJc w:val="left"/>
      <w:pPr>
        <w:tabs>
          <w:tab w:val="num" w:pos="6120"/>
        </w:tabs>
        <w:ind w:left="6120" w:hanging="360"/>
      </w:pPr>
      <w:rPr>
        <w:rFonts w:ascii="Wingdings" w:hAnsi="Wingdings" w:hint="default"/>
      </w:rPr>
    </w:lvl>
  </w:abstractNum>
  <w:abstractNum w:abstractNumId="33">
    <w:nsid w:val="1A4F767C"/>
    <w:multiLevelType w:val="hybridMultilevel"/>
    <w:tmpl w:val="ABB60332"/>
    <w:lvl w:ilvl="0" w:tplc="0914ABB4">
      <w:start w:val="2"/>
      <w:numFmt w:val="bullet"/>
      <w:lvlText w:val="-"/>
      <w:lvlJc w:val="left"/>
      <w:pPr>
        <w:ind w:left="1560" w:hanging="360"/>
      </w:pPr>
      <w:rPr>
        <w:rFonts w:ascii="Times New Roman" w:eastAsia="Times New Roman" w:hAnsi="Times New Roman" w:hint="default"/>
      </w:rPr>
    </w:lvl>
    <w:lvl w:ilvl="1" w:tplc="041B0003">
      <w:start w:val="1"/>
      <w:numFmt w:val="bullet"/>
      <w:lvlText w:val="o"/>
      <w:lvlJc w:val="left"/>
      <w:pPr>
        <w:ind w:left="2280" w:hanging="360"/>
      </w:pPr>
      <w:rPr>
        <w:rFonts w:ascii="Courier New" w:hAnsi="Courier New" w:hint="default"/>
      </w:rPr>
    </w:lvl>
    <w:lvl w:ilvl="2" w:tplc="041B0005">
      <w:start w:val="1"/>
      <w:numFmt w:val="bullet"/>
      <w:lvlText w:val=""/>
      <w:lvlJc w:val="left"/>
      <w:pPr>
        <w:ind w:left="3000" w:hanging="360"/>
      </w:pPr>
      <w:rPr>
        <w:rFonts w:ascii="Wingdings" w:hAnsi="Wingdings" w:hint="default"/>
      </w:rPr>
    </w:lvl>
    <w:lvl w:ilvl="3" w:tplc="041B0001">
      <w:start w:val="1"/>
      <w:numFmt w:val="bullet"/>
      <w:lvlText w:val=""/>
      <w:lvlJc w:val="left"/>
      <w:pPr>
        <w:ind w:left="3720" w:hanging="360"/>
      </w:pPr>
      <w:rPr>
        <w:rFonts w:ascii="Symbol" w:hAnsi="Symbol" w:hint="default"/>
      </w:rPr>
    </w:lvl>
    <w:lvl w:ilvl="4" w:tplc="041B0003">
      <w:start w:val="1"/>
      <w:numFmt w:val="bullet"/>
      <w:lvlText w:val="o"/>
      <w:lvlJc w:val="left"/>
      <w:pPr>
        <w:ind w:left="4440" w:hanging="360"/>
      </w:pPr>
      <w:rPr>
        <w:rFonts w:ascii="Courier New" w:hAnsi="Courier New" w:hint="default"/>
      </w:rPr>
    </w:lvl>
    <w:lvl w:ilvl="5" w:tplc="041B0005">
      <w:start w:val="1"/>
      <w:numFmt w:val="bullet"/>
      <w:lvlText w:val=""/>
      <w:lvlJc w:val="left"/>
      <w:pPr>
        <w:ind w:left="5160" w:hanging="360"/>
      </w:pPr>
      <w:rPr>
        <w:rFonts w:ascii="Wingdings" w:hAnsi="Wingdings" w:hint="default"/>
      </w:rPr>
    </w:lvl>
    <w:lvl w:ilvl="6" w:tplc="041B0001">
      <w:start w:val="1"/>
      <w:numFmt w:val="bullet"/>
      <w:lvlText w:val=""/>
      <w:lvlJc w:val="left"/>
      <w:pPr>
        <w:ind w:left="5880" w:hanging="360"/>
      </w:pPr>
      <w:rPr>
        <w:rFonts w:ascii="Symbol" w:hAnsi="Symbol" w:hint="default"/>
      </w:rPr>
    </w:lvl>
    <w:lvl w:ilvl="7" w:tplc="041B0003">
      <w:start w:val="1"/>
      <w:numFmt w:val="bullet"/>
      <w:lvlText w:val="o"/>
      <w:lvlJc w:val="left"/>
      <w:pPr>
        <w:ind w:left="6600" w:hanging="360"/>
      </w:pPr>
      <w:rPr>
        <w:rFonts w:ascii="Courier New" w:hAnsi="Courier New" w:hint="default"/>
      </w:rPr>
    </w:lvl>
    <w:lvl w:ilvl="8" w:tplc="041B0005">
      <w:start w:val="1"/>
      <w:numFmt w:val="bullet"/>
      <w:lvlText w:val=""/>
      <w:lvlJc w:val="left"/>
      <w:pPr>
        <w:ind w:left="7320" w:hanging="360"/>
      </w:pPr>
      <w:rPr>
        <w:rFonts w:ascii="Wingdings" w:hAnsi="Wingdings" w:hint="default"/>
      </w:rPr>
    </w:lvl>
  </w:abstractNum>
  <w:abstractNum w:abstractNumId="34">
    <w:nsid w:val="1C4126F4"/>
    <w:multiLevelType w:val="hybridMultilevel"/>
    <w:tmpl w:val="6F800D9A"/>
    <w:lvl w:ilvl="0" w:tplc="041B0003">
      <w:start w:val="1"/>
      <w:numFmt w:val="bullet"/>
      <w:lvlText w:val="o"/>
      <w:lvlJc w:val="left"/>
      <w:pPr>
        <w:ind w:left="720" w:hanging="360"/>
      </w:pPr>
      <w:rPr>
        <w:rFonts w:ascii="Courier New" w:hAnsi="Courier New" w:hint="default"/>
      </w:rPr>
    </w:lvl>
    <w:lvl w:ilvl="1" w:tplc="041B0003">
      <w:start w:val="1"/>
      <w:numFmt w:val="bullet"/>
      <w:lvlText w:val="o"/>
      <w:lvlJc w:val="left"/>
      <w:pPr>
        <w:ind w:left="1440" w:hanging="360"/>
      </w:pPr>
      <w:rPr>
        <w:rFonts w:ascii="Courier New" w:hAnsi="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hint="default"/>
      </w:rPr>
    </w:lvl>
    <w:lvl w:ilvl="8" w:tplc="041B0005">
      <w:start w:val="1"/>
      <w:numFmt w:val="bullet"/>
      <w:lvlText w:val=""/>
      <w:lvlJc w:val="left"/>
      <w:pPr>
        <w:ind w:left="6480" w:hanging="360"/>
      </w:pPr>
      <w:rPr>
        <w:rFonts w:ascii="Wingdings" w:hAnsi="Wingdings" w:hint="default"/>
      </w:rPr>
    </w:lvl>
  </w:abstractNum>
  <w:abstractNum w:abstractNumId="35">
    <w:nsid w:val="2A890A84"/>
    <w:multiLevelType w:val="hybridMultilevel"/>
    <w:tmpl w:val="FD08B8D0"/>
    <w:lvl w:ilvl="0" w:tplc="041B000F">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36">
    <w:nsid w:val="2C8A6665"/>
    <w:multiLevelType w:val="hybridMultilevel"/>
    <w:tmpl w:val="2180B4DA"/>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hint="default"/>
      </w:rPr>
    </w:lvl>
    <w:lvl w:ilvl="8" w:tplc="041B0005">
      <w:start w:val="1"/>
      <w:numFmt w:val="bullet"/>
      <w:lvlText w:val=""/>
      <w:lvlJc w:val="left"/>
      <w:pPr>
        <w:ind w:left="6480" w:hanging="360"/>
      </w:pPr>
      <w:rPr>
        <w:rFonts w:ascii="Wingdings" w:hAnsi="Wingdings" w:hint="default"/>
      </w:rPr>
    </w:lvl>
  </w:abstractNum>
  <w:abstractNum w:abstractNumId="37">
    <w:nsid w:val="3FB65B03"/>
    <w:multiLevelType w:val="hybridMultilevel"/>
    <w:tmpl w:val="E79E49C6"/>
    <w:lvl w:ilvl="0" w:tplc="2B92CD54">
      <w:start w:val="2"/>
      <w:numFmt w:val="bullet"/>
      <w:lvlText w:val="-"/>
      <w:lvlJc w:val="left"/>
      <w:pPr>
        <w:ind w:left="2760" w:hanging="360"/>
      </w:pPr>
      <w:rPr>
        <w:rFonts w:ascii="Times New Roman" w:eastAsia="Times New Roman" w:hAnsi="Times New Roman" w:hint="default"/>
      </w:rPr>
    </w:lvl>
    <w:lvl w:ilvl="1" w:tplc="B394AEC4">
      <w:start w:val="2"/>
      <w:numFmt w:val="bullet"/>
      <w:lvlText w:val="-"/>
      <w:lvlJc w:val="left"/>
      <w:pPr>
        <w:ind w:left="2640" w:hanging="360"/>
      </w:pPr>
      <w:rPr>
        <w:rFonts w:ascii="Times New Roman" w:eastAsia="Times New Roman" w:hAnsi="Times New Roman" w:hint="default"/>
      </w:rPr>
    </w:lvl>
    <w:lvl w:ilvl="2" w:tplc="0AB2C304">
      <w:start w:val="1"/>
      <w:numFmt w:val="bullet"/>
      <w:lvlText w:val=""/>
      <w:lvlJc w:val="left"/>
      <w:pPr>
        <w:ind w:left="3360" w:hanging="360"/>
      </w:pPr>
      <w:rPr>
        <w:rFonts w:ascii="Wingdings" w:hAnsi="Wingdings" w:hint="default"/>
      </w:rPr>
    </w:lvl>
    <w:lvl w:ilvl="3" w:tplc="0F00D1F4">
      <w:start w:val="1"/>
      <w:numFmt w:val="bullet"/>
      <w:lvlText w:val=""/>
      <w:lvlJc w:val="left"/>
      <w:pPr>
        <w:ind w:left="4080" w:hanging="360"/>
      </w:pPr>
      <w:rPr>
        <w:rFonts w:ascii="Symbol" w:hAnsi="Symbol" w:hint="default"/>
      </w:rPr>
    </w:lvl>
    <w:lvl w:ilvl="4" w:tplc="25DA7DBE">
      <w:start w:val="1"/>
      <w:numFmt w:val="bullet"/>
      <w:lvlText w:val="o"/>
      <w:lvlJc w:val="left"/>
      <w:pPr>
        <w:ind w:left="4800" w:hanging="360"/>
      </w:pPr>
      <w:rPr>
        <w:rFonts w:ascii="Courier New" w:hAnsi="Courier New" w:hint="default"/>
      </w:rPr>
    </w:lvl>
    <w:lvl w:ilvl="5" w:tplc="6E44A300">
      <w:start w:val="1"/>
      <w:numFmt w:val="bullet"/>
      <w:lvlText w:val=""/>
      <w:lvlJc w:val="left"/>
      <w:pPr>
        <w:ind w:left="5520" w:hanging="360"/>
      </w:pPr>
      <w:rPr>
        <w:rFonts w:ascii="Wingdings" w:hAnsi="Wingdings" w:hint="default"/>
      </w:rPr>
    </w:lvl>
    <w:lvl w:ilvl="6" w:tplc="D376FE70">
      <w:start w:val="1"/>
      <w:numFmt w:val="bullet"/>
      <w:lvlText w:val=""/>
      <w:lvlJc w:val="left"/>
      <w:pPr>
        <w:ind w:left="6240" w:hanging="360"/>
      </w:pPr>
      <w:rPr>
        <w:rFonts w:ascii="Symbol" w:hAnsi="Symbol" w:hint="default"/>
      </w:rPr>
    </w:lvl>
    <w:lvl w:ilvl="7" w:tplc="D83E464A">
      <w:start w:val="1"/>
      <w:numFmt w:val="bullet"/>
      <w:lvlText w:val="o"/>
      <w:lvlJc w:val="left"/>
      <w:pPr>
        <w:ind w:left="6960" w:hanging="360"/>
      </w:pPr>
      <w:rPr>
        <w:rFonts w:ascii="Courier New" w:hAnsi="Courier New" w:hint="default"/>
      </w:rPr>
    </w:lvl>
    <w:lvl w:ilvl="8" w:tplc="0BFAB918">
      <w:start w:val="1"/>
      <w:numFmt w:val="bullet"/>
      <w:lvlText w:val=""/>
      <w:lvlJc w:val="left"/>
      <w:pPr>
        <w:ind w:left="7680" w:hanging="360"/>
      </w:pPr>
      <w:rPr>
        <w:rFonts w:ascii="Wingdings" w:hAnsi="Wingdings" w:hint="default"/>
      </w:rPr>
    </w:lvl>
  </w:abstractNum>
  <w:abstractNum w:abstractNumId="38">
    <w:nsid w:val="40C63409"/>
    <w:multiLevelType w:val="hybridMultilevel"/>
    <w:tmpl w:val="F1166C60"/>
    <w:lvl w:ilvl="0" w:tplc="041B0017">
      <w:start w:val="1"/>
      <w:numFmt w:val="lowerLetter"/>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39">
    <w:nsid w:val="56E31079"/>
    <w:multiLevelType w:val="hybridMultilevel"/>
    <w:tmpl w:val="8250B438"/>
    <w:lvl w:ilvl="0" w:tplc="C824ADB4">
      <w:start w:val="7"/>
      <w:numFmt w:val="lowerLetter"/>
      <w:lvlText w:val="%1)"/>
      <w:lvlJc w:val="left"/>
      <w:pPr>
        <w:tabs>
          <w:tab w:val="num" w:pos="810"/>
        </w:tabs>
        <w:ind w:left="810" w:hanging="45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40">
    <w:nsid w:val="5E1F1C96"/>
    <w:multiLevelType w:val="multilevel"/>
    <w:tmpl w:val="00000003"/>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644"/>
        </w:tabs>
        <w:ind w:left="644" w:hanging="360"/>
      </w:pPr>
      <w:rPr>
        <w:rFonts w:cs="Times New Roman"/>
      </w:rPr>
    </w:lvl>
    <w:lvl w:ilvl="2">
      <w:start w:val="1"/>
      <w:numFmt w:val="decimal"/>
      <w:lvlText w:val="%1.%2.%3"/>
      <w:lvlJc w:val="left"/>
      <w:pPr>
        <w:tabs>
          <w:tab w:val="num" w:pos="840"/>
        </w:tabs>
        <w:ind w:left="840" w:hanging="720"/>
      </w:pPr>
      <w:rPr>
        <w:rFonts w:cs="Times New Roman"/>
      </w:rPr>
    </w:lvl>
    <w:lvl w:ilvl="3">
      <w:start w:val="1"/>
      <w:numFmt w:val="decimal"/>
      <w:lvlText w:val="%1.%2.%3.%4"/>
      <w:lvlJc w:val="left"/>
      <w:pPr>
        <w:tabs>
          <w:tab w:val="num" w:pos="900"/>
        </w:tabs>
        <w:ind w:left="900" w:hanging="720"/>
      </w:pPr>
      <w:rPr>
        <w:rFonts w:cs="Times New Roman"/>
      </w:rPr>
    </w:lvl>
    <w:lvl w:ilvl="4">
      <w:start w:val="1"/>
      <w:numFmt w:val="decimal"/>
      <w:lvlText w:val="%1.%2.%3.%4.%5"/>
      <w:lvlJc w:val="left"/>
      <w:pPr>
        <w:tabs>
          <w:tab w:val="num" w:pos="1320"/>
        </w:tabs>
        <w:ind w:left="1320" w:hanging="1080"/>
      </w:pPr>
      <w:rPr>
        <w:rFonts w:cs="Times New Roman"/>
      </w:rPr>
    </w:lvl>
    <w:lvl w:ilvl="5">
      <w:start w:val="1"/>
      <w:numFmt w:val="decimal"/>
      <w:lvlText w:val="%1.%2.%3.%4.%5.%6"/>
      <w:lvlJc w:val="left"/>
      <w:pPr>
        <w:tabs>
          <w:tab w:val="num" w:pos="1380"/>
        </w:tabs>
        <w:ind w:left="1380" w:hanging="1080"/>
      </w:pPr>
      <w:rPr>
        <w:rFonts w:cs="Times New Roman"/>
      </w:rPr>
    </w:lvl>
    <w:lvl w:ilvl="6">
      <w:start w:val="1"/>
      <w:numFmt w:val="decimal"/>
      <w:lvlText w:val="%1.%2.%3.%4.%5.%6.%7"/>
      <w:lvlJc w:val="left"/>
      <w:pPr>
        <w:tabs>
          <w:tab w:val="num" w:pos="1800"/>
        </w:tabs>
        <w:ind w:left="1800" w:hanging="1440"/>
      </w:pPr>
      <w:rPr>
        <w:rFonts w:cs="Times New Roman"/>
      </w:rPr>
    </w:lvl>
    <w:lvl w:ilvl="7">
      <w:start w:val="1"/>
      <w:numFmt w:val="decimal"/>
      <w:lvlText w:val="%1.%2.%3.%4.%5.%6.%7.%8"/>
      <w:lvlJc w:val="left"/>
      <w:pPr>
        <w:tabs>
          <w:tab w:val="num" w:pos="1860"/>
        </w:tabs>
        <w:ind w:left="1860" w:hanging="1440"/>
      </w:pPr>
      <w:rPr>
        <w:rFonts w:cs="Times New Roman"/>
      </w:rPr>
    </w:lvl>
    <w:lvl w:ilvl="8">
      <w:start w:val="1"/>
      <w:numFmt w:val="decimal"/>
      <w:lvlText w:val="%1.%2.%3.%4.%5.%6.%7.%8.%9"/>
      <w:lvlJc w:val="left"/>
      <w:pPr>
        <w:tabs>
          <w:tab w:val="num" w:pos="2280"/>
        </w:tabs>
        <w:ind w:left="2280" w:hanging="1800"/>
      </w:pPr>
      <w:rPr>
        <w:rFonts w:cs="Times New Roman"/>
      </w:rPr>
    </w:lvl>
  </w:abstractNum>
  <w:abstractNum w:abstractNumId="41">
    <w:nsid w:val="654259D7"/>
    <w:multiLevelType w:val="hybridMultilevel"/>
    <w:tmpl w:val="1CEE5B56"/>
    <w:lvl w:ilvl="0" w:tplc="0914ABB4">
      <w:start w:val="2"/>
      <w:numFmt w:val="bullet"/>
      <w:lvlText w:val="-"/>
      <w:lvlJc w:val="left"/>
      <w:pPr>
        <w:ind w:left="1560" w:hanging="360"/>
      </w:pPr>
      <w:rPr>
        <w:rFonts w:ascii="Times New Roman" w:eastAsia="Times New Roman" w:hAnsi="Times New Roman" w:hint="default"/>
      </w:rPr>
    </w:lvl>
    <w:lvl w:ilvl="1" w:tplc="0914ABB4">
      <w:start w:val="1"/>
      <w:numFmt w:val="bullet"/>
      <w:lvlText w:val="o"/>
      <w:lvlJc w:val="left"/>
      <w:pPr>
        <w:ind w:left="2280" w:hanging="360"/>
      </w:pPr>
      <w:rPr>
        <w:rFonts w:ascii="Courier New" w:hAnsi="Courier New" w:hint="default"/>
      </w:rPr>
    </w:lvl>
    <w:lvl w:ilvl="2" w:tplc="041B0005">
      <w:start w:val="1"/>
      <w:numFmt w:val="bullet"/>
      <w:lvlText w:val=""/>
      <w:lvlJc w:val="left"/>
      <w:pPr>
        <w:ind w:left="3000" w:hanging="360"/>
      </w:pPr>
      <w:rPr>
        <w:rFonts w:ascii="Wingdings" w:hAnsi="Wingdings" w:hint="default"/>
      </w:rPr>
    </w:lvl>
    <w:lvl w:ilvl="3" w:tplc="041B0001">
      <w:start w:val="1"/>
      <w:numFmt w:val="bullet"/>
      <w:lvlText w:val=""/>
      <w:lvlJc w:val="left"/>
      <w:pPr>
        <w:ind w:left="3720" w:hanging="360"/>
      </w:pPr>
      <w:rPr>
        <w:rFonts w:ascii="Symbol" w:hAnsi="Symbol" w:hint="default"/>
      </w:rPr>
    </w:lvl>
    <w:lvl w:ilvl="4" w:tplc="041B0003">
      <w:start w:val="1"/>
      <w:numFmt w:val="bullet"/>
      <w:lvlText w:val="o"/>
      <w:lvlJc w:val="left"/>
      <w:pPr>
        <w:ind w:left="4440" w:hanging="360"/>
      </w:pPr>
      <w:rPr>
        <w:rFonts w:ascii="Courier New" w:hAnsi="Courier New" w:hint="default"/>
      </w:rPr>
    </w:lvl>
    <w:lvl w:ilvl="5" w:tplc="041B0005">
      <w:start w:val="1"/>
      <w:numFmt w:val="bullet"/>
      <w:lvlText w:val=""/>
      <w:lvlJc w:val="left"/>
      <w:pPr>
        <w:ind w:left="5160" w:hanging="360"/>
      </w:pPr>
      <w:rPr>
        <w:rFonts w:ascii="Wingdings" w:hAnsi="Wingdings" w:hint="default"/>
      </w:rPr>
    </w:lvl>
    <w:lvl w:ilvl="6" w:tplc="041B0001">
      <w:start w:val="1"/>
      <w:numFmt w:val="bullet"/>
      <w:lvlText w:val=""/>
      <w:lvlJc w:val="left"/>
      <w:pPr>
        <w:ind w:left="5880" w:hanging="360"/>
      </w:pPr>
      <w:rPr>
        <w:rFonts w:ascii="Symbol" w:hAnsi="Symbol" w:hint="default"/>
      </w:rPr>
    </w:lvl>
    <w:lvl w:ilvl="7" w:tplc="041B0003">
      <w:start w:val="1"/>
      <w:numFmt w:val="bullet"/>
      <w:lvlText w:val="o"/>
      <w:lvlJc w:val="left"/>
      <w:pPr>
        <w:ind w:left="6600" w:hanging="360"/>
      </w:pPr>
      <w:rPr>
        <w:rFonts w:ascii="Courier New" w:hAnsi="Courier New" w:hint="default"/>
      </w:rPr>
    </w:lvl>
    <w:lvl w:ilvl="8" w:tplc="041B0005">
      <w:start w:val="1"/>
      <w:numFmt w:val="bullet"/>
      <w:lvlText w:val=""/>
      <w:lvlJc w:val="left"/>
      <w:pPr>
        <w:ind w:left="7320" w:hanging="360"/>
      </w:pPr>
      <w:rPr>
        <w:rFonts w:ascii="Wingdings" w:hAnsi="Wingdings" w:hint="default"/>
      </w:rPr>
    </w:lvl>
  </w:abstractNum>
  <w:abstractNum w:abstractNumId="42">
    <w:nsid w:val="6D9E1FD7"/>
    <w:multiLevelType w:val="hybridMultilevel"/>
    <w:tmpl w:val="8854A38A"/>
    <w:lvl w:ilvl="0" w:tplc="E01E8314">
      <w:start w:val="1"/>
      <w:numFmt w:val="decimal"/>
      <w:lvlText w:val="%1."/>
      <w:lvlJc w:val="left"/>
      <w:pPr>
        <w:ind w:left="720" w:hanging="360"/>
      </w:pPr>
      <w:rPr>
        <w:rFonts w:cs="Times New Roman"/>
      </w:rPr>
    </w:lvl>
    <w:lvl w:ilvl="1" w:tplc="041B0003">
      <w:start w:val="1"/>
      <w:numFmt w:val="lowerLetter"/>
      <w:lvlText w:val="%2."/>
      <w:lvlJc w:val="left"/>
      <w:pPr>
        <w:ind w:left="1440" w:hanging="360"/>
      </w:pPr>
      <w:rPr>
        <w:rFonts w:cs="Times New Roman"/>
      </w:rPr>
    </w:lvl>
    <w:lvl w:ilvl="2" w:tplc="041B0005">
      <w:start w:val="1"/>
      <w:numFmt w:val="lowerRoman"/>
      <w:lvlText w:val="%3."/>
      <w:lvlJc w:val="right"/>
      <w:pPr>
        <w:ind w:left="2160" w:hanging="180"/>
      </w:pPr>
      <w:rPr>
        <w:rFonts w:cs="Times New Roman"/>
      </w:rPr>
    </w:lvl>
    <w:lvl w:ilvl="3" w:tplc="041B0001">
      <w:start w:val="1"/>
      <w:numFmt w:val="decimal"/>
      <w:lvlText w:val="%4."/>
      <w:lvlJc w:val="left"/>
      <w:pPr>
        <w:ind w:left="2880" w:hanging="360"/>
      </w:pPr>
      <w:rPr>
        <w:rFonts w:cs="Times New Roman"/>
      </w:rPr>
    </w:lvl>
    <w:lvl w:ilvl="4" w:tplc="041B0003">
      <w:start w:val="1"/>
      <w:numFmt w:val="lowerLetter"/>
      <w:lvlText w:val="%5."/>
      <w:lvlJc w:val="left"/>
      <w:pPr>
        <w:ind w:left="3600" w:hanging="360"/>
      </w:pPr>
      <w:rPr>
        <w:rFonts w:cs="Times New Roman"/>
      </w:rPr>
    </w:lvl>
    <w:lvl w:ilvl="5" w:tplc="041B0005">
      <w:start w:val="1"/>
      <w:numFmt w:val="lowerRoman"/>
      <w:lvlText w:val="%6."/>
      <w:lvlJc w:val="right"/>
      <w:pPr>
        <w:ind w:left="4320" w:hanging="180"/>
      </w:pPr>
      <w:rPr>
        <w:rFonts w:cs="Times New Roman"/>
      </w:rPr>
    </w:lvl>
    <w:lvl w:ilvl="6" w:tplc="041B0001">
      <w:start w:val="1"/>
      <w:numFmt w:val="decimal"/>
      <w:lvlText w:val="%7."/>
      <w:lvlJc w:val="left"/>
      <w:pPr>
        <w:ind w:left="5040" w:hanging="360"/>
      </w:pPr>
      <w:rPr>
        <w:rFonts w:cs="Times New Roman"/>
      </w:rPr>
    </w:lvl>
    <w:lvl w:ilvl="7" w:tplc="041B0003">
      <w:start w:val="1"/>
      <w:numFmt w:val="lowerLetter"/>
      <w:lvlText w:val="%8."/>
      <w:lvlJc w:val="left"/>
      <w:pPr>
        <w:ind w:left="5760" w:hanging="360"/>
      </w:pPr>
      <w:rPr>
        <w:rFonts w:cs="Times New Roman"/>
      </w:rPr>
    </w:lvl>
    <w:lvl w:ilvl="8" w:tplc="041B0005">
      <w:start w:val="1"/>
      <w:numFmt w:val="lowerRoman"/>
      <w:lvlText w:val="%9."/>
      <w:lvlJc w:val="right"/>
      <w:pPr>
        <w:ind w:left="6480" w:hanging="180"/>
      </w:pPr>
      <w:rPr>
        <w:rFonts w:cs="Times New Roman"/>
      </w:rPr>
    </w:lvl>
  </w:abstractNum>
  <w:abstractNum w:abstractNumId="43">
    <w:nsid w:val="7B5C3C87"/>
    <w:multiLevelType w:val="hybridMultilevel"/>
    <w:tmpl w:val="A34C24B0"/>
    <w:lvl w:ilvl="0" w:tplc="041B000F">
      <w:start w:val="1"/>
      <w:numFmt w:val="lowerLetter"/>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44">
    <w:nsid w:val="7EC934B1"/>
    <w:multiLevelType w:val="hybridMultilevel"/>
    <w:tmpl w:val="43F80912"/>
    <w:lvl w:ilvl="0" w:tplc="041B0017">
      <w:start w:val="1"/>
      <w:numFmt w:val="bullet"/>
      <w:lvlText w:val=""/>
      <w:lvlJc w:val="left"/>
      <w:pPr>
        <w:ind w:left="720" w:hanging="360"/>
      </w:pPr>
      <w:rPr>
        <w:rFonts w:ascii="Symbol" w:hAnsi="Symbol" w:hint="default"/>
      </w:rPr>
    </w:lvl>
    <w:lvl w:ilvl="1" w:tplc="041B0019">
      <w:start w:val="1"/>
      <w:numFmt w:val="bullet"/>
      <w:lvlText w:val="o"/>
      <w:lvlJc w:val="left"/>
      <w:pPr>
        <w:ind w:left="1440" w:hanging="360"/>
      </w:pPr>
      <w:rPr>
        <w:rFonts w:ascii="Courier New" w:hAnsi="Courier New" w:hint="default"/>
      </w:rPr>
    </w:lvl>
    <w:lvl w:ilvl="2" w:tplc="041B001B">
      <w:start w:val="1"/>
      <w:numFmt w:val="bullet"/>
      <w:lvlText w:val=""/>
      <w:lvlJc w:val="left"/>
      <w:pPr>
        <w:ind w:left="2160" w:hanging="360"/>
      </w:pPr>
      <w:rPr>
        <w:rFonts w:ascii="Wingdings" w:hAnsi="Wingdings" w:hint="default"/>
      </w:rPr>
    </w:lvl>
    <w:lvl w:ilvl="3" w:tplc="041B000F">
      <w:start w:val="1"/>
      <w:numFmt w:val="bullet"/>
      <w:lvlText w:val=""/>
      <w:lvlJc w:val="left"/>
      <w:pPr>
        <w:ind w:left="2880" w:hanging="360"/>
      </w:pPr>
      <w:rPr>
        <w:rFonts w:ascii="Symbol" w:hAnsi="Symbol" w:hint="default"/>
      </w:rPr>
    </w:lvl>
    <w:lvl w:ilvl="4" w:tplc="041B0019">
      <w:start w:val="1"/>
      <w:numFmt w:val="bullet"/>
      <w:lvlText w:val="o"/>
      <w:lvlJc w:val="left"/>
      <w:pPr>
        <w:ind w:left="3600" w:hanging="360"/>
      </w:pPr>
      <w:rPr>
        <w:rFonts w:ascii="Courier New" w:hAnsi="Courier New" w:hint="default"/>
      </w:rPr>
    </w:lvl>
    <w:lvl w:ilvl="5" w:tplc="041B001B">
      <w:start w:val="1"/>
      <w:numFmt w:val="bullet"/>
      <w:lvlText w:val=""/>
      <w:lvlJc w:val="left"/>
      <w:pPr>
        <w:ind w:left="4320" w:hanging="360"/>
      </w:pPr>
      <w:rPr>
        <w:rFonts w:ascii="Wingdings" w:hAnsi="Wingdings" w:hint="default"/>
      </w:rPr>
    </w:lvl>
    <w:lvl w:ilvl="6" w:tplc="041B000F">
      <w:start w:val="1"/>
      <w:numFmt w:val="bullet"/>
      <w:lvlText w:val=""/>
      <w:lvlJc w:val="left"/>
      <w:pPr>
        <w:ind w:left="5040" w:hanging="360"/>
      </w:pPr>
      <w:rPr>
        <w:rFonts w:ascii="Symbol" w:hAnsi="Symbol" w:hint="default"/>
      </w:rPr>
    </w:lvl>
    <w:lvl w:ilvl="7" w:tplc="041B0019">
      <w:start w:val="1"/>
      <w:numFmt w:val="bullet"/>
      <w:lvlText w:val="o"/>
      <w:lvlJc w:val="left"/>
      <w:pPr>
        <w:ind w:left="5760" w:hanging="360"/>
      </w:pPr>
      <w:rPr>
        <w:rFonts w:ascii="Courier New" w:hAnsi="Courier New" w:hint="default"/>
      </w:rPr>
    </w:lvl>
    <w:lvl w:ilvl="8" w:tplc="041B001B">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4"/>
  </w:num>
  <w:num w:numId="16">
    <w:abstractNumId w:val="15"/>
  </w:num>
  <w:num w:numId="17">
    <w:abstractNumId w:val="30"/>
  </w:num>
  <w:num w:numId="18">
    <w:abstractNumId w:val="36"/>
  </w:num>
  <w:num w:numId="19">
    <w:abstractNumId w:val="41"/>
  </w:num>
  <w:num w:numId="20">
    <w:abstractNumId w:val="33"/>
  </w:num>
  <w:num w:numId="21">
    <w:abstractNumId w:val="37"/>
  </w:num>
  <w:num w:numId="22">
    <w:abstractNumId w:val="42"/>
  </w:num>
  <w:num w:numId="23">
    <w:abstractNumId w:val="31"/>
  </w:num>
  <w:num w:numId="24">
    <w:abstractNumId w:val="35"/>
  </w:num>
  <w:num w:numId="25">
    <w:abstractNumId w:val="43"/>
  </w:num>
  <w:num w:numId="26">
    <w:abstractNumId w:val="44"/>
  </w:num>
  <w:num w:numId="27">
    <w:abstractNumId w:val="32"/>
  </w:num>
  <w:num w:numId="28">
    <w:abstractNumId w:val="40"/>
  </w:num>
  <w:num w:numId="29">
    <w:abstractNumId w:val="39"/>
  </w:num>
  <w:num w:numId="30">
    <w:abstractNumId w:val="38"/>
  </w:num>
  <w:num w:numId="31">
    <w:abstractNumId w:val="18"/>
  </w:num>
  <w:num w:numId="32">
    <w:abstractNumId w:val="24"/>
  </w:num>
  <w:num w:numId="33">
    <w:abstractNumId w:val="17"/>
  </w:num>
  <w:num w:numId="34">
    <w:abstractNumId w:val="16"/>
  </w:num>
  <w:num w:numId="35">
    <w:abstractNumId w:val="29"/>
  </w:num>
  <w:num w:numId="36">
    <w:abstractNumId w:val="21"/>
  </w:num>
  <w:num w:numId="37">
    <w:abstractNumId w:val="20"/>
  </w:num>
  <w:num w:numId="38">
    <w:abstractNumId w:val="23"/>
  </w:num>
  <w:num w:numId="39">
    <w:abstractNumId w:val="25"/>
  </w:num>
  <w:num w:numId="40">
    <w:abstractNumId w:val="28"/>
  </w:num>
  <w:num w:numId="41">
    <w:abstractNumId w:val="26"/>
  </w:num>
  <w:num w:numId="42">
    <w:abstractNumId w:val="22"/>
  </w:num>
  <w:num w:numId="43">
    <w:abstractNumId w:val="19"/>
  </w:num>
  <w:num w:numId="44">
    <w:abstractNumId w:val="27"/>
  </w:num>
  <w:num w:numId="45">
    <w:abstractNumId w:val="3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08"/>
  <w:hyphenationZone w:val="425"/>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C215B8"/>
    <w:rsid w:val="00001572"/>
    <w:rsid w:val="000025D1"/>
    <w:rsid w:val="00002BA0"/>
    <w:rsid w:val="00002BAB"/>
    <w:rsid w:val="00003788"/>
    <w:rsid w:val="00004D1D"/>
    <w:rsid w:val="00012DBC"/>
    <w:rsid w:val="00014834"/>
    <w:rsid w:val="000206B8"/>
    <w:rsid w:val="00021851"/>
    <w:rsid w:val="00024FC3"/>
    <w:rsid w:val="00032DF0"/>
    <w:rsid w:val="000358BF"/>
    <w:rsid w:val="00041734"/>
    <w:rsid w:val="00045136"/>
    <w:rsid w:val="00050B28"/>
    <w:rsid w:val="00070A26"/>
    <w:rsid w:val="000718C9"/>
    <w:rsid w:val="00076DD3"/>
    <w:rsid w:val="00077153"/>
    <w:rsid w:val="0008134B"/>
    <w:rsid w:val="000948BB"/>
    <w:rsid w:val="000A0013"/>
    <w:rsid w:val="000A04C7"/>
    <w:rsid w:val="000A2714"/>
    <w:rsid w:val="000A4A8B"/>
    <w:rsid w:val="000A69E2"/>
    <w:rsid w:val="000B3B15"/>
    <w:rsid w:val="000B6049"/>
    <w:rsid w:val="000C197E"/>
    <w:rsid w:val="000C28FF"/>
    <w:rsid w:val="000C6AE7"/>
    <w:rsid w:val="000F4A6B"/>
    <w:rsid w:val="000F7DC7"/>
    <w:rsid w:val="00100B9A"/>
    <w:rsid w:val="00100E86"/>
    <w:rsid w:val="00107D93"/>
    <w:rsid w:val="00110B29"/>
    <w:rsid w:val="00114BBC"/>
    <w:rsid w:val="00117049"/>
    <w:rsid w:val="00122265"/>
    <w:rsid w:val="00123752"/>
    <w:rsid w:val="001267AC"/>
    <w:rsid w:val="00132F51"/>
    <w:rsid w:val="0013691C"/>
    <w:rsid w:val="001436A5"/>
    <w:rsid w:val="0015232C"/>
    <w:rsid w:val="001528DA"/>
    <w:rsid w:val="00163157"/>
    <w:rsid w:val="00163369"/>
    <w:rsid w:val="001669F7"/>
    <w:rsid w:val="001753B7"/>
    <w:rsid w:val="0018514B"/>
    <w:rsid w:val="00190ED9"/>
    <w:rsid w:val="00192C1C"/>
    <w:rsid w:val="00193D09"/>
    <w:rsid w:val="00194C7C"/>
    <w:rsid w:val="0019690B"/>
    <w:rsid w:val="00197778"/>
    <w:rsid w:val="0019790D"/>
    <w:rsid w:val="001A1463"/>
    <w:rsid w:val="001A1EEA"/>
    <w:rsid w:val="001A3523"/>
    <w:rsid w:val="001A3A1C"/>
    <w:rsid w:val="001B5A22"/>
    <w:rsid w:val="001C0425"/>
    <w:rsid w:val="001C6FAC"/>
    <w:rsid w:val="001D7606"/>
    <w:rsid w:val="001E081D"/>
    <w:rsid w:val="001E5BB9"/>
    <w:rsid w:val="001E65E9"/>
    <w:rsid w:val="001F03B3"/>
    <w:rsid w:val="001F4751"/>
    <w:rsid w:val="001F58D0"/>
    <w:rsid w:val="00207A2E"/>
    <w:rsid w:val="00211264"/>
    <w:rsid w:val="00211F3C"/>
    <w:rsid w:val="00215847"/>
    <w:rsid w:val="00216F80"/>
    <w:rsid w:val="00217C5A"/>
    <w:rsid w:val="0022118B"/>
    <w:rsid w:val="002307B6"/>
    <w:rsid w:val="00230A0E"/>
    <w:rsid w:val="00231BB2"/>
    <w:rsid w:val="002374D3"/>
    <w:rsid w:val="002542EE"/>
    <w:rsid w:val="002619A0"/>
    <w:rsid w:val="00267DBA"/>
    <w:rsid w:val="00276523"/>
    <w:rsid w:val="00276761"/>
    <w:rsid w:val="00281330"/>
    <w:rsid w:val="00287AB5"/>
    <w:rsid w:val="0029367F"/>
    <w:rsid w:val="002947ED"/>
    <w:rsid w:val="00294A4C"/>
    <w:rsid w:val="002A2806"/>
    <w:rsid w:val="002A5EE0"/>
    <w:rsid w:val="002C00AB"/>
    <w:rsid w:val="002C646C"/>
    <w:rsid w:val="002D02DF"/>
    <w:rsid w:val="002E082C"/>
    <w:rsid w:val="002E1DB1"/>
    <w:rsid w:val="002F15A2"/>
    <w:rsid w:val="002F57CE"/>
    <w:rsid w:val="002F7A78"/>
    <w:rsid w:val="003001A9"/>
    <w:rsid w:val="0031438D"/>
    <w:rsid w:val="00314582"/>
    <w:rsid w:val="0032166B"/>
    <w:rsid w:val="003227BB"/>
    <w:rsid w:val="00322C27"/>
    <w:rsid w:val="00324DE0"/>
    <w:rsid w:val="00330719"/>
    <w:rsid w:val="00332A8E"/>
    <w:rsid w:val="00332E42"/>
    <w:rsid w:val="00337A69"/>
    <w:rsid w:val="00343CE4"/>
    <w:rsid w:val="0034479B"/>
    <w:rsid w:val="003500E4"/>
    <w:rsid w:val="00355CBE"/>
    <w:rsid w:val="00356693"/>
    <w:rsid w:val="003639D8"/>
    <w:rsid w:val="00366344"/>
    <w:rsid w:val="0037303C"/>
    <w:rsid w:val="00374967"/>
    <w:rsid w:val="0038235A"/>
    <w:rsid w:val="003825B9"/>
    <w:rsid w:val="003834E6"/>
    <w:rsid w:val="00384912"/>
    <w:rsid w:val="00385C57"/>
    <w:rsid w:val="00387B67"/>
    <w:rsid w:val="00390795"/>
    <w:rsid w:val="003939C0"/>
    <w:rsid w:val="003A13D3"/>
    <w:rsid w:val="003A4C6A"/>
    <w:rsid w:val="003A6796"/>
    <w:rsid w:val="003B42AA"/>
    <w:rsid w:val="003B480C"/>
    <w:rsid w:val="003C23AF"/>
    <w:rsid w:val="003D68A2"/>
    <w:rsid w:val="003E216B"/>
    <w:rsid w:val="003E2821"/>
    <w:rsid w:val="003E435D"/>
    <w:rsid w:val="003F2A3F"/>
    <w:rsid w:val="003F4277"/>
    <w:rsid w:val="003F7AC9"/>
    <w:rsid w:val="0040522B"/>
    <w:rsid w:val="004121E9"/>
    <w:rsid w:val="00412E70"/>
    <w:rsid w:val="00415534"/>
    <w:rsid w:val="00416209"/>
    <w:rsid w:val="00416EBB"/>
    <w:rsid w:val="004236A6"/>
    <w:rsid w:val="00441063"/>
    <w:rsid w:val="00443300"/>
    <w:rsid w:val="004500C2"/>
    <w:rsid w:val="004551FA"/>
    <w:rsid w:val="00466A4A"/>
    <w:rsid w:val="004744C8"/>
    <w:rsid w:val="00474D77"/>
    <w:rsid w:val="00495769"/>
    <w:rsid w:val="00496090"/>
    <w:rsid w:val="004A0C55"/>
    <w:rsid w:val="004A0F19"/>
    <w:rsid w:val="004A1593"/>
    <w:rsid w:val="004A15C5"/>
    <w:rsid w:val="004A3F0A"/>
    <w:rsid w:val="004A52D7"/>
    <w:rsid w:val="004A67E5"/>
    <w:rsid w:val="004B06C9"/>
    <w:rsid w:val="004B5304"/>
    <w:rsid w:val="004B6EDA"/>
    <w:rsid w:val="004B7CF9"/>
    <w:rsid w:val="004C140F"/>
    <w:rsid w:val="004C2F5D"/>
    <w:rsid w:val="004C3386"/>
    <w:rsid w:val="004C3EDF"/>
    <w:rsid w:val="004D1049"/>
    <w:rsid w:val="004D4B85"/>
    <w:rsid w:val="004D6254"/>
    <w:rsid w:val="004F03EB"/>
    <w:rsid w:val="004F3DD3"/>
    <w:rsid w:val="004F442C"/>
    <w:rsid w:val="004F739E"/>
    <w:rsid w:val="005006AD"/>
    <w:rsid w:val="00501259"/>
    <w:rsid w:val="00502C80"/>
    <w:rsid w:val="005030B7"/>
    <w:rsid w:val="00507E5C"/>
    <w:rsid w:val="0051316B"/>
    <w:rsid w:val="00514D09"/>
    <w:rsid w:val="00521605"/>
    <w:rsid w:val="00535487"/>
    <w:rsid w:val="00535D81"/>
    <w:rsid w:val="0055001D"/>
    <w:rsid w:val="0055326E"/>
    <w:rsid w:val="00553706"/>
    <w:rsid w:val="00556248"/>
    <w:rsid w:val="0056446F"/>
    <w:rsid w:val="00574769"/>
    <w:rsid w:val="00574B19"/>
    <w:rsid w:val="005774B6"/>
    <w:rsid w:val="0058223A"/>
    <w:rsid w:val="00582AD3"/>
    <w:rsid w:val="0059306A"/>
    <w:rsid w:val="00596F5B"/>
    <w:rsid w:val="005A1ABC"/>
    <w:rsid w:val="005A7EE8"/>
    <w:rsid w:val="005B653E"/>
    <w:rsid w:val="005C092F"/>
    <w:rsid w:val="005C2A2C"/>
    <w:rsid w:val="005C4940"/>
    <w:rsid w:val="005C5B1A"/>
    <w:rsid w:val="005C68A8"/>
    <w:rsid w:val="005D5467"/>
    <w:rsid w:val="005D5A27"/>
    <w:rsid w:val="005D6810"/>
    <w:rsid w:val="005F2158"/>
    <w:rsid w:val="0060305C"/>
    <w:rsid w:val="0060572E"/>
    <w:rsid w:val="00607CD2"/>
    <w:rsid w:val="006148A3"/>
    <w:rsid w:val="00615778"/>
    <w:rsid w:val="00620E26"/>
    <w:rsid w:val="00622325"/>
    <w:rsid w:val="00623DBE"/>
    <w:rsid w:val="00632CFE"/>
    <w:rsid w:val="0063351B"/>
    <w:rsid w:val="006363CF"/>
    <w:rsid w:val="00656988"/>
    <w:rsid w:val="00664FAC"/>
    <w:rsid w:val="006651BB"/>
    <w:rsid w:val="00672D75"/>
    <w:rsid w:val="00683056"/>
    <w:rsid w:val="00683411"/>
    <w:rsid w:val="00683FCA"/>
    <w:rsid w:val="00691A18"/>
    <w:rsid w:val="006A30A1"/>
    <w:rsid w:val="006A5D23"/>
    <w:rsid w:val="006B08A0"/>
    <w:rsid w:val="006D1769"/>
    <w:rsid w:val="006E613E"/>
    <w:rsid w:val="006F3851"/>
    <w:rsid w:val="006F4171"/>
    <w:rsid w:val="006F43D2"/>
    <w:rsid w:val="006F6AD0"/>
    <w:rsid w:val="007074BC"/>
    <w:rsid w:val="00707E80"/>
    <w:rsid w:val="00721C58"/>
    <w:rsid w:val="00724C2B"/>
    <w:rsid w:val="007251A3"/>
    <w:rsid w:val="00725884"/>
    <w:rsid w:val="00735E4A"/>
    <w:rsid w:val="00741F3E"/>
    <w:rsid w:val="00752E5B"/>
    <w:rsid w:val="00754203"/>
    <w:rsid w:val="0075490D"/>
    <w:rsid w:val="00767636"/>
    <w:rsid w:val="00770DB9"/>
    <w:rsid w:val="0078437F"/>
    <w:rsid w:val="00784963"/>
    <w:rsid w:val="00793248"/>
    <w:rsid w:val="00794DAC"/>
    <w:rsid w:val="007A20C2"/>
    <w:rsid w:val="007A61FE"/>
    <w:rsid w:val="007B42BC"/>
    <w:rsid w:val="007B5D81"/>
    <w:rsid w:val="007C566F"/>
    <w:rsid w:val="007C7091"/>
    <w:rsid w:val="007C7E09"/>
    <w:rsid w:val="007D1ADF"/>
    <w:rsid w:val="007D2E19"/>
    <w:rsid w:val="007D2F68"/>
    <w:rsid w:val="007D409A"/>
    <w:rsid w:val="007E0B7B"/>
    <w:rsid w:val="007F2425"/>
    <w:rsid w:val="007F2EFD"/>
    <w:rsid w:val="008026F9"/>
    <w:rsid w:val="00803A87"/>
    <w:rsid w:val="00805940"/>
    <w:rsid w:val="008139DF"/>
    <w:rsid w:val="00813C8C"/>
    <w:rsid w:val="008144FD"/>
    <w:rsid w:val="00814519"/>
    <w:rsid w:val="00816922"/>
    <w:rsid w:val="00816AEC"/>
    <w:rsid w:val="00822409"/>
    <w:rsid w:val="0082566E"/>
    <w:rsid w:val="00830A93"/>
    <w:rsid w:val="00835BD2"/>
    <w:rsid w:val="00837395"/>
    <w:rsid w:val="00840339"/>
    <w:rsid w:val="00856334"/>
    <w:rsid w:val="008576D5"/>
    <w:rsid w:val="0086717C"/>
    <w:rsid w:val="00870E13"/>
    <w:rsid w:val="00872BE5"/>
    <w:rsid w:val="00880686"/>
    <w:rsid w:val="008810F8"/>
    <w:rsid w:val="00885127"/>
    <w:rsid w:val="008877BB"/>
    <w:rsid w:val="00892E34"/>
    <w:rsid w:val="008933F2"/>
    <w:rsid w:val="008A0C0C"/>
    <w:rsid w:val="008B173B"/>
    <w:rsid w:val="008B5DE1"/>
    <w:rsid w:val="008B5FF5"/>
    <w:rsid w:val="008B6416"/>
    <w:rsid w:val="008C0D24"/>
    <w:rsid w:val="008C0E50"/>
    <w:rsid w:val="008C44F7"/>
    <w:rsid w:val="008C6C6E"/>
    <w:rsid w:val="008D0930"/>
    <w:rsid w:val="008E0DF9"/>
    <w:rsid w:val="008E5596"/>
    <w:rsid w:val="008F0098"/>
    <w:rsid w:val="008F65A0"/>
    <w:rsid w:val="009037F8"/>
    <w:rsid w:val="00906C82"/>
    <w:rsid w:val="00910521"/>
    <w:rsid w:val="00916C85"/>
    <w:rsid w:val="00917920"/>
    <w:rsid w:val="00921354"/>
    <w:rsid w:val="00922CF2"/>
    <w:rsid w:val="009236A1"/>
    <w:rsid w:val="009247D3"/>
    <w:rsid w:val="00924AD2"/>
    <w:rsid w:val="009310A9"/>
    <w:rsid w:val="00935761"/>
    <w:rsid w:val="00937012"/>
    <w:rsid w:val="00942185"/>
    <w:rsid w:val="009512F1"/>
    <w:rsid w:val="00966853"/>
    <w:rsid w:val="00967A3D"/>
    <w:rsid w:val="00973E80"/>
    <w:rsid w:val="00977595"/>
    <w:rsid w:val="009840CD"/>
    <w:rsid w:val="0098415A"/>
    <w:rsid w:val="00991434"/>
    <w:rsid w:val="00993A68"/>
    <w:rsid w:val="009A24A0"/>
    <w:rsid w:val="009A343D"/>
    <w:rsid w:val="009B1AAC"/>
    <w:rsid w:val="009B2194"/>
    <w:rsid w:val="009B5AE3"/>
    <w:rsid w:val="009C0A96"/>
    <w:rsid w:val="009C3AF3"/>
    <w:rsid w:val="009C3CB3"/>
    <w:rsid w:val="009C58C1"/>
    <w:rsid w:val="009C5D18"/>
    <w:rsid w:val="009C5E04"/>
    <w:rsid w:val="009C6152"/>
    <w:rsid w:val="009D7E0D"/>
    <w:rsid w:val="009E1218"/>
    <w:rsid w:val="009E16B9"/>
    <w:rsid w:val="009E42B7"/>
    <w:rsid w:val="009E5272"/>
    <w:rsid w:val="009E6851"/>
    <w:rsid w:val="009E6E7A"/>
    <w:rsid w:val="009F6AF7"/>
    <w:rsid w:val="00A07155"/>
    <w:rsid w:val="00A12A74"/>
    <w:rsid w:val="00A229CB"/>
    <w:rsid w:val="00A23332"/>
    <w:rsid w:val="00A23A1E"/>
    <w:rsid w:val="00A270F8"/>
    <w:rsid w:val="00A27130"/>
    <w:rsid w:val="00A337F5"/>
    <w:rsid w:val="00A3432A"/>
    <w:rsid w:val="00A4074D"/>
    <w:rsid w:val="00A460B1"/>
    <w:rsid w:val="00A46F74"/>
    <w:rsid w:val="00A5144F"/>
    <w:rsid w:val="00A62849"/>
    <w:rsid w:val="00A7032C"/>
    <w:rsid w:val="00A74AB5"/>
    <w:rsid w:val="00A80530"/>
    <w:rsid w:val="00A91D9A"/>
    <w:rsid w:val="00A95D07"/>
    <w:rsid w:val="00A96D2B"/>
    <w:rsid w:val="00AA0314"/>
    <w:rsid w:val="00AA07BB"/>
    <w:rsid w:val="00AA7B73"/>
    <w:rsid w:val="00AC0A5E"/>
    <w:rsid w:val="00AC36E4"/>
    <w:rsid w:val="00AC372D"/>
    <w:rsid w:val="00AC77D2"/>
    <w:rsid w:val="00AD1928"/>
    <w:rsid w:val="00AE4509"/>
    <w:rsid w:val="00AE5CDD"/>
    <w:rsid w:val="00AE74A5"/>
    <w:rsid w:val="00AE7D14"/>
    <w:rsid w:val="00AF73F0"/>
    <w:rsid w:val="00B07C4F"/>
    <w:rsid w:val="00B20320"/>
    <w:rsid w:val="00B26890"/>
    <w:rsid w:val="00B306C7"/>
    <w:rsid w:val="00B40180"/>
    <w:rsid w:val="00B44BEF"/>
    <w:rsid w:val="00B548CC"/>
    <w:rsid w:val="00B55E75"/>
    <w:rsid w:val="00B63622"/>
    <w:rsid w:val="00B636AD"/>
    <w:rsid w:val="00B638EF"/>
    <w:rsid w:val="00B65297"/>
    <w:rsid w:val="00B70C22"/>
    <w:rsid w:val="00B73BE2"/>
    <w:rsid w:val="00B805ED"/>
    <w:rsid w:val="00B80A33"/>
    <w:rsid w:val="00B83CC4"/>
    <w:rsid w:val="00B85DC0"/>
    <w:rsid w:val="00B9486A"/>
    <w:rsid w:val="00B94F0F"/>
    <w:rsid w:val="00B96FEF"/>
    <w:rsid w:val="00B973ED"/>
    <w:rsid w:val="00BA099D"/>
    <w:rsid w:val="00BA1D68"/>
    <w:rsid w:val="00BA2DC4"/>
    <w:rsid w:val="00BA3E59"/>
    <w:rsid w:val="00BA60FB"/>
    <w:rsid w:val="00BA7494"/>
    <w:rsid w:val="00BA7701"/>
    <w:rsid w:val="00BB2C5C"/>
    <w:rsid w:val="00BB584F"/>
    <w:rsid w:val="00BC56CE"/>
    <w:rsid w:val="00BD19C0"/>
    <w:rsid w:val="00BD6A72"/>
    <w:rsid w:val="00BE4E67"/>
    <w:rsid w:val="00BE7F63"/>
    <w:rsid w:val="00BF313D"/>
    <w:rsid w:val="00BF6178"/>
    <w:rsid w:val="00C004AC"/>
    <w:rsid w:val="00C03810"/>
    <w:rsid w:val="00C122F7"/>
    <w:rsid w:val="00C1342D"/>
    <w:rsid w:val="00C15794"/>
    <w:rsid w:val="00C1759E"/>
    <w:rsid w:val="00C210DB"/>
    <w:rsid w:val="00C215B8"/>
    <w:rsid w:val="00C21816"/>
    <w:rsid w:val="00C21FA6"/>
    <w:rsid w:val="00C2271B"/>
    <w:rsid w:val="00C23388"/>
    <w:rsid w:val="00C244CD"/>
    <w:rsid w:val="00C337E2"/>
    <w:rsid w:val="00C457C9"/>
    <w:rsid w:val="00C564C9"/>
    <w:rsid w:val="00C849F4"/>
    <w:rsid w:val="00C9038B"/>
    <w:rsid w:val="00C9043B"/>
    <w:rsid w:val="00C979D6"/>
    <w:rsid w:val="00CA28FD"/>
    <w:rsid w:val="00CA52B6"/>
    <w:rsid w:val="00CA66D6"/>
    <w:rsid w:val="00CA7654"/>
    <w:rsid w:val="00CB1B06"/>
    <w:rsid w:val="00CB465D"/>
    <w:rsid w:val="00CB64B8"/>
    <w:rsid w:val="00CC1DD8"/>
    <w:rsid w:val="00CC69B1"/>
    <w:rsid w:val="00CD6280"/>
    <w:rsid w:val="00CD7BE0"/>
    <w:rsid w:val="00CE0869"/>
    <w:rsid w:val="00CE111E"/>
    <w:rsid w:val="00CE2B52"/>
    <w:rsid w:val="00CE7E9E"/>
    <w:rsid w:val="00CF2361"/>
    <w:rsid w:val="00CF3CB2"/>
    <w:rsid w:val="00CF48A7"/>
    <w:rsid w:val="00D0109D"/>
    <w:rsid w:val="00D03C92"/>
    <w:rsid w:val="00D05D8E"/>
    <w:rsid w:val="00D06885"/>
    <w:rsid w:val="00D06EF1"/>
    <w:rsid w:val="00D12030"/>
    <w:rsid w:val="00D13738"/>
    <w:rsid w:val="00D23941"/>
    <w:rsid w:val="00D2498C"/>
    <w:rsid w:val="00D24E5C"/>
    <w:rsid w:val="00D252F2"/>
    <w:rsid w:val="00D27398"/>
    <w:rsid w:val="00D301AF"/>
    <w:rsid w:val="00D309BA"/>
    <w:rsid w:val="00D33B99"/>
    <w:rsid w:val="00D34097"/>
    <w:rsid w:val="00D465F6"/>
    <w:rsid w:val="00D524E1"/>
    <w:rsid w:val="00D61AB2"/>
    <w:rsid w:val="00D64C80"/>
    <w:rsid w:val="00D67F2A"/>
    <w:rsid w:val="00D72E1F"/>
    <w:rsid w:val="00D81636"/>
    <w:rsid w:val="00D84953"/>
    <w:rsid w:val="00D943A0"/>
    <w:rsid w:val="00DA034F"/>
    <w:rsid w:val="00DA6B73"/>
    <w:rsid w:val="00DB368D"/>
    <w:rsid w:val="00DB4C72"/>
    <w:rsid w:val="00DD148E"/>
    <w:rsid w:val="00DD3516"/>
    <w:rsid w:val="00DD5671"/>
    <w:rsid w:val="00DE154A"/>
    <w:rsid w:val="00DE4B60"/>
    <w:rsid w:val="00DF407E"/>
    <w:rsid w:val="00DF4195"/>
    <w:rsid w:val="00DF437D"/>
    <w:rsid w:val="00E01F9F"/>
    <w:rsid w:val="00E03627"/>
    <w:rsid w:val="00E067BF"/>
    <w:rsid w:val="00E1062C"/>
    <w:rsid w:val="00E13969"/>
    <w:rsid w:val="00E15CFB"/>
    <w:rsid w:val="00E20052"/>
    <w:rsid w:val="00E33D96"/>
    <w:rsid w:val="00E40D50"/>
    <w:rsid w:val="00E42B93"/>
    <w:rsid w:val="00E44017"/>
    <w:rsid w:val="00E44E23"/>
    <w:rsid w:val="00E50201"/>
    <w:rsid w:val="00E54187"/>
    <w:rsid w:val="00E55F78"/>
    <w:rsid w:val="00E5608A"/>
    <w:rsid w:val="00E658A4"/>
    <w:rsid w:val="00E7349F"/>
    <w:rsid w:val="00E73B74"/>
    <w:rsid w:val="00E76843"/>
    <w:rsid w:val="00EA1B32"/>
    <w:rsid w:val="00EB4031"/>
    <w:rsid w:val="00EB43E4"/>
    <w:rsid w:val="00EC75D1"/>
    <w:rsid w:val="00EE478B"/>
    <w:rsid w:val="00EE6946"/>
    <w:rsid w:val="00EF0E7D"/>
    <w:rsid w:val="00EF33CD"/>
    <w:rsid w:val="00EF7DC9"/>
    <w:rsid w:val="00F01104"/>
    <w:rsid w:val="00F02DA0"/>
    <w:rsid w:val="00F02F16"/>
    <w:rsid w:val="00F03226"/>
    <w:rsid w:val="00F04AB4"/>
    <w:rsid w:val="00F1571F"/>
    <w:rsid w:val="00F205D5"/>
    <w:rsid w:val="00F215E9"/>
    <w:rsid w:val="00F24B5D"/>
    <w:rsid w:val="00F2670E"/>
    <w:rsid w:val="00F3013A"/>
    <w:rsid w:val="00F331BE"/>
    <w:rsid w:val="00F3491E"/>
    <w:rsid w:val="00F372E7"/>
    <w:rsid w:val="00F379F1"/>
    <w:rsid w:val="00F40106"/>
    <w:rsid w:val="00F44C58"/>
    <w:rsid w:val="00F46B6D"/>
    <w:rsid w:val="00F47560"/>
    <w:rsid w:val="00F57A57"/>
    <w:rsid w:val="00F604F3"/>
    <w:rsid w:val="00F60E95"/>
    <w:rsid w:val="00F64125"/>
    <w:rsid w:val="00F65F08"/>
    <w:rsid w:val="00F72F28"/>
    <w:rsid w:val="00F73E31"/>
    <w:rsid w:val="00F7406F"/>
    <w:rsid w:val="00F846C0"/>
    <w:rsid w:val="00F85E30"/>
    <w:rsid w:val="00F96B61"/>
    <w:rsid w:val="00FA0791"/>
    <w:rsid w:val="00FA4507"/>
    <w:rsid w:val="00FA464D"/>
    <w:rsid w:val="00FA4E07"/>
    <w:rsid w:val="00FA7F41"/>
    <w:rsid w:val="00FB65EF"/>
    <w:rsid w:val="00FB7050"/>
    <w:rsid w:val="00FC364F"/>
    <w:rsid w:val="00FC58C8"/>
    <w:rsid w:val="00FC58FA"/>
    <w:rsid w:val="00FD1EB1"/>
    <w:rsid w:val="00FD6A86"/>
    <w:rsid w:val="00FE07E7"/>
    <w:rsid w:val="00FE09F0"/>
    <w:rsid w:val="00FE3A5F"/>
    <w:rsid w:val="00FE4576"/>
    <w:rsid w:val="00FE62D2"/>
    <w:rsid w:val="00FF0024"/>
    <w:rsid w:val="00FF6248"/>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1" w:defUnhideWhenUsed="0" w:defQFormat="0" w:count="267">
    <w:lsdException w:name="Normal" w:semiHidden="0" w:uiPriority="0" w:qFormat="1"/>
    <w:lsdException w:name="heading 1" w:semiHidden="0" w:uiPriority="0" w:qFormat="1"/>
    <w:lsdException w:name="heading 2" w:semiHidden="0" w:uiPriority="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uiPriority="0" w:unhideWhenUsed="1"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uiPriority="0" w:qFormat="1"/>
    <w:lsdException w:name="Closing" w:locked="1" w:unhideWhenUsed="1"/>
    <w:lsdException w:name="Signature" w:locked="1" w:unhideWhenUsed="1"/>
    <w:lsdException w:name="Default Paragraph Font" w:semiHidden="0" w:uiPriority="0"/>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uiPriority="0"/>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al">
    <w:name w:val="Normal"/>
    <w:qFormat/>
    <w:rsid w:val="00FF6248"/>
    <w:pPr>
      <w:suppressAutoHyphens/>
    </w:pPr>
    <w:rPr>
      <w:sz w:val="24"/>
      <w:szCs w:val="24"/>
      <w:lang w:eastAsia="ar-SA"/>
    </w:rPr>
  </w:style>
  <w:style w:type="paragraph" w:styleId="Heading1">
    <w:name w:val="heading 1"/>
    <w:basedOn w:val="Normal"/>
    <w:next w:val="Normal"/>
    <w:link w:val="Heading1Char"/>
    <w:uiPriority w:val="99"/>
    <w:qFormat/>
    <w:rsid w:val="00FF6248"/>
    <w:pPr>
      <w:keepNext/>
      <w:outlineLvl w:val="0"/>
    </w:pPr>
    <w:rPr>
      <w:b/>
      <w:bCs/>
      <w:u w:val="single"/>
      <w:lang w:val="cs-CZ"/>
    </w:rPr>
  </w:style>
  <w:style w:type="paragraph" w:styleId="Heading2">
    <w:name w:val="heading 2"/>
    <w:basedOn w:val="Normal"/>
    <w:next w:val="Normal"/>
    <w:link w:val="Heading2Char"/>
    <w:uiPriority w:val="99"/>
    <w:qFormat/>
    <w:rsid w:val="00FF6248"/>
    <w:pPr>
      <w:keepNext/>
      <w:spacing w:before="120"/>
      <w:jc w:val="both"/>
      <w:outlineLvl w:val="1"/>
    </w:pPr>
    <w:rPr>
      <w:lang w:val="cs-CZ"/>
    </w:rPr>
  </w:style>
  <w:style w:type="paragraph" w:styleId="Heading3">
    <w:name w:val="heading 3"/>
    <w:basedOn w:val="Normal"/>
    <w:next w:val="Normal"/>
    <w:link w:val="Heading3Char"/>
    <w:uiPriority w:val="99"/>
    <w:qFormat/>
    <w:rsid w:val="00FF6248"/>
    <w:pPr>
      <w:keepNext/>
      <w:ind w:left="3119" w:hanging="3119"/>
      <w:jc w:val="both"/>
      <w:outlineLvl w:val="2"/>
    </w:pPr>
    <w:rPr>
      <w:lang w:val="cs-CZ"/>
    </w:rPr>
  </w:style>
  <w:style w:type="paragraph" w:styleId="Heading4">
    <w:name w:val="heading 4"/>
    <w:basedOn w:val="Normal"/>
    <w:next w:val="Normal"/>
    <w:link w:val="Heading4Char"/>
    <w:uiPriority w:val="99"/>
    <w:qFormat/>
    <w:rsid w:val="00FF6248"/>
    <w:pPr>
      <w:keepNext/>
      <w:jc w:val="both"/>
      <w:outlineLvl w:val="3"/>
    </w:pPr>
    <w:rPr>
      <w:u w:val="single"/>
      <w:lang w:val="cs-CZ"/>
    </w:rPr>
  </w:style>
  <w:style w:type="paragraph" w:styleId="Heading5">
    <w:name w:val="heading 5"/>
    <w:basedOn w:val="Normal"/>
    <w:next w:val="Normal"/>
    <w:link w:val="Heading5Char"/>
    <w:uiPriority w:val="99"/>
    <w:qFormat/>
    <w:rsid w:val="00FF6248"/>
    <w:pPr>
      <w:keepNext/>
      <w:ind w:left="680" w:hanging="340"/>
      <w:jc w:val="both"/>
      <w:outlineLvl w:val="4"/>
    </w:pPr>
    <w:rPr>
      <w:u w:val="single"/>
      <w:lang w:val="cs-CZ"/>
    </w:rPr>
  </w:style>
  <w:style w:type="paragraph" w:styleId="Heading6">
    <w:name w:val="heading 6"/>
    <w:basedOn w:val="Normal"/>
    <w:next w:val="Normal"/>
    <w:link w:val="Heading6Char"/>
    <w:uiPriority w:val="99"/>
    <w:qFormat/>
    <w:rsid w:val="00FF6248"/>
    <w:pPr>
      <w:keepNext/>
      <w:ind w:left="737" w:hanging="397"/>
      <w:jc w:val="both"/>
      <w:outlineLvl w:val="5"/>
    </w:pPr>
    <w:rPr>
      <w:lang w:val="cs-CZ"/>
    </w:rPr>
  </w:style>
  <w:style w:type="paragraph" w:styleId="Heading7">
    <w:name w:val="heading 7"/>
    <w:basedOn w:val="Normal"/>
    <w:next w:val="Normal"/>
    <w:link w:val="Heading7Char"/>
    <w:uiPriority w:val="99"/>
    <w:qFormat/>
    <w:rsid w:val="00FF6248"/>
    <w:pPr>
      <w:keepNext/>
      <w:jc w:val="both"/>
      <w:outlineLvl w:val="6"/>
    </w:pPr>
    <w:rPr>
      <w:b/>
      <w:bCs/>
    </w:rPr>
  </w:style>
  <w:style w:type="paragraph" w:styleId="Heading8">
    <w:name w:val="heading 8"/>
    <w:basedOn w:val="Normal"/>
    <w:next w:val="Normal"/>
    <w:link w:val="Heading8Char"/>
    <w:uiPriority w:val="99"/>
    <w:qFormat/>
    <w:rsid w:val="00FF6248"/>
    <w:pPr>
      <w:keepNext/>
      <w:tabs>
        <w:tab w:val="left" w:pos="2268"/>
        <w:tab w:val="left" w:pos="4962"/>
        <w:tab w:val="left" w:pos="6946"/>
      </w:tabs>
      <w:ind w:firstLine="202"/>
      <w:jc w:val="both"/>
      <w:outlineLvl w:val="7"/>
    </w:pPr>
    <w:rPr>
      <w:lang w:val="cs-CZ"/>
    </w:rPr>
  </w:style>
  <w:style w:type="paragraph" w:styleId="Heading9">
    <w:name w:val="heading 9"/>
    <w:basedOn w:val="Normal"/>
    <w:next w:val="Normal"/>
    <w:link w:val="Heading9Char"/>
    <w:uiPriority w:val="99"/>
    <w:qFormat/>
    <w:rsid w:val="00FF6248"/>
    <w:pPr>
      <w:keepNext/>
      <w:numPr>
        <w:ilvl w:val="8"/>
        <w:numId w:val="1"/>
      </w:numPr>
      <w:jc w:val="both"/>
      <w:outlineLvl w:val="8"/>
    </w:pPr>
    <w:rPr>
      <w:b/>
      <w:bCs/>
      <w:lang w:val="cs-CZ"/>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822409"/>
    <w:rPr>
      <w:rFonts w:ascii="Cambria" w:hAnsi="Cambria" w:cs="Cambria"/>
      <w:b/>
      <w:bCs/>
      <w:kern w:val="32"/>
      <w:sz w:val="32"/>
      <w:szCs w:val="32"/>
      <w:lang w:eastAsia="ar-SA" w:bidi="ar-SA"/>
    </w:rPr>
  </w:style>
  <w:style w:type="character" w:customStyle="1" w:styleId="Heading2Char">
    <w:name w:val="Heading 2 Char"/>
    <w:basedOn w:val="DefaultParagraphFont"/>
    <w:link w:val="Heading2"/>
    <w:uiPriority w:val="99"/>
    <w:semiHidden/>
    <w:locked/>
    <w:rsid w:val="00822409"/>
    <w:rPr>
      <w:rFonts w:ascii="Cambria" w:hAnsi="Cambria" w:cs="Cambria"/>
      <w:b/>
      <w:bCs/>
      <w:i/>
      <w:iCs/>
      <w:sz w:val="28"/>
      <w:szCs w:val="28"/>
      <w:lang w:eastAsia="ar-SA" w:bidi="ar-SA"/>
    </w:rPr>
  </w:style>
  <w:style w:type="character" w:customStyle="1" w:styleId="Heading3Char">
    <w:name w:val="Heading 3 Char"/>
    <w:basedOn w:val="DefaultParagraphFont"/>
    <w:link w:val="Heading3"/>
    <w:uiPriority w:val="99"/>
    <w:semiHidden/>
    <w:locked/>
    <w:rsid w:val="00822409"/>
    <w:rPr>
      <w:rFonts w:ascii="Cambria" w:hAnsi="Cambria" w:cs="Cambria"/>
      <w:b/>
      <w:bCs/>
      <w:sz w:val="26"/>
      <w:szCs w:val="26"/>
      <w:lang w:eastAsia="ar-SA" w:bidi="ar-SA"/>
    </w:rPr>
  </w:style>
  <w:style w:type="character" w:customStyle="1" w:styleId="Heading4Char">
    <w:name w:val="Heading 4 Char"/>
    <w:basedOn w:val="DefaultParagraphFont"/>
    <w:link w:val="Heading4"/>
    <w:uiPriority w:val="99"/>
    <w:semiHidden/>
    <w:locked/>
    <w:rsid w:val="00822409"/>
    <w:rPr>
      <w:rFonts w:ascii="Calibri" w:hAnsi="Calibri" w:cs="Calibri"/>
      <w:b/>
      <w:bCs/>
      <w:sz w:val="28"/>
      <w:szCs w:val="28"/>
      <w:lang w:eastAsia="ar-SA" w:bidi="ar-SA"/>
    </w:rPr>
  </w:style>
  <w:style w:type="character" w:customStyle="1" w:styleId="Heading5Char">
    <w:name w:val="Heading 5 Char"/>
    <w:basedOn w:val="DefaultParagraphFont"/>
    <w:link w:val="Heading5"/>
    <w:uiPriority w:val="99"/>
    <w:semiHidden/>
    <w:locked/>
    <w:rsid w:val="00822409"/>
    <w:rPr>
      <w:rFonts w:ascii="Calibri" w:hAnsi="Calibri" w:cs="Calibri"/>
      <w:b/>
      <w:bCs/>
      <w:i/>
      <w:iCs/>
      <w:sz w:val="26"/>
      <w:szCs w:val="26"/>
      <w:lang w:eastAsia="ar-SA" w:bidi="ar-SA"/>
    </w:rPr>
  </w:style>
  <w:style w:type="character" w:customStyle="1" w:styleId="Heading6Char">
    <w:name w:val="Heading 6 Char"/>
    <w:basedOn w:val="DefaultParagraphFont"/>
    <w:link w:val="Heading6"/>
    <w:uiPriority w:val="99"/>
    <w:semiHidden/>
    <w:locked/>
    <w:rsid w:val="00822409"/>
    <w:rPr>
      <w:rFonts w:ascii="Calibri" w:hAnsi="Calibri" w:cs="Calibri"/>
      <w:b/>
      <w:bCs/>
      <w:lang w:eastAsia="ar-SA" w:bidi="ar-SA"/>
    </w:rPr>
  </w:style>
  <w:style w:type="character" w:customStyle="1" w:styleId="Heading7Char">
    <w:name w:val="Heading 7 Char"/>
    <w:basedOn w:val="DefaultParagraphFont"/>
    <w:link w:val="Heading7"/>
    <w:uiPriority w:val="99"/>
    <w:semiHidden/>
    <w:locked/>
    <w:rsid w:val="00822409"/>
    <w:rPr>
      <w:rFonts w:ascii="Calibri" w:hAnsi="Calibri" w:cs="Calibri"/>
      <w:sz w:val="24"/>
      <w:szCs w:val="24"/>
      <w:lang w:eastAsia="ar-SA" w:bidi="ar-SA"/>
    </w:rPr>
  </w:style>
  <w:style w:type="character" w:customStyle="1" w:styleId="Heading8Char">
    <w:name w:val="Heading 8 Char"/>
    <w:basedOn w:val="DefaultParagraphFont"/>
    <w:link w:val="Heading8"/>
    <w:uiPriority w:val="99"/>
    <w:semiHidden/>
    <w:locked/>
    <w:rsid w:val="00822409"/>
    <w:rPr>
      <w:rFonts w:ascii="Calibri" w:hAnsi="Calibri" w:cs="Calibri"/>
      <w:i/>
      <w:iCs/>
      <w:sz w:val="24"/>
      <w:szCs w:val="24"/>
      <w:lang w:eastAsia="ar-SA" w:bidi="ar-SA"/>
    </w:rPr>
  </w:style>
  <w:style w:type="character" w:customStyle="1" w:styleId="Heading9Char">
    <w:name w:val="Heading 9 Char"/>
    <w:basedOn w:val="DefaultParagraphFont"/>
    <w:link w:val="Heading9"/>
    <w:uiPriority w:val="99"/>
    <w:semiHidden/>
    <w:locked/>
    <w:rsid w:val="00822409"/>
    <w:rPr>
      <w:rFonts w:ascii="Cambria" w:hAnsi="Cambria" w:cs="Cambria"/>
      <w:lang w:eastAsia="ar-SA" w:bidi="ar-SA"/>
    </w:rPr>
  </w:style>
  <w:style w:type="character" w:customStyle="1" w:styleId="Nadpis1Char">
    <w:name w:val="Nadpis 1 Char"/>
    <w:uiPriority w:val="99"/>
    <w:locked/>
    <w:rsid w:val="00FF6248"/>
    <w:rPr>
      <w:b/>
      <w:sz w:val="24"/>
      <w:u w:val="single"/>
      <w:lang w:val="cs-CZ" w:eastAsia="ar-SA" w:bidi="ar-SA"/>
    </w:rPr>
  </w:style>
  <w:style w:type="character" w:customStyle="1" w:styleId="Nadpis2Char">
    <w:name w:val="Nadpis 2 Char"/>
    <w:uiPriority w:val="99"/>
    <w:locked/>
    <w:rsid w:val="00FF6248"/>
    <w:rPr>
      <w:sz w:val="24"/>
      <w:lang w:val="cs-CZ" w:eastAsia="ar-SA" w:bidi="ar-SA"/>
    </w:rPr>
  </w:style>
  <w:style w:type="character" w:customStyle="1" w:styleId="Nadpis3Char">
    <w:name w:val="Nadpis 3 Char"/>
    <w:uiPriority w:val="99"/>
    <w:locked/>
    <w:rsid w:val="00FF6248"/>
    <w:rPr>
      <w:sz w:val="24"/>
      <w:lang w:val="cs-CZ" w:eastAsia="ar-SA" w:bidi="ar-SA"/>
    </w:rPr>
  </w:style>
  <w:style w:type="character" w:customStyle="1" w:styleId="Nadpis4Char">
    <w:name w:val="Nadpis 4 Char"/>
    <w:uiPriority w:val="99"/>
    <w:locked/>
    <w:rsid w:val="00FF6248"/>
    <w:rPr>
      <w:sz w:val="24"/>
      <w:u w:val="single"/>
      <w:lang w:val="cs-CZ" w:eastAsia="ar-SA" w:bidi="ar-SA"/>
    </w:rPr>
  </w:style>
  <w:style w:type="character" w:customStyle="1" w:styleId="Nadpis5Char">
    <w:name w:val="Nadpis 5 Char"/>
    <w:uiPriority w:val="99"/>
    <w:locked/>
    <w:rsid w:val="00FF6248"/>
    <w:rPr>
      <w:sz w:val="24"/>
      <w:u w:val="single"/>
      <w:lang w:val="cs-CZ" w:eastAsia="ar-SA" w:bidi="ar-SA"/>
    </w:rPr>
  </w:style>
  <w:style w:type="character" w:customStyle="1" w:styleId="Nadpis6Char">
    <w:name w:val="Nadpis 6 Char"/>
    <w:uiPriority w:val="99"/>
    <w:semiHidden/>
    <w:locked/>
    <w:rsid w:val="00FF6248"/>
    <w:rPr>
      <w:sz w:val="24"/>
      <w:lang w:val="cs-CZ" w:eastAsia="ar-SA" w:bidi="ar-SA"/>
    </w:rPr>
  </w:style>
  <w:style w:type="character" w:customStyle="1" w:styleId="Nadpis7Char">
    <w:name w:val="Nadpis 7 Char"/>
    <w:uiPriority w:val="99"/>
    <w:semiHidden/>
    <w:locked/>
    <w:rsid w:val="00FF6248"/>
    <w:rPr>
      <w:b/>
      <w:sz w:val="24"/>
      <w:lang w:val="sk-SK" w:eastAsia="ar-SA" w:bidi="ar-SA"/>
    </w:rPr>
  </w:style>
  <w:style w:type="character" w:customStyle="1" w:styleId="Nadpis8Char">
    <w:name w:val="Nadpis 8 Char"/>
    <w:uiPriority w:val="99"/>
    <w:semiHidden/>
    <w:locked/>
    <w:rsid w:val="00FF6248"/>
    <w:rPr>
      <w:sz w:val="24"/>
      <w:lang w:val="cs-CZ" w:eastAsia="ar-SA" w:bidi="ar-SA"/>
    </w:rPr>
  </w:style>
  <w:style w:type="character" w:customStyle="1" w:styleId="Nadpis9Char">
    <w:name w:val="Nadpis 9 Char"/>
    <w:uiPriority w:val="99"/>
    <w:semiHidden/>
    <w:locked/>
    <w:rsid w:val="00FF6248"/>
    <w:rPr>
      <w:b/>
      <w:sz w:val="24"/>
      <w:lang w:val="cs-CZ" w:eastAsia="ar-SA" w:bidi="ar-SA"/>
    </w:rPr>
  </w:style>
  <w:style w:type="character" w:customStyle="1" w:styleId="WW8Num5z0">
    <w:name w:val="WW8Num5z0"/>
    <w:uiPriority w:val="99"/>
    <w:rsid w:val="00FF6248"/>
    <w:rPr>
      <w:rFonts w:ascii="Symbol" w:hAnsi="Symbol"/>
    </w:rPr>
  </w:style>
  <w:style w:type="character" w:customStyle="1" w:styleId="WW8Num7z0">
    <w:name w:val="WW8Num7z0"/>
    <w:uiPriority w:val="99"/>
    <w:rsid w:val="00FF6248"/>
    <w:rPr>
      <w:rFonts w:ascii="Wingdings" w:hAnsi="Wingdings"/>
    </w:rPr>
  </w:style>
  <w:style w:type="character" w:customStyle="1" w:styleId="WW8Num14z0">
    <w:name w:val="WW8Num14z0"/>
    <w:uiPriority w:val="99"/>
    <w:rsid w:val="00FF6248"/>
    <w:rPr>
      <w:rFonts w:ascii="Symbol" w:hAnsi="Symbol"/>
    </w:rPr>
  </w:style>
  <w:style w:type="character" w:customStyle="1" w:styleId="WW8Num15z0">
    <w:name w:val="WW8Num15z0"/>
    <w:uiPriority w:val="99"/>
    <w:rsid w:val="00FF6248"/>
    <w:rPr>
      <w:u w:val="none"/>
    </w:rPr>
  </w:style>
  <w:style w:type="character" w:customStyle="1" w:styleId="WW8Num16z0">
    <w:name w:val="WW8Num16z0"/>
    <w:uiPriority w:val="99"/>
    <w:rsid w:val="00FF6248"/>
    <w:rPr>
      <w:rFonts w:ascii="Symbol" w:hAnsi="Symbol"/>
    </w:rPr>
  </w:style>
  <w:style w:type="character" w:customStyle="1" w:styleId="Absatz-Standardschriftart">
    <w:name w:val="Absatz-Standardschriftart"/>
    <w:uiPriority w:val="99"/>
    <w:rsid w:val="00FF6248"/>
  </w:style>
  <w:style w:type="character" w:customStyle="1" w:styleId="WW-Absatz-Standardschriftart">
    <w:name w:val="WW-Absatz-Standardschriftart"/>
    <w:uiPriority w:val="99"/>
    <w:rsid w:val="00FF6248"/>
  </w:style>
  <w:style w:type="character" w:customStyle="1" w:styleId="WW-Absatz-Standardschriftart1">
    <w:name w:val="WW-Absatz-Standardschriftart1"/>
    <w:uiPriority w:val="99"/>
    <w:rsid w:val="00FF6248"/>
  </w:style>
  <w:style w:type="character" w:customStyle="1" w:styleId="WW-Absatz-Standardschriftart11">
    <w:name w:val="WW-Absatz-Standardschriftart11"/>
    <w:uiPriority w:val="99"/>
    <w:rsid w:val="00FF6248"/>
  </w:style>
  <w:style w:type="character" w:customStyle="1" w:styleId="WW-Absatz-Standardschriftart111">
    <w:name w:val="WW-Absatz-Standardschriftart111"/>
    <w:uiPriority w:val="99"/>
    <w:rsid w:val="00FF6248"/>
  </w:style>
  <w:style w:type="character" w:customStyle="1" w:styleId="WW-Absatz-Standardschriftart1111">
    <w:name w:val="WW-Absatz-Standardschriftart1111"/>
    <w:uiPriority w:val="99"/>
    <w:rsid w:val="00FF6248"/>
  </w:style>
  <w:style w:type="character" w:customStyle="1" w:styleId="WW-Absatz-Standardschriftart11111">
    <w:name w:val="WW-Absatz-Standardschriftart11111"/>
    <w:uiPriority w:val="99"/>
    <w:rsid w:val="00FF6248"/>
  </w:style>
  <w:style w:type="character" w:customStyle="1" w:styleId="WW-Absatz-Standardschriftart111111">
    <w:name w:val="WW-Absatz-Standardschriftart111111"/>
    <w:uiPriority w:val="99"/>
    <w:rsid w:val="00FF6248"/>
  </w:style>
  <w:style w:type="character" w:customStyle="1" w:styleId="WW-Absatz-Standardschriftart1111111">
    <w:name w:val="WW-Absatz-Standardschriftart1111111"/>
    <w:uiPriority w:val="99"/>
    <w:rsid w:val="00FF6248"/>
  </w:style>
  <w:style w:type="character" w:customStyle="1" w:styleId="WW-Absatz-Standardschriftart11111111">
    <w:name w:val="WW-Absatz-Standardschriftart11111111"/>
    <w:uiPriority w:val="99"/>
    <w:rsid w:val="00FF6248"/>
  </w:style>
  <w:style w:type="character" w:customStyle="1" w:styleId="WW-Absatz-Standardschriftart111111111">
    <w:name w:val="WW-Absatz-Standardschriftart111111111"/>
    <w:uiPriority w:val="99"/>
    <w:rsid w:val="00FF6248"/>
  </w:style>
  <w:style w:type="character" w:customStyle="1" w:styleId="WW-Absatz-Standardschriftart1111111111">
    <w:name w:val="WW-Absatz-Standardschriftart1111111111"/>
    <w:uiPriority w:val="99"/>
    <w:rsid w:val="00FF6248"/>
  </w:style>
  <w:style w:type="character" w:customStyle="1" w:styleId="WW-Absatz-Standardschriftart11111111111">
    <w:name w:val="WW-Absatz-Standardschriftart11111111111"/>
    <w:uiPriority w:val="99"/>
    <w:rsid w:val="00FF6248"/>
  </w:style>
  <w:style w:type="character" w:customStyle="1" w:styleId="WW-Absatz-Standardschriftart111111111111">
    <w:name w:val="WW-Absatz-Standardschriftart111111111111"/>
    <w:uiPriority w:val="99"/>
    <w:rsid w:val="00FF6248"/>
  </w:style>
  <w:style w:type="character" w:customStyle="1" w:styleId="WW-Absatz-Standardschriftart1111111111111">
    <w:name w:val="WW-Absatz-Standardschriftart1111111111111"/>
    <w:uiPriority w:val="99"/>
    <w:rsid w:val="00FF6248"/>
  </w:style>
  <w:style w:type="character" w:customStyle="1" w:styleId="WW-Absatz-Standardschriftart11111111111111">
    <w:name w:val="WW-Absatz-Standardschriftart11111111111111"/>
    <w:uiPriority w:val="99"/>
    <w:rsid w:val="00FF6248"/>
  </w:style>
  <w:style w:type="character" w:customStyle="1" w:styleId="WW-Absatz-Standardschriftart111111111111111">
    <w:name w:val="WW-Absatz-Standardschriftart111111111111111"/>
    <w:uiPriority w:val="99"/>
    <w:rsid w:val="00FF6248"/>
  </w:style>
  <w:style w:type="character" w:customStyle="1" w:styleId="WW-Absatz-Standardschriftart1111111111111111">
    <w:name w:val="WW-Absatz-Standardschriftart1111111111111111"/>
    <w:uiPriority w:val="99"/>
    <w:rsid w:val="00FF6248"/>
  </w:style>
  <w:style w:type="character" w:customStyle="1" w:styleId="WW-Absatz-Standardschriftart11111111111111111">
    <w:name w:val="WW-Absatz-Standardschriftart11111111111111111"/>
    <w:uiPriority w:val="99"/>
    <w:rsid w:val="00FF6248"/>
  </w:style>
  <w:style w:type="character" w:customStyle="1" w:styleId="WW-Absatz-Standardschriftart111111111111111111">
    <w:name w:val="WW-Absatz-Standardschriftart111111111111111111"/>
    <w:uiPriority w:val="99"/>
    <w:rsid w:val="00FF6248"/>
  </w:style>
  <w:style w:type="character" w:customStyle="1" w:styleId="WW-Absatz-Standardschriftart1111111111111111111">
    <w:name w:val="WW-Absatz-Standardschriftart1111111111111111111"/>
    <w:uiPriority w:val="99"/>
    <w:rsid w:val="00FF6248"/>
  </w:style>
  <w:style w:type="character" w:customStyle="1" w:styleId="WW-Absatz-Standardschriftart11111111111111111111">
    <w:name w:val="WW-Absatz-Standardschriftart11111111111111111111"/>
    <w:uiPriority w:val="99"/>
    <w:rsid w:val="00FF6248"/>
  </w:style>
  <w:style w:type="character" w:customStyle="1" w:styleId="WW-Absatz-Standardschriftart111111111111111111111">
    <w:name w:val="WW-Absatz-Standardschriftart111111111111111111111"/>
    <w:uiPriority w:val="99"/>
    <w:rsid w:val="00FF6248"/>
  </w:style>
  <w:style w:type="character" w:customStyle="1" w:styleId="WW-Absatz-Standardschriftart1111111111111111111111">
    <w:name w:val="WW-Absatz-Standardschriftart1111111111111111111111"/>
    <w:uiPriority w:val="99"/>
    <w:rsid w:val="00FF6248"/>
  </w:style>
  <w:style w:type="character" w:customStyle="1" w:styleId="WW-Absatz-Standardschriftart11111111111111111111111">
    <w:name w:val="WW-Absatz-Standardschriftart11111111111111111111111"/>
    <w:uiPriority w:val="99"/>
    <w:rsid w:val="00FF6248"/>
  </w:style>
  <w:style w:type="character" w:customStyle="1" w:styleId="WW-Absatz-Standardschriftart111111111111111111111111">
    <w:name w:val="WW-Absatz-Standardschriftart111111111111111111111111"/>
    <w:uiPriority w:val="99"/>
    <w:rsid w:val="00FF6248"/>
  </w:style>
  <w:style w:type="character" w:customStyle="1" w:styleId="WW-Absatz-Standardschriftart1111111111111111111111111">
    <w:name w:val="WW-Absatz-Standardschriftart1111111111111111111111111"/>
    <w:uiPriority w:val="99"/>
    <w:rsid w:val="00FF6248"/>
  </w:style>
  <w:style w:type="character" w:customStyle="1" w:styleId="WW-Absatz-Standardschriftart11111111111111111111111111">
    <w:name w:val="WW-Absatz-Standardschriftart11111111111111111111111111"/>
    <w:uiPriority w:val="99"/>
    <w:rsid w:val="00FF6248"/>
  </w:style>
  <w:style w:type="character" w:customStyle="1" w:styleId="WW-Absatz-Standardschriftart111111111111111111111111111">
    <w:name w:val="WW-Absatz-Standardschriftart111111111111111111111111111"/>
    <w:uiPriority w:val="99"/>
    <w:rsid w:val="00FF6248"/>
  </w:style>
  <w:style w:type="character" w:customStyle="1" w:styleId="WW8Num4z0">
    <w:name w:val="WW8Num4z0"/>
    <w:uiPriority w:val="99"/>
    <w:rsid w:val="00FF6248"/>
    <w:rPr>
      <w:b/>
    </w:rPr>
  </w:style>
  <w:style w:type="character" w:customStyle="1" w:styleId="WW8Num6z0">
    <w:name w:val="WW8Num6z0"/>
    <w:uiPriority w:val="99"/>
    <w:rsid w:val="00FF6248"/>
    <w:rPr>
      <w:b/>
    </w:rPr>
  </w:style>
  <w:style w:type="character" w:customStyle="1" w:styleId="WW8Num13z0">
    <w:name w:val="WW8Num13z0"/>
    <w:uiPriority w:val="99"/>
    <w:rsid w:val="00FF6248"/>
    <w:rPr>
      <w:rFonts w:ascii="Wingdings" w:hAnsi="Wingdings"/>
    </w:rPr>
  </w:style>
  <w:style w:type="character" w:customStyle="1" w:styleId="WW-Absatz-Standardschriftart1111111111111111111111111111">
    <w:name w:val="WW-Absatz-Standardschriftart1111111111111111111111111111"/>
    <w:uiPriority w:val="99"/>
    <w:rsid w:val="00FF6248"/>
  </w:style>
  <w:style w:type="character" w:customStyle="1" w:styleId="WW-Absatz-Standardschriftart11111111111111111111111111111">
    <w:name w:val="WW-Absatz-Standardschriftart11111111111111111111111111111"/>
    <w:uiPriority w:val="99"/>
    <w:rsid w:val="00FF6248"/>
  </w:style>
  <w:style w:type="character" w:customStyle="1" w:styleId="WW-Absatz-Standardschriftart111111111111111111111111111111">
    <w:name w:val="WW-Absatz-Standardschriftart111111111111111111111111111111"/>
    <w:uiPriority w:val="99"/>
    <w:rsid w:val="00FF6248"/>
  </w:style>
  <w:style w:type="character" w:customStyle="1" w:styleId="WW-Absatz-Standardschriftart1111111111111111111111111111111">
    <w:name w:val="WW-Absatz-Standardschriftart1111111111111111111111111111111"/>
    <w:uiPriority w:val="99"/>
    <w:rsid w:val="00FF6248"/>
  </w:style>
  <w:style w:type="character" w:customStyle="1" w:styleId="WW-Absatz-Standardschriftart11111111111111111111111111111111">
    <w:name w:val="WW-Absatz-Standardschriftart11111111111111111111111111111111"/>
    <w:uiPriority w:val="99"/>
    <w:rsid w:val="00FF6248"/>
  </w:style>
  <w:style w:type="character" w:customStyle="1" w:styleId="WW-Absatz-Standardschriftart111111111111111111111111111111111">
    <w:name w:val="WW-Absatz-Standardschriftart111111111111111111111111111111111"/>
    <w:uiPriority w:val="99"/>
    <w:rsid w:val="00FF6248"/>
  </w:style>
  <w:style w:type="character" w:customStyle="1" w:styleId="WW-Absatz-Standardschriftart1111111111111111111111111111111111">
    <w:name w:val="WW-Absatz-Standardschriftart1111111111111111111111111111111111"/>
    <w:uiPriority w:val="99"/>
    <w:rsid w:val="00FF6248"/>
  </w:style>
  <w:style w:type="character" w:customStyle="1" w:styleId="WW-Absatz-Standardschriftart11111111111111111111111111111111111">
    <w:name w:val="WW-Absatz-Standardschriftart11111111111111111111111111111111111"/>
    <w:uiPriority w:val="99"/>
    <w:rsid w:val="00FF6248"/>
  </w:style>
  <w:style w:type="character" w:customStyle="1" w:styleId="WW-Absatz-Standardschriftart111111111111111111111111111111111111">
    <w:name w:val="WW-Absatz-Standardschriftart111111111111111111111111111111111111"/>
    <w:uiPriority w:val="99"/>
    <w:rsid w:val="00FF6248"/>
  </w:style>
  <w:style w:type="character" w:customStyle="1" w:styleId="WW-Absatz-Standardschriftart1111111111111111111111111111111111111">
    <w:name w:val="WW-Absatz-Standardschriftart1111111111111111111111111111111111111"/>
    <w:uiPriority w:val="99"/>
    <w:rsid w:val="00FF6248"/>
  </w:style>
  <w:style w:type="character" w:customStyle="1" w:styleId="WW-Absatz-Standardschriftart11111111111111111111111111111111111111">
    <w:name w:val="WW-Absatz-Standardschriftart11111111111111111111111111111111111111"/>
    <w:uiPriority w:val="99"/>
    <w:rsid w:val="00FF6248"/>
  </w:style>
  <w:style w:type="character" w:customStyle="1" w:styleId="WW-Absatz-Standardschriftart111111111111111111111111111111111111111">
    <w:name w:val="WW-Absatz-Standardschriftart111111111111111111111111111111111111111"/>
    <w:uiPriority w:val="99"/>
    <w:rsid w:val="00FF6248"/>
  </w:style>
  <w:style w:type="character" w:customStyle="1" w:styleId="WW-Absatz-Standardschriftart1111111111111111111111111111111111111111">
    <w:name w:val="WW-Absatz-Standardschriftart1111111111111111111111111111111111111111"/>
    <w:uiPriority w:val="99"/>
    <w:rsid w:val="00FF6248"/>
  </w:style>
  <w:style w:type="character" w:customStyle="1" w:styleId="WW8Num5z1">
    <w:name w:val="WW8Num5z1"/>
    <w:uiPriority w:val="99"/>
    <w:rsid w:val="00FF6248"/>
    <w:rPr>
      <w:rFonts w:ascii="Courier New" w:hAnsi="Courier New"/>
    </w:rPr>
  </w:style>
  <w:style w:type="character" w:customStyle="1" w:styleId="WW8Num5z2">
    <w:name w:val="WW8Num5z2"/>
    <w:uiPriority w:val="99"/>
    <w:rsid w:val="00FF6248"/>
    <w:rPr>
      <w:rFonts w:ascii="Wingdings" w:hAnsi="Wingdings"/>
    </w:rPr>
  </w:style>
  <w:style w:type="character" w:customStyle="1" w:styleId="WW8Num7z1">
    <w:name w:val="WW8Num7z1"/>
    <w:uiPriority w:val="99"/>
    <w:rsid w:val="00FF6248"/>
    <w:rPr>
      <w:rFonts w:ascii="Courier New" w:hAnsi="Courier New"/>
    </w:rPr>
  </w:style>
  <w:style w:type="character" w:customStyle="1" w:styleId="WW8Num7z3">
    <w:name w:val="WW8Num7z3"/>
    <w:uiPriority w:val="99"/>
    <w:rsid w:val="00FF6248"/>
    <w:rPr>
      <w:rFonts w:ascii="Symbol" w:hAnsi="Symbol"/>
    </w:rPr>
  </w:style>
  <w:style w:type="character" w:customStyle="1" w:styleId="WW8Num11z0">
    <w:name w:val="WW8Num11z0"/>
    <w:uiPriority w:val="99"/>
    <w:rsid w:val="00FF6248"/>
    <w:rPr>
      <w:rFonts w:ascii="Times New Roman" w:hAnsi="Times New Roman"/>
    </w:rPr>
  </w:style>
  <w:style w:type="character" w:customStyle="1" w:styleId="WW8Num11z1">
    <w:name w:val="WW8Num11z1"/>
    <w:uiPriority w:val="99"/>
    <w:rsid w:val="00FF6248"/>
    <w:rPr>
      <w:rFonts w:ascii="Courier New" w:hAnsi="Courier New"/>
    </w:rPr>
  </w:style>
  <w:style w:type="character" w:customStyle="1" w:styleId="WW8Num11z2">
    <w:name w:val="WW8Num11z2"/>
    <w:uiPriority w:val="99"/>
    <w:rsid w:val="00FF6248"/>
    <w:rPr>
      <w:rFonts w:ascii="Wingdings" w:hAnsi="Wingdings"/>
    </w:rPr>
  </w:style>
  <w:style w:type="character" w:customStyle="1" w:styleId="WW8Num11z3">
    <w:name w:val="WW8Num11z3"/>
    <w:uiPriority w:val="99"/>
    <w:rsid w:val="00FF6248"/>
    <w:rPr>
      <w:rFonts w:ascii="Symbol" w:hAnsi="Symbol"/>
    </w:rPr>
  </w:style>
  <w:style w:type="character" w:customStyle="1" w:styleId="WW8Num14z1">
    <w:name w:val="WW8Num14z1"/>
    <w:uiPriority w:val="99"/>
    <w:rsid w:val="00FF6248"/>
    <w:rPr>
      <w:rFonts w:ascii="Courier New" w:hAnsi="Courier New"/>
    </w:rPr>
  </w:style>
  <w:style w:type="character" w:customStyle="1" w:styleId="WW8Num14z2">
    <w:name w:val="WW8Num14z2"/>
    <w:uiPriority w:val="99"/>
    <w:rsid w:val="00FF6248"/>
    <w:rPr>
      <w:rFonts w:ascii="Wingdings" w:hAnsi="Wingdings"/>
    </w:rPr>
  </w:style>
  <w:style w:type="character" w:customStyle="1" w:styleId="WW8Num18z0">
    <w:name w:val="WW8Num18z0"/>
    <w:uiPriority w:val="99"/>
    <w:rsid w:val="00FF6248"/>
    <w:rPr>
      <w:rFonts w:ascii="Wingdings" w:hAnsi="Wingdings"/>
    </w:rPr>
  </w:style>
  <w:style w:type="character" w:customStyle="1" w:styleId="WW8Num18z1">
    <w:name w:val="WW8Num18z1"/>
    <w:uiPriority w:val="99"/>
    <w:rsid w:val="00FF6248"/>
    <w:rPr>
      <w:rFonts w:ascii="Courier New" w:hAnsi="Courier New"/>
    </w:rPr>
  </w:style>
  <w:style w:type="character" w:customStyle="1" w:styleId="WW8Num18z3">
    <w:name w:val="WW8Num18z3"/>
    <w:uiPriority w:val="99"/>
    <w:rsid w:val="00FF6248"/>
    <w:rPr>
      <w:rFonts w:ascii="Symbol" w:hAnsi="Symbol"/>
    </w:rPr>
  </w:style>
  <w:style w:type="character" w:customStyle="1" w:styleId="WW8Num19z0">
    <w:name w:val="WW8Num19z0"/>
    <w:uiPriority w:val="99"/>
    <w:rsid w:val="00FF6248"/>
    <w:rPr>
      <w:u w:val="none"/>
    </w:rPr>
  </w:style>
  <w:style w:type="character" w:customStyle="1" w:styleId="Predvolenpsmoodseku1">
    <w:name w:val="Predvolené písmo odseku1"/>
    <w:uiPriority w:val="99"/>
    <w:rsid w:val="00FF6248"/>
  </w:style>
  <w:style w:type="character" w:styleId="PageNumber">
    <w:name w:val="page number"/>
    <w:basedOn w:val="Predvolenpsmoodseku1"/>
    <w:uiPriority w:val="99"/>
    <w:semiHidden/>
    <w:rsid w:val="00FF6248"/>
    <w:rPr>
      <w:rFonts w:cs="Times New Roman"/>
    </w:rPr>
  </w:style>
  <w:style w:type="character" w:customStyle="1" w:styleId="Symbolypreslovanie">
    <w:name w:val="Symboly pre číslovanie"/>
    <w:uiPriority w:val="99"/>
    <w:rsid w:val="00FF6248"/>
  </w:style>
  <w:style w:type="character" w:customStyle="1" w:styleId="Odrky">
    <w:name w:val="Odrážky"/>
    <w:uiPriority w:val="99"/>
    <w:rsid w:val="00FF6248"/>
    <w:rPr>
      <w:rFonts w:ascii="OpenSymbol" w:hAnsi="OpenSymbol"/>
    </w:rPr>
  </w:style>
  <w:style w:type="paragraph" w:customStyle="1" w:styleId="Nadpis">
    <w:name w:val="Nadpis"/>
    <w:basedOn w:val="Normal"/>
    <w:next w:val="BodyText"/>
    <w:uiPriority w:val="99"/>
    <w:rsid w:val="00FF6248"/>
    <w:pPr>
      <w:keepNext/>
      <w:spacing w:before="240" w:after="120"/>
    </w:pPr>
    <w:rPr>
      <w:rFonts w:ascii="Arial" w:hAnsi="Arial" w:cs="Arial"/>
      <w:sz w:val="28"/>
      <w:szCs w:val="28"/>
    </w:rPr>
  </w:style>
  <w:style w:type="paragraph" w:styleId="BodyText">
    <w:name w:val="Body Text"/>
    <w:basedOn w:val="Normal"/>
    <w:link w:val="BodyTextChar"/>
    <w:uiPriority w:val="99"/>
    <w:semiHidden/>
    <w:rsid w:val="00FF6248"/>
    <w:pPr>
      <w:jc w:val="both"/>
    </w:pPr>
    <w:rPr>
      <w:lang w:val="cs-CZ"/>
    </w:rPr>
  </w:style>
  <w:style w:type="character" w:customStyle="1" w:styleId="BodyTextChar">
    <w:name w:val="Body Text Char"/>
    <w:basedOn w:val="DefaultParagraphFont"/>
    <w:link w:val="BodyText"/>
    <w:uiPriority w:val="99"/>
    <w:locked/>
    <w:rsid w:val="00100E86"/>
    <w:rPr>
      <w:rFonts w:cs="Times New Roman"/>
      <w:sz w:val="24"/>
      <w:szCs w:val="24"/>
      <w:lang w:val="cs-CZ" w:eastAsia="ar-SA" w:bidi="ar-SA"/>
    </w:rPr>
  </w:style>
  <w:style w:type="character" w:customStyle="1" w:styleId="ZkladntextChar">
    <w:name w:val="Základný text Char"/>
    <w:uiPriority w:val="99"/>
    <w:locked/>
    <w:rsid w:val="00FF6248"/>
    <w:rPr>
      <w:sz w:val="24"/>
      <w:lang w:val="cs-CZ" w:eastAsia="ar-SA" w:bidi="ar-SA"/>
    </w:rPr>
  </w:style>
  <w:style w:type="paragraph" w:styleId="List">
    <w:name w:val="List"/>
    <w:basedOn w:val="BodyText"/>
    <w:uiPriority w:val="99"/>
    <w:semiHidden/>
    <w:rsid w:val="00FF6248"/>
  </w:style>
  <w:style w:type="paragraph" w:customStyle="1" w:styleId="Popisok">
    <w:name w:val="Popisok"/>
    <w:basedOn w:val="Normal"/>
    <w:uiPriority w:val="99"/>
    <w:rsid w:val="00FF6248"/>
    <w:pPr>
      <w:suppressLineNumbers/>
      <w:spacing w:before="120" w:after="120"/>
    </w:pPr>
    <w:rPr>
      <w:i/>
      <w:iCs/>
    </w:rPr>
  </w:style>
  <w:style w:type="paragraph" w:customStyle="1" w:styleId="Index">
    <w:name w:val="Index"/>
    <w:basedOn w:val="Normal"/>
    <w:uiPriority w:val="99"/>
    <w:rsid w:val="00FF6248"/>
    <w:pPr>
      <w:suppressLineNumbers/>
    </w:pPr>
  </w:style>
  <w:style w:type="paragraph" w:styleId="BodyTextIndent">
    <w:name w:val="Body Text Indent"/>
    <w:basedOn w:val="Normal"/>
    <w:link w:val="BodyTextIndentChar"/>
    <w:uiPriority w:val="99"/>
    <w:semiHidden/>
    <w:rsid w:val="00FF6248"/>
    <w:pPr>
      <w:spacing w:before="120"/>
      <w:ind w:left="57"/>
    </w:pPr>
    <w:rPr>
      <w:lang w:val="cs-CZ"/>
    </w:rPr>
  </w:style>
  <w:style w:type="character" w:customStyle="1" w:styleId="BodyTextIndentChar">
    <w:name w:val="Body Text Indent Char"/>
    <w:basedOn w:val="DefaultParagraphFont"/>
    <w:link w:val="BodyTextIndent"/>
    <w:uiPriority w:val="99"/>
    <w:semiHidden/>
    <w:locked/>
    <w:rsid w:val="00822409"/>
    <w:rPr>
      <w:rFonts w:cs="Times New Roman"/>
      <w:sz w:val="24"/>
      <w:szCs w:val="24"/>
      <w:lang w:eastAsia="ar-SA" w:bidi="ar-SA"/>
    </w:rPr>
  </w:style>
  <w:style w:type="paragraph" w:customStyle="1" w:styleId="Zarkazkladnhotextu21">
    <w:name w:val="Zarážka základného textu 21"/>
    <w:basedOn w:val="Normal"/>
    <w:uiPriority w:val="99"/>
    <w:rsid w:val="00FF6248"/>
    <w:pPr>
      <w:ind w:left="284" w:hanging="284"/>
      <w:jc w:val="both"/>
    </w:pPr>
    <w:rPr>
      <w:lang w:val="cs-CZ"/>
    </w:rPr>
  </w:style>
  <w:style w:type="paragraph" w:customStyle="1" w:styleId="Zarkazkladnhotextu31">
    <w:name w:val="Zarážka základného textu 31"/>
    <w:basedOn w:val="Normal"/>
    <w:uiPriority w:val="99"/>
    <w:rsid w:val="00FF6248"/>
    <w:pPr>
      <w:ind w:left="567" w:hanging="567"/>
      <w:jc w:val="both"/>
    </w:pPr>
    <w:rPr>
      <w:lang w:val="cs-CZ"/>
    </w:rPr>
  </w:style>
  <w:style w:type="paragraph" w:customStyle="1" w:styleId="Zkladntext21">
    <w:name w:val="Základný text 21"/>
    <w:basedOn w:val="Normal"/>
    <w:uiPriority w:val="99"/>
    <w:rsid w:val="00FF6248"/>
    <w:pPr>
      <w:jc w:val="both"/>
    </w:pPr>
    <w:rPr>
      <w:i/>
      <w:iCs/>
      <w:color w:val="FF0000"/>
      <w:lang w:val="cs-CZ"/>
    </w:rPr>
  </w:style>
  <w:style w:type="paragraph" w:customStyle="1" w:styleId="Oznaitext1">
    <w:name w:val="Označiť text1"/>
    <w:basedOn w:val="Normal"/>
    <w:uiPriority w:val="99"/>
    <w:rsid w:val="00FF6248"/>
    <w:pPr>
      <w:ind w:left="284" w:right="424" w:hanging="284"/>
      <w:jc w:val="both"/>
    </w:pPr>
  </w:style>
  <w:style w:type="paragraph" w:styleId="Footer">
    <w:name w:val="footer"/>
    <w:basedOn w:val="Normal"/>
    <w:link w:val="FooterChar"/>
    <w:uiPriority w:val="99"/>
    <w:semiHidden/>
    <w:rsid w:val="00FF6248"/>
    <w:pPr>
      <w:tabs>
        <w:tab w:val="center" w:pos="4536"/>
        <w:tab w:val="right" w:pos="9072"/>
      </w:tabs>
    </w:pPr>
    <w:rPr>
      <w:sz w:val="20"/>
      <w:szCs w:val="20"/>
    </w:rPr>
  </w:style>
  <w:style w:type="character" w:customStyle="1" w:styleId="FooterChar">
    <w:name w:val="Footer Char"/>
    <w:basedOn w:val="DefaultParagraphFont"/>
    <w:link w:val="Footer"/>
    <w:uiPriority w:val="99"/>
    <w:semiHidden/>
    <w:locked/>
    <w:rsid w:val="00822409"/>
    <w:rPr>
      <w:rFonts w:cs="Times New Roman"/>
      <w:sz w:val="24"/>
      <w:szCs w:val="24"/>
      <w:lang w:eastAsia="ar-SA" w:bidi="ar-SA"/>
    </w:rPr>
  </w:style>
  <w:style w:type="character" w:customStyle="1" w:styleId="PtaChar">
    <w:name w:val="Päta Char"/>
    <w:uiPriority w:val="99"/>
    <w:locked/>
    <w:rsid w:val="00FF6248"/>
    <w:rPr>
      <w:lang w:val="sk-SK" w:eastAsia="ar-SA" w:bidi="ar-SA"/>
    </w:rPr>
  </w:style>
  <w:style w:type="paragraph" w:customStyle="1" w:styleId="Popis1">
    <w:name w:val="Popis1"/>
    <w:basedOn w:val="Normal"/>
    <w:next w:val="Normal"/>
    <w:uiPriority w:val="99"/>
    <w:rsid w:val="00FF6248"/>
    <w:rPr>
      <w:u w:val="single"/>
      <w:lang w:val="cs-CZ"/>
    </w:rPr>
  </w:style>
  <w:style w:type="paragraph" w:customStyle="1" w:styleId="Tabulka">
    <w:name w:val="Tabulka"/>
    <w:basedOn w:val="Normal"/>
    <w:uiPriority w:val="99"/>
    <w:rsid w:val="00FF6248"/>
    <w:pPr>
      <w:jc w:val="both"/>
    </w:pPr>
    <w:rPr>
      <w:color w:val="000000"/>
      <w:sz w:val="22"/>
      <w:szCs w:val="22"/>
      <w:lang w:val="en-US"/>
    </w:rPr>
  </w:style>
  <w:style w:type="paragraph" w:styleId="Header">
    <w:name w:val="header"/>
    <w:basedOn w:val="Normal"/>
    <w:link w:val="HeaderChar"/>
    <w:uiPriority w:val="99"/>
    <w:semiHidden/>
    <w:rsid w:val="00FF6248"/>
    <w:pPr>
      <w:tabs>
        <w:tab w:val="center" w:pos="4536"/>
        <w:tab w:val="right" w:pos="9072"/>
      </w:tabs>
    </w:pPr>
    <w:rPr>
      <w:sz w:val="20"/>
      <w:szCs w:val="20"/>
    </w:rPr>
  </w:style>
  <w:style w:type="character" w:customStyle="1" w:styleId="HeaderChar">
    <w:name w:val="Header Char"/>
    <w:basedOn w:val="DefaultParagraphFont"/>
    <w:link w:val="Header"/>
    <w:uiPriority w:val="99"/>
    <w:semiHidden/>
    <w:locked/>
    <w:rsid w:val="00822409"/>
    <w:rPr>
      <w:rFonts w:cs="Times New Roman"/>
      <w:sz w:val="24"/>
      <w:szCs w:val="24"/>
      <w:lang w:eastAsia="ar-SA" w:bidi="ar-SA"/>
    </w:rPr>
  </w:style>
  <w:style w:type="character" w:customStyle="1" w:styleId="HlavikaChar">
    <w:name w:val="Hlavička Char"/>
    <w:uiPriority w:val="99"/>
    <w:locked/>
    <w:rsid w:val="00FF6248"/>
    <w:rPr>
      <w:lang w:val="sk-SK" w:eastAsia="ar-SA" w:bidi="ar-SA"/>
    </w:rPr>
  </w:style>
  <w:style w:type="paragraph" w:customStyle="1" w:styleId="Zkladntext22">
    <w:name w:val="Základný text 22"/>
    <w:basedOn w:val="Normal"/>
    <w:uiPriority w:val="99"/>
    <w:rsid w:val="00FF6248"/>
    <w:pPr>
      <w:widowControl w:val="0"/>
      <w:overflowPunct w:val="0"/>
      <w:autoSpaceDE w:val="0"/>
      <w:spacing w:before="120"/>
      <w:ind w:left="57"/>
      <w:textAlignment w:val="baseline"/>
    </w:pPr>
    <w:rPr>
      <w:lang w:val="en-US"/>
    </w:rPr>
  </w:style>
  <w:style w:type="paragraph" w:customStyle="1" w:styleId="Zarkazkladnhotextu32">
    <w:name w:val="Zarážka základného textu 32"/>
    <w:basedOn w:val="Normal"/>
    <w:uiPriority w:val="99"/>
    <w:rsid w:val="00FF6248"/>
    <w:pPr>
      <w:widowControl w:val="0"/>
      <w:overflowPunct w:val="0"/>
      <w:autoSpaceDE w:val="0"/>
      <w:ind w:left="567" w:hanging="567"/>
      <w:jc w:val="both"/>
      <w:textAlignment w:val="baseline"/>
    </w:pPr>
    <w:rPr>
      <w:lang w:val="en-US"/>
    </w:rPr>
  </w:style>
  <w:style w:type="paragraph" w:customStyle="1" w:styleId="Zkladntext31">
    <w:name w:val="Základný text 31"/>
    <w:basedOn w:val="Normal"/>
    <w:uiPriority w:val="99"/>
    <w:rsid w:val="00FF6248"/>
    <w:pPr>
      <w:jc w:val="both"/>
    </w:pPr>
    <w:rPr>
      <w:sz w:val="22"/>
      <w:szCs w:val="22"/>
    </w:rPr>
  </w:style>
  <w:style w:type="paragraph" w:customStyle="1" w:styleId="xl24">
    <w:name w:val="xl24"/>
    <w:basedOn w:val="Normal"/>
    <w:uiPriority w:val="99"/>
    <w:rsid w:val="00FF6248"/>
    <w:pPr>
      <w:pBdr>
        <w:top w:val="single" w:sz="4" w:space="0" w:color="000000"/>
        <w:bottom w:val="single" w:sz="4" w:space="0" w:color="000000"/>
        <w:right w:val="single" w:sz="4" w:space="0" w:color="000000"/>
      </w:pBdr>
      <w:spacing w:before="280" w:after="280"/>
      <w:jc w:val="center"/>
      <w:textAlignment w:val="top"/>
    </w:pPr>
    <w:rPr>
      <w:b/>
      <w:bCs/>
      <w:sz w:val="22"/>
      <w:szCs w:val="22"/>
    </w:rPr>
  </w:style>
  <w:style w:type="paragraph" w:customStyle="1" w:styleId="xl25">
    <w:name w:val="xl25"/>
    <w:basedOn w:val="Normal"/>
    <w:uiPriority w:val="99"/>
    <w:rsid w:val="00FF6248"/>
    <w:pPr>
      <w:pBdr>
        <w:top w:val="single" w:sz="8" w:space="0" w:color="000000"/>
        <w:left w:val="single" w:sz="8" w:space="0" w:color="000000"/>
        <w:bottom w:val="single" w:sz="8" w:space="0" w:color="000000"/>
        <w:right w:val="single" w:sz="4" w:space="0" w:color="000000"/>
      </w:pBdr>
      <w:spacing w:before="280" w:after="280"/>
      <w:jc w:val="center"/>
      <w:textAlignment w:val="top"/>
    </w:pPr>
    <w:rPr>
      <w:b/>
      <w:bCs/>
      <w:sz w:val="22"/>
      <w:szCs w:val="22"/>
    </w:rPr>
  </w:style>
  <w:style w:type="paragraph" w:customStyle="1" w:styleId="xl26">
    <w:name w:val="xl26"/>
    <w:basedOn w:val="Normal"/>
    <w:uiPriority w:val="99"/>
    <w:rsid w:val="00FF6248"/>
    <w:pPr>
      <w:pBdr>
        <w:top w:val="single" w:sz="8" w:space="0" w:color="000000"/>
        <w:left w:val="single" w:sz="4" w:space="0" w:color="000000"/>
        <w:bottom w:val="single" w:sz="8" w:space="0" w:color="000000"/>
        <w:right w:val="single" w:sz="4" w:space="0" w:color="000000"/>
      </w:pBdr>
      <w:spacing w:before="280" w:after="280"/>
      <w:jc w:val="center"/>
      <w:textAlignment w:val="top"/>
    </w:pPr>
    <w:rPr>
      <w:b/>
      <w:bCs/>
      <w:sz w:val="22"/>
      <w:szCs w:val="22"/>
    </w:rPr>
  </w:style>
  <w:style w:type="paragraph" w:customStyle="1" w:styleId="xl27">
    <w:name w:val="xl27"/>
    <w:basedOn w:val="Normal"/>
    <w:uiPriority w:val="99"/>
    <w:rsid w:val="00FF6248"/>
    <w:pPr>
      <w:pBdr>
        <w:top w:val="single" w:sz="8" w:space="0" w:color="000000"/>
        <w:left w:val="single" w:sz="4" w:space="0" w:color="000000"/>
        <w:bottom w:val="single" w:sz="8" w:space="0" w:color="000000"/>
        <w:right w:val="single" w:sz="8" w:space="0" w:color="000000"/>
      </w:pBdr>
      <w:spacing w:before="280" w:after="280"/>
      <w:jc w:val="center"/>
      <w:textAlignment w:val="top"/>
    </w:pPr>
    <w:rPr>
      <w:b/>
      <w:bCs/>
      <w:sz w:val="22"/>
      <w:szCs w:val="22"/>
    </w:rPr>
  </w:style>
  <w:style w:type="paragraph" w:customStyle="1" w:styleId="xl29">
    <w:name w:val="xl29"/>
    <w:basedOn w:val="Normal"/>
    <w:uiPriority w:val="99"/>
    <w:rsid w:val="00FF6248"/>
    <w:pPr>
      <w:pBdr>
        <w:top w:val="single" w:sz="4" w:space="0" w:color="000000"/>
        <w:left w:val="single" w:sz="4" w:space="0" w:color="000000"/>
        <w:bottom w:val="single" w:sz="4" w:space="0" w:color="000000"/>
        <w:right w:val="single" w:sz="4" w:space="0" w:color="000000"/>
      </w:pBdr>
      <w:spacing w:before="280" w:after="280"/>
      <w:jc w:val="both"/>
      <w:textAlignment w:val="top"/>
    </w:pPr>
    <w:rPr>
      <w:b/>
      <w:bCs/>
      <w:sz w:val="22"/>
      <w:szCs w:val="22"/>
    </w:rPr>
  </w:style>
  <w:style w:type="paragraph" w:customStyle="1" w:styleId="xl30">
    <w:name w:val="xl30"/>
    <w:basedOn w:val="Normal"/>
    <w:uiPriority w:val="99"/>
    <w:rsid w:val="00FF6248"/>
    <w:pPr>
      <w:pBdr>
        <w:top w:val="single" w:sz="4" w:space="0" w:color="000000"/>
        <w:left w:val="single" w:sz="4" w:space="0" w:color="000000"/>
        <w:bottom w:val="single" w:sz="4" w:space="0" w:color="000000"/>
        <w:right w:val="single" w:sz="4" w:space="0" w:color="000000"/>
      </w:pBdr>
      <w:spacing w:before="280" w:after="280"/>
      <w:jc w:val="both"/>
      <w:textAlignment w:val="top"/>
    </w:pPr>
    <w:rPr>
      <w:sz w:val="22"/>
      <w:szCs w:val="22"/>
    </w:rPr>
  </w:style>
  <w:style w:type="paragraph" w:customStyle="1" w:styleId="xl31">
    <w:name w:val="xl31"/>
    <w:basedOn w:val="Normal"/>
    <w:uiPriority w:val="99"/>
    <w:rsid w:val="00FF6248"/>
    <w:pPr>
      <w:pBdr>
        <w:top w:val="single" w:sz="4" w:space="0" w:color="000000"/>
        <w:left w:val="single" w:sz="4" w:space="0" w:color="000000"/>
        <w:bottom w:val="single" w:sz="4" w:space="0" w:color="000000"/>
        <w:right w:val="single" w:sz="4" w:space="0" w:color="000000"/>
      </w:pBdr>
      <w:spacing w:before="280" w:after="280"/>
      <w:jc w:val="center"/>
      <w:textAlignment w:val="top"/>
    </w:pPr>
    <w:rPr>
      <w:sz w:val="22"/>
      <w:szCs w:val="22"/>
    </w:rPr>
  </w:style>
  <w:style w:type="paragraph" w:customStyle="1" w:styleId="xl32">
    <w:name w:val="xl32"/>
    <w:basedOn w:val="Normal"/>
    <w:uiPriority w:val="99"/>
    <w:rsid w:val="00FF6248"/>
    <w:pPr>
      <w:pBdr>
        <w:top w:val="single" w:sz="4" w:space="0" w:color="000000"/>
        <w:left w:val="single" w:sz="4" w:space="0" w:color="000000"/>
        <w:bottom w:val="single" w:sz="4" w:space="0" w:color="000000"/>
        <w:right w:val="single" w:sz="4" w:space="0" w:color="000000"/>
      </w:pBdr>
      <w:spacing w:before="280" w:after="280"/>
      <w:textAlignment w:val="top"/>
    </w:pPr>
    <w:rPr>
      <w:sz w:val="22"/>
      <w:szCs w:val="22"/>
    </w:rPr>
  </w:style>
  <w:style w:type="paragraph" w:customStyle="1" w:styleId="xl33">
    <w:name w:val="xl33"/>
    <w:basedOn w:val="Normal"/>
    <w:uiPriority w:val="99"/>
    <w:rsid w:val="00FF6248"/>
    <w:pPr>
      <w:pBdr>
        <w:top w:val="single" w:sz="4" w:space="0" w:color="000000"/>
        <w:left w:val="single" w:sz="4" w:space="0" w:color="000000"/>
        <w:bottom w:val="single" w:sz="4" w:space="0" w:color="000000"/>
        <w:right w:val="single" w:sz="4" w:space="0" w:color="000000"/>
      </w:pBdr>
      <w:spacing w:before="280" w:after="280"/>
      <w:jc w:val="right"/>
      <w:textAlignment w:val="top"/>
    </w:pPr>
    <w:rPr>
      <w:sz w:val="22"/>
      <w:szCs w:val="22"/>
    </w:rPr>
  </w:style>
  <w:style w:type="paragraph" w:customStyle="1" w:styleId="xl34">
    <w:name w:val="xl34"/>
    <w:basedOn w:val="Normal"/>
    <w:uiPriority w:val="99"/>
    <w:rsid w:val="00FF6248"/>
    <w:pPr>
      <w:pBdr>
        <w:left w:val="single" w:sz="4" w:space="0" w:color="000000"/>
        <w:bottom w:val="single" w:sz="4" w:space="0" w:color="000000"/>
        <w:right w:val="single" w:sz="4" w:space="0" w:color="000000"/>
      </w:pBdr>
      <w:spacing w:before="280" w:after="280"/>
    </w:pPr>
    <w:rPr>
      <w:rFonts w:ascii="Arial" w:hAnsi="Arial" w:cs="Arial"/>
    </w:rPr>
  </w:style>
  <w:style w:type="paragraph" w:customStyle="1" w:styleId="xl35">
    <w:name w:val="xl35"/>
    <w:basedOn w:val="Normal"/>
    <w:uiPriority w:val="99"/>
    <w:rsid w:val="00FF6248"/>
    <w:pPr>
      <w:pBdr>
        <w:left w:val="single" w:sz="4" w:space="0" w:color="000000"/>
        <w:bottom w:val="single" w:sz="4" w:space="0" w:color="000000"/>
        <w:right w:val="single" w:sz="4" w:space="0" w:color="000000"/>
      </w:pBdr>
      <w:spacing w:before="280" w:after="280"/>
    </w:pPr>
    <w:rPr>
      <w:rFonts w:ascii="Arial Unicode MS" w:cs="Arial Unicode MS"/>
    </w:rPr>
  </w:style>
  <w:style w:type="paragraph" w:customStyle="1" w:styleId="xl36">
    <w:name w:val="xl36"/>
    <w:basedOn w:val="Normal"/>
    <w:uiPriority w:val="99"/>
    <w:rsid w:val="00FF6248"/>
    <w:pPr>
      <w:pBdr>
        <w:top w:val="single" w:sz="4" w:space="0" w:color="000000"/>
        <w:left w:val="single" w:sz="4" w:space="0" w:color="000000"/>
        <w:bottom w:val="single" w:sz="4" w:space="0" w:color="000000"/>
        <w:right w:val="single" w:sz="4" w:space="0" w:color="000000"/>
      </w:pBdr>
      <w:spacing w:before="280" w:after="280"/>
    </w:pPr>
    <w:rPr>
      <w:rFonts w:ascii="Arial" w:hAnsi="Arial" w:cs="Arial"/>
    </w:rPr>
  </w:style>
  <w:style w:type="paragraph" w:customStyle="1" w:styleId="xl37">
    <w:name w:val="xl37"/>
    <w:basedOn w:val="Normal"/>
    <w:uiPriority w:val="99"/>
    <w:rsid w:val="00FF6248"/>
    <w:pPr>
      <w:pBdr>
        <w:top w:val="single" w:sz="4" w:space="0" w:color="000000"/>
        <w:left w:val="single" w:sz="4" w:space="0" w:color="000000"/>
        <w:bottom w:val="single" w:sz="4" w:space="0" w:color="000000"/>
        <w:right w:val="single" w:sz="4" w:space="0" w:color="000000"/>
      </w:pBdr>
      <w:spacing w:before="280" w:after="280"/>
    </w:pPr>
    <w:rPr>
      <w:rFonts w:ascii="Arial Unicode MS" w:cs="Arial Unicode MS"/>
    </w:rPr>
  </w:style>
  <w:style w:type="paragraph" w:customStyle="1" w:styleId="xl38">
    <w:name w:val="xl38"/>
    <w:basedOn w:val="Normal"/>
    <w:uiPriority w:val="99"/>
    <w:rsid w:val="00FF6248"/>
    <w:pPr>
      <w:pBdr>
        <w:left w:val="single" w:sz="4" w:space="0" w:color="000000"/>
        <w:bottom w:val="single" w:sz="4" w:space="0" w:color="000000"/>
        <w:right w:val="single" w:sz="4" w:space="0" w:color="000000"/>
      </w:pBdr>
      <w:spacing w:before="280" w:after="280"/>
    </w:pPr>
    <w:rPr>
      <w:rFonts w:ascii="Arial" w:hAnsi="Arial" w:cs="Arial"/>
      <w:color w:val="0000FF"/>
    </w:rPr>
  </w:style>
  <w:style w:type="paragraph" w:customStyle="1" w:styleId="xl39">
    <w:name w:val="xl39"/>
    <w:basedOn w:val="Normal"/>
    <w:uiPriority w:val="99"/>
    <w:rsid w:val="00FF6248"/>
    <w:pPr>
      <w:pBdr>
        <w:top w:val="single" w:sz="4" w:space="0" w:color="000000"/>
        <w:left w:val="single" w:sz="4" w:space="0" w:color="000000"/>
        <w:bottom w:val="single" w:sz="4" w:space="0" w:color="000000"/>
        <w:right w:val="single" w:sz="4" w:space="0" w:color="000000"/>
      </w:pBdr>
      <w:spacing w:before="280" w:after="280"/>
    </w:pPr>
    <w:rPr>
      <w:rFonts w:ascii="Arial Unicode MS" w:cs="Arial Unicode MS"/>
    </w:rPr>
  </w:style>
  <w:style w:type="paragraph" w:customStyle="1" w:styleId="Zkladntext32">
    <w:name w:val="Základný text 32"/>
    <w:basedOn w:val="Normal"/>
    <w:uiPriority w:val="99"/>
    <w:rsid w:val="00FF6248"/>
    <w:pPr>
      <w:overflowPunct w:val="0"/>
      <w:autoSpaceDE w:val="0"/>
      <w:jc w:val="both"/>
      <w:textAlignment w:val="baseline"/>
    </w:pPr>
  </w:style>
  <w:style w:type="paragraph" w:styleId="Title">
    <w:name w:val="Title"/>
    <w:basedOn w:val="Normal"/>
    <w:next w:val="Subtitle"/>
    <w:link w:val="TitleChar"/>
    <w:uiPriority w:val="99"/>
    <w:qFormat/>
    <w:rsid w:val="00FF6248"/>
    <w:pPr>
      <w:overflowPunct w:val="0"/>
      <w:autoSpaceDE w:val="0"/>
      <w:jc w:val="center"/>
      <w:textAlignment w:val="baseline"/>
    </w:pPr>
    <w:rPr>
      <w:b/>
      <w:bCs/>
    </w:rPr>
  </w:style>
  <w:style w:type="character" w:customStyle="1" w:styleId="TitleChar">
    <w:name w:val="Title Char"/>
    <w:basedOn w:val="DefaultParagraphFont"/>
    <w:link w:val="Title"/>
    <w:uiPriority w:val="99"/>
    <w:locked/>
    <w:rsid w:val="00BD19C0"/>
    <w:rPr>
      <w:rFonts w:cs="Times New Roman"/>
      <w:b/>
      <w:bCs/>
      <w:sz w:val="24"/>
      <w:szCs w:val="24"/>
      <w:lang w:val="sk-SK" w:eastAsia="ar-SA" w:bidi="ar-SA"/>
    </w:rPr>
  </w:style>
  <w:style w:type="paragraph" w:styleId="Subtitle">
    <w:name w:val="Subtitle"/>
    <w:basedOn w:val="Nadpis"/>
    <w:next w:val="BodyText"/>
    <w:link w:val="SubtitleChar"/>
    <w:uiPriority w:val="99"/>
    <w:qFormat/>
    <w:rsid w:val="00FF6248"/>
    <w:pPr>
      <w:jc w:val="center"/>
    </w:pPr>
    <w:rPr>
      <w:i/>
      <w:iCs/>
    </w:rPr>
  </w:style>
  <w:style w:type="character" w:customStyle="1" w:styleId="SubtitleChar">
    <w:name w:val="Subtitle Char"/>
    <w:basedOn w:val="DefaultParagraphFont"/>
    <w:link w:val="Subtitle"/>
    <w:uiPriority w:val="99"/>
    <w:locked/>
    <w:rsid w:val="00BD19C0"/>
    <w:rPr>
      <w:rFonts w:ascii="Arial" w:hAnsi="Arial" w:cs="Arial"/>
      <w:i/>
      <w:iCs/>
      <w:sz w:val="28"/>
      <w:szCs w:val="28"/>
      <w:lang w:val="sk-SK" w:eastAsia="ar-SA" w:bidi="ar-SA"/>
    </w:rPr>
  </w:style>
  <w:style w:type="character" w:customStyle="1" w:styleId="PodtitulChar">
    <w:name w:val="Podtitul Char"/>
    <w:uiPriority w:val="99"/>
    <w:locked/>
    <w:rsid w:val="00FF6248"/>
    <w:rPr>
      <w:rFonts w:ascii="Arial" w:hAnsi="Arial"/>
      <w:i/>
      <w:sz w:val="28"/>
      <w:lang w:val="sk-SK" w:eastAsia="ar-SA" w:bidi="ar-SA"/>
    </w:rPr>
  </w:style>
  <w:style w:type="character" w:customStyle="1" w:styleId="CharChar">
    <w:name w:val="Char Char"/>
    <w:uiPriority w:val="99"/>
    <w:locked/>
    <w:rsid w:val="00FF6248"/>
    <w:rPr>
      <w:b/>
      <w:sz w:val="24"/>
      <w:lang w:eastAsia="ar-SA" w:bidi="ar-SA"/>
    </w:rPr>
  </w:style>
  <w:style w:type="paragraph" w:customStyle="1" w:styleId="xl28">
    <w:name w:val="xl28"/>
    <w:basedOn w:val="Normal"/>
    <w:uiPriority w:val="99"/>
    <w:rsid w:val="00FF6248"/>
    <w:pPr>
      <w:pBdr>
        <w:bottom w:val="single" w:sz="4" w:space="0" w:color="000000"/>
        <w:right w:val="single" w:sz="4" w:space="0" w:color="000000"/>
      </w:pBdr>
      <w:spacing w:before="280" w:after="280"/>
      <w:jc w:val="center"/>
    </w:pPr>
    <w:rPr>
      <w:sz w:val="22"/>
      <w:szCs w:val="22"/>
    </w:rPr>
  </w:style>
  <w:style w:type="paragraph" w:customStyle="1" w:styleId="tableheader">
    <w:name w:val="table header"/>
    <w:basedOn w:val="Normal"/>
    <w:uiPriority w:val="99"/>
    <w:rsid w:val="00FF6248"/>
    <w:pPr>
      <w:jc w:val="center"/>
    </w:pPr>
    <w:rPr>
      <w:rFonts w:ascii="Verdana" w:hAnsi="Verdana" w:cs="Verdana"/>
      <w:b/>
      <w:bCs/>
      <w:i/>
      <w:iCs/>
      <w:sz w:val="15"/>
      <w:szCs w:val="15"/>
    </w:rPr>
  </w:style>
  <w:style w:type="paragraph" w:customStyle="1" w:styleId="tabletext">
    <w:name w:val="table text"/>
    <w:basedOn w:val="Normal"/>
    <w:uiPriority w:val="99"/>
    <w:rsid w:val="00FF6248"/>
    <w:pPr>
      <w:jc w:val="both"/>
    </w:pPr>
    <w:rPr>
      <w:rFonts w:ascii="Verdana" w:hAnsi="Verdana" w:cs="Verdana"/>
      <w:sz w:val="18"/>
      <w:szCs w:val="18"/>
    </w:rPr>
  </w:style>
  <w:style w:type="paragraph" w:customStyle="1" w:styleId="Obsahtabuky">
    <w:name w:val="Obsah tabuľky"/>
    <w:basedOn w:val="Normal"/>
    <w:uiPriority w:val="99"/>
    <w:rsid w:val="00FF6248"/>
    <w:pPr>
      <w:suppressLineNumbers/>
    </w:pPr>
  </w:style>
  <w:style w:type="paragraph" w:customStyle="1" w:styleId="Nadpistabuky">
    <w:name w:val="Nadpis tabuľky"/>
    <w:basedOn w:val="Obsahtabuky"/>
    <w:uiPriority w:val="99"/>
    <w:rsid w:val="00FF6248"/>
    <w:pPr>
      <w:jc w:val="center"/>
    </w:pPr>
    <w:rPr>
      <w:b/>
      <w:bCs/>
    </w:rPr>
  </w:style>
  <w:style w:type="paragraph" w:customStyle="1" w:styleId="Obsahrmca">
    <w:name w:val="Obsah rámca"/>
    <w:basedOn w:val="BodyText"/>
    <w:uiPriority w:val="99"/>
    <w:rsid w:val="00FF6248"/>
  </w:style>
  <w:style w:type="paragraph" w:customStyle="1" w:styleId="TopHeader">
    <w:name w:val="Top Header"/>
    <w:basedOn w:val="Normal"/>
    <w:uiPriority w:val="99"/>
    <w:rsid w:val="00FF6248"/>
    <w:pPr>
      <w:suppressAutoHyphens w:val="0"/>
      <w:jc w:val="center"/>
    </w:pPr>
    <w:rPr>
      <w:rFonts w:ascii="Arial Narrow" w:hAnsi="Arial Narrow" w:cs="Arial Narrow"/>
      <w:b/>
      <w:bCs/>
      <w:sz w:val="22"/>
      <w:szCs w:val="22"/>
      <w:lang w:eastAsia="en-US"/>
    </w:rPr>
  </w:style>
  <w:style w:type="paragraph" w:styleId="ListParagraph">
    <w:name w:val="List Paragraph"/>
    <w:basedOn w:val="Normal"/>
    <w:uiPriority w:val="99"/>
    <w:qFormat/>
    <w:rsid w:val="00FF6248"/>
    <w:pPr>
      <w:ind w:left="708"/>
    </w:pPr>
  </w:style>
  <w:style w:type="character" w:customStyle="1" w:styleId="NzovChar">
    <w:name w:val="Názov Char"/>
    <w:uiPriority w:val="99"/>
    <w:locked/>
    <w:rsid w:val="00FF6248"/>
    <w:rPr>
      <w:rFonts w:ascii="Arial Narrow" w:hAnsi="Arial Narrow"/>
      <w:b/>
      <w:kern w:val="28"/>
      <w:sz w:val="32"/>
      <w:lang w:val="sk-SK"/>
    </w:rPr>
  </w:style>
  <w:style w:type="character" w:styleId="Strong">
    <w:name w:val="Strong"/>
    <w:basedOn w:val="DefaultParagraphFont"/>
    <w:uiPriority w:val="99"/>
    <w:qFormat/>
    <w:rsid w:val="00FF6248"/>
    <w:rPr>
      <w:rFonts w:cs="Times New Roman"/>
      <w:b/>
      <w:bCs/>
    </w:rPr>
  </w:style>
  <w:style w:type="character" w:styleId="Emphasis">
    <w:name w:val="Emphasis"/>
    <w:basedOn w:val="DefaultParagraphFont"/>
    <w:uiPriority w:val="99"/>
    <w:qFormat/>
    <w:rsid w:val="00FF6248"/>
    <w:rPr>
      <w:rFonts w:ascii="Calibri" w:hAnsi="Calibri" w:cs="Calibri"/>
      <w:b/>
      <w:bCs/>
      <w:i/>
      <w:iCs/>
    </w:rPr>
  </w:style>
  <w:style w:type="paragraph" w:styleId="FootnoteText">
    <w:name w:val="footnote text"/>
    <w:basedOn w:val="Normal"/>
    <w:link w:val="FootnoteTextChar"/>
    <w:uiPriority w:val="99"/>
    <w:semiHidden/>
    <w:rsid w:val="00FF6248"/>
    <w:pPr>
      <w:suppressAutoHyphens w:val="0"/>
    </w:pPr>
    <w:rPr>
      <w:sz w:val="20"/>
      <w:szCs w:val="20"/>
      <w:lang w:eastAsia="cs-CZ"/>
    </w:rPr>
  </w:style>
  <w:style w:type="character" w:customStyle="1" w:styleId="FootnoteTextChar">
    <w:name w:val="Footnote Text Char"/>
    <w:basedOn w:val="DefaultParagraphFont"/>
    <w:link w:val="FootnoteText"/>
    <w:uiPriority w:val="99"/>
    <w:semiHidden/>
    <w:locked/>
    <w:rsid w:val="00822409"/>
    <w:rPr>
      <w:rFonts w:cs="Times New Roman"/>
      <w:sz w:val="20"/>
      <w:szCs w:val="20"/>
      <w:lang w:eastAsia="ar-SA" w:bidi="ar-SA"/>
    </w:rPr>
  </w:style>
  <w:style w:type="character" w:customStyle="1" w:styleId="TextpoznmkypodiarouChar">
    <w:name w:val="Text poznámky pod čiarou Char"/>
    <w:uiPriority w:val="99"/>
    <w:semiHidden/>
    <w:locked/>
    <w:rsid w:val="00FF6248"/>
    <w:rPr>
      <w:lang w:val="sk-SK" w:eastAsia="cs-CZ"/>
    </w:rPr>
  </w:style>
  <w:style w:type="paragraph" w:styleId="BodyText2">
    <w:name w:val="Body Text 2"/>
    <w:basedOn w:val="Normal"/>
    <w:link w:val="BodyText2Char"/>
    <w:uiPriority w:val="99"/>
    <w:semiHidden/>
    <w:rsid w:val="00FF6248"/>
    <w:pPr>
      <w:suppressAutoHyphens w:val="0"/>
      <w:ind w:left="2124" w:hanging="2124"/>
      <w:jc w:val="both"/>
    </w:pPr>
    <w:rPr>
      <w:lang w:eastAsia="cs-CZ"/>
    </w:rPr>
  </w:style>
  <w:style w:type="character" w:customStyle="1" w:styleId="BodyText2Char">
    <w:name w:val="Body Text 2 Char"/>
    <w:basedOn w:val="DefaultParagraphFont"/>
    <w:link w:val="BodyText2"/>
    <w:uiPriority w:val="99"/>
    <w:semiHidden/>
    <w:locked/>
    <w:rsid w:val="00822409"/>
    <w:rPr>
      <w:rFonts w:cs="Times New Roman"/>
      <w:sz w:val="24"/>
      <w:szCs w:val="24"/>
      <w:lang w:eastAsia="ar-SA" w:bidi="ar-SA"/>
    </w:rPr>
  </w:style>
  <w:style w:type="character" w:customStyle="1" w:styleId="Zkladntext2Char">
    <w:name w:val="Základný text 2 Char"/>
    <w:uiPriority w:val="99"/>
    <w:locked/>
    <w:rsid w:val="00FF6248"/>
    <w:rPr>
      <w:sz w:val="24"/>
      <w:lang w:val="sk-SK" w:eastAsia="cs-CZ"/>
    </w:rPr>
  </w:style>
  <w:style w:type="paragraph" w:styleId="BodyTextIndent2">
    <w:name w:val="Body Text Indent 2"/>
    <w:basedOn w:val="Normal"/>
    <w:link w:val="BodyTextIndent2Char"/>
    <w:uiPriority w:val="99"/>
    <w:semiHidden/>
    <w:rsid w:val="00FF6248"/>
    <w:pPr>
      <w:suppressAutoHyphens w:val="0"/>
      <w:ind w:firstLine="708"/>
      <w:jc w:val="both"/>
    </w:pPr>
    <w:rPr>
      <w:lang w:eastAsia="cs-CZ"/>
    </w:rPr>
  </w:style>
  <w:style w:type="character" w:customStyle="1" w:styleId="BodyTextIndent2Char">
    <w:name w:val="Body Text Indent 2 Char"/>
    <w:basedOn w:val="DefaultParagraphFont"/>
    <w:link w:val="BodyTextIndent2"/>
    <w:uiPriority w:val="99"/>
    <w:semiHidden/>
    <w:locked/>
    <w:rsid w:val="00822409"/>
    <w:rPr>
      <w:rFonts w:cs="Times New Roman"/>
      <w:sz w:val="24"/>
      <w:szCs w:val="24"/>
      <w:lang w:eastAsia="ar-SA" w:bidi="ar-SA"/>
    </w:rPr>
  </w:style>
  <w:style w:type="character" w:customStyle="1" w:styleId="Zarkazkladnhotextu2Char">
    <w:name w:val="Zarážka základného textu 2 Char"/>
    <w:uiPriority w:val="99"/>
    <w:locked/>
    <w:rsid w:val="00FF6248"/>
    <w:rPr>
      <w:sz w:val="24"/>
      <w:lang w:val="sk-SK" w:eastAsia="cs-CZ"/>
    </w:rPr>
  </w:style>
  <w:style w:type="paragraph" w:styleId="BodyTextIndent3">
    <w:name w:val="Body Text Indent 3"/>
    <w:basedOn w:val="Normal"/>
    <w:link w:val="BodyTextIndent3Char"/>
    <w:uiPriority w:val="99"/>
    <w:semiHidden/>
    <w:rsid w:val="00FF6248"/>
    <w:pPr>
      <w:suppressAutoHyphens w:val="0"/>
      <w:ind w:left="708" w:firstLine="708"/>
      <w:jc w:val="both"/>
    </w:pPr>
    <w:rPr>
      <w:lang w:eastAsia="cs-CZ"/>
    </w:rPr>
  </w:style>
  <w:style w:type="character" w:customStyle="1" w:styleId="BodyTextIndent3Char">
    <w:name w:val="Body Text Indent 3 Char"/>
    <w:basedOn w:val="DefaultParagraphFont"/>
    <w:link w:val="BodyTextIndent3"/>
    <w:uiPriority w:val="99"/>
    <w:semiHidden/>
    <w:locked/>
    <w:rsid w:val="00822409"/>
    <w:rPr>
      <w:rFonts w:cs="Times New Roman"/>
      <w:sz w:val="16"/>
      <w:szCs w:val="16"/>
      <w:lang w:eastAsia="ar-SA" w:bidi="ar-SA"/>
    </w:rPr>
  </w:style>
  <w:style w:type="character" w:customStyle="1" w:styleId="Zarkazkladnhotextu3Char">
    <w:name w:val="Zarážka základného textu 3 Char"/>
    <w:uiPriority w:val="99"/>
    <w:locked/>
    <w:rsid w:val="00FF6248"/>
    <w:rPr>
      <w:sz w:val="24"/>
      <w:lang w:val="sk-SK" w:eastAsia="cs-CZ"/>
    </w:rPr>
  </w:style>
  <w:style w:type="paragraph" w:styleId="BalloonText">
    <w:name w:val="Balloon Text"/>
    <w:basedOn w:val="Normal"/>
    <w:link w:val="BalloonTextChar"/>
    <w:uiPriority w:val="99"/>
    <w:semiHidden/>
    <w:rsid w:val="00FF6248"/>
    <w:pPr>
      <w:suppressAutoHyphens w:val="0"/>
    </w:pPr>
    <w:rPr>
      <w:rFonts w:ascii="Tahoma" w:hAnsi="Tahoma" w:cs="Tahoma"/>
      <w:sz w:val="16"/>
      <w:szCs w:val="16"/>
      <w:lang w:eastAsia="cs-CZ"/>
    </w:rPr>
  </w:style>
  <w:style w:type="character" w:customStyle="1" w:styleId="BalloonTextChar">
    <w:name w:val="Balloon Text Char"/>
    <w:basedOn w:val="DefaultParagraphFont"/>
    <w:link w:val="BalloonText"/>
    <w:uiPriority w:val="99"/>
    <w:semiHidden/>
    <w:locked/>
    <w:rsid w:val="00822409"/>
    <w:rPr>
      <w:rFonts w:cs="Times New Roman"/>
      <w:sz w:val="2"/>
      <w:szCs w:val="2"/>
      <w:lang w:eastAsia="ar-SA" w:bidi="ar-SA"/>
    </w:rPr>
  </w:style>
  <w:style w:type="character" w:customStyle="1" w:styleId="TextbublinyChar">
    <w:name w:val="Text bubliny Char"/>
    <w:uiPriority w:val="99"/>
    <w:semiHidden/>
    <w:locked/>
    <w:rsid w:val="00FF6248"/>
    <w:rPr>
      <w:rFonts w:ascii="Tahoma" w:hAnsi="Tahoma"/>
      <w:sz w:val="16"/>
      <w:lang w:val="sk-SK" w:eastAsia="cs-CZ"/>
    </w:rPr>
  </w:style>
  <w:style w:type="paragraph" w:customStyle="1" w:styleId="Value">
    <w:name w:val="Value"/>
    <w:basedOn w:val="Normal"/>
    <w:uiPriority w:val="99"/>
    <w:rsid w:val="00FF6248"/>
    <w:pPr>
      <w:suppressAutoHyphens w:val="0"/>
      <w:jc w:val="right"/>
    </w:pPr>
    <w:rPr>
      <w:rFonts w:ascii="Arial Narrow" w:hAnsi="Arial Narrow" w:cs="Arial Narrow"/>
      <w:sz w:val="22"/>
      <w:szCs w:val="22"/>
      <w:lang w:eastAsia="en-US"/>
    </w:rPr>
  </w:style>
  <w:style w:type="character" w:customStyle="1" w:styleId="ValueChar">
    <w:name w:val="Value Char"/>
    <w:uiPriority w:val="99"/>
    <w:locked/>
    <w:rsid w:val="00FF6248"/>
    <w:rPr>
      <w:rFonts w:ascii="Arial Narrow" w:hAnsi="Arial Narrow"/>
      <w:sz w:val="24"/>
      <w:lang w:val="sk-SK" w:eastAsia="en-US"/>
    </w:rPr>
  </w:style>
  <w:style w:type="paragraph" w:customStyle="1" w:styleId="ValueCentered">
    <w:name w:val="Value Centered"/>
    <w:basedOn w:val="Value"/>
    <w:uiPriority w:val="99"/>
    <w:rsid w:val="00FF6248"/>
    <w:pPr>
      <w:jc w:val="center"/>
    </w:pPr>
  </w:style>
  <w:style w:type="character" w:customStyle="1" w:styleId="ValueCenteredChar">
    <w:name w:val="Value Centered Char"/>
    <w:basedOn w:val="ValueChar"/>
    <w:uiPriority w:val="99"/>
    <w:locked/>
    <w:rsid w:val="00FF6248"/>
    <w:rPr>
      <w:rFonts w:cs="Arial Narrow"/>
      <w:szCs w:val="24"/>
    </w:rPr>
  </w:style>
  <w:style w:type="character" w:customStyle="1" w:styleId="ra">
    <w:name w:val="ra"/>
    <w:basedOn w:val="DefaultParagraphFont"/>
    <w:uiPriority w:val="99"/>
    <w:rsid w:val="00FF6248"/>
    <w:rPr>
      <w:rFonts w:cs="Times New Roman"/>
    </w:rPr>
  </w:style>
  <w:style w:type="character" w:customStyle="1" w:styleId="ro">
    <w:name w:val="ro"/>
    <w:basedOn w:val="DefaultParagraphFont"/>
    <w:uiPriority w:val="99"/>
    <w:rsid w:val="00FF6248"/>
    <w:rPr>
      <w:rFonts w:cs="Times New Roman"/>
    </w:rPr>
  </w:style>
  <w:style w:type="paragraph" w:customStyle="1" w:styleId="Pismenka">
    <w:name w:val="Pismenka"/>
    <w:basedOn w:val="BodyText"/>
    <w:uiPriority w:val="99"/>
    <w:rsid w:val="00CD7BE0"/>
    <w:pPr>
      <w:tabs>
        <w:tab w:val="num" w:pos="426"/>
      </w:tabs>
      <w:suppressAutoHyphens w:val="0"/>
      <w:ind w:left="426" w:hanging="426"/>
    </w:pPr>
    <w:rPr>
      <w:b/>
      <w:bCs/>
      <w:sz w:val="18"/>
      <w:szCs w:val="18"/>
      <w:lang w:val="sk-SK" w:eastAsia="en-US"/>
    </w:rPr>
  </w:style>
</w:styles>
</file>

<file path=word/webSettings.xml><?xml version="1.0" encoding="utf-8"?>
<w:webSettings xmlns:r="http://schemas.openxmlformats.org/officeDocument/2006/relationships" xmlns:w="http://schemas.openxmlformats.org/wordprocessingml/2006/main">
  <w:divs>
    <w:div w:id="1730495951">
      <w:marLeft w:val="0"/>
      <w:marRight w:val="0"/>
      <w:marTop w:val="0"/>
      <w:marBottom w:val="0"/>
      <w:divBdr>
        <w:top w:val="none" w:sz="0" w:space="0" w:color="auto"/>
        <w:left w:val="none" w:sz="0" w:space="0" w:color="auto"/>
        <w:bottom w:val="none" w:sz="0" w:space="0" w:color="auto"/>
        <w:right w:val="none" w:sz="0" w:space="0" w:color="auto"/>
      </w:divBdr>
    </w:div>
    <w:div w:id="1730495952">
      <w:marLeft w:val="0"/>
      <w:marRight w:val="0"/>
      <w:marTop w:val="0"/>
      <w:marBottom w:val="0"/>
      <w:divBdr>
        <w:top w:val="none" w:sz="0" w:space="0" w:color="auto"/>
        <w:left w:val="none" w:sz="0" w:space="0" w:color="auto"/>
        <w:bottom w:val="none" w:sz="0" w:space="0" w:color="auto"/>
        <w:right w:val="none" w:sz="0" w:space="0" w:color="auto"/>
      </w:divBdr>
    </w:div>
    <w:div w:id="1730495953">
      <w:marLeft w:val="0"/>
      <w:marRight w:val="0"/>
      <w:marTop w:val="0"/>
      <w:marBottom w:val="0"/>
      <w:divBdr>
        <w:top w:val="none" w:sz="0" w:space="0" w:color="auto"/>
        <w:left w:val="none" w:sz="0" w:space="0" w:color="auto"/>
        <w:bottom w:val="none" w:sz="0" w:space="0" w:color="auto"/>
        <w:right w:val="none" w:sz="0" w:space="0" w:color="auto"/>
      </w:divBdr>
    </w:div>
    <w:div w:id="1730495954">
      <w:marLeft w:val="0"/>
      <w:marRight w:val="0"/>
      <w:marTop w:val="0"/>
      <w:marBottom w:val="0"/>
      <w:divBdr>
        <w:top w:val="none" w:sz="0" w:space="0" w:color="auto"/>
        <w:left w:val="none" w:sz="0" w:space="0" w:color="auto"/>
        <w:bottom w:val="none" w:sz="0" w:space="0" w:color="auto"/>
        <w:right w:val="none" w:sz="0" w:space="0" w:color="auto"/>
      </w:divBdr>
    </w:div>
    <w:div w:id="1730495955">
      <w:marLeft w:val="0"/>
      <w:marRight w:val="0"/>
      <w:marTop w:val="0"/>
      <w:marBottom w:val="0"/>
      <w:divBdr>
        <w:top w:val="none" w:sz="0" w:space="0" w:color="auto"/>
        <w:left w:val="none" w:sz="0" w:space="0" w:color="auto"/>
        <w:bottom w:val="none" w:sz="0" w:space="0" w:color="auto"/>
        <w:right w:val="none" w:sz="0" w:space="0" w:color="auto"/>
      </w:divBdr>
    </w:div>
    <w:div w:id="1730495956">
      <w:marLeft w:val="0"/>
      <w:marRight w:val="0"/>
      <w:marTop w:val="0"/>
      <w:marBottom w:val="0"/>
      <w:divBdr>
        <w:top w:val="none" w:sz="0" w:space="0" w:color="auto"/>
        <w:left w:val="none" w:sz="0" w:space="0" w:color="auto"/>
        <w:bottom w:val="none" w:sz="0" w:space="0" w:color="auto"/>
        <w:right w:val="none" w:sz="0" w:space="0" w:color="auto"/>
      </w:divBdr>
    </w:div>
    <w:div w:id="1730495957">
      <w:marLeft w:val="0"/>
      <w:marRight w:val="0"/>
      <w:marTop w:val="0"/>
      <w:marBottom w:val="0"/>
      <w:divBdr>
        <w:top w:val="none" w:sz="0" w:space="0" w:color="auto"/>
        <w:left w:val="none" w:sz="0" w:space="0" w:color="auto"/>
        <w:bottom w:val="none" w:sz="0" w:space="0" w:color="auto"/>
        <w:right w:val="none" w:sz="0" w:space="0" w:color="auto"/>
      </w:divBdr>
    </w:div>
    <w:div w:id="173049595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38</TotalTime>
  <Pages>54</Pages>
  <Words>10532</Words>
  <Characters>-32766</Characters>
  <Application>Microsoft Office Outlook</Application>
  <DocSecurity>0</DocSecurity>
  <Lines>0</Lines>
  <Paragraphs>0</Paragraphs>
  <ScaleCrop>false</ScaleCrop>
  <Company>HP</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Poznámky-VZOR</dc:title>
  <dc:subject/>
  <dc:creator>TAX-AUDIT Slovensko</dc:creator>
  <cp:keywords/>
  <dc:description/>
  <cp:lastModifiedBy>x</cp:lastModifiedBy>
  <cp:revision>3</cp:revision>
  <cp:lastPrinted>2019-03-21T14:56:00Z</cp:lastPrinted>
  <dcterms:created xsi:type="dcterms:W3CDTF">2019-03-21T14:58:00Z</dcterms:created>
  <dcterms:modified xsi:type="dcterms:W3CDTF">2019-03-22T11:30:00Z</dcterms:modified>
</cp:coreProperties>
</file>