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ListParagraph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51384A">
        <w:rPr>
          <w:rFonts w:ascii="Cambria" w:hAnsi="Cambria" w:cs="Arial"/>
          <w:b/>
        </w:rPr>
        <w:t>APIM Gastro,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1384A">
        <w:rPr>
          <w:rFonts w:ascii="Cambria" w:hAnsi="Cambria" w:cs="Arial"/>
        </w:rPr>
        <w:t>Sartorisova 11, 82108 Bratislava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  <w:r w:rsidR="0051384A">
        <w:rPr>
          <w:rFonts w:ascii="Cambria" w:hAnsi="Cambria" w:cs="Arial"/>
          <w:i/>
        </w:rPr>
        <w:t xml:space="preserve"> 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51384A">
        <w:rPr>
          <w:rFonts w:ascii="Cambria" w:hAnsi="Cambria" w:cs="Arial"/>
          <w:b/>
        </w:rPr>
        <w:t>prevádzkovanie Pizzerií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51384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20.8.2018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51384A">
        <w:rPr>
          <w:rFonts w:ascii="Cambria" w:hAnsi="Cambria" w:cs="Arial"/>
          <w:b/>
          <w:sz w:val="20"/>
          <w:szCs w:val="20"/>
        </w:rPr>
        <w:t>APIM Capital VZ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51384A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ListParagraph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51384A">
        <w:rPr>
          <w:rFonts w:ascii="Cambria" w:hAnsi="Cambria" w:cs="Arial"/>
          <w:sz w:val="20"/>
          <w:szCs w:val="20"/>
        </w:rPr>
        <w:t> APIM Gastro, s.r.o.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51384A">
        <w:rPr>
          <w:rFonts w:ascii="Cambria" w:hAnsi="Cambria" w:cs="Arial"/>
          <w:sz w:val="20"/>
          <w:szCs w:val="20"/>
        </w:rPr>
        <w:t>01.01.2018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51384A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51786" w:rsidRPr="00A405A5">
        <w:rPr>
          <w:rFonts w:ascii="Cambria" w:hAnsi="Cambria" w:cs="Arial"/>
          <w:b/>
          <w:sz w:val="20"/>
          <w:szCs w:val="20"/>
        </w:rPr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51786" w:rsidRPr="00A405A5">
        <w:rPr>
          <w:rFonts w:ascii="Cambria" w:hAnsi="Cambria" w:cs="Arial"/>
          <w:b/>
          <w:sz w:val="20"/>
          <w:szCs w:val="20"/>
        </w:rPr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51786" w:rsidRPr="00A405A5">
        <w:rPr>
          <w:rFonts w:ascii="Cambria" w:hAnsi="Cambria" w:cs="Arial"/>
          <w:b/>
          <w:sz w:val="20"/>
          <w:szCs w:val="20"/>
        </w:rPr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51786" w:rsidRPr="00A405A5">
        <w:rPr>
          <w:rFonts w:ascii="Cambria" w:hAnsi="Cambria" w:cs="Arial"/>
          <w:b/>
          <w:sz w:val="20"/>
          <w:szCs w:val="20"/>
        </w:rPr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51786" w:rsidRPr="00A405A5">
        <w:rPr>
          <w:rFonts w:ascii="Cambria" w:hAnsi="Cambria" w:cs="Arial"/>
          <w:b/>
          <w:sz w:val="20"/>
          <w:szCs w:val="20"/>
        </w:rPr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51384A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ListParagraph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651786" w:rsidP="0042025A">
      <w:pPr>
        <w:pStyle w:val="NoSpacing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51786" w:rsidRPr="00A405A5">
        <w:rPr>
          <w:rFonts w:ascii="Cambria" w:hAnsi="Cambria" w:cs="Arial"/>
          <w:b/>
          <w:sz w:val="20"/>
          <w:szCs w:val="20"/>
        </w:rPr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51786" w:rsidRPr="00A405A5">
        <w:rPr>
          <w:rFonts w:ascii="Cambria" w:hAnsi="Cambria" w:cs="Arial"/>
          <w:b/>
          <w:sz w:val="20"/>
          <w:szCs w:val="20"/>
        </w:rPr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5178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651786" w:rsidP="003F07D2">
      <w:pPr>
        <w:pStyle w:val="NoSpacing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62215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  <w:r w:rsidR="00003673"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00367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17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00367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651786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03673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03673" w:rsidRPr="00A1752A" w:rsidRDefault="00003673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ˇUčtovná jednotka má záporné vlastné imanie, čím je ohrozená nepetržitosť trvania účtovnej jednotky.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651786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003673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nenastali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51786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651786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5D66B6" w:rsidRPr="006E5C50" w:rsidRDefault="00E023FE" w:rsidP="00417EA8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651786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651786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0036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Prenajaty nehnutelny majetok TZ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0036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0036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zmysle najomnej zmluvy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0036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0036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Samostatne hnutelne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0036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Veci, pristroje a zariadenia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0036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zmyls zákona</w:t>
            </w:r>
          </w:p>
        </w:tc>
        <w:tc>
          <w:tcPr>
            <w:tcW w:w="2303" w:type="dxa"/>
          </w:tcPr>
          <w:p w:rsidR="00C509A0" w:rsidRPr="00B47D63" w:rsidRDefault="000036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65178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003673">
            <w:rPr>
              <w:rFonts w:asciiTheme="majorHAnsi" w:eastAsia="MS Gothic" w:hAnsiTheme="majorHAnsi" w:cs="Arial"/>
              <w:b/>
            </w:rPr>
            <w:t>x</w:t>
          </w:r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65178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65178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65178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1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1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65178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65178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003673">
            <w:rPr>
              <w:rFonts w:asciiTheme="majorHAnsi" w:eastAsia="MS Gothic" w:hAnsiTheme="majorHAnsi" w:cs="Arial"/>
              <w:b/>
            </w:rPr>
            <w:t>x</w:t>
          </w:r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651786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651786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651786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DC7382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1136926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DC7382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870000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DC7382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1136 926</w:t>
            </w:r>
          </w:p>
        </w:tc>
        <w:tc>
          <w:tcPr>
            <w:tcW w:w="2948" w:type="dxa"/>
            <w:vAlign w:val="center"/>
          </w:tcPr>
          <w:p w:rsidR="00E95325" w:rsidRPr="00B47D63" w:rsidRDefault="00DC7382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870000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651786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Pr="00B47D63" w:rsidRDefault="00AE194F" w:rsidP="00AE194F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651786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ListParagraph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651786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vytvorila/nevytvorila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  <w:bookmarkStart w:id="3" w:name="_GoBack"/>
      <w:bookmarkEnd w:id="3"/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651786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651786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651786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651786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410F4" w:rsidRPr="00E969FA" w:rsidRDefault="00E969FA" w:rsidP="00E969FA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651786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C3118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651786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651786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4F7ACE" w:rsidRPr="00852041" w:rsidRDefault="004F7ACE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:rsidR="005425F6" w:rsidRDefault="005425F6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651786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povinností s nimi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8B0002" w:rsidRPr="008B0002" w:rsidRDefault="008B000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4" w:name="OLE_LINK1"/>
      <w:r w:rsidRPr="008B0002">
        <w:rPr>
          <w:rFonts w:asciiTheme="majorHAnsi" w:eastAsia="MS Gothic" w:hAnsiTheme="majorHAnsi" w:cs="Arial"/>
          <w:i/>
          <w:sz w:val="20"/>
          <w:szCs w:val="20"/>
        </w:rPr>
        <w:t>(odporúčanie)</w:t>
      </w:r>
      <w:r>
        <w:rPr>
          <w:rFonts w:asciiTheme="majorHAnsi" w:eastAsia="MS Gothic" w:hAnsiTheme="majorHAnsi" w:cs="Arial"/>
          <w:i/>
          <w:sz w:val="20"/>
          <w:szCs w:val="20"/>
        </w:rPr>
        <w:t xml:space="preserve"> </w:t>
      </w:r>
    </w:p>
    <w:bookmarkEnd w:id="4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7C3" w:rsidRDefault="002467C3" w:rsidP="00F0301D">
      <w:pPr>
        <w:spacing w:after="0" w:line="240" w:lineRule="auto"/>
      </w:pPr>
      <w:r>
        <w:separator/>
      </w:r>
    </w:p>
  </w:endnote>
  <w:endnote w:type="continuationSeparator" w:id="0">
    <w:p w:rsidR="002467C3" w:rsidRDefault="002467C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51384A" w:rsidRPr="00143D5B" w:rsidRDefault="0051384A">
        <w:pPr>
          <w:pStyle w:val="Footer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C7382">
          <w:rPr>
            <w:rFonts w:asciiTheme="majorHAnsi" w:hAnsiTheme="majorHAnsi"/>
            <w:noProof/>
          </w:rPr>
          <w:t>19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51384A" w:rsidRDefault="005138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7C3" w:rsidRDefault="002467C3" w:rsidP="00F0301D">
      <w:pPr>
        <w:spacing w:after="0" w:line="240" w:lineRule="auto"/>
      </w:pPr>
      <w:r>
        <w:separator/>
      </w:r>
    </w:p>
  </w:footnote>
  <w:footnote w:type="continuationSeparator" w:id="0">
    <w:p w:rsidR="002467C3" w:rsidRDefault="002467C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84A" w:rsidRDefault="0051384A" w:rsidP="008A44F5">
    <w:pPr>
      <w:pStyle w:val="Header"/>
      <w:rPr>
        <w:rFonts w:asciiTheme="majorHAnsi" w:hAnsiTheme="majorHAnsi"/>
      </w:rPr>
    </w:pPr>
  </w:p>
  <w:p w:rsidR="0051384A" w:rsidRPr="006A6ED1" w:rsidRDefault="0051384A" w:rsidP="008B6583">
    <w:pPr>
      <w:pStyle w:val="Header"/>
      <w:jc w:val="right"/>
      <w:rPr>
        <w:color w:val="365F91" w:themeColor="accent1" w:themeShade="BF"/>
        <w:sz w:val="36"/>
        <w:szCs w:val="36"/>
      </w:rPr>
    </w:pPr>
    <w:r w:rsidRPr="00651786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51384A" w:rsidRDefault="0051384A" w:rsidP="00212D72">
    <w:pPr>
      <w:pStyle w:val="Header"/>
      <w:rPr>
        <w:rFonts w:asciiTheme="majorHAnsi" w:hAnsiTheme="majorHAnsi"/>
      </w:rPr>
    </w:pPr>
  </w:p>
  <w:p w:rsidR="0051384A" w:rsidRDefault="0051384A" w:rsidP="00212D72">
    <w:pPr>
      <w:pStyle w:val="Header"/>
      <w:rPr>
        <w:rFonts w:asciiTheme="majorHAnsi" w:hAnsiTheme="majorHAnsi"/>
      </w:rPr>
    </w:pPr>
  </w:p>
  <w:tbl>
    <w:tblPr>
      <w:tblStyle w:val="TableGrid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51384A" w:rsidTr="00C314AE">
      <w:trPr>
        <w:trHeight w:val="340"/>
        <w:jc w:val="right"/>
      </w:trPr>
      <w:tc>
        <w:tcPr>
          <w:tcW w:w="62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51384A" w:rsidRPr="006A6ED1" w:rsidRDefault="0051384A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51384A" w:rsidRDefault="0051384A" w:rsidP="00212D72">
    <w:pPr>
      <w:pStyle w:val="Header"/>
      <w:rPr>
        <w:rFonts w:asciiTheme="majorHAnsi" w:hAnsiTheme="majorHAnsi"/>
      </w:rPr>
    </w:pPr>
  </w:p>
  <w:p w:rsidR="0051384A" w:rsidRPr="00132CC6" w:rsidRDefault="0051384A" w:rsidP="00212D72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3673"/>
    <w:rsid w:val="0000611C"/>
    <w:rsid w:val="00006AA0"/>
    <w:rsid w:val="000104C4"/>
    <w:rsid w:val="0001515D"/>
    <w:rsid w:val="00015231"/>
    <w:rsid w:val="00016E42"/>
    <w:rsid w:val="00022F7A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67C3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84A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2155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786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C49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1D5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5782"/>
    <w:rsid w:val="00DB429F"/>
    <w:rsid w:val="00DB7198"/>
    <w:rsid w:val="00DC0C1C"/>
    <w:rsid w:val="00DC1084"/>
    <w:rsid w:val="00DC10DB"/>
    <w:rsid w:val="00DC69D4"/>
    <w:rsid w:val="00DC7382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259C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58C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</w:style>
  <w:style w:type="paragraph" w:styleId="BalloonText">
    <w:name w:val="Balloon Text"/>
    <w:basedOn w:val="Normal"/>
    <w:link w:val="BalloonText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color w:val="808080"/>
    </w:rPr>
  </w:style>
  <w:style w:type="paragraph" w:styleId="ListParagraph">
    <w:name w:val="List Paragraph"/>
    <w:basedOn w:val="Normal"/>
    <w:uiPriority w:val="34"/>
    <w:qFormat/>
    <w:rsid w:val="002253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Placeholder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Placeholder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D3802"/>
    <w:rsid w:val="00254063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  <w:rsid w:val="00FD4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59DE8-1239-4525-BC3B-E88EA955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3453</Words>
  <Characters>19687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anicka</cp:lastModifiedBy>
  <cp:revision>2</cp:revision>
  <cp:lastPrinted>2018-01-31T17:17:00Z</cp:lastPrinted>
  <dcterms:created xsi:type="dcterms:W3CDTF">2019-03-29T12:58:00Z</dcterms:created>
  <dcterms:modified xsi:type="dcterms:W3CDTF">2019-03-29T12:58:00Z</dcterms:modified>
</cp:coreProperties>
</file>