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424925382"/>
    <w:bookmarkStart w:id="1" w:name="_MON_1424925406"/>
    <w:bookmarkStart w:id="2" w:name="_MON_1424925428"/>
    <w:bookmarkStart w:id="3" w:name="_MON_1424925451"/>
    <w:bookmarkStart w:id="4" w:name="_MON_1456597411"/>
    <w:bookmarkStart w:id="5" w:name="_MON_1456759110"/>
    <w:bookmarkStart w:id="6" w:name="_MON_1517389368"/>
    <w:bookmarkStart w:id="7" w:name="_MON_1389512360"/>
    <w:bookmarkStart w:id="8" w:name="_MON_1389512373"/>
    <w:bookmarkStart w:id="9" w:name="_MON_1389512393"/>
    <w:bookmarkStart w:id="10" w:name="_MON_1389512418"/>
    <w:bookmarkStart w:id="11" w:name="_MON_1389512469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89512493"/>
    <w:bookmarkEnd w:id="12"/>
    <w:p w:rsidR="004A7C5B" w:rsidRPr="00B90901" w:rsidRDefault="004933ED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10" w:dyaOrig="174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469.15pt;height:724.15pt" o:ole="">
            <v:imagedata r:id="rId9" o:title=""/>
          </v:shape>
          <o:OLEObject Type="Embed" ProgID="Excel.Sheet.8" ShapeID="_x0000_i1039" DrawAspect="Content" ObjectID="_1615142739" r:id="rId10"/>
        </w:object>
      </w:r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0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201</w:t>
      </w:r>
      <w:r w:rsidR="004933ED">
        <w:rPr>
          <w:lang w:val="sk-SK"/>
        </w:rPr>
        <w:t>8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1" w:name="_MON_1488518568"/>
    <w:bookmarkStart w:id="22" w:name="_MON_1517389658"/>
    <w:bookmarkStart w:id="23" w:name="_MON_1424924874"/>
    <w:bookmarkStart w:id="24" w:name="_MON_1424925205"/>
    <w:bookmarkStart w:id="25" w:name="_MON_1424925252"/>
    <w:bookmarkStart w:id="26" w:name="_MON_1424925279"/>
    <w:bookmarkStart w:id="27" w:name="_MON_1424925354"/>
    <w:bookmarkEnd w:id="21"/>
    <w:bookmarkEnd w:id="22"/>
    <w:bookmarkEnd w:id="23"/>
    <w:bookmarkEnd w:id="24"/>
    <w:bookmarkEnd w:id="25"/>
    <w:bookmarkEnd w:id="26"/>
    <w:bookmarkEnd w:id="27"/>
    <w:bookmarkStart w:id="28" w:name="_MON_1456501287"/>
    <w:bookmarkEnd w:id="28"/>
    <w:p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25" type="#_x0000_t75" style="width:450.8pt;height:87.6pt" o:ole="">
            <v:imagedata r:id="rId11" o:title=""/>
          </v:shape>
          <o:OLEObject Type="Embed" ProgID="Excel.Sheet.8" ShapeID="_x0000_i1025" DrawAspect="Content" ObjectID="_1615142740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1.1.201</w:t>
      </w:r>
      <w:r w:rsidR="004933ED">
        <w:rPr>
          <w:szCs w:val="22"/>
          <w:lang w:val="sk-SK"/>
        </w:rPr>
        <w:t>8</w:t>
      </w:r>
      <w:r w:rsidRPr="0032607C">
        <w:rPr>
          <w:szCs w:val="22"/>
          <w:lang w:val="sk-SK"/>
        </w:rPr>
        <w:t xml:space="preserve"> do 31.12.201</w:t>
      </w:r>
      <w:r w:rsidR="004933ED">
        <w:rPr>
          <w:szCs w:val="22"/>
          <w:lang w:val="sk-SK"/>
        </w:rPr>
        <w:t>8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E04E7A" w:rsidRPr="0032607C">
        <w:rPr>
          <w:szCs w:val="22"/>
          <w:lang w:val="sk-SK"/>
        </w:rPr>
        <w:t>1</w:t>
      </w:r>
      <w:r w:rsidR="004933ED">
        <w:rPr>
          <w:szCs w:val="22"/>
          <w:lang w:val="sk-SK"/>
        </w:rPr>
        <w:t>8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201</w:t>
      </w:r>
      <w:r w:rsidR="004933ED">
        <w:rPr>
          <w:szCs w:val="22"/>
          <w:lang w:val="sk-SK"/>
        </w:rPr>
        <w:t>8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488518695"/>
    <w:bookmarkStart w:id="36" w:name="_MON_1488518793"/>
    <w:bookmarkStart w:id="37" w:name="_MON_1388472579"/>
    <w:bookmarkStart w:id="38" w:name="_MON_1388834118"/>
    <w:bookmarkStart w:id="39" w:name="_MON_1389446485"/>
    <w:bookmarkStart w:id="40" w:name="_MON_1389446561"/>
    <w:bookmarkStart w:id="41" w:name="_MON_1424933168"/>
    <w:bookmarkEnd w:id="35"/>
    <w:bookmarkEnd w:id="36"/>
    <w:bookmarkEnd w:id="37"/>
    <w:bookmarkEnd w:id="38"/>
    <w:bookmarkEnd w:id="39"/>
    <w:bookmarkEnd w:id="40"/>
    <w:bookmarkEnd w:id="41"/>
    <w:bookmarkStart w:id="42" w:name="_MON_1424933227"/>
    <w:bookmarkEnd w:id="42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6" type="#_x0000_t75" style="width:449.9pt;height:93.1pt" o:ole="">
            <v:imagedata r:id="rId13" o:title=""/>
          </v:shape>
          <o:OLEObject Type="Embed" ProgID="Excel.Sheet.8" ShapeID="_x0000_i1026" DrawAspect="Content" ObjectID="_1615142741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31.12.201</w:t>
      </w:r>
      <w:r w:rsidR="004933ED">
        <w:rPr>
          <w:szCs w:val="22"/>
          <w:lang w:val="sk-SK"/>
        </w:rPr>
        <w:t>8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24933578"/>
    <w:bookmarkStart w:id="45" w:name="_MON_1424933762"/>
    <w:bookmarkStart w:id="46" w:name="_MON_1424933780"/>
    <w:bookmarkStart w:id="47" w:name="_MON_1488518898"/>
    <w:bookmarkEnd w:id="44"/>
    <w:bookmarkEnd w:id="45"/>
    <w:bookmarkEnd w:id="46"/>
    <w:bookmarkEnd w:id="47"/>
    <w:bookmarkStart w:id="48" w:name="_MON_1424933302"/>
    <w:bookmarkEnd w:id="48"/>
    <w:p w:rsidR="00567556" w:rsidRPr="0032607C" w:rsidRDefault="005C680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47">
          <v:shape id="_x0000_i1027" type="#_x0000_t75" style="width:460.45pt;height:122.45pt" o:ole="">
            <v:imagedata r:id="rId15" o:title=""/>
          </v:shape>
          <o:OLEObject Type="Embed" ProgID="Excel.Sheet.8" ShapeID="_x0000_i1027" DrawAspect="Content" ObjectID="_1615142742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0" w:name="_MON_1387959751"/>
      <w:bookmarkStart w:id="51" w:name="_MON_1388834203"/>
      <w:bookmarkEnd w:id="50"/>
      <w:bookmarkEnd w:id="51"/>
      <w:bookmarkStart w:id="52" w:name="_MON_1389446528"/>
      <w:bookmarkEnd w:id="52"/>
      <w:r w:rsidR="00324263" w:rsidRPr="00790F11">
        <w:rPr>
          <w:szCs w:val="22"/>
          <w:lang w:val="sk-SK"/>
        </w:rPr>
        <w:object w:dxaOrig="9612" w:dyaOrig="1521">
          <v:shape id="_x0000_i1028" type="#_x0000_t75" style="width:454.95pt;height:77.95pt" o:ole="">
            <v:imagedata r:id="rId17" o:title=""/>
          </v:shape>
          <o:OLEObject Type="Embed" ProgID="Excel.Sheet.8" ShapeID="_x0000_i1028" DrawAspect="Content" ObjectID="_1615142743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201</w:t>
      </w:r>
      <w:r w:rsidR="004933ED">
        <w:rPr>
          <w:rFonts w:cs="TimesNewRomanPSMT"/>
          <w:szCs w:val="22"/>
          <w:lang w:val="sk-SK"/>
        </w:rPr>
        <w:t>8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End w:id="56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7" w:name="_Toc156113578"/>
      <w:r w:rsidRPr="00790F11">
        <w:t>Spôsob ocenenia jednotlivých položiek majetku a záväzkov</w:t>
      </w:r>
      <w:bookmarkEnd w:id="57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8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201</w:t>
      </w:r>
      <w:r w:rsidR="004933ED">
        <w:rPr>
          <w:rFonts w:cs="TimesNewRomanPSMT"/>
          <w:szCs w:val="22"/>
          <w:lang w:val="sk-SK"/>
        </w:rPr>
        <w:t>8</w:t>
      </w:r>
      <w:r w:rsidR="005C6803">
        <w:rPr>
          <w:rFonts w:cs="TimesNewRomanPSMT"/>
          <w:szCs w:val="22"/>
          <w:lang w:val="sk-SK"/>
        </w:rPr>
        <w:t xml:space="preserve"> neúčtovala o odpisoch.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971BB4">
      <w:pPr>
        <w:suppressAutoHyphens/>
        <w:spacing w:after="120"/>
        <w:jc w:val="both"/>
      </w:pPr>
      <w:r w:rsidRPr="00790F11">
        <w:t>Účtovná jednotka účtovala o pohľadávkach na účte 311</w:t>
      </w:r>
      <w:r w:rsidR="005C6803"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nákladoch budúcich období.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FD50B9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ID-01/201</w:t>
      </w:r>
      <w:r w:rsidR="004933ED">
        <w:rPr>
          <w:color w:val="auto"/>
        </w:rPr>
        <w:t>8</w:t>
      </w:r>
      <w:r w:rsidR="002A1830">
        <w:rPr>
          <w:color w:val="auto"/>
        </w:rPr>
        <w:t xml:space="preserve"> </w:t>
      </w:r>
      <w:r w:rsidR="005C6803">
        <w:rPr>
          <w:color w:val="auto"/>
        </w:rPr>
        <w:t>vrátane výpočtu daňovej licencie na samostatných analytických účtoch</w:t>
      </w:r>
      <w:r w:rsidR="00101199">
        <w:rPr>
          <w:color w:val="auto"/>
        </w:rPr>
        <w:t xml:space="preserve"> a uplatneného zápočtu daňovej licencie z minulých rokov 201</w:t>
      </w:r>
      <w:r w:rsidR="004933ED">
        <w:rPr>
          <w:color w:val="auto"/>
        </w:rPr>
        <w:t>5</w:t>
      </w:r>
      <w:r w:rsidR="006D313B">
        <w:rPr>
          <w:color w:val="auto"/>
        </w:rPr>
        <w:t>,</w:t>
      </w:r>
      <w:r w:rsidR="00101199">
        <w:rPr>
          <w:color w:val="auto"/>
        </w:rPr>
        <w:t xml:space="preserve"> </w:t>
      </w:r>
      <w:r w:rsidR="006D313B">
        <w:rPr>
          <w:color w:val="auto"/>
        </w:rPr>
        <w:t>201</w:t>
      </w:r>
      <w:r w:rsidR="004933ED">
        <w:rPr>
          <w:color w:val="auto"/>
        </w:rPr>
        <w:t>6</w:t>
      </w:r>
      <w:r w:rsidR="006D313B">
        <w:rPr>
          <w:color w:val="auto"/>
        </w:rPr>
        <w:t xml:space="preserve"> </w:t>
      </w:r>
      <w:r w:rsidR="00101199">
        <w:rPr>
          <w:color w:val="auto"/>
        </w:rPr>
        <w:t>a 201</w:t>
      </w:r>
      <w:r w:rsidR="004933ED">
        <w:rPr>
          <w:color w:val="auto"/>
        </w:rPr>
        <w:t>7</w:t>
      </w:r>
      <w:r w:rsidR="005C6803">
        <w:rPr>
          <w:color w:val="auto"/>
        </w:rPr>
        <w:t>.</w:t>
      </w:r>
    </w:p>
    <w:p w:rsidR="006D313B" w:rsidRPr="00790F11" w:rsidRDefault="006D313B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2A1830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59" w:name="_Toc156113580"/>
      <w:bookmarkEnd w:id="58"/>
      <w:r w:rsidRPr="00790F11">
        <w:t>Prepočet údajov v cudzích menách na euro men</w:t>
      </w:r>
      <w:bookmarkEnd w:id="59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1"/>
      <w:r w:rsidRPr="00790F11">
        <w:t xml:space="preserve">Dotácie </w:t>
      </w:r>
      <w:r w:rsidR="0052556C" w:rsidRPr="00790F11">
        <w:t>zo štátneho rozpočtu</w:t>
      </w:r>
      <w:bookmarkEnd w:id="60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1" w:name="_Toc156113582"/>
      <w:r w:rsidRPr="00790F11">
        <w:rPr>
          <w:highlight w:val="lightGray"/>
        </w:rPr>
        <w:t>INFORMÁCIE O AKTÍVACH</w:t>
      </w:r>
      <w:bookmarkEnd w:id="61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201</w:t>
      </w:r>
      <w:r w:rsidR="004933ED">
        <w:rPr>
          <w:rFonts w:cs="TimesNewRomanPSMT"/>
          <w:szCs w:val="22"/>
          <w:lang w:val="sk-SK"/>
        </w:rPr>
        <w:t>8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4933ED">
        <w:rPr>
          <w:rFonts w:cs="TimesNewRomanPSMT"/>
          <w:szCs w:val="22"/>
          <w:lang w:val="sk-SK"/>
        </w:rPr>
        <w:t>8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4933ED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4933ED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2" w:name="_MON_1387701679"/>
    <w:bookmarkStart w:id="63" w:name="_MON_1387701747"/>
    <w:bookmarkStart w:id="64" w:name="_MON_1387701767"/>
    <w:bookmarkStart w:id="65" w:name="_MON_1387701806"/>
    <w:bookmarkStart w:id="66" w:name="_MON_1387701983"/>
    <w:bookmarkStart w:id="67" w:name="_MON_1387702399"/>
    <w:bookmarkStart w:id="68" w:name="_MON_1387957758"/>
    <w:bookmarkStart w:id="69" w:name="_MON_1387958607"/>
    <w:bookmarkStart w:id="70" w:name="_MON_1387958660"/>
    <w:bookmarkStart w:id="71" w:name="_MON_1387958883"/>
    <w:bookmarkStart w:id="72" w:name="_MON_1387958914"/>
    <w:bookmarkStart w:id="73" w:name="_MON_1387959298"/>
    <w:bookmarkStart w:id="74" w:name="_MON_1387959787"/>
    <w:bookmarkStart w:id="75" w:name="_MON_1388472775"/>
    <w:bookmarkStart w:id="76" w:name="_MON_1388472854"/>
    <w:bookmarkStart w:id="77" w:name="_MON_1388472908"/>
    <w:bookmarkStart w:id="78" w:name="_MON_1388473228"/>
    <w:bookmarkStart w:id="79" w:name="_MON_1388473410"/>
    <w:bookmarkStart w:id="80" w:name="_MON_1388473461"/>
    <w:bookmarkStart w:id="81" w:name="_MON_1388473966"/>
    <w:bookmarkStart w:id="82" w:name="_MON_1388473997"/>
    <w:bookmarkStart w:id="83" w:name="_MON_1388474016"/>
    <w:bookmarkStart w:id="84" w:name="_MON_1388834286"/>
    <w:bookmarkStart w:id="85" w:name="_MON_1388834303"/>
    <w:bookmarkStart w:id="86" w:name="_MON_1388834320"/>
    <w:bookmarkStart w:id="87" w:name="_MON_1389446630"/>
    <w:bookmarkStart w:id="88" w:name="_MON_1387701047"/>
    <w:bookmarkStart w:id="89" w:name="_MON_1387701206"/>
    <w:bookmarkStart w:id="90" w:name="_MON_1387701236"/>
    <w:bookmarkStart w:id="91" w:name="_MON_1387701274"/>
    <w:bookmarkStart w:id="92" w:name="_MON_1387701632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7701654"/>
    <w:bookmarkEnd w:id="93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9" type="#_x0000_t75" style="width:494.85pt;height:437.95pt" o:ole="">
            <v:imagedata r:id="rId19" o:title=""/>
          </v:shape>
          <o:OLEObject Type="Embed" ProgID="Excel.Sheet.12" ShapeID="_x0000_i1029" DrawAspect="Content" ObjectID="_1615142744" r:id="rId20"/>
        </w:object>
      </w:r>
    </w:p>
    <w:p w:rsidR="00EE1A6A" w:rsidRPr="00790F11" w:rsidRDefault="00EE1A6A">
      <w:pPr>
        <w:rPr>
          <w:lang w:val="sk-SK"/>
        </w:rPr>
      </w:pPr>
    </w:p>
    <w:bookmarkStart w:id="94" w:name="_MON_1388472945"/>
    <w:bookmarkStart w:id="95" w:name="_MON_1388472961"/>
    <w:bookmarkStart w:id="96" w:name="_MON_1388473508"/>
    <w:bookmarkStart w:id="97" w:name="_MON_1388474085"/>
    <w:bookmarkStart w:id="98" w:name="_MON_1388581890"/>
    <w:bookmarkStart w:id="99" w:name="_MON_1388581906"/>
    <w:bookmarkStart w:id="100" w:name="_MON_1388834335"/>
    <w:bookmarkStart w:id="101" w:name="_MON_1389446661"/>
    <w:bookmarkStart w:id="102" w:name="_MON_1387705235"/>
    <w:bookmarkStart w:id="103" w:name="_MON_1387959861"/>
    <w:bookmarkStart w:id="104" w:name="_MON_1387959884"/>
    <w:bookmarkStart w:id="105" w:name="_MON_1388391671"/>
    <w:bookmarkStart w:id="106" w:name="_MON_1388472880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8472921"/>
    <w:bookmarkEnd w:id="107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30" type="#_x0000_t75" style="width:494.85pt;height:437.95pt" o:ole="">
            <v:imagedata r:id="rId21" o:title=""/>
          </v:shape>
          <o:OLEObject Type="Embed" ProgID="Excel.Sheet.12" ShapeID="_x0000_i1030" DrawAspect="Content" ObjectID="_1615142745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201</w:t>
      </w:r>
      <w:r w:rsidR="004933ED">
        <w:rPr>
          <w:rFonts w:cs="TimesNewRomanPSMT"/>
          <w:szCs w:val="22"/>
          <w:lang w:val="sk-SK"/>
        </w:rPr>
        <w:t>8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201</w:t>
      </w:r>
      <w:r w:rsidR="004933ED">
        <w:rPr>
          <w:rFonts w:cs="TimesNewRomanPSMT"/>
          <w:szCs w:val="22"/>
          <w:lang w:val="sk-SK"/>
        </w:rPr>
        <w:t>8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4933ED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4933ED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8" w:name="_MON_1387705580"/>
    <w:bookmarkStart w:id="109" w:name="_MON_1387960144"/>
    <w:bookmarkStart w:id="110" w:name="_MON_1388473054"/>
    <w:bookmarkStart w:id="111" w:name="_MON_1388473102"/>
    <w:bookmarkStart w:id="112" w:name="_MON_1388473536"/>
    <w:bookmarkStart w:id="113" w:name="_MON_1388474097"/>
    <w:bookmarkStart w:id="114" w:name="_MON_1388834346"/>
    <w:bookmarkStart w:id="115" w:name="_MON_1389446693"/>
    <w:bookmarkStart w:id="116" w:name="_MON_1389446705"/>
    <w:bookmarkStart w:id="117" w:name="_MON_1389446759"/>
    <w:bookmarkStart w:id="118" w:name="_MON_1387705333"/>
    <w:bookmarkStart w:id="119" w:name="_MON_1387705363"/>
    <w:bookmarkStart w:id="120" w:name="_MON_1387705429"/>
    <w:bookmarkStart w:id="121" w:name="_MON_1387705454"/>
    <w:bookmarkStart w:id="122" w:name="_MON_1387705483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87705500"/>
    <w:bookmarkEnd w:id="123"/>
    <w:p w:rsidR="00452463" w:rsidRPr="00790F11" w:rsidRDefault="00324263">
      <w:pPr>
        <w:jc w:val="center"/>
        <w:rPr>
          <w:b/>
          <w:lang w:val="sk-SK"/>
        </w:rPr>
      </w:pPr>
      <w:r w:rsidRPr="00790F11">
        <w:rPr>
          <w:lang w:val="sk-SK"/>
        </w:rPr>
        <w:object w:dxaOrig="10450" w:dyaOrig="8830">
          <v:shape id="_x0000_i1031" type="#_x0000_t75" style="width:494.85pt;height:449.9pt" o:ole="">
            <v:imagedata r:id="rId23" o:title=""/>
          </v:shape>
          <o:OLEObject Type="Embed" ProgID="Excel.Sheet.12" ShapeID="_x0000_i1031" DrawAspect="Content" ObjectID="_1615142746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4" w:name="_MON_1388834362"/>
    <w:bookmarkStart w:id="125" w:name="_MON_1389446782"/>
    <w:bookmarkStart w:id="126" w:name="_MON_1388473616"/>
    <w:bookmarkEnd w:id="124"/>
    <w:bookmarkEnd w:id="125"/>
    <w:bookmarkEnd w:id="126"/>
    <w:bookmarkStart w:id="127" w:name="_MON_1388474546"/>
    <w:bookmarkEnd w:id="127"/>
    <w:p w:rsidR="00D02FBE" w:rsidRPr="00790F11" w:rsidRDefault="00324263">
      <w:pPr>
        <w:rPr>
          <w:b/>
          <w:lang w:val="sk-SK"/>
        </w:rPr>
      </w:pPr>
      <w:r w:rsidRPr="00790F11">
        <w:rPr>
          <w:lang w:val="sk-SK"/>
        </w:rPr>
        <w:object w:dxaOrig="10450" w:dyaOrig="8830">
          <v:shape id="_x0000_i1032" type="#_x0000_t75" style="width:494.85pt;height:449.9pt" o:ole="">
            <v:imagedata r:id="rId25" o:title=""/>
          </v:shape>
          <o:OLEObject Type="Embed" ProgID="Excel.Sheet.12" ShapeID="_x0000_i1032" DrawAspect="Content" ObjectID="_1615142747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8" w:name="_MON_1388834377"/>
    <w:bookmarkStart w:id="129" w:name="_MON_1389446816"/>
    <w:bookmarkStart w:id="130" w:name="_MON_1387960439"/>
    <w:bookmarkEnd w:id="128"/>
    <w:bookmarkEnd w:id="129"/>
    <w:bookmarkEnd w:id="130"/>
    <w:bookmarkStart w:id="131" w:name="_MON_1388473190"/>
    <w:bookmarkEnd w:id="131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3" type="#_x0000_t75" style="width:452.2pt;height:89.9pt" o:ole="">
            <v:imagedata r:id="rId27" o:title=""/>
          </v:shape>
          <o:OLEObject Type="Embed" ProgID="Excel.Sheet.8" ShapeID="_x0000_i1033" DrawAspect="Content" ObjectID="_1615142748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2" w:name="_Toc156113585"/>
      <w:r w:rsidRPr="00790F11">
        <w:t>Účtovná jednotka previedla dlhodobý nehnuteľný majetok,</w:t>
      </w:r>
      <w:bookmarkEnd w:id="132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3" w:name="_Toc156113586"/>
      <w:r w:rsidRPr="00790F11">
        <w:t>Goodwill</w:t>
      </w:r>
      <w:bookmarkEnd w:id="133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4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4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5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6" w:name="_Toc156113590"/>
      <w:bookmarkEnd w:id="135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6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7" w:name="_Toc156113594"/>
      <w:r w:rsidRPr="00790F11">
        <w:t>Údaje o zákazkovej výrobe a zákazkovej výstavbe nehnuteľnosti určenej na predaj</w:t>
      </w:r>
    </w:p>
    <w:bookmarkEnd w:id="137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8" w:name="_Toc156113601"/>
      <w:r w:rsidRPr="00790F11">
        <w:t>Údaje o pohľadávkach</w:t>
      </w:r>
      <w:bookmarkEnd w:id="138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39" w:name="_Toc156113604"/>
    </w:p>
    <w:bookmarkEnd w:id="139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0" w:name="_MON_1424943115"/>
    <w:bookmarkStart w:id="141" w:name="_MON_1424943167"/>
    <w:bookmarkStart w:id="142" w:name="_MON_1424952282"/>
    <w:bookmarkStart w:id="143" w:name="_MON_1456501962"/>
    <w:bookmarkStart w:id="144" w:name="_MON_1484895428"/>
    <w:bookmarkStart w:id="145" w:name="_MON_1488519776"/>
    <w:bookmarkStart w:id="146" w:name="_MON_1517390665"/>
    <w:bookmarkStart w:id="147" w:name="_MON_1424942034"/>
    <w:bookmarkStart w:id="148" w:name="_MON_1424942169"/>
    <w:bookmarkStart w:id="149" w:name="_MON_1424942791"/>
    <w:bookmarkStart w:id="150" w:name="_MON_1424942823"/>
    <w:bookmarkStart w:id="151" w:name="_MON_1424943052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24943085"/>
    <w:bookmarkEnd w:id="152"/>
    <w:p w:rsidR="00826CB1" w:rsidRPr="00790F11" w:rsidRDefault="004933ED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40" type="#_x0000_t75" style="width:468.7pt;height:230.2pt" o:ole="">
            <v:imagedata r:id="rId29" o:title=""/>
          </v:shape>
          <o:OLEObject Type="Embed" ProgID="Excel.Sheet.8" ShapeID="_x0000_i1040" DrawAspect="Content" ObjectID="_1615142749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3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3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4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4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5" w:name="_Toc156113608"/>
      <w:r w:rsidRPr="00790F11">
        <w:t>Údaje o finančnom majetku</w:t>
      </w:r>
      <w:bookmarkEnd w:id="155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6" w:name="_Toc156113609"/>
      <w:r w:rsidR="00C9279C" w:rsidRPr="002C044B">
        <w:rPr>
          <w:szCs w:val="22"/>
        </w:rPr>
        <w:t xml:space="preserve">Peniaze a účty v bankách </w:t>
      </w:r>
      <w:bookmarkEnd w:id="156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>.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7" w:name="_MON_1517390724"/>
    <w:bookmarkStart w:id="158" w:name="_MON_1424927709"/>
    <w:bookmarkStart w:id="159" w:name="_MON_1456502027"/>
    <w:bookmarkStart w:id="160" w:name="_MON_1456759459"/>
    <w:bookmarkStart w:id="161" w:name="_MON_1484895482"/>
    <w:bookmarkStart w:id="162" w:name="_MON_1486211528"/>
    <w:bookmarkEnd w:id="157"/>
    <w:bookmarkEnd w:id="158"/>
    <w:bookmarkEnd w:id="159"/>
    <w:bookmarkEnd w:id="160"/>
    <w:bookmarkEnd w:id="161"/>
    <w:bookmarkEnd w:id="162"/>
    <w:bookmarkStart w:id="163" w:name="_MON_1488519869"/>
    <w:bookmarkEnd w:id="163"/>
    <w:p w:rsidR="00954602" w:rsidRPr="00790F11" w:rsidRDefault="004933ED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41" type="#_x0000_t75" style="width:453.1pt;height:87.6pt" o:ole="">
            <v:imagedata r:id="rId31" o:title=""/>
          </v:shape>
          <o:OLEObject Type="Embed" ProgID="Excel.Sheet.8" ShapeID="_x0000_i1041" DrawAspect="Content" ObjectID="_1615142750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4" w:name="_Toc156113610"/>
      <w:r w:rsidRPr="00790F11">
        <w:t xml:space="preserve">Krátkodobý finančný majetok </w:t>
      </w:r>
      <w:bookmarkEnd w:id="164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5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5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6" w:name="_Toc156113612"/>
      <w:r w:rsidRPr="00790F11">
        <w:t>Časové rozlíšenie aktív</w:t>
      </w:r>
      <w:bookmarkEnd w:id="166"/>
    </w:p>
    <w:p w:rsidR="00B13926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časovom rozlíšení aktív.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3"/>
      <w:r w:rsidRPr="00790F11">
        <w:t>Finančný prenájom (prenajímateľ)</w:t>
      </w:r>
      <w:bookmarkEnd w:id="167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8" w:name="_Toc156113614"/>
      <w:r w:rsidRPr="00790F11">
        <w:rPr>
          <w:highlight w:val="lightGray"/>
        </w:rPr>
        <w:t>INFORMÁCIE O PASÍVACH</w:t>
      </w:r>
      <w:bookmarkEnd w:id="168"/>
    </w:p>
    <w:p w:rsidR="004A7C5B" w:rsidRPr="00790F11" w:rsidRDefault="00C9279C" w:rsidP="000D56D9">
      <w:pPr>
        <w:pStyle w:val="Nadpis2"/>
      </w:pPr>
      <w:bookmarkStart w:id="169" w:name="_Toc156113615"/>
      <w:r w:rsidRPr="00790F11">
        <w:t>Informácie o vlastnom imaní</w:t>
      </w:r>
      <w:bookmarkEnd w:id="169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0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0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1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1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2" w:name="_MON_1488520035"/>
    <w:bookmarkStart w:id="173" w:name="_MON_1456502538"/>
    <w:bookmarkStart w:id="174" w:name="_MON_1456502770"/>
    <w:bookmarkStart w:id="175" w:name="_MON_1456502892"/>
    <w:bookmarkStart w:id="176" w:name="_MON_1456759604"/>
    <w:bookmarkStart w:id="177" w:name="_MON_1484895903"/>
    <w:bookmarkEnd w:id="172"/>
    <w:bookmarkEnd w:id="173"/>
    <w:bookmarkEnd w:id="174"/>
    <w:bookmarkEnd w:id="175"/>
    <w:bookmarkEnd w:id="176"/>
    <w:bookmarkEnd w:id="177"/>
    <w:bookmarkStart w:id="178" w:name="_MON_1484895951"/>
    <w:bookmarkEnd w:id="178"/>
    <w:p w:rsidR="009F58C7" w:rsidRDefault="00A42007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42" type="#_x0000_t75" style="width:449.45pt;height:137.1pt" o:ole="">
            <v:imagedata r:id="rId33" o:title=""/>
          </v:shape>
          <o:OLEObject Type="Embed" ProgID="Excel.Sheet.8" ShapeID="_x0000_i1042" DrawAspect="Content" ObjectID="_1615142751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79" w:name="_MON_1484895971"/>
    <w:bookmarkStart w:id="180" w:name="_MON_1517390821"/>
    <w:bookmarkStart w:id="181" w:name="_MON_1424928321"/>
    <w:bookmarkStart w:id="182" w:name="_MON_1424928352"/>
    <w:bookmarkStart w:id="183" w:name="_MON_1424952467"/>
    <w:bookmarkStart w:id="184" w:name="_MON_1456502183"/>
    <w:bookmarkStart w:id="185" w:name="_MON_1456502478"/>
    <w:bookmarkEnd w:id="179"/>
    <w:bookmarkEnd w:id="180"/>
    <w:bookmarkEnd w:id="181"/>
    <w:bookmarkEnd w:id="182"/>
    <w:bookmarkEnd w:id="183"/>
    <w:bookmarkEnd w:id="184"/>
    <w:bookmarkEnd w:id="185"/>
    <w:bookmarkStart w:id="186" w:name="_MON_1456502929"/>
    <w:bookmarkEnd w:id="186"/>
    <w:p w:rsidR="0094197F" w:rsidRPr="00790F11" w:rsidRDefault="00EB79AE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34" type="#_x0000_t75" style="width:449.45pt;height:124.75pt" o:ole="">
            <v:imagedata r:id="rId35" o:title=""/>
          </v:shape>
          <o:OLEObject Type="Embed" ProgID="Excel.Sheet.8" ShapeID="_x0000_i1034" DrawAspect="Content" ObjectID="_1615142752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7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7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8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8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9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89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0" w:name="_Toc156113621"/>
      <w:r w:rsidRPr="00790F11">
        <w:t>R</w:t>
      </w:r>
      <w:r w:rsidR="00C9279C" w:rsidRPr="00790F11">
        <w:t>ezerv</w:t>
      </w:r>
      <w:bookmarkEnd w:id="190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1" w:name="_Toc156113624"/>
      <w:r w:rsidRPr="00790F11">
        <w:t>Údaje o záväzkoch</w:t>
      </w:r>
      <w:bookmarkEnd w:id="191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2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2"/>
    </w:p>
    <w:p w:rsidR="004C25B0" w:rsidRDefault="004C25B0">
      <w:pPr>
        <w:rPr>
          <w:szCs w:val="22"/>
          <w:lang w:val="sk-SK"/>
        </w:rPr>
      </w:pPr>
    </w:p>
    <w:bookmarkStart w:id="193" w:name="_MON_1488520645"/>
    <w:bookmarkStart w:id="194" w:name="_MON_1488520663"/>
    <w:bookmarkStart w:id="195" w:name="_MON_1488520684"/>
    <w:bookmarkStart w:id="196" w:name="_MON_1517391029"/>
    <w:bookmarkStart w:id="197" w:name="_MON_1488520288"/>
    <w:bookmarkStart w:id="198" w:name="_MON_1488520370"/>
    <w:bookmarkStart w:id="199" w:name="_MON_1488520589"/>
    <w:bookmarkStart w:id="200" w:name="_MON_1488520604"/>
    <w:bookmarkStart w:id="201" w:name="_MON_1488520617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8520627"/>
    <w:bookmarkEnd w:id="202"/>
    <w:p w:rsidR="004C25B0" w:rsidRDefault="00A42007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43" type="#_x0000_t75" style="width:448.5pt;height:149.05pt" o:ole="">
            <v:imagedata r:id="rId37" o:title=""/>
          </v:shape>
          <o:OLEObject Type="Embed" ProgID="Excel.Sheet.8" ShapeID="_x0000_i1043" DrawAspect="Content" ObjectID="_1615142753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3" w:name="_Toc156113627"/>
      <w:r w:rsidRPr="00790F11">
        <w:rPr>
          <w:szCs w:val="22"/>
        </w:rPr>
        <w:t>Krátkodobé záväzky</w:t>
      </w:r>
      <w:bookmarkEnd w:id="203"/>
    </w:p>
    <w:bookmarkStart w:id="204" w:name="_MON_1484896017"/>
    <w:bookmarkStart w:id="205" w:name="_MON_1484896079"/>
    <w:bookmarkStart w:id="206" w:name="_MON_1488520777"/>
    <w:bookmarkStart w:id="207" w:name="_MON_1488520828"/>
    <w:bookmarkStart w:id="208" w:name="_MON_1488520890"/>
    <w:bookmarkStart w:id="209" w:name="_MON_1517391104"/>
    <w:bookmarkStart w:id="210" w:name="_MON_1424952598"/>
    <w:bookmarkStart w:id="211" w:name="_MON_1424952691"/>
    <w:bookmarkStart w:id="212" w:name="_MON_1424952770"/>
    <w:bookmarkStart w:id="213" w:name="_MON_1424952932"/>
    <w:bookmarkStart w:id="214" w:name="_MON_1456502977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456759658"/>
    <w:bookmarkEnd w:id="215"/>
    <w:p w:rsidR="004A0496" w:rsidRDefault="00A42007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44" type="#_x0000_t75" style="width:468.7pt;height:294.9pt" o:ole="">
            <v:imagedata r:id="rId39" o:title=""/>
          </v:shape>
          <o:OLEObject Type="Embed" ProgID="Excel.Sheet.8" ShapeID="_x0000_i1044" DrawAspect="Content" ObjectID="_1615142754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6" w:name="_Toc156113628"/>
      <w:r w:rsidR="00C9279C" w:rsidRPr="00473D61">
        <w:rPr>
          <w:szCs w:val="22"/>
        </w:rPr>
        <w:t>Účtovná jednotka vykazuje v účtovnej závierke záväzky,</w:t>
      </w:r>
      <w:bookmarkEnd w:id="216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7" w:name="_Toc156113629"/>
      <w:r w:rsidR="00C9279C" w:rsidRPr="00473D61">
        <w:rPr>
          <w:szCs w:val="22"/>
        </w:rPr>
        <w:t>Popis tvorby odloženého daňového záväzku</w:t>
      </w:r>
      <w:bookmarkEnd w:id="217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8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8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19" w:name="_MON_1456503041"/>
    <w:bookmarkStart w:id="220" w:name="_MON_1484896129"/>
    <w:bookmarkStart w:id="221" w:name="_MON_1484896187"/>
    <w:bookmarkStart w:id="222" w:name="_MON_1488521070"/>
    <w:bookmarkEnd w:id="219"/>
    <w:bookmarkEnd w:id="220"/>
    <w:bookmarkEnd w:id="221"/>
    <w:bookmarkEnd w:id="222"/>
    <w:bookmarkStart w:id="223" w:name="_MON_1424928837"/>
    <w:bookmarkEnd w:id="223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35" type="#_x0000_t75" style="width:442.1pt;height:124.75pt" o:ole="">
            <v:imagedata r:id="rId41" o:title=""/>
          </v:shape>
          <o:OLEObject Type="Embed" ProgID="Excel.Sheet.8" ShapeID="_x0000_i1035" DrawAspect="Content" ObjectID="_1615142755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4" w:name="_Toc156113631"/>
      <w:r w:rsidRPr="00790F11">
        <w:t>Vydané dlhopisy</w:t>
      </w:r>
      <w:bookmarkEnd w:id="224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5" w:name="_Toc156113632"/>
      <w:r w:rsidRPr="00790F11">
        <w:t>Bankové úvery, pôžičky a návratné finančné výpomoci</w:t>
      </w:r>
      <w:bookmarkEnd w:id="225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3"/>
      <w:r w:rsidRPr="00790F11">
        <w:t>Časové rozlíšenie pasív</w:t>
      </w:r>
      <w:bookmarkEnd w:id="226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7" w:name="_Toc156113634"/>
      <w:r w:rsidRPr="00790F11">
        <w:t>Deriváty</w:t>
      </w:r>
      <w:bookmarkEnd w:id="227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8" w:name="_Toc156113635"/>
      <w:r w:rsidRPr="00790F11">
        <w:t>Finančný prenájom (nájomca)</w:t>
      </w:r>
      <w:bookmarkEnd w:id="228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29" w:name="_Toc156113636"/>
      <w:r w:rsidRPr="00790F11">
        <w:rPr>
          <w:highlight w:val="lightGray"/>
        </w:rPr>
        <w:t>INFORMÁCIE O VÝNOSOCH</w:t>
      </w:r>
      <w:bookmarkEnd w:id="229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0" w:name="_Toc156113637"/>
      <w:r w:rsidRPr="00790F11">
        <w:t>Tržby za vlastné výrobky a tovar podľa jednotlivých typov výrobkov a služieb a hlavných oblastí odbytu</w:t>
      </w:r>
      <w:bookmarkEnd w:id="230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1" w:name="_MON_1488521125"/>
    <w:bookmarkStart w:id="232" w:name="_MON_1488521158"/>
    <w:bookmarkStart w:id="233" w:name="_MON_1517391201"/>
    <w:bookmarkStart w:id="234" w:name="_MON_1424929462"/>
    <w:bookmarkStart w:id="235" w:name="_MON_1456503172"/>
    <w:bookmarkStart w:id="236" w:name="_MON_1484896331"/>
    <w:bookmarkStart w:id="237" w:name="_MON_1484896473"/>
    <w:bookmarkStart w:id="238" w:name="_MON_1484896488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84896501"/>
    <w:bookmarkEnd w:id="239"/>
    <w:p w:rsidR="00D66A5D" w:rsidRPr="00790F11" w:rsidRDefault="00A42007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45" type="#_x0000_t75" style="width:425.6pt;height:112.35pt" o:ole="">
            <v:imagedata r:id="rId43" o:title=""/>
          </v:shape>
          <o:OLEObject Type="Embed" ProgID="Excel.Sheet.8" ShapeID="_x0000_i1045" DrawAspect="Content" ObjectID="_1615142756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0" w:name="_Toc156113639"/>
      <w:r w:rsidRPr="00790F11">
        <w:t>Výnosy pri aktivácii nákladov</w:t>
      </w:r>
      <w:bookmarkEnd w:id="240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1" w:name="_MON_1424940137"/>
    <w:bookmarkStart w:id="242" w:name="_MON_1424940404"/>
    <w:bookmarkStart w:id="243" w:name="_MON_1456503234"/>
    <w:bookmarkStart w:id="244" w:name="_MON_1484896396"/>
    <w:bookmarkStart w:id="245" w:name="_MON_1488521217"/>
    <w:bookmarkEnd w:id="241"/>
    <w:bookmarkEnd w:id="242"/>
    <w:bookmarkEnd w:id="243"/>
    <w:bookmarkEnd w:id="244"/>
    <w:bookmarkEnd w:id="245"/>
    <w:bookmarkStart w:id="246" w:name="_MON_1517391282"/>
    <w:bookmarkEnd w:id="246"/>
    <w:p w:rsidR="00F06C48" w:rsidRPr="00790F11" w:rsidRDefault="00A42007">
      <w:r w:rsidRPr="00790F11">
        <w:object w:dxaOrig="9177" w:dyaOrig="2493">
          <v:shape id="_x0000_i1046" type="#_x0000_t75" style="width:459.05pt;height:124.75pt" o:ole="">
            <v:imagedata r:id="rId45" o:title=""/>
          </v:shape>
          <o:OLEObject Type="Embed" ProgID="Excel.Sheet.8" ShapeID="_x0000_i1046" DrawAspect="Content" ObjectID="_1615142757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7" w:name="_Toc156113643"/>
      <w:r w:rsidRPr="00790F11">
        <w:rPr>
          <w:highlight w:val="lightGray"/>
        </w:rPr>
        <w:t>ÚDAJE O NÁKLADOCH</w:t>
      </w:r>
      <w:bookmarkEnd w:id="247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8" w:name="_Toc156113644"/>
      <w:r w:rsidRPr="00790F11">
        <w:t>Spotreba materiálu, energie a ostatných neskladovaných dodávok</w:t>
      </w:r>
      <w:bookmarkEnd w:id="248"/>
    </w:p>
    <w:bookmarkStart w:id="249" w:name="_MON_1488523173"/>
    <w:bookmarkStart w:id="250" w:name="_MON_1517391309"/>
    <w:bookmarkStart w:id="251" w:name="_MON_1388575534"/>
    <w:bookmarkStart w:id="252" w:name="_MON_1389502477"/>
    <w:bookmarkStart w:id="253" w:name="_MON_1424929840"/>
    <w:bookmarkStart w:id="254" w:name="_MON_1424930574"/>
    <w:bookmarkStart w:id="255" w:name="_MON_1456503308"/>
    <w:bookmarkEnd w:id="249"/>
    <w:bookmarkEnd w:id="250"/>
    <w:bookmarkEnd w:id="251"/>
    <w:bookmarkEnd w:id="252"/>
    <w:bookmarkEnd w:id="253"/>
    <w:bookmarkEnd w:id="254"/>
    <w:bookmarkEnd w:id="255"/>
    <w:bookmarkStart w:id="256" w:name="_MON_1484896544"/>
    <w:bookmarkEnd w:id="256"/>
    <w:p w:rsidR="005D5763" w:rsidRPr="00790F11" w:rsidRDefault="00A42007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7" type="#_x0000_t75" style="width:450.8pt;height:215.1pt" o:ole="">
            <v:imagedata r:id="rId47" o:title=""/>
            <o:lock v:ext="edit" aspectratio="f"/>
          </v:shape>
          <o:OLEObject Type="Embed" ProgID="Excel.Sheet.8" ShapeID="_x0000_i1047" DrawAspect="Content" ObjectID="_1615142758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7" w:name="_MON_1389426489"/>
    <w:bookmarkStart w:id="258" w:name="_MON_1389502487"/>
    <w:bookmarkEnd w:id="257"/>
    <w:bookmarkEnd w:id="258"/>
    <w:bookmarkStart w:id="259" w:name="_MON_1424930768"/>
    <w:bookmarkEnd w:id="259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36" type="#_x0000_t75" style="width:450.8pt;height:61pt" o:ole="">
            <v:imagedata r:id="rId49" o:title=""/>
            <o:lock v:ext="edit" aspectratio="f"/>
          </v:shape>
          <o:OLEObject Type="Embed" ProgID="Excel.Sheet.8" ShapeID="_x0000_i1036" DrawAspect="Content" ObjectID="_1615142759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0" w:name="_Toc156113645"/>
      <w:r w:rsidRPr="00790F11">
        <w:t>Náklady za prijaté služby</w:t>
      </w:r>
      <w:bookmarkEnd w:id="260"/>
      <w:r w:rsidR="00BD5868" w:rsidRPr="00790F11">
        <w:t>, ostatné významné náklady z hospodárskej činnosti, finančné náklady a mimoriadne náklady</w:t>
      </w:r>
    </w:p>
    <w:bookmarkStart w:id="261" w:name="_MON_1424931528"/>
    <w:bookmarkStart w:id="262" w:name="_MON_1424931583"/>
    <w:bookmarkStart w:id="263" w:name="_MON_1424940462"/>
    <w:bookmarkStart w:id="264" w:name="_MON_1424944386"/>
    <w:bookmarkStart w:id="265" w:name="_MON_1456503388"/>
    <w:bookmarkStart w:id="266" w:name="_MON_1456760387"/>
    <w:bookmarkStart w:id="267" w:name="_MON_1484896689"/>
    <w:bookmarkStart w:id="268" w:name="_MON_1488523266"/>
    <w:bookmarkStart w:id="269" w:name="_MON_1517391357"/>
    <w:bookmarkStart w:id="270" w:name="_MON_1388577851"/>
    <w:bookmarkStart w:id="271" w:name="_MON_1388577866"/>
    <w:bookmarkStart w:id="272" w:name="_MON_1389502502"/>
    <w:bookmarkStart w:id="273" w:name="_MON_1424930835"/>
    <w:bookmarkStart w:id="274" w:name="_MON_1424931215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424931488"/>
    <w:bookmarkEnd w:id="275"/>
    <w:p w:rsidR="00D72378" w:rsidRPr="00790F11" w:rsidRDefault="00A42007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649">
          <v:shape id="_x0000_i1048" type="#_x0000_t75" style="width:409.55pt;height:313.7pt" o:ole="">
            <v:imagedata r:id="rId51" o:title=""/>
          </v:shape>
          <o:OLEObject Type="Embed" ProgID="Excel.Sheet.8" ShapeID="_x0000_i1048" DrawAspect="Content" ObjectID="_1615142760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6" w:name="_MON_1456760142"/>
    <w:bookmarkStart w:id="277" w:name="_MON_1484896938"/>
    <w:bookmarkStart w:id="278" w:name="_MON_1484897184"/>
    <w:bookmarkStart w:id="279" w:name="_MON_1484898327"/>
    <w:bookmarkStart w:id="280" w:name="_MON_1488523362"/>
    <w:bookmarkStart w:id="281" w:name="_MON_1488523405"/>
    <w:bookmarkStart w:id="282" w:name="_MON_1517391416"/>
    <w:bookmarkStart w:id="283" w:name="_MON_1517391487"/>
    <w:bookmarkStart w:id="284" w:name="_MON_1388577929"/>
    <w:bookmarkStart w:id="285" w:name="_MON_1389502515"/>
    <w:bookmarkStart w:id="286" w:name="_MON_1424931224"/>
    <w:bookmarkStart w:id="287" w:name="_MON_1424931575"/>
    <w:bookmarkStart w:id="288" w:name="_MON_14565035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Start w:id="289" w:name="_MON_1456760065"/>
    <w:bookmarkEnd w:id="289"/>
    <w:p w:rsidR="00FF6EB6" w:rsidRPr="00790F11" w:rsidRDefault="00EB79AE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5175">
          <v:shape id="_x0000_i1037" type="#_x0000_t75" style="width:409.55pt;height:243.5pt" o:ole="">
            <v:imagedata r:id="rId53" o:title=""/>
          </v:shape>
          <o:OLEObject Type="Embed" ProgID="Excel.Sheet.8" ShapeID="_x0000_i1037" DrawAspect="Content" ObjectID="_1615142761" r:id="rId54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0" w:name="_MON_1456503674"/>
    <w:bookmarkStart w:id="291" w:name="_MON_1484897049"/>
    <w:bookmarkStart w:id="292" w:name="_MON_1488523422"/>
    <w:bookmarkStart w:id="293" w:name="_MON_1517391464"/>
    <w:bookmarkStart w:id="294" w:name="_MON_1388577957"/>
    <w:bookmarkStart w:id="295" w:name="_MON_1388577970"/>
    <w:bookmarkStart w:id="296" w:name="_MON_1389502526"/>
    <w:bookmarkStart w:id="297" w:name="_MON_1424931325"/>
    <w:bookmarkStart w:id="298" w:name="_MON_1424931596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Start w:id="299" w:name="_MON_1424931636"/>
    <w:bookmarkEnd w:id="299"/>
    <w:p w:rsidR="00FF6EB6" w:rsidRPr="00790F11" w:rsidRDefault="00A42007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9" type="#_x0000_t75" style="width:409.55pt;height:116.95pt" o:ole="">
            <v:imagedata r:id="rId55" o:title=""/>
          </v:shape>
          <o:OLEObject Type="Embed" ProgID="Excel.Sheet.8" ShapeID="_x0000_i1049" DrawAspect="Content" ObjectID="_1615142762" r:id="rId56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0" w:name="_MON_1388577981"/>
    <w:bookmarkStart w:id="301" w:name="_MON_1389502535"/>
    <w:bookmarkEnd w:id="300"/>
    <w:bookmarkEnd w:id="301"/>
    <w:bookmarkStart w:id="302" w:name="_MON_1424931643"/>
    <w:bookmarkEnd w:id="302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38" type="#_x0000_t75" style="width:409.55pt;height:93.55pt" o:ole="">
            <v:imagedata r:id="rId57" o:title=""/>
          </v:shape>
          <o:OLEObject Type="Embed" ProgID="Excel.Sheet.8" ShapeID="_x0000_i1038" DrawAspect="Content" ObjectID="_1615142763" r:id="rId58"/>
        </w:object>
      </w:r>
    </w:p>
    <w:p w:rsidR="000F2647" w:rsidRDefault="000F2647" w:rsidP="000F2647">
      <w:bookmarkStart w:id="303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3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4" w:name="_Toc156113650"/>
      <w:r w:rsidRPr="00790F11">
        <w:t>Položky tvoriace odloženú daň</w:t>
      </w:r>
      <w:bookmarkEnd w:id="304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5" w:name="_Toc156113652"/>
      <w:r w:rsidRPr="00790F11">
        <w:rPr>
          <w:highlight w:val="lightGray"/>
        </w:rPr>
        <w:t>INFORMÁCIE O ÚDAJOCH NA PODSÚVAHOVÝCH ÚČTOCH</w:t>
      </w:r>
      <w:bookmarkEnd w:id="305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6" w:name="_Toc156113653"/>
      <w:r w:rsidRPr="000F2647">
        <w:t xml:space="preserve">2.1. </w:t>
      </w:r>
      <w:r w:rsidR="00C9279C" w:rsidRPr="000F2647">
        <w:t>Najatý majetok</w:t>
      </w:r>
      <w:bookmarkEnd w:id="306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4"/>
      <w:r w:rsidRPr="000F2647">
        <w:t xml:space="preserve">2.2 </w:t>
      </w:r>
      <w:r w:rsidR="00C9279C" w:rsidRPr="000F2647">
        <w:t>Prenajatý majetok</w:t>
      </w:r>
      <w:bookmarkEnd w:id="307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8" w:name="_Toc156113655"/>
      <w:r>
        <w:t xml:space="preserve">2.2.1. </w:t>
      </w:r>
      <w:r w:rsidR="00C9279C" w:rsidRPr="00790F11">
        <w:t xml:space="preserve"> prijatý do úschovy</w:t>
      </w:r>
      <w:bookmarkEnd w:id="308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6"/>
      <w:r>
        <w:t xml:space="preserve">2.3. </w:t>
      </w:r>
      <w:r w:rsidR="00C9279C" w:rsidRPr="00790F11">
        <w:t xml:space="preserve">Údaje o pohľadávkach a záväzkoch z opcií </w:t>
      </w:r>
      <w:bookmarkEnd w:id="309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7"/>
      <w:r>
        <w:t xml:space="preserve">2.4. </w:t>
      </w:r>
      <w:r w:rsidR="00C9279C" w:rsidRPr="00790F11">
        <w:t>Údaje o odpísaných pohľadávkach</w:t>
      </w:r>
      <w:bookmarkEnd w:id="310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8"/>
      <w:r>
        <w:t xml:space="preserve">2.5. </w:t>
      </w:r>
      <w:r w:rsidR="00C9279C" w:rsidRPr="00790F11">
        <w:t>Údaje o pohľadávkach a záväzkoch z leasingu</w:t>
      </w:r>
      <w:bookmarkEnd w:id="311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2" w:name="_Toc156113659"/>
      <w:r w:rsidRPr="00790F11">
        <w:rPr>
          <w:highlight w:val="lightGray"/>
        </w:rPr>
        <w:t>INFORMÁCIE O INÝCH AKTÍVACH A PASÍVACH</w:t>
      </w:r>
      <w:bookmarkEnd w:id="312"/>
    </w:p>
    <w:p w:rsidR="004A7C5B" w:rsidRPr="00790F11" w:rsidRDefault="00C9279C" w:rsidP="00F06C48">
      <w:pPr>
        <w:pStyle w:val="Nadpis2"/>
      </w:pPr>
      <w:bookmarkStart w:id="313" w:name="_Toc156113660"/>
      <w:r w:rsidRPr="00790F11">
        <w:t xml:space="preserve">Podmienené záväzky </w:t>
      </w:r>
      <w:bookmarkEnd w:id="313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4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4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5" w:name="_Toc156113671"/>
      <w:r w:rsidRPr="00790F11">
        <w:rPr>
          <w:highlight w:val="lightGray"/>
        </w:rPr>
        <w:t>EKONOMICKÉ VZŤAHY ÚČTOVNEJ JEDNOTKY A SPRIAZNENÝCH OSÔB</w:t>
      </w:r>
      <w:bookmarkEnd w:id="315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6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6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AB22F3" w:rsidRPr="00790F11">
        <w:rPr>
          <w:szCs w:val="22"/>
          <w:lang w:val="sk-SK"/>
        </w:rPr>
        <w:t>1</w:t>
      </w:r>
      <w:r w:rsidR="00A42007">
        <w:rPr>
          <w:szCs w:val="22"/>
          <w:lang w:val="sk-SK"/>
        </w:rPr>
        <w:t>8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933ED">
        <w:rPr>
          <w:szCs w:val="22"/>
          <w:lang w:val="sk-SK"/>
        </w:rPr>
      </w:r>
      <w:r w:rsidR="004933ED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7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7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31.12.201</w:t>
      </w:r>
      <w:r w:rsidR="00A42007">
        <w:rPr>
          <w:b/>
          <w:szCs w:val="22"/>
          <w:lang w:val="sk-SK"/>
        </w:rPr>
        <w:t>8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701 -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31.12.201</w:t>
      </w:r>
      <w:r w:rsidR="00A42007">
        <w:rPr>
          <w:b w:val="0"/>
          <w:lang w:val="sk-SK"/>
        </w:rPr>
        <w:t>8</w:t>
      </w:r>
      <w:r w:rsidR="00EA55E9">
        <w:rPr>
          <w:b w:val="0"/>
        </w:rPr>
        <w:t xml:space="preserve"> pred zdanením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710 -Zisťovanie HV pred zdanením (ID</w:t>
      </w:r>
      <w:r w:rsidR="00855925">
        <w:rPr>
          <w:b w:val="0"/>
        </w:rPr>
        <w:t>-01/201</w:t>
      </w:r>
      <w:r w:rsidR="00A42007">
        <w:rPr>
          <w:b w:val="0"/>
          <w:lang w:val="sk-SK"/>
        </w:rPr>
        <w:t>8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EB79AE">
        <w:rPr>
          <w:b w:val="0"/>
          <w:lang w:val="sk-SK"/>
        </w:rPr>
        <w:t>1</w:t>
      </w:r>
      <w:r w:rsidR="00A42007">
        <w:rPr>
          <w:b w:val="0"/>
          <w:lang w:val="sk-SK"/>
        </w:rPr>
        <w:t>8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</w:p>
    <w:p w:rsidR="00EA55E9" w:rsidRPr="00EA55E9" w:rsidRDefault="00EA55E9" w:rsidP="00EA55E9">
      <w:pPr>
        <w:rPr>
          <w:lang w:val="x-none" w:eastAsia="x-none"/>
        </w:rPr>
      </w:pPr>
      <w:bookmarkStart w:id="318" w:name="_GoBack"/>
      <w:bookmarkEnd w:id="318"/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92F" w:rsidRDefault="007B592F">
      <w:r>
        <w:separator/>
      </w:r>
    </w:p>
  </w:endnote>
  <w:endnote w:type="continuationSeparator" w:id="0">
    <w:p w:rsidR="007B592F" w:rsidRDefault="007B5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ED" w:rsidRDefault="004933ED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933ED" w:rsidRDefault="004933E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ED" w:rsidRDefault="004933ED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2007">
      <w:rPr>
        <w:rStyle w:val="slostrany"/>
        <w:noProof/>
      </w:rPr>
      <w:t>3</w:t>
    </w:r>
    <w:r>
      <w:rPr>
        <w:rStyle w:val="slostrany"/>
      </w:rPr>
      <w:fldChar w:fldCharType="end"/>
    </w:r>
  </w:p>
  <w:p w:rsidR="004933ED" w:rsidRDefault="004933E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92F" w:rsidRDefault="007B592F">
      <w:r>
        <w:separator/>
      </w:r>
    </w:p>
  </w:footnote>
  <w:footnote w:type="continuationSeparator" w:id="0">
    <w:p w:rsidR="007B592F" w:rsidRDefault="007B59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6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5"/>
  </w:num>
  <w:num w:numId="2">
    <w:abstractNumId w:val="15"/>
  </w:num>
  <w:num w:numId="3">
    <w:abstractNumId w:val="15"/>
  </w:num>
  <w:num w:numId="4">
    <w:abstractNumId w:val="15"/>
  </w:num>
  <w:num w:numId="5">
    <w:abstractNumId w:val="15"/>
  </w:num>
  <w:num w:numId="6">
    <w:abstractNumId w:val="14"/>
  </w:num>
  <w:num w:numId="7">
    <w:abstractNumId w:val="16"/>
  </w:num>
  <w:num w:numId="8">
    <w:abstractNumId w:val="10"/>
  </w:num>
  <w:num w:numId="9">
    <w:abstractNumId w:val="6"/>
  </w:num>
  <w:num w:numId="10">
    <w:abstractNumId w:val="13"/>
  </w:num>
  <w:num w:numId="11">
    <w:abstractNumId w:val="7"/>
  </w:num>
  <w:num w:numId="12">
    <w:abstractNumId w:val="3"/>
  </w:num>
  <w:num w:numId="13">
    <w:abstractNumId w:val="4"/>
  </w:num>
  <w:num w:numId="14">
    <w:abstractNumId w:val="5"/>
  </w:num>
  <w:num w:numId="15">
    <w:abstractNumId w:val="17"/>
  </w:num>
  <w:num w:numId="16">
    <w:abstractNumId w:val="2"/>
  </w:num>
  <w:num w:numId="17">
    <w:abstractNumId w:val="8"/>
  </w:num>
  <w:num w:numId="18">
    <w:abstractNumId w:val="11"/>
  </w:num>
  <w:num w:numId="19">
    <w:abstractNumId w:val="1"/>
  </w:num>
  <w:num w:numId="20">
    <w:abstractNumId w:val="0"/>
  </w:num>
  <w:num w:numId="21">
    <w:abstractNumId w:val="12"/>
  </w:num>
  <w:num w:numId="22">
    <w:abstractNumId w:val="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51916"/>
    <w:rsid w:val="00152E57"/>
    <w:rsid w:val="00161394"/>
    <w:rsid w:val="001617C5"/>
    <w:rsid w:val="0016542A"/>
    <w:rsid w:val="00165E13"/>
    <w:rsid w:val="001671CE"/>
    <w:rsid w:val="00167846"/>
    <w:rsid w:val="00170AD5"/>
    <w:rsid w:val="00170DEA"/>
    <w:rsid w:val="00173A6F"/>
    <w:rsid w:val="001777EE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201CC"/>
    <w:rsid w:val="00321904"/>
    <w:rsid w:val="00322E93"/>
    <w:rsid w:val="00324263"/>
    <w:rsid w:val="00325198"/>
    <w:rsid w:val="0032607C"/>
    <w:rsid w:val="003261E0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71D3"/>
    <w:rsid w:val="0039148F"/>
    <w:rsid w:val="00391DC3"/>
    <w:rsid w:val="00392CCA"/>
    <w:rsid w:val="00393A40"/>
    <w:rsid w:val="0039526D"/>
    <w:rsid w:val="0039715B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71F2"/>
    <w:rsid w:val="003C7366"/>
    <w:rsid w:val="003D17E0"/>
    <w:rsid w:val="003D1B2A"/>
    <w:rsid w:val="003D72D6"/>
    <w:rsid w:val="003E35F8"/>
    <w:rsid w:val="003E56DB"/>
    <w:rsid w:val="003E5E8F"/>
    <w:rsid w:val="003E67D6"/>
    <w:rsid w:val="003E6D74"/>
    <w:rsid w:val="003F20C2"/>
    <w:rsid w:val="00400848"/>
    <w:rsid w:val="00401A04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33ED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15AE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92F"/>
    <w:rsid w:val="007B5BA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1530"/>
    <w:rsid w:val="008A3B8C"/>
    <w:rsid w:val="008A6F37"/>
    <w:rsid w:val="008B1622"/>
    <w:rsid w:val="008B18F2"/>
    <w:rsid w:val="008B4689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67DA"/>
    <w:rsid w:val="009B7706"/>
    <w:rsid w:val="009B790D"/>
    <w:rsid w:val="009C2DAE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AA9"/>
    <w:rsid w:val="00A00BA7"/>
    <w:rsid w:val="00A011BA"/>
    <w:rsid w:val="00A028D1"/>
    <w:rsid w:val="00A0565D"/>
    <w:rsid w:val="00A06F88"/>
    <w:rsid w:val="00A142D6"/>
    <w:rsid w:val="00A17EB1"/>
    <w:rsid w:val="00A21D6E"/>
    <w:rsid w:val="00A2246B"/>
    <w:rsid w:val="00A248E8"/>
    <w:rsid w:val="00A27593"/>
    <w:rsid w:val="00A30C27"/>
    <w:rsid w:val="00A32858"/>
    <w:rsid w:val="00A3740D"/>
    <w:rsid w:val="00A42007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60DA"/>
    <w:rsid w:val="00B87621"/>
    <w:rsid w:val="00B90901"/>
    <w:rsid w:val="00B9275D"/>
    <w:rsid w:val="00B92D0F"/>
    <w:rsid w:val="00BA2138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2F8F"/>
    <w:rsid w:val="00FE5EB2"/>
    <w:rsid w:val="00FE624B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3F8EC-50EE-4D32-8C6E-1D8DAA26B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3133</Words>
  <Characters>17864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20956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3</cp:revision>
  <cp:lastPrinted>2015-03-22T10:29:00Z</cp:lastPrinted>
  <dcterms:created xsi:type="dcterms:W3CDTF">2019-03-26T20:38:00Z</dcterms:created>
  <dcterms:modified xsi:type="dcterms:W3CDTF">2019-03-26T20:58:00Z</dcterms:modified>
</cp:coreProperties>
</file>