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CA4DFF">
        <w:rPr>
          <w:rFonts w:ascii="Cambria" w:hAnsi="Cambria" w:cs="Arial"/>
          <w:i/>
        </w:rPr>
        <w:t xml:space="preserve">:  </w:t>
      </w:r>
      <w:r w:rsidR="00CA4DFF">
        <w:rPr>
          <w:rFonts w:ascii="Cambria" w:hAnsi="Cambria" w:cs="Arial"/>
          <w:b/>
          <w:i/>
        </w:rPr>
        <w:t xml:space="preserve">KĽUČKA </w:t>
      </w:r>
      <w:proofErr w:type="spellStart"/>
      <w:r w:rsidR="00CA4DFF">
        <w:rPr>
          <w:rFonts w:ascii="Cambria" w:hAnsi="Cambria" w:cs="Arial"/>
          <w:b/>
          <w:i/>
        </w:rPr>
        <w:t>s.r.o</w:t>
      </w:r>
      <w:proofErr w:type="spellEnd"/>
      <w:r w:rsidR="00CA4DFF">
        <w:rPr>
          <w:rFonts w:ascii="Cambria" w:hAnsi="Cambria" w:cs="Arial"/>
          <w:b/>
          <w:i/>
        </w:rPr>
        <w:t>.</w:t>
      </w:r>
    </w:p>
    <w:p w:rsidR="00CA4DFF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A4DFF">
        <w:rPr>
          <w:rFonts w:ascii="Cambria" w:hAnsi="Cambria" w:cs="Arial"/>
        </w:rPr>
        <w:t>023 36 RADOĽA 454</w:t>
      </w:r>
    </w:p>
    <w:p w:rsidR="00CA4DFF" w:rsidRDefault="00CA4DF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CA4DFF" w:rsidRPr="00CA4DFF" w:rsidRDefault="00CA4DFF" w:rsidP="00CA4DFF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                                 </w:t>
      </w:r>
    </w:p>
    <w:p w:rsidR="00F70EF6" w:rsidRPr="00CA4DFF" w:rsidRDefault="00F70EF6" w:rsidP="00F70EF6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a)     </w:t>
      </w:r>
      <w:r w:rsidRPr="00CA4DFF">
        <w:rPr>
          <w:rFonts w:ascii="Cambria" w:hAnsi="Cambria" w:cs="Arial"/>
          <w:b/>
          <w:sz w:val="20"/>
          <w:szCs w:val="20"/>
        </w:rPr>
        <w:t>účtovná jednotka nie je súčasťou žiadneho konsolidovaného celku</w:t>
      </w:r>
    </w:p>
    <w:p w:rsidR="00CA4DFF" w:rsidRPr="00CA4DFF" w:rsidRDefault="00CA4DFF" w:rsidP="00CA4DFF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CA4DFF" w:rsidRDefault="00CA4DFF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A4DFF" w:rsidP="00CA4DF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  <w:tc>
          <w:tcPr>
            <w:tcW w:w="2381" w:type="dxa"/>
            <w:vAlign w:val="center"/>
          </w:tcPr>
          <w:p w:rsidR="00FA5B50" w:rsidRPr="001B7F7A" w:rsidRDefault="00F70EF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7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CA4DFF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F70EF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0,00</w:t>
            </w:r>
          </w:p>
        </w:tc>
        <w:tc>
          <w:tcPr>
            <w:tcW w:w="2268" w:type="dxa"/>
            <w:vAlign w:val="center"/>
          </w:tcPr>
          <w:p w:rsidR="009916FF" w:rsidRPr="00B47D63" w:rsidRDefault="00F70E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0,00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F70EF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90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F70EF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552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F70EF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40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F70EF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67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F70EF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0,00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F0B7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D6F0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0D6F0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neidentifikovala transakcie , ktorých charakter a účel nie je uvedený v súvahe</w:t>
      </w:r>
    </w:p>
    <w:p w:rsidR="000F2AB8" w:rsidRDefault="000F2AB8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0F2AB8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-64770</wp:posOffset>
                      </wp:positionH>
                      <wp:positionV relativeFrom="paragraph">
                        <wp:posOffset>6350</wp:posOffset>
                      </wp:positionV>
                      <wp:extent cx="5684520" cy="731520"/>
                      <wp:effectExtent l="0" t="0" r="68580" b="87630"/>
                      <wp:wrapNone/>
                      <wp:docPr id="1" name="Rovná spojovacia šípka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684520" cy="73152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698C39A2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ovná spojovacia šípka 1" o:spid="_x0000_s1026" type="#_x0000_t32" style="position:absolute;margin-left:-5.1pt;margin-top:.5pt;width:447.6pt;height:57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" strokecolor="#bc4542 [3045]">
                      <v:stroke endarrow="block"/>
                    </v:shape>
                  </w:pict>
                </mc:Fallback>
              </mc:AlternateConten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EE41DF" w:rsidRDefault="00EE41DF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EE41DF" w:rsidRDefault="00EE41DF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EE41DF" w:rsidRDefault="00EE41DF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EE41DF" w:rsidRDefault="00EE41DF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EE41DF" w:rsidRDefault="00EE41DF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0D6F06">
        <w:rPr>
          <w:rFonts w:asciiTheme="majorHAnsi" w:eastAsia="MS Gothic" w:hAnsiTheme="majorHAnsi" w:cs="Times New Roman"/>
          <w:b/>
          <w:strike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Pr="00C23DFB" w:rsidRDefault="00EE41D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RADOLI    dňa :28.03.2019</w:t>
      </w:r>
      <w:bookmarkStart w:id="0" w:name="_GoBack"/>
      <w:bookmarkEnd w:id="0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0B71" w:rsidRDefault="00DF0B71" w:rsidP="00F0301D">
      <w:pPr>
        <w:spacing w:after="0" w:line="240" w:lineRule="auto"/>
      </w:pPr>
      <w:r>
        <w:separator/>
      </w:r>
    </w:p>
  </w:endnote>
  <w:endnote w:type="continuationSeparator" w:id="0">
    <w:p w:rsidR="00DF0B71" w:rsidRDefault="00DF0B7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0B71" w:rsidRDefault="00DF0B71" w:rsidP="00F0301D">
      <w:pPr>
        <w:spacing w:after="0" w:line="240" w:lineRule="auto"/>
      </w:pPr>
      <w:r>
        <w:separator/>
      </w:r>
    </w:p>
  </w:footnote>
  <w:footnote w:type="continuationSeparator" w:id="0">
    <w:p w:rsidR="00DF0B71" w:rsidRDefault="00DF0B7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DF0B71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CA4D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F331D8"/>
    <w:multiLevelType w:val="hybridMultilevel"/>
    <w:tmpl w:val="9BAA2D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2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6"/>
  </w:num>
  <w:num w:numId="19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F06"/>
    <w:rsid w:val="000D7D8C"/>
    <w:rsid w:val="000E0FCB"/>
    <w:rsid w:val="000F0881"/>
    <w:rsid w:val="000F1CED"/>
    <w:rsid w:val="000F2AB8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4DFF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B71"/>
    <w:rsid w:val="00DF0D29"/>
    <w:rsid w:val="00DF22E3"/>
    <w:rsid w:val="00DF2D04"/>
    <w:rsid w:val="00DF4535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1DF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0EF6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ED5304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04149-CCB7-43D0-AAE2-24A6C995A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613</Words>
  <Characters>3496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Jarmila Klebercová</cp:lastModifiedBy>
  <cp:revision>2</cp:revision>
  <cp:lastPrinted>2018-01-31T17:17:00Z</cp:lastPrinted>
  <dcterms:created xsi:type="dcterms:W3CDTF">2019-03-30T15:17:00Z</dcterms:created>
  <dcterms:modified xsi:type="dcterms:W3CDTF">2019-03-30T15:17:00Z</dcterms:modified>
</cp:coreProperties>
</file>