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BD9" w:rsidRDefault="00F840E5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Poznámky ÚČ mikro</w:t>
      </w:r>
      <w:bookmarkStart w:id="0" w:name="_GoBack"/>
      <w:bookmarkEnd w:id="0"/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47086564</w:t>
      </w:r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DIČ:20203732524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005B53">
        <w:rPr>
          <w:rFonts w:ascii="Arial" w:hAnsi="Arial" w:cs="Arial"/>
          <w:sz w:val="20"/>
          <w:szCs w:val="20"/>
        </w:rPr>
        <w:t>služby pohostinstva</w:t>
      </w:r>
    </w:p>
    <w:p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1"/>
        <w:gridCol w:w="2647"/>
      </w:tblGrid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 xml:space="preserve">a spoločnosti k 31.decembru </w:t>
      </w:r>
      <w:r w:rsidR="00F840E5">
        <w:rPr>
          <w:rFonts w:ascii="Arial" w:hAnsi="Arial" w:cs="Arial"/>
          <w:sz w:val="20"/>
          <w:szCs w:val="20"/>
        </w:rPr>
        <w:t>2018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</w:t>
      </w:r>
      <w:r w:rsidR="00F840E5">
        <w:rPr>
          <w:rFonts w:ascii="Arial" w:hAnsi="Arial" w:cs="Arial"/>
          <w:sz w:val="20"/>
          <w:szCs w:val="20"/>
        </w:rPr>
        <w:t>čtovné obdobie od 1.januára 2018 do 31.decembra 2018</w:t>
      </w:r>
      <w:r w:rsidRPr="009F2B54">
        <w:rPr>
          <w:rFonts w:ascii="Arial" w:hAnsi="Arial" w:cs="Arial"/>
          <w:sz w:val="20"/>
          <w:szCs w:val="20"/>
        </w:rPr>
        <w:t>.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F840E5">
        <w:rPr>
          <w:rFonts w:ascii="Arial" w:hAnsi="Arial" w:cs="Arial"/>
          <w:b/>
          <w:color w:val="000000"/>
          <w:spacing w:val="-1"/>
          <w:sz w:val="20"/>
          <w:szCs w:val="20"/>
        </w:rPr>
        <w:t>29.03.2019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757"/>
        <w:gridCol w:w="2921"/>
      </w:tblGrid>
      <w:tr w:rsidR="0030781D" w:rsidRPr="009F2B54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F840E5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115 536,00€</w:t>
            </w:r>
          </w:p>
        </w:tc>
      </w:tr>
      <w:tr w:rsidR="0030781D" w:rsidRPr="009F2B54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E613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F840E5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22,00€</w:t>
            </w:r>
          </w:p>
        </w:tc>
      </w:tr>
    </w:tbl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1"/>
        <w:gridCol w:w="2705"/>
      </w:tblGrid>
      <w:tr w:rsidR="0030781D" w:rsidRPr="00502B19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81D" w:rsidRPr="00502B19" w:rsidRDefault="00F840E5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126,00€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:rsidR="0030781D" w:rsidRPr="00502B19" w:rsidRDefault="00F840E5" w:rsidP="00F840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123,00€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81D" w:rsidRPr="00502B19" w:rsidRDefault="00F840E5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248</w:t>
            </w:r>
            <w:r w:rsidR="00E61377">
              <w:rPr>
                <w:rFonts w:ascii="Arial" w:hAnsi="Arial" w:cs="Arial"/>
                <w:b/>
                <w:bCs/>
                <w:sz w:val="18"/>
                <w:szCs w:val="18"/>
              </w:rPr>
              <w:t>,00</w:t>
            </w:r>
          </w:p>
        </w:tc>
      </w:tr>
    </w:tbl>
    <w:p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97"/>
        <w:gridCol w:w="2636"/>
        <w:gridCol w:w="2655"/>
      </w:tblGrid>
      <w:tr w:rsidR="0030781D" w:rsidRPr="009F2B54" w:rsidTr="00B804AF">
        <w:trPr>
          <w:trHeight w:val="330"/>
        </w:trPr>
        <w:tc>
          <w:tcPr>
            <w:tcW w:w="2152" w:type="pct"/>
            <w:noWrap/>
            <w:vAlign w:val="center"/>
          </w:tcPr>
          <w:p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81D"/>
    <w:rsid w:val="00005B53"/>
    <w:rsid w:val="0003271E"/>
    <w:rsid w:val="00063BD9"/>
    <w:rsid w:val="000D2709"/>
    <w:rsid w:val="000E1F98"/>
    <w:rsid w:val="000F26E9"/>
    <w:rsid w:val="0030781D"/>
    <w:rsid w:val="004A74EC"/>
    <w:rsid w:val="00C45806"/>
    <w:rsid w:val="00D326A2"/>
    <w:rsid w:val="00E61377"/>
    <w:rsid w:val="00E94C6D"/>
    <w:rsid w:val="00F8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898</Words>
  <Characters>5121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3ruze</cp:lastModifiedBy>
  <cp:revision>2</cp:revision>
  <dcterms:created xsi:type="dcterms:W3CDTF">2019-03-30T17:59:00Z</dcterms:created>
  <dcterms:modified xsi:type="dcterms:W3CDTF">2019-03-30T17:59:00Z</dcterms:modified>
</cp:coreProperties>
</file>