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8DE098" w14:textId="77777777" w:rsidR="00E62512" w:rsidRPr="00173611" w:rsidRDefault="00A54777" w:rsidP="00173611">
      <w:pPr>
        <w:jc w:val="center"/>
        <w:rPr>
          <w:b/>
        </w:rPr>
      </w:pPr>
      <w:r w:rsidRPr="00173611">
        <w:rPr>
          <w:b/>
        </w:rPr>
        <w:t>Čl. I</w:t>
      </w:r>
    </w:p>
    <w:p w14:paraId="1AEE00FC" w14:textId="77777777" w:rsidR="00A54777" w:rsidRPr="00173611" w:rsidRDefault="00A54777" w:rsidP="00173611">
      <w:pPr>
        <w:jc w:val="center"/>
        <w:rPr>
          <w:b/>
        </w:rPr>
      </w:pPr>
      <w:r w:rsidRPr="00173611">
        <w:rPr>
          <w:b/>
        </w:rPr>
        <w:t>Všeobecné údaje</w:t>
      </w:r>
    </w:p>
    <w:tbl>
      <w:tblPr>
        <w:tblW w:w="5000" w:type="pct"/>
        <w:jc w:val="center"/>
        <w:tblCellSpacing w:w="0" w:type="dxa"/>
        <w:tblCellMar>
          <w:left w:w="0" w:type="dxa"/>
          <w:right w:w="0" w:type="dxa"/>
        </w:tblCellMar>
        <w:tblLook w:val="04A0" w:firstRow="1" w:lastRow="0" w:firstColumn="1" w:lastColumn="0" w:noHBand="0" w:noVBand="1"/>
      </w:tblPr>
      <w:tblGrid>
        <w:gridCol w:w="3204"/>
        <w:gridCol w:w="5868"/>
      </w:tblGrid>
      <w:tr w:rsidR="006A0307" w:rsidRPr="006A0307" w14:paraId="157A9035" w14:textId="77777777" w:rsidTr="006A0307">
        <w:trPr>
          <w:tblCellSpacing w:w="0" w:type="dxa"/>
          <w:jc w:val="center"/>
        </w:trPr>
        <w:tc>
          <w:tcPr>
            <w:tcW w:w="0" w:type="auto"/>
            <w:vAlign w:val="center"/>
            <w:hideMark/>
          </w:tcPr>
          <w:p w14:paraId="57E563F5" w14:textId="77777777" w:rsidR="006A0307" w:rsidRPr="006A0307" w:rsidRDefault="006A0307" w:rsidP="006A0307">
            <w:pPr>
              <w:spacing w:after="0" w:line="240" w:lineRule="auto"/>
              <w:rPr>
                <w:rFonts w:ascii="Times New Roman" w:eastAsia="Times New Roman" w:hAnsi="Times New Roman" w:cs="Times New Roman"/>
                <w:sz w:val="24"/>
                <w:szCs w:val="24"/>
                <w:lang w:val="en-GB" w:eastAsia="en-GB"/>
              </w:rPr>
            </w:pPr>
            <w:proofErr w:type="spellStart"/>
            <w:r w:rsidRPr="006A0307">
              <w:rPr>
                <w:rFonts w:ascii="Arial CE" w:eastAsia="Times New Roman" w:hAnsi="Arial CE" w:cs="Arial CE"/>
                <w:b/>
                <w:bCs/>
                <w:color w:val="000000"/>
                <w:sz w:val="20"/>
                <w:szCs w:val="20"/>
                <w:lang w:val="en-GB" w:eastAsia="en-GB"/>
              </w:rPr>
              <w:t>Oddiel</w:t>
            </w:r>
            <w:proofErr w:type="spellEnd"/>
            <w:r w:rsidRPr="006A0307">
              <w:rPr>
                <w:rFonts w:ascii="Arial CE" w:eastAsia="Times New Roman" w:hAnsi="Arial CE" w:cs="Arial CE"/>
                <w:b/>
                <w:bCs/>
                <w:color w:val="000000"/>
                <w:sz w:val="20"/>
                <w:szCs w:val="20"/>
                <w:lang w:val="en-GB" w:eastAsia="en-GB"/>
              </w:rPr>
              <w:t>: </w:t>
            </w:r>
            <w:r w:rsidRPr="006A0307">
              <w:rPr>
                <w:rFonts w:ascii="Times New Roman" w:eastAsia="Times New Roman" w:hAnsi="Times New Roman" w:cs="Times New Roman"/>
                <w:sz w:val="24"/>
                <w:szCs w:val="24"/>
                <w:lang w:val="en-GB" w:eastAsia="en-GB"/>
              </w:rPr>
              <w:t> </w:t>
            </w:r>
            <w:proofErr w:type="spellStart"/>
            <w:r w:rsidRPr="006A0307">
              <w:rPr>
                <w:rFonts w:ascii="Arial CE" w:eastAsia="Times New Roman" w:hAnsi="Arial CE" w:cs="Arial CE"/>
                <w:b/>
                <w:bCs/>
                <w:color w:val="000000"/>
                <w:sz w:val="20"/>
                <w:szCs w:val="20"/>
                <w:lang w:val="en-GB" w:eastAsia="en-GB"/>
              </w:rPr>
              <w:t>Sro</w:t>
            </w:r>
            <w:proofErr w:type="spellEnd"/>
          </w:p>
        </w:tc>
        <w:tc>
          <w:tcPr>
            <w:tcW w:w="0" w:type="auto"/>
            <w:vAlign w:val="center"/>
            <w:hideMark/>
          </w:tcPr>
          <w:p w14:paraId="1638A0B9" w14:textId="77777777" w:rsidR="006A0307" w:rsidRPr="006A0307" w:rsidRDefault="006A0307" w:rsidP="006A0307">
            <w:pPr>
              <w:spacing w:after="0" w:line="240" w:lineRule="auto"/>
              <w:jc w:val="right"/>
              <w:rPr>
                <w:rFonts w:ascii="Times New Roman" w:eastAsia="Times New Roman" w:hAnsi="Times New Roman" w:cs="Times New Roman"/>
                <w:sz w:val="24"/>
                <w:szCs w:val="24"/>
                <w:lang w:val="en-GB" w:eastAsia="en-GB"/>
              </w:rPr>
            </w:pPr>
            <w:proofErr w:type="spellStart"/>
            <w:r w:rsidRPr="006A0307">
              <w:rPr>
                <w:rFonts w:ascii="Arial CE" w:eastAsia="Times New Roman" w:hAnsi="Arial CE" w:cs="Arial CE"/>
                <w:b/>
                <w:bCs/>
                <w:color w:val="000000"/>
                <w:sz w:val="20"/>
                <w:szCs w:val="20"/>
                <w:lang w:val="en-GB" w:eastAsia="en-GB"/>
              </w:rPr>
              <w:t>Vložka</w:t>
            </w:r>
            <w:proofErr w:type="spellEnd"/>
            <w:r w:rsidRPr="006A0307">
              <w:rPr>
                <w:rFonts w:ascii="Arial CE" w:eastAsia="Times New Roman" w:hAnsi="Arial CE" w:cs="Arial CE"/>
                <w:b/>
                <w:bCs/>
                <w:color w:val="000000"/>
                <w:sz w:val="20"/>
                <w:szCs w:val="20"/>
                <w:lang w:val="en-GB" w:eastAsia="en-GB"/>
              </w:rPr>
              <w:t xml:space="preserve"> </w:t>
            </w:r>
            <w:proofErr w:type="spellStart"/>
            <w:r w:rsidRPr="006A0307">
              <w:rPr>
                <w:rFonts w:ascii="Arial CE" w:eastAsia="Times New Roman" w:hAnsi="Arial CE" w:cs="Arial CE"/>
                <w:b/>
                <w:bCs/>
                <w:color w:val="000000"/>
                <w:sz w:val="20"/>
                <w:szCs w:val="20"/>
                <w:lang w:val="en-GB" w:eastAsia="en-GB"/>
              </w:rPr>
              <w:t>číslo</w:t>
            </w:r>
            <w:proofErr w:type="spellEnd"/>
            <w:r w:rsidRPr="006A0307">
              <w:rPr>
                <w:rFonts w:ascii="Arial CE" w:eastAsia="Times New Roman" w:hAnsi="Arial CE" w:cs="Arial CE"/>
                <w:b/>
                <w:bCs/>
                <w:color w:val="000000"/>
                <w:sz w:val="20"/>
                <w:szCs w:val="20"/>
                <w:lang w:val="en-GB" w:eastAsia="en-GB"/>
              </w:rPr>
              <w:t>: </w:t>
            </w:r>
            <w:r w:rsidRPr="006A0307">
              <w:rPr>
                <w:rFonts w:ascii="Times New Roman" w:eastAsia="Times New Roman" w:hAnsi="Times New Roman" w:cs="Times New Roman"/>
                <w:sz w:val="24"/>
                <w:szCs w:val="24"/>
                <w:lang w:val="en-GB" w:eastAsia="en-GB"/>
              </w:rPr>
              <w:t> </w:t>
            </w:r>
            <w:r w:rsidRPr="006A0307">
              <w:rPr>
                <w:rFonts w:ascii="Arial CE" w:eastAsia="Times New Roman" w:hAnsi="Arial CE" w:cs="Arial CE"/>
                <w:b/>
                <w:bCs/>
                <w:color w:val="000000"/>
                <w:sz w:val="20"/>
                <w:szCs w:val="20"/>
                <w:lang w:val="en-GB" w:eastAsia="en-GB"/>
              </w:rPr>
              <w:t>99481/B</w:t>
            </w:r>
          </w:p>
        </w:tc>
      </w:tr>
    </w:tbl>
    <w:p w14:paraId="19FB012C" w14:textId="77777777" w:rsidR="006A0307" w:rsidRPr="006A0307" w:rsidRDefault="006A0307" w:rsidP="006A0307">
      <w:pPr>
        <w:spacing w:after="0" w:line="240" w:lineRule="auto"/>
        <w:rPr>
          <w:rFonts w:ascii="Times New Roman" w:eastAsia="Times New Roman" w:hAnsi="Times New Roman" w:cs="Times New Roman"/>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6A0307" w:rsidRPr="006A0307" w14:paraId="14C87826" w14:textId="77777777" w:rsidTr="006A0307">
        <w:trPr>
          <w:tblCellSpacing w:w="22" w:type="dxa"/>
          <w:jc w:val="center"/>
        </w:trPr>
        <w:tc>
          <w:tcPr>
            <w:tcW w:w="1000" w:type="pct"/>
            <w:shd w:val="clear" w:color="auto" w:fill="FFFFFF"/>
            <w:hideMark/>
          </w:tcPr>
          <w:p w14:paraId="4D68A623" w14:textId="77777777" w:rsidR="006A0307" w:rsidRPr="006A0307" w:rsidRDefault="006A0307" w:rsidP="006A0307">
            <w:pPr>
              <w:spacing w:after="0" w:line="240" w:lineRule="auto"/>
              <w:rPr>
                <w:rFonts w:ascii="Times New Roman" w:eastAsia="Times New Roman" w:hAnsi="Times New Roman" w:cs="Times New Roman"/>
                <w:sz w:val="24"/>
                <w:szCs w:val="24"/>
                <w:lang w:val="en-GB" w:eastAsia="en-GB"/>
              </w:rPr>
            </w:pPr>
            <w:proofErr w:type="spellStart"/>
            <w:r w:rsidRPr="006A0307">
              <w:rPr>
                <w:rFonts w:ascii="Arial CE" w:eastAsia="Times New Roman" w:hAnsi="Arial CE" w:cs="Arial CE"/>
                <w:b/>
                <w:bCs/>
                <w:color w:val="000000"/>
                <w:sz w:val="20"/>
                <w:szCs w:val="20"/>
                <w:lang w:val="en-GB" w:eastAsia="en-GB"/>
              </w:rPr>
              <w:t>Obchodné</w:t>
            </w:r>
            <w:proofErr w:type="spellEnd"/>
            <w:r w:rsidRPr="006A0307">
              <w:rPr>
                <w:rFonts w:ascii="Arial CE" w:eastAsia="Times New Roman" w:hAnsi="Arial CE" w:cs="Arial CE"/>
                <w:b/>
                <w:bCs/>
                <w:color w:val="000000"/>
                <w:sz w:val="20"/>
                <w:szCs w:val="20"/>
                <w:lang w:val="en-GB" w:eastAsia="en-GB"/>
              </w:rPr>
              <w:t xml:space="preserve"> </w:t>
            </w:r>
            <w:proofErr w:type="spellStart"/>
            <w:r w:rsidRPr="006A0307">
              <w:rPr>
                <w:rFonts w:ascii="Arial CE" w:eastAsia="Times New Roman" w:hAnsi="Arial CE" w:cs="Arial CE"/>
                <w:b/>
                <w:bCs/>
                <w:color w:val="000000"/>
                <w:sz w:val="20"/>
                <w:szCs w:val="20"/>
                <w:lang w:val="en-GB" w:eastAsia="en-GB"/>
              </w:rPr>
              <w:t>meno</w:t>
            </w:r>
            <w:proofErr w:type="spellEnd"/>
            <w:r w:rsidRPr="006A0307">
              <w:rPr>
                <w:rFonts w:ascii="Arial CE" w:eastAsia="Times New Roman" w:hAnsi="Arial CE" w:cs="Arial CE"/>
                <w:b/>
                <w:bCs/>
                <w:color w:val="000000"/>
                <w:sz w:val="20"/>
                <w:szCs w:val="20"/>
                <w:lang w:val="en-GB" w:eastAsia="en-GB"/>
              </w:rPr>
              <w:t>: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6A0307" w:rsidRPr="006A0307" w14:paraId="17D8FF9F" w14:textId="77777777">
              <w:trPr>
                <w:tblCellSpacing w:w="15" w:type="dxa"/>
              </w:trPr>
              <w:tc>
                <w:tcPr>
                  <w:tcW w:w="3350" w:type="pct"/>
                  <w:vAlign w:val="center"/>
                  <w:hideMark/>
                </w:tcPr>
                <w:p w14:paraId="42BA6C8C" w14:textId="77777777" w:rsidR="006A0307" w:rsidRPr="006A0307" w:rsidRDefault="006A0307" w:rsidP="006A0307">
                  <w:pPr>
                    <w:spacing w:after="0" w:line="240" w:lineRule="auto"/>
                    <w:rPr>
                      <w:rFonts w:ascii="Times New Roman" w:eastAsia="Times New Roman" w:hAnsi="Times New Roman" w:cs="Times New Roman"/>
                      <w:sz w:val="24"/>
                      <w:szCs w:val="24"/>
                      <w:lang w:val="en-GB" w:eastAsia="en-GB"/>
                    </w:rPr>
                  </w:pPr>
                  <w:r w:rsidRPr="006A0307">
                    <w:rPr>
                      <w:rFonts w:ascii="Arial CE" w:eastAsia="Times New Roman" w:hAnsi="Arial CE" w:cs="Arial CE"/>
                      <w:b/>
                      <w:bCs/>
                      <w:color w:val="000000"/>
                      <w:sz w:val="20"/>
                      <w:szCs w:val="20"/>
                      <w:lang w:val="en-GB" w:eastAsia="en-GB"/>
                    </w:rPr>
                    <w:t xml:space="preserve">PRIMA FINANCIAL SERVICES, </w:t>
                  </w:r>
                  <w:proofErr w:type="spellStart"/>
                  <w:r w:rsidRPr="006A0307">
                    <w:rPr>
                      <w:rFonts w:ascii="Arial CE" w:eastAsia="Times New Roman" w:hAnsi="Arial CE" w:cs="Arial CE"/>
                      <w:b/>
                      <w:bCs/>
                      <w:color w:val="000000"/>
                      <w:sz w:val="20"/>
                      <w:szCs w:val="20"/>
                      <w:lang w:val="en-GB" w:eastAsia="en-GB"/>
                    </w:rPr>
                    <w:t>s.r.o</w:t>
                  </w:r>
                  <w:proofErr w:type="spellEnd"/>
                  <w:r w:rsidRPr="006A0307">
                    <w:rPr>
                      <w:rFonts w:ascii="Arial CE" w:eastAsia="Times New Roman" w:hAnsi="Arial CE" w:cs="Arial CE"/>
                      <w:b/>
                      <w:bCs/>
                      <w:color w:val="000000"/>
                      <w:sz w:val="20"/>
                      <w:szCs w:val="20"/>
                      <w:lang w:val="en-GB" w:eastAsia="en-GB"/>
                    </w:rPr>
                    <w:t>. </w:t>
                  </w:r>
                </w:p>
              </w:tc>
              <w:tc>
                <w:tcPr>
                  <w:tcW w:w="1650" w:type="pct"/>
                  <w:hideMark/>
                </w:tcPr>
                <w:p w14:paraId="04E31CEA" w14:textId="77777777" w:rsidR="006A0307" w:rsidRPr="006A0307" w:rsidRDefault="006A0307" w:rsidP="006A0307">
                  <w:pPr>
                    <w:spacing w:after="0" w:line="240" w:lineRule="auto"/>
                    <w:rPr>
                      <w:rFonts w:ascii="Times New Roman" w:eastAsia="Times New Roman" w:hAnsi="Times New Roman" w:cs="Times New Roman"/>
                      <w:sz w:val="24"/>
                      <w:szCs w:val="24"/>
                      <w:lang w:val="en-GB" w:eastAsia="en-GB"/>
                    </w:rPr>
                  </w:pPr>
                  <w:r w:rsidRPr="006A0307">
                    <w:rPr>
                      <w:rFonts w:ascii="Times New Roman" w:eastAsia="Times New Roman" w:hAnsi="Times New Roman" w:cs="Times New Roman"/>
                      <w:sz w:val="24"/>
                      <w:szCs w:val="24"/>
                      <w:lang w:val="en-GB" w:eastAsia="en-GB"/>
                    </w:rPr>
                    <w:t>  </w:t>
                  </w:r>
                  <w:r w:rsidRPr="006A0307">
                    <w:rPr>
                      <w:rFonts w:ascii="Arial CE" w:eastAsia="Times New Roman" w:hAnsi="Arial CE" w:cs="Arial CE"/>
                      <w:b/>
                      <w:bCs/>
                      <w:color w:val="000000"/>
                      <w:sz w:val="20"/>
                      <w:szCs w:val="20"/>
                      <w:lang w:val="en-GB" w:eastAsia="en-GB"/>
                    </w:rPr>
                    <w:t>(od: 18.01.2018)</w:t>
                  </w:r>
                </w:p>
              </w:tc>
            </w:tr>
          </w:tbl>
          <w:p w14:paraId="7AD33C97" w14:textId="77777777" w:rsidR="006A0307" w:rsidRPr="006A0307" w:rsidRDefault="006A0307" w:rsidP="006A0307">
            <w:pPr>
              <w:spacing w:after="0" w:line="240" w:lineRule="auto"/>
              <w:rPr>
                <w:rFonts w:ascii="Times New Roman" w:eastAsia="Times New Roman" w:hAnsi="Times New Roman" w:cs="Times New Roman"/>
                <w:sz w:val="24"/>
                <w:szCs w:val="24"/>
                <w:lang w:val="en-GB" w:eastAsia="en-GB"/>
              </w:rPr>
            </w:pPr>
          </w:p>
        </w:tc>
      </w:tr>
    </w:tbl>
    <w:p w14:paraId="69B6170E" w14:textId="77777777" w:rsidR="006A0307" w:rsidRPr="006A0307" w:rsidRDefault="006A0307" w:rsidP="006A0307">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6A0307" w:rsidRPr="006A0307" w14:paraId="36AD7969" w14:textId="77777777" w:rsidTr="006A0307">
        <w:trPr>
          <w:tblCellSpacing w:w="22" w:type="dxa"/>
          <w:jc w:val="center"/>
        </w:trPr>
        <w:tc>
          <w:tcPr>
            <w:tcW w:w="1000" w:type="pct"/>
            <w:shd w:val="clear" w:color="auto" w:fill="FFFFFF"/>
            <w:hideMark/>
          </w:tcPr>
          <w:p w14:paraId="099F5858" w14:textId="77777777" w:rsidR="006A0307" w:rsidRPr="006A0307" w:rsidRDefault="006A0307" w:rsidP="006A0307">
            <w:pPr>
              <w:spacing w:after="0" w:line="240" w:lineRule="auto"/>
              <w:rPr>
                <w:rFonts w:ascii="Times New Roman" w:eastAsia="Times New Roman" w:hAnsi="Times New Roman" w:cs="Times New Roman"/>
                <w:sz w:val="24"/>
                <w:szCs w:val="24"/>
                <w:lang w:val="en-GB" w:eastAsia="en-GB"/>
              </w:rPr>
            </w:pPr>
            <w:proofErr w:type="spellStart"/>
            <w:r w:rsidRPr="006A0307">
              <w:rPr>
                <w:rFonts w:ascii="Arial CE" w:eastAsia="Times New Roman" w:hAnsi="Arial CE" w:cs="Arial CE"/>
                <w:b/>
                <w:bCs/>
                <w:color w:val="000000"/>
                <w:sz w:val="20"/>
                <w:szCs w:val="20"/>
                <w:lang w:val="en-GB" w:eastAsia="en-GB"/>
              </w:rPr>
              <w:t>Sídlo</w:t>
            </w:r>
            <w:proofErr w:type="spellEnd"/>
            <w:r w:rsidRPr="006A0307">
              <w:rPr>
                <w:rFonts w:ascii="Arial CE" w:eastAsia="Times New Roman" w:hAnsi="Arial CE" w:cs="Arial CE"/>
                <w:b/>
                <w:bCs/>
                <w:color w:val="000000"/>
                <w:sz w:val="20"/>
                <w:szCs w:val="20"/>
                <w:lang w:val="en-GB" w:eastAsia="en-GB"/>
              </w:rPr>
              <w:t>: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6A0307" w:rsidRPr="006A0307" w14:paraId="1BF1756B" w14:textId="77777777">
              <w:trPr>
                <w:tblCellSpacing w:w="15" w:type="dxa"/>
              </w:trPr>
              <w:tc>
                <w:tcPr>
                  <w:tcW w:w="3350" w:type="pct"/>
                  <w:vAlign w:val="center"/>
                  <w:hideMark/>
                </w:tcPr>
                <w:p w14:paraId="410CDCCB" w14:textId="77777777" w:rsidR="006A0307" w:rsidRPr="006A0307" w:rsidRDefault="006A0307" w:rsidP="006A0307">
                  <w:pPr>
                    <w:spacing w:after="0" w:line="240" w:lineRule="auto"/>
                    <w:rPr>
                      <w:rFonts w:ascii="Times New Roman" w:eastAsia="Times New Roman" w:hAnsi="Times New Roman" w:cs="Times New Roman"/>
                      <w:sz w:val="24"/>
                      <w:szCs w:val="24"/>
                      <w:lang w:val="en-GB" w:eastAsia="en-GB"/>
                    </w:rPr>
                  </w:pPr>
                  <w:proofErr w:type="spellStart"/>
                  <w:r w:rsidRPr="006A0307">
                    <w:rPr>
                      <w:rFonts w:ascii="Arial CE" w:eastAsia="Times New Roman" w:hAnsi="Arial CE" w:cs="Arial CE"/>
                      <w:b/>
                      <w:bCs/>
                      <w:color w:val="000000"/>
                      <w:sz w:val="20"/>
                      <w:szCs w:val="20"/>
                      <w:lang w:val="en-GB" w:eastAsia="en-GB"/>
                    </w:rPr>
                    <w:t>Landererova</w:t>
                  </w:r>
                  <w:proofErr w:type="spellEnd"/>
                  <w:r w:rsidRPr="006A0307">
                    <w:rPr>
                      <w:rFonts w:ascii="Arial CE" w:eastAsia="Times New Roman" w:hAnsi="Arial CE" w:cs="Arial CE"/>
                      <w:b/>
                      <w:bCs/>
                      <w:color w:val="000000"/>
                      <w:sz w:val="20"/>
                      <w:szCs w:val="20"/>
                      <w:lang w:val="en-GB" w:eastAsia="en-GB"/>
                    </w:rPr>
                    <w:t> 6 </w:t>
                  </w:r>
                  <w:r w:rsidRPr="006A0307">
                    <w:rPr>
                      <w:rFonts w:ascii="Times New Roman" w:eastAsia="Times New Roman" w:hAnsi="Times New Roman" w:cs="Times New Roman"/>
                      <w:sz w:val="24"/>
                      <w:szCs w:val="24"/>
                      <w:lang w:val="en-GB" w:eastAsia="en-GB"/>
                    </w:rPr>
                    <w:br/>
                  </w:r>
                  <w:r w:rsidRPr="006A0307">
                    <w:rPr>
                      <w:rFonts w:ascii="Arial CE" w:eastAsia="Times New Roman" w:hAnsi="Arial CE" w:cs="Arial CE"/>
                      <w:b/>
                      <w:bCs/>
                      <w:color w:val="000000"/>
                      <w:sz w:val="20"/>
                      <w:szCs w:val="20"/>
                      <w:lang w:val="en-GB" w:eastAsia="en-GB"/>
                    </w:rPr>
                    <w:t xml:space="preserve">Bratislava - </w:t>
                  </w:r>
                  <w:proofErr w:type="spellStart"/>
                  <w:r w:rsidRPr="006A0307">
                    <w:rPr>
                      <w:rFonts w:ascii="Arial CE" w:eastAsia="Times New Roman" w:hAnsi="Arial CE" w:cs="Arial CE"/>
                      <w:b/>
                      <w:bCs/>
                      <w:color w:val="000000"/>
                      <w:sz w:val="20"/>
                      <w:szCs w:val="20"/>
                      <w:lang w:val="en-GB" w:eastAsia="en-GB"/>
                    </w:rPr>
                    <w:t>mestská</w:t>
                  </w:r>
                  <w:proofErr w:type="spellEnd"/>
                  <w:r w:rsidRPr="006A0307">
                    <w:rPr>
                      <w:rFonts w:ascii="Arial CE" w:eastAsia="Times New Roman" w:hAnsi="Arial CE" w:cs="Arial CE"/>
                      <w:b/>
                      <w:bCs/>
                      <w:color w:val="000000"/>
                      <w:sz w:val="20"/>
                      <w:szCs w:val="20"/>
                      <w:lang w:val="en-GB" w:eastAsia="en-GB"/>
                    </w:rPr>
                    <w:t xml:space="preserve"> </w:t>
                  </w:r>
                  <w:proofErr w:type="spellStart"/>
                  <w:r w:rsidRPr="006A0307">
                    <w:rPr>
                      <w:rFonts w:ascii="Arial CE" w:eastAsia="Times New Roman" w:hAnsi="Arial CE" w:cs="Arial CE"/>
                      <w:b/>
                      <w:bCs/>
                      <w:color w:val="000000"/>
                      <w:sz w:val="20"/>
                      <w:szCs w:val="20"/>
                      <w:lang w:val="en-GB" w:eastAsia="en-GB"/>
                    </w:rPr>
                    <w:t>časť</w:t>
                  </w:r>
                  <w:proofErr w:type="spellEnd"/>
                  <w:r w:rsidRPr="006A0307">
                    <w:rPr>
                      <w:rFonts w:ascii="Arial CE" w:eastAsia="Times New Roman" w:hAnsi="Arial CE" w:cs="Arial CE"/>
                      <w:b/>
                      <w:bCs/>
                      <w:color w:val="000000"/>
                      <w:sz w:val="20"/>
                      <w:szCs w:val="20"/>
                      <w:lang w:val="en-GB" w:eastAsia="en-GB"/>
                    </w:rPr>
                    <w:t xml:space="preserve"> </w:t>
                  </w:r>
                  <w:proofErr w:type="spellStart"/>
                  <w:r w:rsidRPr="006A0307">
                    <w:rPr>
                      <w:rFonts w:ascii="Arial CE" w:eastAsia="Times New Roman" w:hAnsi="Arial CE" w:cs="Arial CE"/>
                      <w:b/>
                      <w:bCs/>
                      <w:color w:val="000000"/>
                      <w:sz w:val="20"/>
                      <w:szCs w:val="20"/>
                      <w:lang w:val="en-GB" w:eastAsia="en-GB"/>
                    </w:rPr>
                    <w:t>Staré</w:t>
                  </w:r>
                  <w:proofErr w:type="spellEnd"/>
                  <w:r w:rsidRPr="006A0307">
                    <w:rPr>
                      <w:rFonts w:ascii="Arial CE" w:eastAsia="Times New Roman" w:hAnsi="Arial CE" w:cs="Arial CE"/>
                      <w:b/>
                      <w:bCs/>
                      <w:color w:val="000000"/>
                      <w:sz w:val="20"/>
                      <w:szCs w:val="20"/>
                      <w:lang w:val="en-GB" w:eastAsia="en-GB"/>
                    </w:rPr>
                    <w:t xml:space="preserve"> </w:t>
                  </w:r>
                  <w:proofErr w:type="spellStart"/>
                  <w:r w:rsidRPr="006A0307">
                    <w:rPr>
                      <w:rFonts w:ascii="Arial CE" w:eastAsia="Times New Roman" w:hAnsi="Arial CE" w:cs="Arial CE"/>
                      <w:b/>
                      <w:bCs/>
                      <w:color w:val="000000"/>
                      <w:sz w:val="20"/>
                      <w:szCs w:val="20"/>
                      <w:lang w:val="en-GB" w:eastAsia="en-GB"/>
                    </w:rPr>
                    <w:t>Mesto</w:t>
                  </w:r>
                  <w:proofErr w:type="spellEnd"/>
                  <w:r w:rsidRPr="006A0307">
                    <w:rPr>
                      <w:rFonts w:ascii="Arial CE" w:eastAsia="Times New Roman" w:hAnsi="Arial CE" w:cs="Arial CE"/>
                      <w:b/>
                      <w:bCs/>
                      <w:color w:val="000000"/>
                      <w:sz w:val="20"/>
                      <w:szCs w:val="20"/>
                      <w:lang w:val="en-GB" w:eastAsia="en-GB"/>
                    </w:rPr>
                    <w:t> 811 09 </w:t>
                  </w:r>
                </w:p>
              </w:tc>
              <w:tc>
                <w:tcPr>
                  <w:tcW w:w="1650" w:type="pct"/>
                  <w:hideMark/>
                </w:tcPr>
                <w:p w14:paraId="257F33C3" w14:textId="77777777" w:rsidR="006A0307" w:rsidRPr="006A0307" w:rsidRDefault="006A0307" w:rsidP="006A0307">
                  <w:pPr>
                    <w:spacing w:after="0" w:line="240" w:lineRule="auto"/>
                    <w:rPr>
                      <w:rFonts w:ascii="Times New Roman" w:eastAsia="Times New Roman" w:hAnsi="Times New Roman" w:cs="Times New Roman"/>
                      <w:sz w:val="24"/>
                      <w:szCs w:val="24"/>
                      <w:lang w:val="en-GB" w:eastAsia="en-GB"/>
                    </w:rPr>
                  </w:pPr>
                  <w:r w:rsidRPr="006A0307">
                    <w:rPr>
                      <w:rFonts w:ascii="Times New Roman" w:eastAsia="Times New Roman" w:hAnsi="Times New Roman" w:cs="Times New Roman"/>
                      <w:sz w:val="24"/>
                      <w:szCs w:val="24"/>
                      <w:lang w:val="en-GB" w:eastAsia="en-GB"/>
                    </w:rPr>
                    <w:t>  </w:t>
                  </w:r>
                  <w:r w:rsidRPr="006A0307">
                    <w:rPr>
                      <w:rFonts w:ascii="Arial CE" w:eastAsia="Times New Roman" w:hAnsi="Arial CE" w:cs="Arial CE"/>
                      <w:b/>
                      <w:bCs/>
                      <w:color w:val="000000"/>
                      <w:sz w:val="20"/>
                      <w:szCs w:val="20"/>
                      <w:lang w:val="en-GB" w:eastAsia="en-GB"/>
                    </w:rPr>
                    <w:t>(od: 13.05.2016)</w:t>
                  </w:r>
                </w:p>
              </w:tc>
            </w:tr>
          </w:tbl>
          <w:p w14:paraId="1932387B" w14:textId="77777777" w:rsidR="006A0307" w:rsidRPr="006A0307" w:rsidRDefault="006A0307" w:rsidP="006A0307">
            <w:pPr>
              <w:spacing w:after="0" w:line="240" w:lineRule="auto"/>
              <w:rPr>
                <w:rFonts w:ascii="Times New Roman" w:eastAsia="Times New Roman" w:hAnsi="Times New Roman" w:cs="Times New Roman"/>
                <w:sz w:val="24"/>
                <w:szCs w:val="24"/>
                <w:lang w:val="en-GB" w:eastAsia="en-GB"/>
              </w:rPr>
            </w:pPr>
          </w:p>
        </w:tc>
      </w:tr>
    </w:tbl>
    <w:p w14:paraId="381789DC" w14:textId="77777777" w:rsidR="006A0307" w:rsidRPr="006A0307" w:rsidRDefault="006A0307" w:rsidP="006A0307">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6A0307" w:rsidRPr="006A0307" w14:paraId="1C5F78C3" w14:textId="77777777" w:rsidTr="006A0307">
        <w:trPr>
          <w:tblCellSpacing w:w="22" w:type="dxa"/>
          <w:jc w:val="center"/>
        </w:trPr>
        <w:tc>
          <w:tcPr>
            <w:tcW w:w="1000" w:type="pct"/>
            <w:shd w:val="clear" w:color="auto" w:fill="FFFFFF"/>
            <w:hideMark/>
          </w:tcPr>
          <w:p w14:paraId="7A109928" w14:textId="77777777" w:rsidR="006A0307" w:rsidRPr="006A0307" w:rsidRDefault="006A0307" w:rsidP="006A0307">
            <w:pPr>
              <w:spacing w:after="0" w:line="240" w:lineRule="auto"/>
              <w:rPr>
                <w:rFonts w:ascii="Times New Roman" w:eastAsia="Times New Roman" w:hAnsi="Times New Roman" w:cs="Times New Roman"/>
                <w:sz w:val="24"/>
                <w:szCs w:val="24"/>
                <w:lang w:val="en-GB" w:eastAsia="en-GB"/>
              </w:rPr>
            </w:pPr>
            <w:r w:rsidRPr="006A0307">
              <w:rPr>
                <w:rFonts w:ascii="Arial CE" w:eastAsia="Times New Roman" w:hAnsi="Arial CE" w:cs="Arial CE"/>
                <w:b/>
                <w:bCs/>
                <w:color w:val="000000"/>
                <w:sz w:val="20"/>
                <w:szCs w:val="20"/>
                <w:lang w:val="en-GB" w:eastAsia="en-GB"/>
              </w:rPr>
              <w:t>IČO: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6A0307" w:rsidRPr="006A0307" w14:paraId="7E914BA3" w14:textId="77777777">
              <w:trPr>
                <w:tblCellSpacing w:w="15" w:type="dxa"/>
              </w:trPr>
              <w:tc>
                <w:tcPr>
                  <w:tcW w:w="3350" w:type="pct"/>
                  <w:vAlign w:val="center"/>
                  <w:hideMark/>
                </w:tcPr>
                <w:p w14:paraId="69D0845F" w14:textId="77777777" w:rsidR="006A0307" w:rsidRPr="006A0307" w:rsidRDefault="006A0307" w:rsidP="006A0307">
                  <w:pPr>
                    <w:spacing w:after="0" w:line="240" w:lineRule="auto"/>
                    <w:rPr>
                      <w:rFonts w:ascii="Times New Roman" w:eastAsia="Times New Roman" w:hAnsi="Times New Roman" w:cs="Times New Roman"/>
                      <w:sz w:val="24"/>
                      <w:szCs w:val="24"/>
                      <w:lang w:val="en-GB" w:eastAsia="en-GB"/>
                    </w:rPr>
                  </w:pPr>
                  <w:r w:rsidRPr="006A0307">
                    <w:rPr>
                      <w:rFonts w:ascii="Arial CE" w:eastAsia="Times New Roman" w:hAnsi="Arial CE" w:cs="Arial CE"/>
                      <w:b/>
                      <w:bCs/>
                      <w:color w:val="000000"/>
                      <w:sz w:val="20"/>
                      <w:szCs w:val="20"/>
                      <w:lang w:val="en-GB" w:eastAsia="en-GB"/>
                    </w:rPr>
                    <w:t>47 820 918 </w:t>
                  </w:r>
                </w:p>
              </w:tc>
              <w:tc>
                <w:tcPr>
                  <w:tcW w:w="1650" w:type="pct"/>
                  <w:hideMark/>
                </w:tcPr>
                <w:p w14:paraId="7F731FA0" w14:textId="77777777" w:rsidR="006A0307" w:rsidRPr="006A0307" w:rsidRDefault="006A0307" w:rsidP="006A0307">
                  <w:pPr>
                    <w:spacing w:after="0" w:line="240" w:lineRule="auto"/>
                    <w:rPr>
                      <w:rFonts w:ascii="Times New Roman" w:eastAsia="Times New Roman" w:hAnsi="Times New Roman" w:cs="Times New Roman"/>
                      <w:sz w:val="24"/>
                      <w:szCs w:val="24"/>
                      <w:lang w:val="en-GB" w:eastAsia="en-GB"/>
                    </w:rPr>
                  </w:pPr>
                  <w:r w:rsidRPr="006A0307">
                    <w:rPr>
                      <w:rFonts w:ascii="Times New Roman" w:eastAsia="Times New Roman" w:hAnsi="Times New Roman" w:cs="Times New Roman"/>
                      <w:sz w:val="24"/>
                      <w:szCs w:val="24"/>
                      <w:lang w:val="en-GB" w:eastAsia="en-GB"/>
                    </w:rPr>
                    <w:t>  </w:t>
                  </w:r>
                  <w:r w:rsidRPr="006A0307">
                    <w:rPr>
                      <w:rFonts w:ascii="Arial CE" w:eastAsia="Times New Roman" w:hAnsi="Arial CE" w:cs="Arial CE"/>
                      <w:b/>
                      <w:bCs/>
                      <w:color w:val="000000"/>
                      <w:sz w:val="20"/>
                      <w:szCs w:val="20"/>
                      <w:lang w:val="en-GB" w:eastAsia="en-GB"/>
                    </w:rPr>
                    <w:t>(od: 28.06.2014)</w:t>
                  </w:r>
                </w:p>
              </w:tc>
            </w:tr>
          </w:tbl>
          <w:p w14:paraId="270F98A3" w14:textId="77777777" w:rsidR="006A0307" w:rsidRPr="006A0307" w:rsidRDefault="006A0307" w:rsidP="006A0307">
            <w:pPr>
              <w:spacing w:after="0" w:line="240" w:lineRule="auto"/>
              <w:rPr>
                <w:rFonts w:ascii="Times New Roman" w:eastAsia="Times New Roman" w:hAnsi="Times New Roman" w:cs="Times New Roman"/>
                <w:sz w:val="24"/>
                <w:szCs w:val="24"/>
                <w:lang w:val="en-GB" w:eastAsia="en-GB"/>
              </w:rPr>
            </w:pPr>
          </w:p>
        </w:tc>
      </w:tr>
    </w:tbl>
    <w:p w14:paraId="15A898A0" w14:textId="77777777" w:rsidR="006A0307" w:rsidRPr="006A0307" w:rsidRDefault="006A0307" w:rsidP="006A0307">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6A0307" w:rsidRPr="006A0307" w14:paraId="49D62E17" w14:textId="77777777" w:rsidTr="006A0307">
        <w:trPr>
          <w:tblCellSpacing w:w="22" w:type="dxa"/>
          <w:jc w:val="center"/>
        </w:trPr>
        <w:tc>
          <w:tcPr>
            <w:tcW w:w="1000" w:type="pct"/>
            <w:shd w:val="clear" w:color="auto" w:fill="FFFFFF"/>
            <w:hideMark/>
          </w:tcPr>
          <w:p w14:paraId="7FF3E60C" w14:textId="77777777" w:rsidR="006A0307" w:rsidRPr="006A0307" w:rsidRDefault="006A0307" w:rsidP="006A0307">
            <w:pPr>
              <w:spacing w:after="0" w:line="240" w:lineRule="auto"/>
              <w:rPr>
                <w:rFonts w:ascii="Times New Roman" w:eastAsia="Times New Roman" w:hAnsi="Times New Roman" w:cs="Times New Roman"/>
                <w:sz w:val="24"/>
                <w:szCs w:val="24"/>
                <w:lang w:val="en-GB" w:eastAsia="en-GB"/>
              </w:rPr>
            </w:pPr>
            <w:proofErr w:type="spellStart"/>
            <w:r w:rsidRPr="006A0307">
              <w:rPr>
                <w:rFonts w:ascii="Arial CE" w:eastAsia="Times New Roman" w:hAnsi="Arial CE" w:cs="Arial CE"/>
                <w:b/>
                <w:bCs/>
                <w:color w:val="000000"/>
                <w:sz w:val="20"/>
                <w:szCs w:val="20"/>
                <w:lang w:val="en-GB" w:eastAsia="en-GB"/>
              </w:rPr>
              <w:t>Deň</w:t>
            </w:r>
            <w:proofErr w:type="spellEnd"/>
            <w:r w:rsidRPr="006A0307">
              <w:rPr>
                <w:rFonts w:ascii="Arial CE" w:eastAsia="Times New Roman" w:hAnsi="Arial CE" w:cs="Arial CE"/>
                <w:b/>
                <w:bCs/>
                <w:color w:val="000000"/>
                <w:sz w:val="20"/>
                <w:szCs w:val="20"/>
                <w:lang w:val="en-GB" w:eastAsia="en-GB"/>
              </w:rPr>
              <w:t xml:space="preserve"> </w:t>
            </w:r>
            <w:proofErr w:type="spellStart"/>
            <w:r w:rsidRPr="006A0307">
              <w:rPr>
                <w:rFonts w:ascii="Arial CE" w:eastAsia="Times New Roman" w:hAnsi="Arial CE" w:cs="Arial CE"/>
                <w:b/>
                <w:bCs/>
                <w:color w:val="000000"/>
                <w:sz w:val="20"/>
                <w:szCs w:val="20"/>
                <w:lang w:val="en-GB" w:eastAsia="en-GB"/>
              </w:rPr>
              <w:t>zápisu</w:t>
            </w:r>
            <w:proofErr w:type="spellEnd"/>
            <w:r w:rsidRPr="006A0307">
              <w:rPr>
                <w:rFonts w:ascii="Arial CE" w:eastAsia="Times New Roman" w:hAnsi="Arial CE" w:cs="Arial CE"/>
                <w:b/>
                <w:bCs/>
                <w:color w:val="000000"/>
                <w:sz w:val="20"/>
                <w:szCs w:val="20"/>
                <w:lang w:val="en-GB" w:eastAsia="en-GB"/>
              </w:rPr>
              <w:t>: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6A0307" w:rsidRPr="006A0307" w14:paraId="6B08E8D2" w14:textId="77777777">
              <w:trPr>
                <w:tblCellSpacing w:w="15" w:type="dxa"/>
              </w:trPr>
              <w:tc>
                <w:tcPr>
                  <w:tcW w:w="3350" w:type="pct"/>
                  <w:vAlign w:val="center"/>
                  <w:hideMark/>
                </w:tcPr>
                <w:p w14:paraId="4ACD55D7" w14:textId="77777777" w:rsidR="006A0307" w:rsidRPr="006A0307" w:rsidRDefault="006A0307" w:rsidP="006A0307">
                  <w:pPr>
                    <w:spacing w:after="0" w:line="240" w:lineRule="auto"/>
                    <w:rPr>
                      <w:rFonts w:ascii="Times New Roman" w:eastAsia="Times New Roman" w:hAnsi="Times New Roman" w:cs="Times New Roman"/>
                      <w:sz w:val="24"/>
                      <w:szCs w:val="24"/>
                      <w:lang w:val="en-GB" w:eastAsia="en-GB"/>
                    </w:rPr>
                  </w:pPr>
                  <w:r w:rsidRPr="006A0307">
                    <w:rPr>
                      <w:rFonts w:ascii="Arial CE" w:eastAsia="Times New Roman" w:hAnsi="Arial CE" w:cs="Arial CE"/>
                      <w:b/>
                      <w:bCs/>
                      <w:color w:val="000000"/>
                      <w:sz w:val="20"/>
                      <w:szCs w:val="20"/>
                      <w:lang w:val="en-GB" w:eastAsia="en-GB"/>
                    </w:rPr>
                    <w:t>28.06.2014 </w:t>
                  </w:r>
                </w:p>
              </w:tc>
              <w:tc>
                <w:tcPr>
                  <w:tcW w:w="1650" w:type="pct"/>
                  <w:hideMark/>
                </w:tcPr>
                <w:p w14:paraId="42630022" w14:textId="77777777" w:rsidR="006A0307" w:rsidRPr="006A0307" w:rsidRDefault="006A0307" w:rsidP="006A0307">
                  <w:pPr>
                    <w:spacing w:after="0" w:line="240" w:lineRule="auto"/>
                    <w:rPr>
                      <w:rFonts w:ascii="Times New Roman" w:eastAsia="Times New Roman" w:hAnsi="Times New Roman" w:cs="Times New Roman"/>
                      <w:sz w:val="24"/>
                      <w:szCs w:val="24"/>
                      <w:lang w:val="en-GB" w:eastAsia="en-GB"/>
                    </w:rPr>
                  </w:pPr>
                  <w:r w:rsidRPr="006A0307">
                    <w:rPr>
                      <w:rFonts w:ascii="Times New Roman" w:eastAsia="Times New Roman" w:hAnsi="Times New Roman" w:cs="Times New Roman"/>
                      <w:sz w:val="24"/>
                      <w:szCs w:val="24"/>
                      <w:lang w:val="en-GB" w:eastAsia="en-GB"/>
                    </w:rPr>
                    <w:t>  </w:t>
                  </w:r>
                  <w:r w:rsidRPr="006A0307">
                    <w:rPr>
                      <w:rFonts w:ascii="Arial CE" w:eastAsia="Times New Roman" w:hAnsi="Arial CE" w:cs="Arial CE"/>
                      <w:b/>
                      <w:bCs/>
                      <w:color w:val="000000"/>
                      <w:sz w:val="20"/>
                      <w:szCs w:val="20"/>
                      <w:lang w:val="en-GB" w:eastAsia="en-GB"/>
                    </w:rPr>
                    <w:t>(od: 28.06.2014)</w:t>
                  </w:r>
                </w:p>
              </w:tc>
            </w:tr>
          </w:tbl>
          <w:p w14:paraId="4FD8C3A3" w14:textId="77777777" w:rsidR="006A0307" w:rsidRPr="006A0307" w:rsidRDefault="006A0307" w:rsidP="006A0307">
            <w:pPr>
              <w:spacing w:after="0" w:line="240" w:lineRule="auto"/>
              <w:rPr>
                <w:rFonts w:ascii="Times New Roman" w:eastAsia="Times New Roman" w:hAnsi="Times New Roman" w:cs="Times New Roman"/>
                <w:sz w:val="24"/>
                <w:szCs w:val="24"/>
                <w:lang w:val="en-GB" w:eastAsia="en-GB"/>
              </w:rPr>
            </w:pPr>
          </w:p>
        </w:tc>
      </w:tr>
    </w:tbl>
    <w:p w14:paraId="38B2F515" w14:textId="77777777" w:rsidR="006A0307" w:rsidRPr="006A0307" w:rsidRDefault="006A0307" w:rsidP="006A0307">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6A0307" w:rsidRPr="006A0307" w14:paraId="7FE1842B" w14:textId="77777777" w:rsidTr="006A0307">
        <w:trPr>
          <w:tblCellSpacing w:w="22" w:type="dxa"/>
          <w:jc w:val="center"/>
        </w:trPr>
        <w:tc>
          <w:tcPr>
            <w:tcW w:w="1000" w:type="pct"/>
            <w:shd w:val="clear" w:color="auto" w:fill="FFFFFF"/>
            <w:hideMark/>
          </w:tcPr>
          <w:p w14:paraId="44710078" w14:textId="77777777" w:rsidR="006A0307" w:rsidRPr="006A0307" w:rsidRDefault="006A0307" w:rsidP="006A0307">
            <w:pPr>
              <w:spacing w:after="0" w:line="240" w:lineRule="auto"/>
              <w:rPr>
                <w:rFonts w:ascii="Times New Roman" w:eastAsia="Times New Roman" w:hAnsi="Times New Roman" w:cs="Times New Roman"/>
                <w:sz w:val="24"/>
                <w:szCs w:val="24"/>
                <w:lang w:val="en-GB" w:eastAsia="en-GB"/>
              </w:rPr>
            </w:pPr>
            <w:proofErr w:type="spellStart"/>
            <w:r w:rsidRPr="006A0307">
              <w:rPr>
                <w:rFonts w:ascii="Arial CE" w:eastAsia="Times New Roman" w:hAnsi="Arial CE" w:cs="Arial CE"/>
                <w:b/>
                <w:bCs/>
                <w:color w:val="000000"/>
                <w:sz w:val="20"/>
                <w:szCs w:val="20"/>
                <w:lang w:val="en-GB" w:eastAsia="en-GB"/>
              </w:rPr>
              <w:t>Právna</w:t>
            </w:r>
            <w:proofErr w:type="spellEnd"/>
            <w:r w:rsidRPr="006A0307">
              <w:rPr>
                <w:rFonts w:ascii="Arial CE" w:eastAsia="Times New Roman" w:hAnsi="Arial CE" w:cs="Arial CE"/>
                <w:b/>
                <w:bCs/>
                <w:color w:val="000000"/>
                <w:sz w:val="20"/>
                <w:szCs w:val="20"/>
                <w:lang w:val="en-GB" w:eastAsia="en-GB"/>
              </w:rPr>
              <w:t xml:space="preserve"> forma: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6A0307" w:rsidRPr="006A0307" w14:paraId="77A7FDF1" w14:textId="77777777">
              <w:trPr>
                <w:tblCellSpacing w:w="15" w:type="dxa"/>
              </w:trPr>
              <w:tc>
                <w:tcPr>
                  <w:tcW w:w="3350" w:type="pct"/>
                  <w:vAlign w:val="center"/>
                  <w:hideMark/>
                </w:tcPr>
                <w:p w14:paraId="3E2BCD44" w14:textId="77777777" w:rsidR="006A0307" w:rsidRPr="006A0307" w:rsidRDefault="006A0307" w:rsidP="006A0307">
                  <w:pPr>
                    <w:spacing w:after="0" w:line="240" w:lineRule="auto"/>
                    <w:rPr>
                      <w:rFonts w:ascii="Times New Roman" w:eastAsia="Times New Roman" w:hAnsi="Times New Roman" w:cs="Times New Roman"/>
                      <w:sz w:val="24"/>
                      <w:szCs w:val="24"/>
                      <w:lang w:val="en-GB" w:eastAsia="en-GB"/>
                    </w:rPr>
                  </w:pPr>
                  <w:proofErr w:type="spellStart"/>
                  <w:r w:rsidRPr="006A0307">
                    <w:rPr>
                      <w:rFonts w:ascii="Arial CE" w:eastAsia="Times New Roman" w:hAnsi="Arial CE" w:cs="Arial CE"/>
                      <w:b/>
                      <w:bCs/>
                      <w:color w:val="000000"/>
                      <w:sz w:val="20"/>
                      <w:szCs w:val="20"/>
                      <w:lang w:val="en-GB" w:eastAsia="en-GB"/>
                    </w:rPr>
                    <w:t>Spoločnosť</w:t>
                  </w:r>
                  <w:proofErr w:type="spellEnd"/>
                  <w:r w:rsidRPr="006A0307">
                    <w:rPr>
                      <w:rFonts w:ascii="Arial CE" w:eastAsia="Times New Roman" w:hAnsi="Arial CE" w:cs="Arial CE"/>
                      <w:b/>
                      <w:bCs/>
                      <w:color w:val="000000"/>
                      <w:sz w:val="20"/>
                      <w:szCs w:val="20"/>
                      <w:lang w:val="en-GB" w:eastAsia="en-GB"/>
                    </w:rPr>
                    <w:t xml:space="preserve"> s </w:t>
                  </w:r>
                  <w:proofErr w:type="spellStart"/>
                  <w:r w:rsidRPr="006A0307">
                    <w:rPr>
                      <w:rFonts w:ascii="Arial CE" w:eastAsia="Times New Roman" w:hAnsi="Arial CE" w:cs="Arial CE"/>
                      <w:b/>
                      <w:bCs/>
                      <w:color w:val="000000"/>
                      <w:sz w:val="20"/>
                      <w:szCs w:val="20"/>
                      <w:lang w:val="en-GB" w:eastAsia="en-GB"/>
                    </w:rPr>
                    <w:t>ručením</w:t>
                  </w:r>
                  <w:proofErr w:type="spellEnd"/>
                  <w:r w:rsidRPr="006A0307">
                    <w:rPr>
                      <w:rFonts w:ascii="Arial CE" w:eastAsia="Times New Roman" w:hAnsi="Arial CE" w:cs="Arial CE"/>
                      <w:b/>
                      <w:bCs/>
                      <w:color w:val="000000"/>
                      <w:sz w:val="20"/>
                      <w:szCs w:val="20"/>
                      <w:lang w:val="en-GB" w:eastAsia="en-GB"/>
                    </w:rPr>
                    <w:t xml:space="preserve"> </w:t>
                  </w:r>
                  <w:proofErr w:type="spellStart"/>
                  <w:r w:rsidRPr="006A0307">
                    <w:rPr>
                      <w:rFonts w:ascii="Arial CE" w:eastAsia="Times New Roman" w:hAnsi="Arial CE" w:cs="Arial CE"/>
                      <w:b/>
                      <w:bCs/>
                      <w:color w:val="000000"/>
                      <w:sz w:val="20"/>
                      <w:szCs w:val="20"/>
                      <w:lang w:val="en-GB" w:eastAsia="en-GB"/>
                    </w:rPr>
                    <w:t>obmedzeným</w:t>
                  </w:r>
                  <w:proofErr w:type="spellEnd"/>
                  <w:r w:rsidRPr="006A0307">
                    <w:rPr>
                      <w:rFonts w:ascii="Arial CE" w:eastAsia="Times New Roman" w:hAnsi="Arial CE" w:cs="Arial CE"/>
                      <w:b/>
                      <w:bCs/>
                      <w:color w:val="000000"/>
                      <w:sz w:val="20"/>
                      <w:szCs w:val="20"/>
                      <w:lang w:val="en-GB" w:eastAsia="en-GB"/>
                    </w:rPr>
                    <w:t> </w:t>
                  </w:r>
                </w:p>
              </w:tc>
              <w:tc>
                <w:tcPr>
                  <w:tcW w:w="1650" w:type="pct"/>
                  <w:hideMark/>
                </w:tcPr>
                <w:p w14:paraId="316E8318" w14:textId="77777777" w:rsidR="006A0307" w:rsidRPr="006A0307" w:rsidRDefault="006A0307" w:rsidP="006A0307">
                  <w:pPr>
                    <w:spacing w:after="0" w:line="240" w:lineRule="auto"/>
                    <w:rPr>
                      <w:rFonts w:ascii="Times New Roman" w:eastAsia="Times New Roman" w:hAnsi="Times New Roman" w:cs="Times New Roman"/>
                      <w:sz w:val="24"/>
                      <w:szCs w:val="24"/>
                      <w:lang w:val="en-GB" w:eastAsia="en-GB"/>
                    </w:rPr>
                  </w:pPr>
                  <w:r w:rsidRPr="006A0307">
                    <w:rPr>
                      <w:rFonts w:ascii="Times New Roman" w:eastAsia="Times New Roman" w:hAnsi="Times New Roman" w:cs="Times New Roman"/>
                      <w:sz w:val="24"/>
                      <w:szCs w:val="24"/>
                      <w:lang w:val="en-GB" w:eastAsia="en-GB"/>
                    </w:rPr>
                    <w:t>  </w:t>
                  </w:r>
                  <w:r w:rsidRPr="006A0307">
                    <w:rPr>
                      <w:rFonts w:ascii="Arial CE" w:eastAsia="Times New Roman" w:hAnsi="Arial CE" w:cs="Arial CE"/>
                      <w:b/>
                      <w:bCs/>
                      <w:color w:val="000000"/>
                      <w:sz w:val="20"/>
                      <w:szCs w:val="20"/>
                      <w:lang w:val="en-GB" w:eastAsia="en-GB"/>
                    </w:rPr>
                    <w:t>(od: 28.06.2014)</w:t>
                  </w:r>
                </w:p>
              </w:tc>
            </w:tr>
          </w:tbl>
          <w:p w14:paraId="02C5F8AC" w14:textId="77777777" w:rsidR="006A0307" w:rsidRPr="006A0307" w:rsidRDefault="006A0307" w:rsidP="006A0307">
            <w:pPr>
              <w:spacing w:after="0" w:line="240" w:lineRule="auto"/>
              <w:rPr>
                <w:rFonts w:ascii="Times New Roman" w:eastAsia="Times New Roman" w:hAnsi="Times New Roman" w:cs="Times New Roman"/>
                <w:sz w:val="24"/>
                <w:szCs w:val="24"/>
                <w:lang w:val="en-GB" w:eastAsia="en-GB"/>
              </w:rPr>
            </w:pPr>
          </w:p>
        </w:tc>
      </w:tr>
    </w:tbl>
    <w:p w14:paraId="099873D7" w14:textId="77777777" w:rsidR="006A0307" w:rsidRPr="006A0307" w:rsidRDefault="006A0307" w:rsidP="006A0307">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6A0307" w:rsidRPr="006A0307" w14:paraId="492D4A97" w14:textId="77777777" w:rsidTr="006A0307">
        <w:trPr>
          <w:tblCellSpacing w:w="22" w:type="dxa"/>
          <w:jc w:val="center"/>
        </w:trPr>
        <w:tc>
          <w:tcPr>
            <w:tcW w:w="1000" w:type="pct"/>
            <w:shd w:val="clear" w:color="auto" w:fill="FFFFFF"/>
            <w:hideMark/>
          </w:tcPr>
          <w:p w14:paraId="38A0C038" w14:textId="77777777" w:rsidR="006A0307" w:rsidRPr="006A0307" w:rsidRDefault="006A0307" w:rsidP="006A0307">
            <w:pPr>
              <w:spacing w:after="0" w:line="240" w:lineRule="auto"/>
              <w:rPr>
                <w:rFonts w:ascii="Times New Roman" w:eastAsia="Times New Roman" w:hAnsi="Times New Roman" w:cs="Times New Roman"/>
                <w:sz w:val="24"/>
                <w:szCs w:val="24"/>
                <w:lang w:val="en-GB" w:eastAsia="en-GB"/>
              </w:rPr>
            </w:pPr>
            <w:proofErr w:type="spellStart"/>
            <w:r w:rsidRPr="006A0307">
              <w:rPr>
                <w:rFonts w:ascii="Arial CE" w:eastAsia="Times New Roman" w:hAnsi="Arial CE" w:cs="Arial CE"/>
                <w:b/>
                <w:bCs/>
                <w:color w:val="000000"/>
                <w:sz w:val="20"/>
                <w:szCs w:val="20"/>
                <w:lang w:val="en-GB" w:eastAsia="en-GB"/>
              </w:rPr>
              <w:t>Predmet</w:t>
            </w:r>
            <w:proofErr w:type="spellEnd"/>
            <w:r w:rsidRPr="006A0307">
              <w:rPr>
                <w:rFonts w:ascii="Arial CE" w:eastAsia="Times New Roman" w:hAnsi="Arial CE" w:cs="Arial CE"/>
                <w:b/>
                <w:bCs/>
                <w:color w:val="000000"/>
                <w:sz w:val="20"/>
                <w:szCs w:val="20"/>
                <w:lang w:val="en-GB" w:eastAsia="en-GB"/>
              </w:rPr>
              <w:t xml:space="preserve"> </w:t>
            </w:r>
            <w:proofErr w:type="spellStart"/>
            <w:r w:rsidRPr="006A0307">
              <w:rPr>
                <w:rFonts w:ascii="Arial CE" w:eastAsia="Times New Roman" w:hAnsi="Arial CE" w:cs="Arial CE"/>
                <w:b/>
                <w:bCs/>
                <w:color w:val="000000"/>
                <w:sz w:val="20"/>
                <w:szCs w:val="20"/>
                <w:lang w:val="en-GB" w:eastAsia="en-GB"/>
              </w:rPr>
              <w:t>činnosti</w:t>
            </w:r>
            <w:proofErr w:type="spellEnd"/>
            <w:r w:rsidRPr="006A0307">
              <w:rPr>
                <w:rFonts w:ascii="Arial CE" w:eastAsia="Times New Roman" w:hAnsi="Arial CE" w:cs="Arial CE"/>
                <w:b/>
                <w:bCs/>
                <w:color w:val="000000"/>
                <w:sz w:val="20"/>
                <w:szCs w:val="20"/>
                <w:lang w:val="en-GB" w:eastAsia="en-GB"/>
              </w:rPr>
              <w:t>: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6A0307" w:rsidRPr="006A0307" w14:paraId="01E5256B" w14:textId="77777777">
              <w:trPr>
                <w:tblCellSpacing w:w="15" w:type="dxa"/>
              </w:trPr>
              <w:tc>
                <w:tcPr>
                  <w:tcW w:w="3350" w:type="pct"/>
                  <w:vAlign w:val="center"/>
                  <w:hideMark/>
                </w:tcPr>
                <w:p w14:paraId="09FAF844" w14:textId="77777777" w:rsidR="006A0307" w:rsidRPr="006A0307" w:rsidRDefault="006A0307" w:rsidP="006A0307">
                  <w:pPr>
                    <w:spacing w:after="0" w:line="240" w:lineRule="auto"/>
                    <w:rPr>
                      <w:rFonts w:ascii="Times New Roman" w:eastAsia="Times New Roman" w:hAnsi="Times New Roman" w:cs="Times New Roman"/>
                      <w:sz w:val="24"/>
                      <w:szCs w:val="24"/>
                      <w:lang w:val="en-GB" w:eastAsia="en-GB"/>
                    </w:rPr>
                  </w:pPr>
                  <w:proofErr w:type="spellStart"/>
                  <w:r w:rsidRPr="006A0307">
                    <w:rPr>
                      <w:rFonts w:ascii="Arial CE" w:eastAsia="Times New Roman" w:hAnsi="Arial CE" w:cs="Arial CE"/>
                      <w:b/>
                      <w:bCs/>
                      <w:color w:val="000000"/>
                      <w:sz w:val="20"/>
                      <w:szCs w:val="20"/>
                      <w:lang w:val="en-GB" w:eastAsia="en-GB"/>
                    </w:rPr>
                    <w:t>Kúpa</w:t>
                  </w:r>
                  <w:proofErr w:type="spellEnd"/>
                  <w:r w:rsidRPr="006A0307">
                    <w:rPr>
                      <w:rFonts w:ascii="Arial CE" w:eastAsia="Times New Roman" w:hAnsi="Arial CE" w:cs="Arial CE"/>
                      <w:b/>
                      <w:bCs/>
                      <w:color w:val="000000"/>
                      <w:sz w:val="20"/>
                      <w:szCs w:val="20"/>
                      <w:lang w:val="en-GB" w:eastAsia="en-GB"/>
                    </w:rPr>
                    <w:t xml:space="preserve"> </w:t>
                  </w:r>
                  <w:proofErr w:type="spellStart"/>
                  <w:r w:rsidRPr="006A0307">
                    <w:rPr>
                      <w:rFonts w:ascii="Arial CE" w:eastAsia="Times New Roman" w:hAnsi="Arial CE" w:cs="Arial CE"/>
                      <w:b/>
                      <w:bCs/>
                      <w:color w:val="000000"/>
                      <w:sz w:val="20"/>
                      <w:szCs w:val="20"/>
                      <w:lang w:val="en-GB" w:eastAsia="en-GB"/>
                    </w:rPr>
                    <w:t>tovaru</w:t>
                  </w:r>
                  <w:proofErr w:type="spellEnd"/>
                  <w:r w:rsidRPr="006A0307">
                    <w:rPr>
                      <w:rFonts w:ascii="Arial CE" w:eastAsia="Times New Roman" w:hAnsi="Arial CE" w:cs="Arial CE"/>
                      <w:b/>
                      <w:bCs/>
                      <w:color w:val="000000"/>
                      <w:sz w:val="20"/>
                      <w:szCs w:val="20"/>
                      <w:lang w:val="en-GB" w:eastAsia="en-GB"/>
                    </w:rPr>
                    <w:t xml:space="preserve"> </w:t>
                  </w:r>
                  <w:proofErr w:type="spellStart"/>
                  <w:r w:rsidRPr="006A0307">
                    <w:rPr>
                      <w:rFonts w:ascii="Arial CE" w:eastAsia="Times New Roman" w:hAnsi="Arial CE" w:cs="Arial CE"/>
                      <w:b/>
                      <w:bCs/>
                      <w:color w:val="000000"/>
                      <w:sz w:val="20"/>
                      <w:szCs w:val="20"/>
                      <w:lang w:val="en-GB" w:eastAsia="en-GB"/>
                    </w:rPr>
                    <w:t>na</w:t>
                  </w:r>
                  <w:proofErr w:type="spellEnd"/>
                  <w:r w:rsidRPr="006A0307">
                    <w:rPr>
                      <w:rFonts w:ascii="Arial CE" w:eastAsia="Times New Roman" w:hAnsi="Arial CE" w:cs="Arial CE"/>
                      <w:b/>
                      <w:bCs/>
                      <w:color w:val="000000"/>
                      <w:sz w:val="20"/>
                      <w:szCs w:val="20"/>
                      <w:lang w:val="en-GB" w:eastAsia="en-GB"/>
                    </w:rPr>
                    <w:t xml:space="preserve"> </w:t>
                  </w:r>
                  <w:proofErr w:type="spellStart"/>
                  <w:r w:rsidRPr="006A0307">
                    <w:rPr>
                      <w:rFonts w:ascii="Arial CE" w:eastAsia="Times New Roman" w:hAnsi="Arial CE" w:cs="Arial CE"/>
                      <w:b/>
                      <w:bCs/>
                      <w:color w:val="000000"/>
                      <w:sz w:val="20"/>
                      <w:szCs w:val="20"/>
                      <w:lang w:val="en-GB" w:eastAsia="en-GB"/>
                    </w:rPr>
                    <w:t>účely</w:t>
                  </w:r>
                  <w:proofErr w:type="spellEnd"/>
                  <w:r w:rsidRPr="006A0307">
                    <w:rPr>
                      <w:rFonts w:ascii="Arial CE" w:eastAsia="Times New Roman" w:hAnsi="Arial CE" w:cs="Arial CE"/>
                      <w:b/>
                      <w:bCs/>
                      <w:color w:val="000000"/>
                      <w:sz w:val="20"/>
                      <w:szCs w:val="20"/>
                      <w:lang w:val="en-GB" w:eastAsia="en-GB"/>
                    </w:rPr>
                    <w:t xml:space="preserve"> </w:t>
                  </w:r>
                  <w:proofErr w:type="spellStart"/>
                  <w:r w:rsidRPr="006A0307">
                    <w:rPr>
                      <w:rFonts w:ascii="Arial CE" w:eastAsia="Times New Roman" w:hAnsi="Arial CE" w:cs="Arial CE"/>
                      <w:b/>
                      <w:bCs/>
                      <w:color w:val="000000"/>
                      <w:sz w:val="20"/>
                      <w:szCs w:val="20"/>
                      <w:lang w:val="en-GB" w:eastAsia="en-GB"/>
                    </w:rPr>
                    <w:t>jeho</w:t>
                  </w:r>
                  <w:proofErr w:type="spellEnd"/>
                  <w:r w:rsidRPr="006A0307">
                    <w:rPr>
                      <w:rFonts w:ascii="Arial CE" w:eastAsia="Times New Roman" w:hAnsi="Arial CE" w:cs="Arial CE"/>
                      <w:b/>
                      <w:bCs/>
                      <w:color w:val="000000"/>
                      <w:sz w:val="20"/>
                      <w:szCs w:val="20"/>
                      <w:lang w:val="en-GB" w:eastAsia="en-GB"/>
                    </w:rPr>
                    <w:t xml:space="preserve"> </w:t>
                  </w:r>
                  <w:proofErr w:type="spellStart"/>
                  <w:r w:rsidRPr="006A0307">
                    <w:rPr>
                      <w:rFonts w:ascii="Arial CE" w:eastAsia="Times New Roman" w:hAnsi="Arial CE" w:cs="Arial CE"/>
                      <w:b/>
                      <w:bCs/>
                      <w:color w:val="000000"/>
                      <w:sz w:val="20"/>
                      <w:szCs w:val="20"/>
                      <w:lang w:val="en-GB" w:eastAsia="en-GB"/>
                    </w:rPr>
                    <w:t>predaja</w:t>
                  </w:r>
                  <w:proofErr w:type="spellEnd"/>
                  <w:r w:rsidRPr="006A0307">
                    <w:rPr>
                      <w:rFonts w:ascii="Arial CE" w:eastAsia="Times New Roman" w:hAnsi="Arial CE" w:cs="Arial CE"/>
                      <w:b/>
                      <w:bCs/>
                      <w:color w:val="000000"/>
                      <w:sz w:val="20"/>
                      <w:szCs w:val="20"/>
                      <w:lang w:val="en-GB" w:eastAsia="en-GB"/>
                    </w:rPr>
                    <w:t xml:space="preserve"> </w:t>
                  </w:r>
                  <w:proofErr w:type="spellStart"/>
                  <w:r w:rsidRPr="006A0307">
                    <w:rPr>
                      <w:rFonts w:ascii="Arial CE" w:eastAsia="Times New Roman" w:hAnsi="Arial CE" w:cs="Arial CE"/>
                      <w:b/>
                      <w:bCs/>
                      <w:color w:val="000000"/>
                      <w:sz w:val="20"/>
                      <w:szCs w:val="20"/>
                      <w:lang w:val="en-GB" w:eastAsia="en-GB"/>
                    </w:rPr>
                    <w:t>konečnému</w:t>
                  </w:r>
                  <w:proofErr w:type="spellEnd"/>
                  <w:r w:rsidRPr="006A0307">
                    <w:rPr>
                      <w:rFonts w:ascii="Arial CE" w:eastAsia="Times New Roman" w:hAnsi="Arial CE" w:cs="Arial CE"/>
                      <w:b/>
                      <w:bCs/>
                      <w:color w:val="000000"/>
                      <w:sz w:val="20"/>
                      <w:szCs w:val="20"/>
                      <w:lang w:val="en-GB" w:eastAsia="en-GB"/>
                    </w:rPr>
                    <w:t xml:space="preserve"> </w:t>
                  </w:r>
                  <w:proofErr w:type="spellStart"/>
                  <w:r w:rsidRPr="006A0307">
                    <w:rPr>
                      <w:rFonts w:ascii="Arial CE" w:eastAsia="Times New Roman" w:hAnsi="Arial CE" w:cs="Arial CE"/>
                      <w:b/>
                      <w:bCs/>
                      <w:color w:val="000000"/>
                      <w:sz w:val="20"/>
                      <w:szCs w:val="20"/>
                      <w:lang w:val="en-GB" w:eastAsia="en-GB"/>
                    </w:rPr>
                    <w:t>spotrebiteľovi</w:t>
                  </w:r>
                  <w:proofErr w:type="spellEnd"/>
                  <w:r w:rsidRPr="006A0307">
                    <w:rPr>
                      <w:rFonts w:ascii="Arial CE" w:eastAsia="Times New Roman" w:hAnsi="Arial CE" w:cs="Arial CE"/>
                      <w:b/>
                      <w:bCs/>
                      <w:color w:val="000000"/>
                      <w:sz w:val="20"/>
                      <w:szCs w:val="20"/>
                      <w:lang w:val="en-GB" w:eastAsia="en-GB"/>
                    </w:rPr>
                    <w:t xml:space="preserve"> (</w:t>
                  </w:r>
                  <w:proofErr w:type="spellStart"/>
                  <w:r w:rsidRPr="006A0307">
                    <w:rPr>
                      <w:rFonts w:ascii="Arial CE" w:eastAsia="Times New Roman" w:hAnsi="Arial CE" w:cs="Arial CE"/>
                      <w:b/>
                      <w:bCs/>
                      <w:color w:val="000000"/>
                      <w:sz w:val="20"/>
                      <w:szCs w:val="20"/>
                      <w:lang w:val="en-GB" w:eastAsia="en-GB"/>
                    </w:rPr>
                    <w:t>maloobchod</w:t>
                  </w:r>
                  <w:proofErr w:type="spellEnd"/>
                  <w:r w:rsidRPr="006A0307">
                    <w:rPr>
                      <w:rFonts w:ascii="Arial CE" w:eastAsia="Times New Roman" w:hAnsi="Arial CE" w:cs="Arial CE"/>
                      <w:b/>
                      <w:bCs/>
                      <w:color w:val="000000"/>
                      <w:sz w:val="20"/>
                      <w:szCs w:val="20"/>
                      <w:lang w:val="en-GB" w:eastAsia="en-GB"/>
                    </w:rPr>
                    <w:t xml:space="preserve">) </w:t>
                  </w:r>
                  <w:proofErr w:type="spellStart"/>
                  <w:r w:rsidRPr="006A0307">
                    <w:rPr>
                      <w:rFonts w:ascii="Arial CE" w:eastAsia="Times New Roman" w:hAnsi="Arial CE" w:cs="Arial CE"/>
                      <w:b/>
                      <w:bCs/>
                      <w:color w:val="000000"/>
                      <w:sz w:val="20"/>
                      <w:szCs w:val="20"/>
                      <w:lang w:val="en-GB" w:eastAsia="en-GB"/>
                    </w:rPr>
                    <w:t>alebo</w:t>
                  </w:r>
                  <w:proofErr w:type="spellEnd"/>
                  <w:r w:rsidRPr="006A0307">
                    <w:rPr>
                      <w:rFonts w:ascii="Arial CE" w:eastAsia="Times New Roman" w:hAnsi="Arial CE" w:cs="Arial CE"/>
                      <w:b/>
                      <w:bCs/>
                      <w:color w:val="000000"/>
                      <w:sz w:val="20"/>
                      <w:szCs w:val="20"/>
                      <w:lang w:val="en-GB" w:eastAsia="en-GB"/>
                    </w:rPr>
                    <w:t xml:space="preserve"> </w:t>
                  </w:r>
                  <w:proofErr w:type="spellStart"/>
                  <w:r w:rsidRPr="006A0307">
                    <w:rPr>
                      <w:rFonts w:ascii="Arial CE" w:eastAsia="Times New Roman" w:hAnsi="Arial CE" w:cs="Arial CE"/>
                      <w:b/>
                      <w:bCs/>
                      <w:color w:val="000000"/>
                      <w:sz w:val="20"/>
                      <w:szCs w:val="20"/>
                      <w:lang w:val="en-GB" w:eastAsia="en-GB"/>
                    </w:rPr>
                    <w:t>iným</w:t>
                  </w:r>
                  <w:proofErr w:type="spellEnd"/>
                  <w:r w:rsidRPr="006A0307">
                    <w:rPr>
                      <w:rFonts w:ascii="Arial CE" w:eastAsia="Times New Roman" w:hAnsi="Arial CE" w:cs="Arial CE"/>
                      <w:b/>
                      <w:bCs/>
                      <w:color w:val="000000"/>
                      <w:sz w:val="20"/>
                      <w:szCs w:val="20"/>
                      <w:lang w:val="en-GB" w:eastAsia="en-GB"/>
                    </w:rPr>
                    <w:t xml:space="preserve"> </w:t>
                  </w:r>
                  <w:proofErr w:type="spellStart"/>
                  <w:r w:rsidRPr="006A0307">
                    <w:rPr>
                      <w:rFonts w:ascii="Arial CE" w:eastAsia="Times New Roman" w:hAnsi="Arial CE" w:cs="Arial CE"/>
                      <w:b/>
                      <w:bCs/>
                      <w:color w:val="000000"/>
                      <w:sz w:val="20"/>
                      <w:szCs w:val="20"/>
                      <w:lang w:val="en-GB" w:eastAsia="en-GB"/>
                    </w:rPr>
                    <w:t>prevádzkovateľom</w:t>
                  </w:r>
                  <w:proofErr w:type="spellEnd"/>
                  <w:r w:rsidRPr="006A0307">
                    <w:rPr>
                      <w:rFonts w:ascii="Arial CE" w:eastAsia="Times New Roman" w:hAnsi="Arial CE" w:cs="Arial CE"/>
                      <w:b/>
                      <w:bCs/>
                      <w:color w:val="000000"/>
                      <w:sz w:val="20"/>
                      <w:szCs w:val="20"/>
                      <w:lang w:val="en-GB" w:eastAsia="en-GB"/>
                    </w:rPr>
                    <w:t xml:space="preserve"> </w:t>
                  </w:r>
                  <w:proofErr w:type="spellStart"/>
                  <w:r w:rsidRPr="006A0307">
                    <w:rPr>
                      <w:rFonts w:ascii="Arial CE" w:eastAsia="Times New Roman" w:hAnsi="Arial CE" w:cs="Arial CE"/>
                      <w:b/>
                      <w:bCs/>
                      <w:color w:val="000000"/>
                      <w:sz w:val="20"/>
                      <w:szCs w:val="20"/>
                      <w:lang w:val="en-GB" w:eastAsia="en-GB"/>
                    </w:rPr>
                    <w:t>živnosti</w:t>
                  </w:r>
                  <w:proofErr w:type="spellEnd"/>
                  <w:r w:rsidRPr="006A0307">
                    <w:rPr>
                      <w:rFonts w:ascii="Arial CE" w:eastAsia="Times New Roman" w:hAnsi="Arial CE" w:cs="Arial CE"/>
                      <w:b/>
                      <w:bCs/>
                      <w:color w:val="000000"/>
                      <w:sz w:val="20"/>
                      <w:szCs w:val="20"/>
                      <w:lang w:val="en-GB" w:eastAsia="en-GB"/>
                    </w:rPr>
                    <w:t xml:space="preserve"> (</w:t>
                  </w:r>
                  <w:proofErr w:type="spellStart"/>
                  <w:r w:rsidRPr="006A0307">
                    <w:rPr>
                      <w:rFonts w:ascii="Arial CE" w:eastAsia="Times New Roman" w:hAnsi="Arial CE" w:cs="Arial CE"/>
                      <w:b/>
                      <w:bCs/>
                      <w:color w:val="000000"/>
                      <w:sz w:val="20"/>
                      <w:szCs w:val="20"/>
                      <w:lang w:val="en-GB" w:eastAsia="en-GB"/>
                    </w:rPr>
                    <w:t>veľkoobchod</w:t>
                  </w:r>
                  <w:proofErr w:type="spellEnd"/>
                  <w:r w:rsidRPr="006A0307">
                    <w:rPr>
                      <w:rFonts w:ascii="Arial CE" w:eastAsia="Times New Roman" w:hAnsi="Arial CE" w:cs="Arial CE"/>
                      <w:b/>
                      <w:bCs/>
                      <w:color w:val="000000"/>
                      <w:sz w:val="20"/>
                      <w:szCs w:val="20"/>
                      <w:lang w:val="en-GB" w:eastAsia="en-GB"/>
                    </w:rPr>
                    <w:t>) </w:t>
                  </w:r>
                </w:p>
              </w:tc>
              <w:tc>
                <w:tcPr>
                  <w:tcW w:w="1650" w:type="pct"/>
                  <w:hideMark/>
                </w:tcPr>
                <w:p w14:paraId="7C130CF6" w14:textId="77777777" w:rsidR="006A0307" w:rsidRPr="006A0307" w:rsidRDefault="006A0307" w:rsidP="006A0307">
                  <w:pPr>
                    <w:spacing w:after="0" w:line="240" w:lineRule="auto"/>
                    <w:rPr>
                      <w:rFonts w:ascii="Times New Roman" w:eastAsia="Times New Roman" w:hAnsi="Times New Roman" w:cs="Times New Roman"/>
                      <w:sz w:val="24"/>
                      <w:szCs w:val="24"/>
                      <w:lang w:val="en-GB" w:eastAsia="en-GB"/>
                    </w:rPr>
                  </w:pPr>
                  <w:r w:rsidRPr="006A0307">
                    <w:rPr>
                      <w:rFonts w:ascii="Times New Roman" w:eastAsia="Times New Roman" w:hAnsi="Times New Roman" w:cs="Times New Roman"/>
                      <w:sz w:val="24"/>
                      <w:szCs w:val="24"/>
                      <w:lang w:val="en-GB" w:eastAsia="en-GB"/>
                    </w:rPr>
                    <w:t>  </w:t>
                  </w:r>
                  <w:r w:rsidRPr="006A0307">
                    <w:rPr>
                      <w:rFonts w:ascii="Arial CE" w:eastAsia="Times New Roman" w:hAnsi="Arial CE" w:cs="Arial CE"/>
                      <w:b/>
                      <w:bCs/>
                      <w:color w:val="000000"/>
                      <w:sz w:val="20"/>
                      <w:szCs w:val="20"/>
                      <w:lang w:val="en-GB" w:eastAsia="en-GB"/>
                    </w:rPr>
                    <w:t>(od: 28.06.2014)</w:t>
                  </w:r>
                </w:p>
              </w:tc>
            </w:tr>
          </w:tbl>
          <w:p w14:paraId="4ED92AA6" w14:textId="77777777" w:rsidR="006A0307" w:rsidRPr="006A0307" w:rsidRDefault="006A0307" w:rsidP="006A0307">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6A0307" w:rsidRPr="006A0307" w14:paraId="24EAD756" w14:textId="77777777">
              <w:trPr>
                <w:tblCellSpacing w:w="15" w:type="dxa"/>
              </w:trPr>
              <w:tc>
                <w:tcPr>
                  <w:tcW w:w="3350" w:type="pct"/>
                  <w:vAlign w:val="center"/>
                  <w:hideMark/>
                </w:tcPr>
                <w:p w14:paraId="7C4605A9" w14:textId="77777777" w:rsidR="006A0307" w:rsidRPr="006A0307" w:rsidRDefault="006A0307" w:rsidP="006A0307">
                  <w:pPr>
                    <w:spacing w:after="0" w:line="240" w:lineRule="auto"/>
                    <w:rPr>
                      <w:rFonts w:ascii="Times New Roman" w:eastAsia="Times New Roman" w:hAnsi="Times New Roman" w:cs="Times New Roman"/>
                      <w:sz w:val="24"/>
                      <w:szCs w:val="24"/>
                      <w:lang w:val="en-GB" w:eastAsia="en-GB"/>
                    </w:rPr>
                  </w:pPr>
                  <w:proofErr w:type="spellStart"/>
                  <w:r w:rsidRPr="006A0307">
                    <w:rPr>
                      <w:rFonts w:ascii="Arial CE" w:eastAsia="Times New Roman" w:hAnsi="Arial CE" w:cs="Arial CE"/>
                      <w:b/>
                      <w:bCs/>
                      <w:color w:val="000000"/>
                      <w:sz w:val="20"/>
                      <w:szCs w:val="20"/>
                      <w:lang w:val="en-GB" w:eastAsia="en-GB"/>
                    </w:rPr>
                    <w:t>Sprostredkovateľská</w:t>
                  </w:r>
                  <w:proofErr w:type="spellEnd"/>
                  <w:r w:rsidRPr="006A0307">
                    <w:rPr>
                      <w:rFonts w:ascii="Arial CE" w:eastAsia="Times New Roman" w:hAnsi="Arial CE" w:cs="Arial CE"/>
                      <w:b/>
                      <w:bCs/>
                      <w:color w:val="000000"/>
                      <w:sz w:val="20"/>
                      <w:szCs w:val="20"/>
                      <w:lang w:val="en-GB" w:eastAsia="en-GB"/>
                    </w:rPr>
                    <w:t xml:space="preserve"> </w:t>
                  </w:r>
                  <w:proofErr w:type="spellStart"/>
                  <w:r w:rsidRPr="006A0307">
                    <w:rPr>
                      <w:rFonts w:ascii="Arial CE" w:eastAsia="Times New Roman" w:hAnsi="Arial CE" w:cs="Arial CE"/>
                      <w:b/>
                      <w:bCs/>
                      <w:color w:val="000000"/>
                      <w:sz w:val="20"/>
                      <w:szCs w:val="20"/>
                      <w:lang w:val="en-GB" w:eastAsia="en-GB"/>
                    </w:rPr>
                    <w:t>činnosť</w:t>
                  </w:r>
                  <w:proofErr w:type="spellEnd"/>
                  <w:r w:rsidRPr="006A0307">
                    <w:rPr>
                      <w:rFonts w:ascii="Arial CE" w:eastAsia="Times New Roman" w:hAnsi="Arial CE" w:cs="Arial CE"/>
                      <w:b/>
                      <w:bCs/>
                      <w:color w:val="000000"/>
                      <w:sz w:val="20"/>
                      <w:szCs w:val="20"/>
                      <w:lang w:val="en-GB" w:eastAsia="en-GB"/>
                    </w:rPr>
                    <w:t xml:space="preserve"> v </w:t>
                  </w:r>
                  <w:proofErr w:type="spellStart"/>
                  <w:r w:rsidRPr="006A0307">
                    <w:rPr>
                      <w:rFonts w:ascii="Arial CE" w:eastAsia="Times New Roman" w:hAnsi="Arial CE" w:cs="Arial CE"/>
                      <w:b/>
                      <w:bCs/>
                      <w:color w:val="000000"/>
                      <w:sz w:val="20"/>
                      <w:szCs w:val="20"/>
                      <w:lang w:val="en-GB" w:eastAsia="en-GB"/>
                    </w:rPr>
                    <w:t>oblasti</w:t>
                  </w:r>
                  <w:proofErr w:type="spellEnd"/>
                  <w:r w:rsidRPr="006A0307">
                    <w:rPr>
                      <w:rFonts w:ascii="Arial CE" w:eastAsia="Times New Roman" w:hAnsi="Arial CE" w:cs="Arial CE"/>
                      <w:b/>
                      <w:bCs/>
                      <w:color w:val="000000"/>
                      <w:sz w:val="20"/>
                      <w:szCs w:val="20"/>
                      <w:lang w:val="en-GB" w:eastAsia="en-GB"/>
                    </w:rPr>
                    <w:t xml:space="preserve"> </w:t>
                  </w:r>
                  <w:proofErr w:type="spellStart"/>
                  <w:r w:rsidRPr="006A0307">
                    <w:rPr>
                      <w:rFonts w:ascii="Arial CE" w:eastAsia="Times New Roman" w:hAnsi="Arial CE" w:cs="Arial CE"/>
                      <w:b/>
                      <w:bCs/>
                      <w:color w:val="000000"/>
                      <w:sz w:val="20"/>
                      <w:szCs w:val="20"/>
                      <w:lang w:val="en-GB" w:eastAsia="en-GB"/>
                    </w:rPr>
                    <w:t>obchodu</w:t>
                  </w:r>
                  <w:proofErr w:type="spellEnd"/>
                  <w:r w:rsidRPr="006A0307">
                    <w:rPr>
                      <w:rFonts w:ascii="Arial CE" w:eastAsia="Times New Roman" w:hAnsi="Arial CE" w:cs="Arial CE"/>
                      <w:b/>
                      <w:bCs/>
                      <w:color w:val="000000"/>
                      <w:sz w:val="20"/>
                      <w:szCs w:val="20"/>
                      <w:lang w:val="en-GB" w:eastAsia="en-GB"/>
                    </w:rPr>
                    <w:t> </w:t>
                  </w:r>
                </w:p>
              </w:tc>
              <w:tc>
                <w:tcPr>
                  <w:tcW w:w="1650" w:type="pct"/>
                  <w:hideMark/>
                </w:tcPr>
                <w:p w14:paraId="25540FB2" w14:textId="77777777" w:rsidR="006A0307" w:rsidRPr="006A0307" w:rsidRDefault="006A0307" w:rsidP="006A0307">
                  <w:pPr>
                    <w:spacing w:after="0" w:line="240" w:lineRule="auto"/>
                    <w:rPr>
                      <w:rFonts w:ascii="Times New Roman" w:eastAsia="Times New Roman" w:hAnsi="Times New Roman" w:cs="Times New Roman"/>
                      <w:sz w:val="24"/>
                      <w:szCs w:val="24"/>
                      <w:lang w:val="en-GB" w:eastAsia="en-GB"/>
                    </w:rPr>
                  </w:pPr>
                  <w:r w:rsidRPr="006A0307">
                    <w:rPr>
                      <w:rFonts w:ascii="Times New Roman" w:eastAsia="Times New Roman" w:hAnsi="Times New Roman" w:cs="Times New Roman"/>
                      <w:sz w:val="24"/>
                      <w:szCs w:val="24"/>
                      <w:lang w:val="en-GB" w:eastAsia="en-GB"/>
                    </w:rPr>
                    <w:t>  </w:t>
                  </w:r>
                  <w:r w:rsidRPr="006A0307">
                    <w:rPr>
                      <w:rFonts w:ascii="Arial CE" w:eastAsia="Times New Roman" w:hAnsi="Arial CE" w:cs="Arial CE"/>
                      <w:b/>
                      <w:bCs/>
                      <w:color w:val="000000"/>
                      <w:sz w:val="20"/>
                      <w:szCs w:val="20"/>
                      <w:lang w:val="en-GB" w:eastAsia="en-GB"/>
                    </w:rPr>
                    <w:t>(od: 28.06.2014)</w:t>
                  </w:r>
                </w:p>
              </w:tc>
            </w:tr>
          </w:tbl>
          <w:p w14:paraId="6053D682" w14:textId="77777777" w:rsidR="006A0307" w:rsidRPr="006A0307" w:rsidRDefault="006A0307" w:rsidP="006A0307">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6A0307" w:rsidRPr="006A0307" w14:paraId="08AD47C2" w14:textId="77777777">
              <w:trPr>
                <w:tblCellSpacing w:w="15" w:type="dxa"/>
              </w:trPr>
              <w:tc>
                <w:tcPr>
                  <w:tcW w:w="3350" w:type="pct"/>
                  <w:vAlign w:val="center"/>
                  <w:hideMark/>
                </w:tcPr>
                <w:p w14:paraId="0B591205" w14:textId="77777777" w:rsidR="006A0307" w:rsidRPr="006A0307" w:rsidRDefault="006A0307" w:rsidP="006A0307">
                  <w:pPr>
                    <w:spacing w:after="0" w:line="240" w:lineRule="auto"/>
                    <w:rPr>
                      <w:rFonts w:ascii="Times New Roman" w:eastAsia="Times New Roman" w:hAnsi="Times New Roman" w:cs="Times New Roman"/>
                      <w:sz w:val="24"/>
                      <w:szCs w:val="24"/>
                      <w:lang w:val="en-GB" w:eastAsia="en-GB"/>
                    </w:rPr>
                  </w:pPr>
                  <w:proofErr w:type="spellStart"/>
                  <w:r w:rsidRPr="006A0307">
                    <w:rPr>
                      <w:rFonts w:ascii="Arial CE" w:eastAsia="Times New Roman" w:hAnsi="Arial CE" w:cs="Arial CE"/>
                      <w:b/>
                      <w:bCs/>
                      <w:color w:val="000000"/>
                      <w:sz w:val="20"/>
                      <w:szCs w:val="20"/>
                      <w:lang w:val="en-GB" w:eastAsia="en-GB"/>
                    </w:rPr>
                    <w:t>Sprostredkovateľská</w:t>
                  </w:r>
                  <w:proofErr w:type="spellEnd"/>
                  <w:r w:rsidRPr="006A0307">
                    <w:rPr>
                      <w:rFonts w:ascii="Arial CE" w:eastAsia="Times New Roman" w:hAnsi="Arial CE" w:cs="Arial CE"/>
                      <w:b/>
                      <w:bCs/>
                      <w:color w:val="000000"/>
                      <w:sz w:val="20"/>
                      <w:szCs w:val="20"/>
                      <w:lang w:val="en-GB" w:eastAsia="en-GB"/>
                    </w:rPr>
                    <w:t xml:space="preserve"> </w:t>
                  </w:r>
                  <w:proofErr w:type="spellStart"/>
                  <w:r w:rsidRPr="006A0307">
                    <w:rPr>
                      <w:rFonts w:ascii="Arial CE" w:eastAsia="Times New Roman" w:hAnsi="Arial CE" w:cs="Arial CE"/>
                      <w:b/>
                      <w:bCs/>
                      <w:color w:val="000000"/>
                      <w:sz w:val="20"/>
                      <w:szCs w:val="20"/>
                      <w:lang w:val="en-GB" w:eastAsia="en-GB"/>
                    </w:rPr>
                    <w:t>činnosť</w:t>
                  </w:r>
                  <w:proofErr w:type="spellEnd"/>
                  <w:r w:rsidRPr="006A0307">
                    <w:rPr>
                      <w:rFonts w:ascii="Arial CE" w:eastAsia="Times New Roman" w:hAnsi="Arial CE" w:cs="Arial CE"/>
                      <w:b/>
                      <w:bCs/>
                      <w:color w:val="000000"/>
                      <w:sz w:val="20"/>
                      <w:szCs w:val="20"/>
                      <w:lang w:val="en-GB" w:eastAsia="en-GB"/>
                    </w:rPr>
                    <w:t xml:space="preserve"> v </w:t>
                  </w:r>
                  <w:proofErr w:type="spellStart"/>
                  <w:r w:rsidRPr="006A0307">
                    <w:rPr>
                      <w:rFonts w:ascii="Arial CE" w:eastAsia="Times New Roman" w:hAnsi="Arial CE" w:cs="Arial CE"/>
                      <w:b/>
                      <w:bCs/>
                      <w:color w:val="000000"/>
                      <w:sz w:val="20"/>
                      <w:szCs w:val="20"/>
                      <w:lang w:val="en-GB" w:eastAsia="en-GB"/>
                    </w:rPr>
                    <w:t>oblasti</w:t>
                  </w:r>
                  <w:proofErr w:type="spellEnd"/>
                  <w:r w:rsidRPr="006A0307">
                    <w:rPr>
                      <w:rFonts w:ascii="Arial CE" w:eastAsia="Times New Roman" w:hAnsi="Arial CE" w:cs="Arial CE"/>
                      <w:b/>
                      <w:bCs/>
                      <w:color w:val="000000"/>
                      <w:sz w:val="20"/>
                      <w:szCs w:val="20"/>
                      <w:lang w:val="en-GB" w:eastAsia="en-GB"/>
                    </w:rPr>
                    <w:t xml:space="preserve"> </w:t>
                  </w:r>
                  <w:proofErr w:type="spellStart"/>
                  <w:r w:rsidRPr="006A0307">
                    <w:rPr>
                      <w:rFonts w:ascii="Arial CE" w:eastAsia="Times New Roman" w:hAnsi="Arial CE" w:cs="Arial CE"/>
                      <w:b/>
                      <w:bCs/>
                      <w:color w:val="000000"/>
                      <w:sz w:val="20"/>
                      <w:szCs w:val="20"/>
                      <w:lang w:val="en-GB" w:eastAsia="en-GB"/>
                    </w:rPr>
                    <w:t>služieb</w:t>
                  </w:r>
                  <w:proofErr w:type="spellEnd"/>
                  <w:r w:rsidRPr="006A0307">
                    <w:rPr>
                      <w:rFonts w:ascii="Arial CE" w:eastAsia="Times New Roman" w:hAnsi="Arial CE" w:cs="Arial CE"/>
                      <w:b/>
                      <w:bCs/>
                      <w:color w:val="000000"/>
                      <w:sz w:val="20"/>
                      <w:szCs w:val="20"/>
                      <w:lang w:val="en-GB" w:eastAsia="en-GB"/>
                    </w:rPr>
                    <w:t> </w:t>
                  </w:r>
                </w:p>
              </w:tc>
              <w:tc>
                <w:tcPr>
                  <w:tcW w:w="1650" w:type="pct"/>
                  <w:hideMark/>
                </w:tcPr>
                <w:p w14:paraId="731506A8" w14:textId="77777777" w:rsidR="006A0307" w:rsidRPr="006A0307" w:rsidRDefault="006A0307" w:rsidP="006A0307">
                  <w:pPr>
                    <w:spacing w:after="0" w:line="240" w:lineRule="auto"/>
                    <w:rPr>
                      <w:rFonts w:ascii="Times New Roman" w:eastAsia="Times New Roman" w:hAnsi="Times New Roman" w:cs="Times New Roman"/>
                      <w:sz w:val="24"/>
                      <w:szCs w:val="24"/>
                      <w:lang w:val="en-GB" w:eastAsia="en-GB"/>
                    </w:rPr>
                  </w:pPr>
                  <w:r w:rsidRPr="006A0307">
                    <w:rPr>
                      <w:rFonts w:ascii="Times New Roman" w:eastAsia="Times New Roman" w:hAnsi="Times New Roman" w:cs="Times New Roman"/>
                      <w:sz w:val="24"/>
                      <w:szCs w:val="24"/>
                      <w:lang w:val="en-GB" w:eastAsia="en-GB"/>
                    </w:rPr>
                    <w:t>  </w:t>
                  </w:r>
                  <w:r w:rsidRPr="006A0307">
                    <w:rPr>
                      <w:rFonts w:ascii="Arial CE" w:eastAsia="Times New Roman" w:hAnsi="Arial CE" w:cs="Arial CE"/>
                      <w:b/>
                      <w:bCs/>
                      <w:color w:val="000000"/>
                      <w:sz w:val="20"/>
                      <w:szCs w:val="20"/>
                      <w:lang w:val="en-GB" w:eastAsia="en-GB"/>
                    </w:rPr>
                    <w:t>(od: 28.06.2014)</w:t>
                  </w:r>
                </w:p>
              </w:tc>
            </w:tr>
          </w:tbl>
          <w:p w14:paraId="7AA6802A" w14:textId="77777777" w:rsidR="006A0307" w:rsidRPr="006A0307" w:rsidRDefault="006A0307" w:rsidP="006A0307">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6A0307" w:rsidRPr="006A0307" w14:paraId="630842B0" w14:textId="77777777">
              <w:trPr>
                <w:tblCellSpacing w:w="15" w:type="dxa"/>
              </w:trPr>
              <w:tc>
                <w:tcPr>
                  <w:tcW w:w="3350" w:type="pct"/>
                  <w:vAlign w:val="center"/>
                  <w:hideMark/>
                </w:tcPr>
                <w:p w14:paraId="608FCF48" w14:textId="77777777" w:rsidR="006A0307" w:rsidRPr="006A0307" w:rsidRDefault="006A0307" w:rsidP="006A0307">
                  <w:pPr>
                    <w:spacing w:after="0" w:line="240" w:lineRule="auto"/>
                    <w:rPr>
                      <w:rFonts w:ascii="Times New Roman" w:eastAsia="Times New Roman" w:hAnsi="Times New Roman" w:cs="Times New Roman"/>
                      <w:sz w:val="24"/>
                      <w:szCs w:val="24"/>
                      <w:lang w:val="en-GB" w:eastAsia="en-GB"/>
                    </w:rPr>
                  </w:pPr>
                  <w:proofErr w:type="spellStart"/>
                  <w:r w:rsidRPr="006A0307">
                    <w:rPr>
                      <w:rFonts w:ascii="Arial CE" w:eastAsia="Times New Roman" w:hAnsi="Arial CE" w:cs="Arial CE"/>
                      <w:b/>
                      <w:bCs/>
                      <w:color w:val="000000"/>
                      <w:sz w:val="20"/>
                      <w:szCs w:val="20"/>
                      <w:lang w:val="en-GB" w:eastAsia="en-GB"/>
                    </w:rPr>
                    <w:t>Služby</w:t>
                  </w:r>
                  <w:proofErr w:type="spellEnd"/>
                  <w:r w:rsidRPr="006A0307">
                    <w:rPr>
                      <w:rFonts w:ascii="Arial CE" w:eastAsia="Times New Roman" w:hAnsi="Arial CE" w:cs="Arial CE"/>
                      <w:b/>
                      <w:bCs/>
                      <w:color w:val="000000"/>
                      <w:sz w:val="20"/>
                      <w:szCs w:val="20"/>
                      <w:lang w:val="en-GB" w:eastAsia="en-GB"/>
                    </w:rPr>
                    <w:t xml:space="preserve"> </w:t>
                  </w:r>
                  <w:proofErr w:type="spellStart"/>
                  <w:r w:rsidRPr="006A0307">
                    <w:rPr>
                      <w:rFonts w:ascii="Arial CE" w:eastAsia="Times New Roman" w:hAnsi="Arial CE" w:cs="Arial CE"/>
                      <w:b/>
                      <w:bCs/>
                      <w:color w:val="000000"/>
                      <w:sz w:val="20"/>
                      <w:szCs w:val="20"/>
                      <w:lang w:val="en-GB" w:eastAsia="en-GB"/>
                    </w:rPr>
                    <w:t>súvisiace</w:t>
                  </w:r>
                  <w:proofErr w:type="spellEnd"/>
                  <w:r w:rsidRPr="006A0307">
                    <w:rPr>
                      <w:rFonts w:ascii="Arial CE" w:eastAsia="Times New Roman" w:hAnsi="Arial CE" w:cs="Arial CE"/>
                      <w:b/>
                      <w:bCs/>
                      <w:color w:val="000000"/>
                      <w:sz w:val="20"/>
                      <w:szCs w:val="20"/>
                      <w:lang w:val="en-GB" w:eastAsia="en-GB"/>
                    </w:rPr>
                    <w:t xml:space="preserve"> s </w:t>
                  </w:r>
                  <w:proofErr w:type="spellStart"/>
                  <w:r w:rsidRPr="006A0307">
                    <w:rPr>
                      <w:rFonts w:ascii="Arial CE" w:eastAsia="Times New Roman" w:hAnsi="Arial CE" w:cs="Arial CE"/>
                      <w:b/>
                      <w:bCs/>
                      <w:color w:val="000000"/>
                      <w:sz w:val="20"/>
                      <w:szCs w:val="20"/>
                      <w:lang w:val="en-GB" w:eastAsia="en-GB"/>
                    </w:rPr>
                    <w:t>počítačovým</w:t>
                  </w:r>
                  <w:proofErr w:type="spellEnd"/>
                  <w:r w:rsidRPr="006A0307">
                    <w:rPr>
                      <w:rFonts w:ascii="Arial CE" w:eastAsia="Times New Roman" w:hAnsi="Arial CE" w:cs="Arial CE"/>
                      <w:b/>
                      <w:bCs/>
                      <w:color w:val="000000"/>
                      <w:sz w:val="20"/>
                      <w:szCs w:val="20"/>
                      <w:lang w:val="en-GB" w:eastAsia="en-GB"/>
                    </w:rPr>
                    <w:t xml:space="preserve"> </w:t>
                  </w:r>
                  <w:proofErr w:type="spellStart"/>
                  <w:r w:rsidRPr="006A0307">
                    <w:rPr>
                      <w:rFonts w:ascii="Arial CE" w:eastAsia="Times New Roman" w:hAnsi="Arial CE" w:cs="Arial CE"/>
                      <w:b/>
                      <w:bCs/>
                      <w:color w:val="000000"/>
                      <w:sz w:val="20"/>
                      <w:szCs w:val="20"/>
                      <w:lang w:val="en-GB" w:eastAsia="en-GB"/>
                    </w:rPr>
                    <w:t>spracovaním</w:t>
                  </w:r>
                  <w:proofErr w:type="spellEnd"/>
                  <w:r w:rsidRPr="006A0307">
                    <w:rPr>
                      <w:rFonts w:ascii="Arial CE" w:eastAsia="Times New Roman" w:hAnsi="Arial CE" w:cs="Arial CE"/>
                      <w:b/>
                      <w:bCs/>
                      <w:color w:val="000000"/>
                      <w:sz w:val="20"/>
                      <w:szCs w:val="20"/>
                      <w:lang w:val="en-GB" w:eastAsia="en-GB"/>
                    </w:rPr>
                    <w:t xml:space="preserve"> </w:t>
                  </w:r>
                  <w:proofErr w:type="spellStart"/>
                  <w:r w:rsidRPr="006A0307">
                    <w:rPr>
                      <w:rFonts w:ascii="Arial CE" w:eastAsia="Times New Roman" w:hAnsi="Arial CE" w:cs="Arial CE"/>
                      <w:b/>
                      <w:bCs/>
                      <w:color w:val="000000"/>
                      <w:sz w:val="20"/>
                      <w:szCs w:val="20"/>
                      <w:lang w:val="en-GB" w:eastAsia="en-GB"/>
                    </w:rPr>
                    <w:t>údajov</w:t>
                  </w:r>
                  <w:proofErr w:type="spellEnd"/>
                  <w:r w:rsidRPr="006A0307">
                    <w:rPr>
                      <w:rFonts w:ascii="Arial CE" w:eastAsia="Times New Roman" w:hAnsi="Arial CE" w:cs="Arial CE"/>
                      <w:b/>
                      <w:bCs/>
                      <w:color w:val="000000"/>
                      <w:sz w:val="20"/>
                      <w:szCs w:val="20"/>
                      <w:lang w:val="en-GB" w:eastAsia="en-GB"/>
                    </w:rPr>
                    <w:t> </w:t>
                  </w:r>
                </w:p>
              </w:tc>
              <w:tc>
                <w:tcPr>
                  <w:tcW w:w="1650" w:type="pct"/>
                  <w:hideMark/>
                </w:tcPr>
                <w:p w14:paraId="080FD919" w14:textId="77777777" w:rsidR="006A0307" w:rsidRPr="006A0307" w:rsidRDefault="006A0307" w:rsidP="006A0307">
                  <w:pPr>
                    <w:spacing w:after="0" w:line="240" w:lineRule="auto"/>
                    <w:rPr>
                      <w:rFonts w:ascii="Times New Roman" w:eastAsia="Times New Roman" w:hAnsi="Times New Roman" w:cs="Times New Roman"/>
                      <w:sz w:val="24"/>
                      <w:szCs w:val="24"/>
                      <w:lang w:val="en-GB" w:eastAsia="en-GB"/>
                    </w:rPr>
                  </w:pPr>
                  <w:r w:rsidRPr="006A0307">
                    <w:rPr>
                      <w:rFonts w:ascii="Times New Roman" w:eastAsia="Times New Roman" w:hAnsi="Times New Roman" w:cs="Times New Roman"/>
                      <w:sz w:val="24"/>
                      <w:szCs w:val="24"/>
                      <w:lang w:val="en-GB" w:eastAsia="en-GB"/>
                    </w:rPr>
                    <w:t>  </w:t>
                  </w:r>
                  <w:r w:rsidRPr="006A0307">
                    <w:rPr>
                      <w:rFonts w:ascii="Arial CE" w:eastAsia="Times New Roman" w:hAnsi="Arial CE" w:cs="Arial CE"/>
                      <w:b/>
                      <w:bCs/>
                      <w:color w:val="000000"/>
                      <w:sz w:val="20"/>
                      <w:szCs w:val="20"/>
                      <w:lang w:val="en-GB" w:eastAsia="en-GB"/>
                    </w:rPr>
                    <w:t>(od: 28.06.2014)</w:t>
                  </w:r>
                </w:p>
              </w:tc>
            </w:tr>
          </w:tbl>
          <w:p w14:paraId="4EF33307" w14:textId="77777777" w:rsidR="006A0307" w:rsidRPr="006A0307" w:rsidRDefault="006A0307" w:rsidP="006A0307">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6A0307" w:rsidRPr="006A0307" w14:paraId="416A9476" w14:textId="77777777">
              <w:trPr>
                <w:tblCellSpacing w:w="15" w:type="dxa"/>
              </w:trPr>
              <w:tc>
                <w:tcPr>
                  <w:tcW w:w="3350" w:type="pct"/>
                  <w:vAlign w:val="center"/>
                  <w:hideMark/>
                </w:tcPr>
                <w:p w14:paraId="62F96C42" w14:textId="77777777" w:rsidR="006A0307" w:rsidRPr="006A0307" w:rsidRDefault="006A0307" w:rsidP="006A0307">
                  <w:pPr>
                    <w:spacing w:after="0" w:line="240" w:lineRule="auto"/>
                    <w:rPr>
                      <w:rFonts w:ascii="Times New Roman" w:eastAsia="Times New Roman" w:hAnsi="Times New Roman" w:cs="Times New Roman"/>
                      <w:sz w:val="24"/>
                      <w:szCs w:val="24"/>
                      <w:lang w:val="en-GB" w:eastAsia="en-GB"/>
                    </w:rPr>
                  </w:pPr>
                  <w:proofErr w:type="spellStart"/>
                  <w:r w:rsidRPr="006A0307">
                    <w:rPr>
                      <w:rFonts w:ascii="Arial CE" w:eastAsia="Times New Roman" w:hAnsi="Arial CE" w:cs="Arial CE"/>
                      <w:b/>
                      <w:bCs/>
                      <w:color w:val="000000"/>
                      <w:sz w:val="20"/>
                      <w:szCs w:val="20"/>
                      <w:lang w:val="en-GB" w:eastAsia="en-GB"/>
                    </w:rPr>
                    <w:t>Finančný</w:t>
                  </w:r>
                  <w:proofErr w:type="spellEnd"/>
                  <w:r w:rsidRPr="006A0307">
                    <w:rPr>
                      <w:rFonts w:ascii="Arial CE" w:eastAsia="Times New Roman" w:hAnsi="Arial CE" w:cs="Arial CE"/>
                      <w:b/>
                      <w:bCs/>
                      <w:color w:val="000000"/>
                      <w:sz w:val="20"/>
                      <w:szCs w:val="20"/>
                      <w:lang w:val="en-GB" w:eastAsia="en-GB"/>
                    </w:rPr>
                    <w:t xml:space="preserve"> leasing </w:t>
                  </w:r>
                </w:p>
              </w:tc>
              <w:tc>
                <w:tcPr>
                  <w:tcW w:w="1650" w:type="pct"/>
                  <w:hideMark/>
                </w:tcPr>
                <w:p w14:paraId="15BAFC37" w14:textId="77777777" w:rsidR="006A0307" w:rsidRPr="006A0307" w:rsidRDefault="006A0307" w:rsidP="006A0307">
                  <w:pPr>
                    <w:spacing w:after="0" w:line="240" w:lineRule="auto"/>
                    <w:rPr>
                      <w:rFonts w:ascii="Times New Roman" w:eastAsia="Times New Roman" w:hAnsi="Times New Roman" w:cs="Times New Roman"/>
                      <w:sz w:val="24"/>
                      <w:szCs w:val="24"/>
                      <w:lang w:val="en-GB" w:eastAsia="en-GB"/>
                    </w:rPr>
                  </w:pPr>
                  <w:r w:rsidRPr="006A0307">
                    <w:rPr>
                      <w:rFonts w:ascii="Times New Roman" w:eastAsia="Times New Roman" w:hAnsi="Times New Roman" w:cs="Times New Roman"/>
                      <w:sz w:val="24"/>
                      <w:szCs w:val="24"/>
                      <w:lang w:val="en-GB" w:eastAsia="en-GB"/>
                    </w:rPr>
                    <w:t>  </w:t>
                  </w:r>
                  <w:r w:rsidRPr="006A0307">
                    <w:rPr>
                      <w:rFonts w:ascii="Arial CE" w:eastAsia="Times New Roman" w:hAnsi="Arial CE" w:cs="Arial CE"/>
                      <w:b/>
                      <w:bCs/>
                      <w:color w:val="000000"/>
                      <w:sz w:val="20"/>
                      <w:szCs w:val="20"/>
                      <w:lang w:val="en-GB" w:eastAsia="en-GB"/>
                    </w:rPr>
                    <w:t>(od: 28.06.2014)</w:t>
                  </w:r>
                </w:p>
              </w:tc>
            </w:tr>
          </w:tbl>
          <w:p w14:paraId="30CE3B79" w14:textId="77777777" w:rsidR="006A0307" w:rsidRPr="006A0307" w:rsidRDefault="006A0307" w:rsidP="006A0307">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6A0307" w:rsidRPr="006A0307" w14:paraId="34C11493" w14:textId="77777777">
              <w:trPr>
                <w:tblCellSpacing w:w="15" w:type="dxa"/>
              </w:trPr>
              <w:tc>
                <w:tcPr>
                  <w:tcW w:w="3350" w:type="pct"/>
                  <w:vAlign w:val="center"/>
                  <w:hideMark/>
                </w:tcPr>
                <w:p w14:paraId="72CC6B2B" w14:textId="77777777" w:rsidR="006A0307" w:rsidRPr="006A0307" w:rsidRDefault="006A0307" w:rsidP="006A0307">
                  <w:pPr>
                    <w:spacing w:after="0" w:line="240" w:lineRule="auto"/>
                    <w:rPr>
                      <w:rFonts w:ascii="Times New Roman" w:eastAsia="Times New Roman" w:hAnsi="Times New Roman" w:cs="Times New Roman"/>
                      <w:sz w:val="24"/>
                      <w:szCs w:val="24"/>
                      <w:lang w:val="en-GB" w:eastAsia="en-GB"/>
                    </w:rPr>
                  </w:pPr>
                  <w:proofErr w:type="spellStart"/>
                  <w:r w:rsidRPr="006A0307">
                    <w:rPr>
                      <w:rFonts w:ascii="Arial CE" w:eastAsia="Times New Roman" w:hAnsi="Arial CE" w:cs="Arial CE"/>
                      <w:b/>
                      <w:bCs/>
                      <w:color w:val="000000"/>
                      <w:sz w:val="20"/>
                      <w:szCs w:val="20"/>
                      <w:lang w:val="en-GB" w:eastAsia="en-GB"/>
                    </w:rPr>
                    <w:t>Poskytovanie</w:t>
                  </w:r>
                  <w:proofErr w:type="spellEnd"/>
                  <w:r w:rsidRPr="006A0307">
                    <w:rPr>
                      <w:rFonts w:ascii="Arial CE" w:eastAsia="Times New Roman" w:hAnsi="Arial CE" w:cs="Arial CE"/>
                      <w:b/>
                      <w:bCs/>
                      <w:color w:val="000000"/>
                      <w:sz w:val="20"/>
                      <w:szCs w:val="20"/>
                      <w:lang w:val="en-GB" w:eastAsia="en-GB"/>
                    </w:rPr>
                    <w:t xml:space="preserve"> </w:t>
                  </w:r>
                  <w:proofErr w:type="spellStart"/>
                  <w:r w:rsidRPr="006A0307">
                    <w:rPr>
                      <w:rFonts w:ascii="Arial CE" w:eastAsia="Times New Roman" w:hAnsi="Arial CE" w:cs="Arial CE"/>
                      <w:b/>
                      <w:bCs/>
                      <w:color w:val="000000"/>
                      <w:sz w:val="20"/>
                      <w:szCs w:val="20"/>
                      <w:lang w:val="en-GB" w:eastAsia="en-GB"/>
                    </w:rPr>
                    <w:t>úverov</w:t>
                  </w:r>
                  <w:proofErr w:type="spellEnd"/>
                  <w:r w:rsidRPr="006A0307">
                    <w:rPr>
                      <w:rFonts w:ascii="Arial CE" w:eastAsia="Times New Roman" w:hAnsi="Arial CE" w:cs="Arial CE"/>
                      <w:b/>
                      <w:bCs/>
                      <w:color w:val="000000"/>
                      <w:sz w:val="20"/>
                      <w:szCs w:val="20"/>
                      <w:lang w:val="en-GB" w:eastAsia="en-GB"/>
                    </w:rPr>
                    <w:t xml:space="preserve"> </w:t>
                  </w:r>
                  <w:proofErr w:type="spellStart"/>
                  <w:r w:rsidRPr="006A0307">
                    <w:rPr>
                      <w:rFonts w:ascii="Arial CE" w:eastAsia="Times New Roman" w:hAnsi="Arial CE" w:cs="Arial CE"/>
                      <w:b/>
                      <w:bCs/>
                      <w:color w:val="000000"/>
                      <w:sz w:val="20"/>
                      <w:szCs w:val="20"/>
                      <w:lang w:val="en-GB" w:eastAsia="en-GB"/>
                    </w:rPr>
                    <w:t>alebo</w:t>
                  </w:r>
                  <w:proofErr w:type="spellEnd"/>
                  <w:r w:rsidRPr="006A0307">
                    <w:rPr>
                      <w:rFonts w:ascii="Arial CE" w:eastAsia="Times New Roman" w:hAnsi="Arial CE" w:cs="Arial CE"/>
                      <w:b/>
                      <w:bCs/>
                      <w:color w:val="000000"/>
                      <w:sz w:val="20"/>
                      <w:szCs w:val="20"/>
                      <w:lang w:val="en-GB" w:eastAsia="en-GB"/>
                    </w:rPr>
                    <w:t xml:space="preserve"> </w:t>
                  </w:r>
                  <w:proofErr w:type="spellStart"/>
                  <w:r w:rsidRPr="006A0307">
                    <w:rPr>
                      <w:rFonts w:ascii="Arial CE" w:eastAsia="Times New Roman" w:hAnsi="Arial CE" w:cs="Arial CE"/>
                      <w:b/>
                      <w:bCs/>
                      <w:color w:val="000000"/>
                      <w:sz w:val="20"/>
                      <w:szCs w:val="20"/>
                      <w:lang w:val="en-GB" w:eastAsia="en-GB"/>
                    </w:rPr>
                    <w:t>pôžičiek</w:t>
                  </w:r>
                  <w:proofErr w:type="spellEnd"/>
                  <w:r w:rsidRPr="006A0307">
                    <w:rPr>
                      <w:rFonts w:ascii="Arial CE" w:eastAsia="Times New Roman" w:hAnsi="Arial CE" w:cs="Arial CE"/>
                      <w:b/>
                      <w:bCs/>
                      <w:color w:val="000000"/>
                      <w:sz w:val="20"/>
                      <w:szCs w:val="20"/>
                      <w:lang w:val="en-GB" w:eastAsia="en-GB"/>
                    </w:rPr>
                    <w:t xml:space="preserve"> z </w:t>
                  </w:r>
                  <w:proofErr w:type="spellStart"/>
                  <w:r w:rsidRPr="006A0307">
                    <w:rPr>
                      <w:rFonts w:ascii="Arial CE" w:eastAsia="Times New Roman" w:hAnsi="Arial CE" w:cs="Arial CE"/>
                      <w:b/>
                      <w:bCs/>
                      <w:color w:val="000000"/>
                      <w:sz w:val="20"/>
                      <w:szCs w:val="20"/>
                      <w:lang w:val="en-GB" w:eastAsia="en-GB"/>
                    </w:rPr>
                    <w:t>peňažných</w:t>
                  </w:r>
                  <w:proofErr w:type="spellEnd"/>
                  <w:r w:rsidRPr="006A0307">
                    <w:rPr>
                      <w:rFonts w:ascii="Arial CE" w:eastAsia="Times New Roman" w:hAnsi="Arial CE" w:cs="Arial CE"/>
                      <w:b/>
                      <w:bCs/>
                      <w:color w:val="000000"/>
                      <w:sz w:val="20"/>
                      <w:szCs w:val="20"/>
                      <w:lang w:val="en-GB" w:eastAsia="en-GB"/>
                    </w:rPr>
                    <w:t xml:space="preserve"> </w:t>
                  </w:r>
                  <w:proofErr w:type="spellStart"/>
                  <w:r w:rsidRPr="006A0307">
                    <w:rPr>
                      <w:rFonts w:ascii="Arial CE" w:eastAsia="Times New Roman" w:hAnsi="Arial CE" w:cs="Arial CE"/>
                      <w:b/>
                      <w:bCs/>
                      <w:color w:val="000000"/>
                      <w:sz w:val="20"/>
                      <w:szCs w:val="20"/>
                      <w:lang w:val="en-GB" w:eastAsia="en-GB"/>
                    </w:rPr>
                    <w:t>zdrojov</w:t>
                  </w:r>
                  <w:proofErr w:type="spellEnd"/>
                  <w:r w:rsidRPr="006A0307">
                    <w:rPr>
                      <w:rFonts w:ascii="Arial CE" w:eastAsia="Times New Roman" w:hAnsi="Arial CE" w:cs="Arial CE"/>
                      <w:b/>
                      <w:bCs/>
                      <w:color w:val="000000"/>
                      <w:sz w:val="20"/>
                      <w:szCs w:val="20"/>
                      <w:lang w:val="en-GB" w:eastAsia="en-GB"/>
                    </w:rPr>
                    <w:t xml:space="preserve"> </w:t>
                  </w:r>
                  <w:proofErr w:type="spellStart"/>
                  <w:r w:rsidRPr="006A0307">
                    <w:rPr>
                      <w:rFonts w:ascii="Arial CE" w:eastAsia="Times New Roman" w:hAnsi="Arial CE" w:cs="Arial CE"/>
                      <w:b/>
                      <w:bCs/>
                      <w:color w:val="000000"/>
                      <w:sz w:val="20"/>
                      <w:szCs w:val="20"/>
                      <w:lang w:val="en-GB" w:eastAsia="en-GB"/>
                    </w:rPr>
                    <w:t>získaných</w:t>
                  </w:r>
                  <w:proofErr w:type="spellEnd"/>
                  <w:r w:rsidRPr="006A0307">
                    <w:rPr>
                      <w:rFonts w:ascii="Arial CE" w:eastAsia="Times New Roman" w:hAnsi="Arial CE" w:cs="Arial CE"/>
                      <w:b/>
                      <w:bCs/>
                      <w:color w:val="000000"/>
                      <w:sz w:val="20"/>
                      <w:szCs w:val="20"/>
                      <w:lang w:val="en-GB" w:eastAsia="en-GB"/>
                    </w:rPr>
                    <w:t xml:space="preserve"> </w:t>
                  </w:r>
                  <w:proofErr w:type="spellStart"/>
                  <w:r w:rsidRPr="006A0307">
                    <w:rPr>
                      <w:rFonts w:ascii="Arial CE" w:eastAsia="Times New Roman" w:hAnsi="Arial CE" w:cs="Arial CE"/>
                      <w:b/>
                      <w:bCs/>
                      <w:color w:val="000000"/>
                      <w:sz w:val="20"/>
                      <w:szCs w:val="20"/>
                      <w:lang w:val="en-GB" w:eastAsia="en-GB"/>
                    </w:rPr>
                    <w:t>výlučne</w:t>
                  </w:r>
                  <w:proofErr w:type="spellEnd"/>
                  <w:r w:rsidRPr="006A0307">
                    <w:rPr>
                      <w:rFonts w:ascii="Arial CE" w:eastAsia="Times New Roman" w:hAnsi="Arial CE" w:cs="Arial CE"/>
                      <w:b/>
                      <w:bCs/>
                      <w:color w:val="000000"/>
                      <w:sz w:val="20"/>
                      <w:szCs w:val="20"/>
                      <w:lang w:val="en-GB" w:eastAsia="en-GB"/>
                    </w:rPr>
                    <w:t xml:space="preserve"> bez </w:t>
                  </w:r>
                  <w:proofErr w:type="spellStart"/>
                  <w:r w:rsidRPr="006A0307">
                    <w:rPr>
                      <w:rFonts w:ascii="Arial CE" w:eastAsia="Times New Roman" w:hAnsi="Arial CE" w:cs="Arial CE"/>
                      <w:b/>
                      <w:bCs/>
                      <w:color w:val="000000"/>
                      <w:sz w:val="20"/>
                      <w:szCs w:val="20"/>
                      <w:lang w:val="en-GB" w:eastAsia="en-GB"/>
                    </w:rPr>
                    <w:t>verejnej</w:t>
                  </w:r>
                  <w:proofErr w:type="spellEnd"/>
                  <w:r w:rsidRPr="006A0307">
                    <w:rPr>
                      <w:rFonts w:ascii="Arial CE" w:eastAsia="Times New Roman" w:hAnsi="Arial CE" w:cs="Arial CE"/>
                      <w:b/>
                      <w:bCs/>
                      <w:color w:val="000000"/>
                      <w:sz w:val="20"/>
                      <w:szCs w:val="20"/>
                      <w:lang w:val="en-GB" w:eastAsia="en-GB"/>
                    </w:rPr>
                    <w:t xml:space="preserve"> </w:t>
                  </w:r>
                  <w:proofErr w:type="spellStart"/>
                  <w:r w:rsidRPr="006A0307">
                    <w:rPr>
                      <w:rFonts w:ascii="Arial CE" w:eastAsia="Times New Roman" w:hAnsi="Arial CE" w:cs="Arial CE"/>
                      <w:b/>
                      <w:bCs/>
                      <w:color w:val="000000"/>
                      <w:sz w:val="20"/>
                      <w:szCs w:val="20"/>
                      <w:lang w:val="en-GB" w:eastAsia="en-GB"/>
                    </w:rPr>
                    <w:t>výzvy</w:t>
                  </w:r>
                  <w:proofErr w:type="spellEnd"/>
                  <w:r w:rsidRPr="006A0307">
                    <w:rPr>
                      <w:rFonts w:ascii="Arial CE" w:eastAsia="Times New Roman" w:hAnsi="Arial CE" w:cs="Arial CE"/>
                      <w:b/>
                      <w:bCs/>
                      <w:color w:val="000000"/>
                      <w:sz w:val="20"/>
                      <w:szCs w:val="20"/>
                      <w:lang w:val="en-GB" w:eastAsia="en-GB"/>
                    </w:rPr>
                    <w:t xml:space="preserve"> a bez </w:t>
                  </w:r>
                  <w:proofErr w:type="spellStart"/>
                  <w:r w:rsidRPr="006A0307">
                    <w:rPr>
                      <w:rFonts w:ascii="Arial CE" w:eastAsia="Times New Roman" w:hAnsi="Arial CE" w:cs="Arial CE"/>
                      <w:b/>
                      <w:bCs/>
                      <w:color w:val="000000"/>
                      <w:sz w:val="20"/>
                      <w:szCs w:val="20"/>
                      <w:lang w:val="en-GB" w:eastAsia="en-GB"/>
                    </w:rPr>
                    <w:t>verejnej</w:t>
                  </w:r>
                  <w:proofErr w:type="spellEnd"/>
                  <w:r w:rsidRPr="006A0307">
                    <w:rPr>
                      <w:rFonts w:ascii="Arial CE" w:eastAsia="Times New Roman" w:hAnsi="Arial CE" w:cs="Arial CE"/>
                      <w:b/>
                      <w:bCs/>
                      <w:color w:val="000000"/>
                      <w:sz w:val="20"/>
                      <w:szCs w:val="20"/>
                      <w:lang w:val="en-GB" w:eastAsia="en-GB"/>
                    </w:rPr>
                    <w:t xml:space="preserve"> </w:t>
                  </w:r>
                  <w:proofErr w:type="spellStart"/>
                  <w:r w:rsidRPr="006A0307">
                    <w:rPr>
                      <w:rFonts w:ascii="Arial CE" w:eastAsia="Times New Roman" w:hAnsi="Arial CE" w:cs="Arial CE"/>
                      <w:b/>
                      <w:bCs/>
                      <w:color w:val="000000"/>
                      <w:sz w:val="20"/>
                      <w:szCs w:val="20"/>
                      <w:lang w:val="en-GB" w:eastAsia="en-GB"/>
                    </w:rPr>
                    <w:t>ponuky</w:t>
                  </w:r>
                  <w:proofErr w:type="spellEnd"/>
                  <w:r w:rsidRPr="006A0307">
                    <w:rPr>
                      <w:rFonts w:ascii="Arial CE" w:eastAsia="Times New Roman" w:hAnsi="Arial CE" w:cs="Arial CE"/>
                      <w:b/>
                      <w:bCs/>
                      <w:color w:val="000000"/>
                      <w:sz w:val="20"/>
                      <w:szCs w:val="20"/>
                      <w:lang w:val="en-GB" w:eastAsia="en-GB"/>
                    </w:rPr>
                    <w:t xml:space="preserve"> </w:t>
                  </w:r>
                  <w:proofErr w:type="spellStart"/>
                  <w:r w:rsidRPr="006A0307">
                    <w:rPr>
                      <w:rFonts w:ascii="Arial CE" w:eastAsia="Times New Roman" w:hAnsi="Arial CE" w:cs="Arial CE"/>
                      <w:b/>
                      <w:bCs/>
                      <w:color w:val="000000"/>
                      <w:sz w:val="20"/>
                      <w:szCs w:val="20"/>
                      <w:lang w:val="en-GB" w:eastAsia="en-GB"/>
                    </w:rPr>
                    <w:t>majetkových</w:t>
                  </w:r>
                  <w:proofErr w:type="spellEnd"/>
                  <w:r w:rsidRPr="006A0307">
                    <w:rPr>
                      <w:rFonts w:ascii="Arial CE" w:eastAsia="Times New Roman" w:hAnsi="Arial CE" w:cs="Arial CE"/>
                      <w:b/>
                      <w:bCs/>
                      <w:color w:val="000000"/>
                      <w:sz w:val="20"/>
                      <w:szCs w:val="20"/>
                      <w:lang w:val="en-GB" w:eastAsia="en-GB"/>
                    </w:rPr>
                    <w:t xml:space="preserve"> </w:t>
                  </w:r>
                  <w:proofErr w:type="spellStart"/>
                  <w:r w:rsidRPr="006A0307">
                    <w:rPr>
                      <w:rFonts w:ascii="Arial CE" w:eastAsia="Times New Roman" w:hAnsi="Arial CE" w:cs="Arial CE"/>
                      <w:b/>
                      <w:bCs/>
                      <w:color w:val="000000"/>
                      <w:sz w:val="20"/>
                      <w:szCs w:val="20"/>
                      <w:lang w:val="en-GB" w:eastAsia="en-GB"/>
                    </w:rPr>
                    <w:t>hodnôt</w:t>
                  </w:r>
                  <w:proofErr w:type="spellEnd"/>
                  <w:r w:rsidRPr="006A0307">
                    <w:rPr>
                      <w:rFonts w:ascii="Arial CE" w:eastAsia="Times New Roman" w:hAnsi="Arial CE" w:cs="Arial CE"/>
                      <w:b/>
                      <w:bCs/>
                      <w:color w:val="000000"/>
                      <w:sz w:val="20"/>
                      <w:szCs w:val="20"/>
                      <w:lang w:val="en-GB" w:eastAsia="en-GB"/>
                    </w:rPr>
                    <w:t> </w:t>
                  </w:r>
                </w:p>
              </w:tc>
              <w:tc>
                <w:tcPr>
                  <w:tcW w:w="1650" w:type="pct"/>
                  <w:hideMark/>
                </w:tcPr>
                <w:p w14:paraId="27384523" w14:textId="77777777" w:rsidR="006A0307" w:rsidRPr="006A0307" w:rsidRDefault="006A0307" w:rsidP="006A0307">
                  <w:pPr>
                    <w:spacing w:after="0" w:line="240" w:lineRule="auto"/>
                    <w:rPr>
                      <w:rFonts w:ascii="Times New Roman" w:eastAsia="Times New Roman" w:hAnsi="Times New Roman" w:cs="Times New Roman"/>
                      <w:sz w:val="24"/>
                      <w:szCs w:val="24"/>
                      <w:lang w:val="en-GB" w:eastAsia="en-GB"/>
                    </w:rPr>
                  </w:pPr>
                  <w:r w:rsidRPr="006A0307">
                    <w:rPr>
                      <w:rFonts w:ascii="Times New Roman" w:eastAsia="Times New Roman" w:hAnsi="Times New Roman" w:cs="Times New Roman"/>
                      <w:sz w:val="24"/>
                      <w:szCs w:val="24"/>
                      <w:lang w:val="en-GB" w:eastAsia="en-GB"/>
                    </w:rPr>
                    <w:t>  </w:t>
                  </w:r>
                  <w:r w:rsidRPr="006A0307">
                    <w:rPr>
                      <w:rFonts w:ascii="Arial CE" w:eastAsia="Times New Roman" w:hAnsi="Arial CE" w:cs="Arial CE"/>
                      <w:b/>
                      <w:bCs/>
                      <w:color w:val="000000"/>
                      <w:sz w:val="20"/>
                      <w:szCs w:val="20"/>
                      <w:lang w:val="en-GB" w:eastAsia="en-GB"/>
                    </w:rPr>
                    <w:t>(od: 28.06.2014)</w:t>
                  </w:r>
                </w:p>
              </w:tc>
            </w:tr>
          </w:tbl>
          <w:p w14:paraId="6E3F2277" w14:textId="77777777" w:rsidR="006A0307" w:rsidRPr="006A0307" w:rsidRDefault="006A0307" w:rsidP="006A0307">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6A0307" w:rsidRPr="006A0307" w14:paraId="7296AE2D" w14:textId="77777777">
              <w:trPr>
                <w:tblCellSpacing w:w="15" w:type="dxa"/>
              </w:trPr>
              <w:tc>
                <w:tcPr>
                  <w:tcW w:w="3350" w:type="pct"/>
                  <w:vAlign w:val="center"/>
                  <w:hideMark/>
                </w:tcPr>
                <w:p w14:paraId="071A31FC" w14:textId="77777777" w:rsidR="006A0307" w:rsidRPr="006A0307" w:rsidRDefault="006A0307" w:rsidP="006A0307">
                  <w:pPr>
                    <w:spacing w:after="0" w:line="240" w:lineRule="auto"/>
                    <w:rPr>
                      <w:rFonts w:ascii="Times New Roman" w:eastAsia="Times New Roman" w:hAnsi="Times New Roman" w:cs="Times New Roman"/>
                      <w:sz w:val="24"/>
                      <w:szCs w:val="24"/>
                      <w:lang w:val="en-GB" w:eastAsia="en-GB"/>
                    </w:rPr>
                  </w:pPr>
                  <w:proofErr w:type="spellStart"/>
                  <w:r w:rsidRPr="006A0307">
                    <w:rPr>
                      <w:rFonts w:ascii="Arial CE" w:eastAsia="Times New Roman" w:hAnsi="Arial CE" w:cs="Arial CE"/>
                      <w:b/>
                      <w:bCs/>
                      <w:color w:val="000000"/>
                      <w:sz w:val="20"/>
                      <w:szCs w:val="20"/>
                      <w:lang w:val="en-GB" w:eastAsia="en-GB"/>
                    </w:rPr>
                    <w:t>Sprostredkovanie</w:t>
                  </w:r>
                  <w:proofErr w:type="spellEnd"/>
                  <w:r w:rsidRPr="006A0307">
                    <w:rPr>
                      <w:rFonts w:ascii="Arial CE" w:eastAsia="Times New Roman" w:hAnsi="Arial CE" w:cs="Arial CE"/>
                      <w:b/>
                      <w:bCs/>
                      <w:color w:val="000000"/>
                      <w:sz w:val="20"/>
                      <w:szCs w:val="20"/>
                      <w:lang w:val="en-GB" w:eastAsia="en-GB"/>
                    </w:rPr>
                    <w:t xml:space="preserve"> </w:t>
                  </w:r>
                  <w:proofErr w:type="spellStart"/>
                  <w:r w:rsidRPr="006A0307">
                    <w:rPr>
                      <w:rFonts w:ascii="Arial CE" w:eastAsia="Times New Roman" w:hAnsi="Arial CE" w:cs="Arial CE"/>
                      <w:b/>
                      <w:bCs/>
                      <w:color w:val="000000"/>
                      <w:sz w:val="20"/>
                      <w:szCs w:val="20"/>
                      <w:lang w:val="en-GB" w:eastAsia="en-GB"/>
                    </w:rPr>
                    <w:t>poskytovania</w:t>
                  </w:r>
                  <w:proofErr w:type="spellEnd"/>
                  <w:r w:rsidRPr="006A0307">
                    <w:rPr>
                      <w:rFonts w:ascii="Arial CE" w:eastAsia="Times New Roman" w:hAnsi="Arial CE" w:cs="Arial CE"/>
                      <w:b/>
                      <w:bCs/>
                      <w:color w:val="000000"/>
                      <w:sz w:val="20"/>
                      <w:szCs w:val="20"/>
                      <w:lang w:val="en-GB" w:eastAsia="en-GB"/>
                    </w:rPr>
                    <w:t xml:space="preserve"> </w:t>
                  </w:r>
                  <w:proofErr w:type="spellStart"/>
                  <w:r w:rsidRPr="006A0307">
                    <w:rPr>
                      <w:rFonts w:ascii="Arial CE" w:eastAsia="Times New Roman" w:hAnsi="Arial CE" w:cs="Arial CE"/>
                      <w:b/>
                      <w:bCs/>
                      <w:color w:val="000000"/>
                      <w:sz w:val="20"/>
                      <w:szCs w:val="20"/>
                      <w:lang w:val="en-GB" w:eastAsia="en-GB"/>
                    </w:rPr>
                    <w:t>úverov</w:t>
                  </w:r>
                  <w:proofErr w:type="spellEnd"/>
                  <w:r w:rsidRPr="006A0307">
                    <w:rPr>
                      <w:rFonts w:ascii="Arial CE" w:eastAsia="Times New Roman" w:hAnsi="Arial CE" w:cs="Arial CE"/>
                      <w:b/>
                      <w:bCs/>
                      <w:color w:val="000000"/>
                      <w:sz w:val="20"/>
                      <w:szCs w:val="20"/>
                      <w:lang w:val="en-GB" w:eastAsia="en-GB"/>
                    </w:rPr>
                    <w:t xml:space="preserve"> </w:t>
                  </w:r>
                  <w:proofErr w:type="spellStart"/>
                  <w:r w:rsidRPr="006A0307">
                    <w:rPr>
                      <w:rFonts w:ascii="Arial CE" w:eastAsia="Times New Roman" w:hAnsi="Arial CE" w:cs="Arial CE"/>
                      <w:b/>
                      <w:bCs/>
                      <w:color w:val="000000"/>
                      <w:sz w:val="20"/>
                      <w:szCs w:val="20"/>
                      <w:lang w:val="en-GB" w:eastAsia="en-GB"/>
                    </w:rPr>
                    <w:t>alebo</w:t>
                  </w:r>
                  <w:proofErr w:type="spellEnd"/>
                  <w:r w:rsidRPr="006A0307">
                    <w:rPr>
                      <w:rFonts w:ascii="Arial CE" w:eastAsia="Times New Roman" w:hAnsi="Arial CE" w:cs="Arial CE"/>
                      <w:b/>
                      <w:bCs/>
                      <w:color w:val="000000"/>
                      <w:sz w:val="20"/>
                      <w:szCs w:val="20"/>
                      <w:lang w:val="en-GB" w:eastAsia="en-GB"/>
                    </w:rPr>
                    <w:t xml:space="preserve"> </w:t>
                  </w:r>
                  <w:proofErr w:type="spellStart"/>
                  <w:r w:rsidRPr="006A0307">
                    <w:rPr>
                      <w:rFonts w:ascii="Arial CE" w:eastAsia="Times New Roman" w:hAnsi="Arial CE" w:cs="Arial CE"/>
                      <w:b/>
                      <w:bCs/>
                      <w:color w:val="000000"/>
                      <w:sz w:val="20"/>
                      <w:szCs w:val="20"/>
                      <w:lang w:val="en-GB" w:eastAsia="en-GB"/>
                    </w:rPr>
                    <w:t>pôžičiek</w:t>
                  </w:r>
                  <w:proofErr w:type="spellEnd"/>
                  <w:r w:rsidRPr="006A0307">
                    <w:rPr>
                      <w:rFonts w:ascii="Arial CE" w:eastAsia="Times New Roman" w:hAnsi="Arial CE" w:cs="Arial CE"/>
                      <w:b/>
                      <w:bCs/>
                      <w:color w:val="000000"/>
                      <w:sz w:val="20"/>
                      <w:szCs w:val="20"/>
                      <w:lang w:val="en-GB" w:eastAsia="en-GB"/>
                    </w:rPr>
                    <w:t xml:space="preserve"> z </w:t>
                  </w:r>
                  <w:proofErr w:type="spellStart"/>
                  <w:r w:rsidRPr="006A0307">
                    <w:rPr>
                      <w:rFonts w:ascii="Arial CE" w:eastAsia="Times New Roman" w:hAnsi="Arial CE" w:cs="Arial CE"/>
                      <w:b/>
                      <w:bCs/>
                      <w:color w:val="000000"/>
                      <w:sz w:val="20"/>
                      <w:szCs w:val="20"/>
                      <w:lang w:val="en-GB" w:eastAsia="en-GB"/>
                    </w:rPr>
                    <w:t>peňažných</w:t>
                  </w:r>
                  <w:proofErr w:type="spellEnd"/>
                  <w:r w:rsidRPr="006A0307">
                    <w:rPr>
                      <w:rFonts w:ascii="Arial CE" w:eastAsia="Times New Roman" w:hAnsi="Arial CE" w:cs="Arial CE"/>
                      <w:b/>
                      <w:bCs/>
                      <w:color w:val="000000"/>
                      <w:sz w:val="20"/>
                      <w:szCs w:val="20"/>
                      <w:lang w:val="en-GB" w:eastAsia="en-GB"/>
                    </w:rPr>
                    <w:t xml:space="preserve"> </w:t>
                  </w:r>
                  <w:proofErr w:type="spellStart"/>
                  <w:r w:rsidRPr="006A0307">
                    <w:rPr>
                      <w:rFonts w:ascii="Arial CE" w:eastAsia="Times New Roman" w:hAnsi="Arial CE" w:cs="Arial CE"/>
                      <w:b/>
                      <w:bCs/>
                      <w:color w:val="000000"/>
                      <w:sz w:val="20"/>
                      <w:szCs w:val="20"/>
                      <w:lang w:val="en-GB" w:eastAsia="en-GB"/>
                    </w:rPr>
                    <w:t>zdrojov</w:t>
                  </w:r>
                  <w:proofErr w:type="spellEnd"/>
                  <w:r w:rsidRPr="006A0307">
                    <w:rPr>
                      <w:rFonts w:ascii="Arial CE" w:eastAsia="Times New Roman" w:hAnsi="Arial CE" w:cs="Arial CE"/>
                      <w:b/>
                      <w:bCs/>
                      <w:color w:val="000000"/>
                      <w:sz w:val="20"/>
                      <w:szCs w:val="20"/>
                      <w:lang w:val="en-GB" w:eastAsia="en-GB"/>
                    </w:rPr>
                    <w:t xml:space="preserve"> </w:t>
                  </w:r>
                  <w:proofErr w:type="spellStart"/>
                  <w:r w:rsidRPr="006A0307">
                    <w:rPr>
                      <w:rFonts w:ascii="Arial CE" w:eastAsia="Times New Roman" w:hAnsi="Arial CE" w:cs="Arial CE"/>
                      <w:b/>
                      <w:bCs/>
                      <w:color w:val="000000"/>
                      <w:sz w:val="20"/>
                      <w:szCs w:val="20"/>
                      <w:lang w:val="en-GB" w:eastAsia="en-GB"/>
                    </w:rPr>
                    <w:t>získaných</w:t>
                  </w:r>
                  <w:proofErr w:type="spellEnd"/>
                  <w:r w:rsidRPr="006A0307">
                    <w:rPr>
                      <w:rFonts w:ascii="Arial CE" w:eastAsia="Times New Roman" w:hAnsi="Arial CE" w:cs="Arial CE"/>
                      <w:b/>
                      <w:bCs/>
                      <w:color w:val="000000"/>
                      <w:sz w:val="20"/>
                      <w:szCs w:val="20"/>
                      <w:lang w:val="en-GB" w:eastAsia="en-GB"/>
                    </w:rPr>
                    <w:t xml:space="preserve"> </w:t>
                  </w:r>
                  <w:proofErr w:type="spellStart"/>
                  <w:r w:rsidRPr="006A0307">
                    <w:rPr>
                      <w:rFonts w:ascii="Arial CE" w:eastAsia="Times New Roman" w:hAnsi="Arial CE" w:cs="Arial CE"/>
                      <w:b/>
                      <w:bCs/>
                      <w:color w:val="000000"/>
                      <w:sz w:val="20"/>
                      <w:szCs w:val="20"/>
                      <w:lang w:val="en-GB" w:eastAsia="en-GB"/>
                    </w:rPr>
                    <w:t>výlučne</w:t>
                  </w:r>
                  <w:proofErr w:type="spellEnd"/>
                  <w:r w:rsidRPr="006A0307">
                    <w:rPr>
                      <w:rFonts w:ascii="Arial CE" w:eastAsia="Times New Roman" w:hAnsi="Arial CE" w:cs="Arial CE"/>
                      <w:b/>
                      <w:bCs/>
                      <w:color w:val="000000"/>
                      <w:sz w:val="20"/>
                      <w:szCs w:val="20"/>
                      <w:lang w:val="en-GB" w:eastAsia="en-GB"/>
                    </w:rPr>
                    <w:t xml:space="preserve"> bez </w:t>
                  </w:r>
                  <w:proofErr w:type="spellStart"/>
                  <w:r w:rsidRPr="006A0307">
                    <w:rPr>
                      <w:rFonts w:ascii="Arial CE" w:eastAsia="Times New Roman" w:hAnsi="Arial CE" w:cs="Arial CE"/>
                      <w:b/>
                      <w:bCs/>
                      <w:color w:val="000000"/>
                      <w:sz w:val="20"/>
                      <w:szCs w:val="20"/>
                      <w:lang w:val="en-GB" w:eastAsia="en-GB"/>
                    </w:rPr>
                    <w:t>verejnej</w:t>
                  </w:r>
                  <w:proofErr w:type="spellEnd"/>
                  <w:r w:rsidRPr="006A0307">
                    <w:rPr>
                      <w:rFonts w:ascii="Arial CE" w:eastAsia="Times New Roman" w:hAnsi="Arial CE" w:cs="Arial CE"/>
                      <w:b/>
                      <w:bCs/>
                      <w:color w:val="000000"/>
                      <w:sz w:val="20"/>
                      <w:szCs w:val="20"/>
                      <w:lang w:val="en-GB" w:eastAsia="en-GB"/>
                    </w:rPr>
                    <w:t xml:space="preserve"> </w:t>
                  </w:r>
                  <w:proofErr w:type="spellStart"/>
                  <w:r w:rsidRPr="006A0307">
                    <w:rPr>
                      <w:rFonts w:ascii="Arial CE" w:eastAsia="Times New Roman" w:hAnsi="Arial CE" w:cs="Arial CE"/>
                      <w:b/>
                      <w:bCs/>
                      <w:color w:val="000000"/>
                      <w:sz w:val="20"/>
                      <w:szCs w:val="20"/>
                      <w:lang w:val="en-GB" w:eastAsia="en-GB"/>
                    </w:rPr>
                    <w:t>výzvy</w:t>
                  </w:r>
                  <w:proofErr w:type="spellEnd"/>
                  <w:r w:rsidRPr="006A0307">
                    <w:rPr>
                      <w:rFonts w:ascii="Arial CE" w:eastAsia="Times New Roman" w:hAnsi="Arial CE" w:cs="Arial CE"/>
                      <w:b/>
                      <w:bCs/>
                      <w:color w:val="000000"/>
                      <w:sz w:val="20"/>
                      <w:szCs w:val="20"/>
                      <w:lang w:val="en-GB" w:eastAsia="en-GB"/>
                    </w:rPr>
                    <w:t xml:space="preserve"> a bez </w:t>
                  </w:r>
                  <w:proofErr w:type="spellStart"/>
                  <w:r w:rsidRPr="006A0307">
                    <w:rPr>
                      <w:rFonts w:ascii="Arial CE" w:eastAsia="Times New Roman" w:hAnsi="Arial CE" w:cs="Arial CE"/>
                      <w:b/>
                      <w:bCs/>
                      <w:color w:val="000000"/>
                      <w:sz w:val="20"/>
                      <w:szCs w:val="20"/>
                      <w:lang w:val="en-GB" w:eastAsia="en-GB"/>
                    </w:rPr>
                    <w:t>verejnej</w:t>
                  </w:r>
                  <w:proofErr w:type="spellEnd"/>
                  <w:r w:rsidRPr="006A0307">
                    <w:rPr>
                      <w:rFonts w:ascii="Arial CE" w:eastAsia="Times New Roman" w:hAnsi="Arial CE" w:cs="Arial CE"/>
                      <w:b/>
                      <w:bCs/>
                      <w:color w:val="000000"/>
                      <w:sz w:val="20"/>
                      <w:szCs w:val="20"/>
                      <w:lang w:val="en-GB" w:eastAsia="en-GB"/>
                    </w:rPr>
                    <w:t xml:space="preserve"> </w:t>
                  </w:r>
                  <w:proofErr w:type="spellStart"/>
                  <w:r w:rsidRPr="006A0307">
                    <w:rPr>
                      <w:rFonts w:ascii="Arial CE" w:eastAsia="Times New Roman" w:hAnsi="Arial CE" w:cs="Arial CE"/>
                      <w:b/>
                      <w:bCs/>
                      <w:color w:val="000000"/>
                      <w:sz w:val="20"/>
                      <w:szCs w:val="20"/>
                      <w:lang w:val="en-GB" w:eastAsia="en-GB"/>
                    </w:rPr>
                    <w:t>ponuky</w:t>
                  </w:r>
                  <w:proofErr w:type="spellEnd"/>
                  <w:r w:rsidRPr="006A0307">
                    <w:rPr>
                      <w:rFonts w:ascii="Arial CE" w:eastAsia="Times New Roman" w:hAnsi="Arial CE" w:cs="Arial CE"/>
                      <w:b/>
                      <w:bCs/>
                      <w:color w:val="000000"/>
                      <w:sz w:val="20"/>
                      <w:szCs w:val="20"/>
                      <w:lang w:val="en-GB" w:eastAsia="en-GB"/>
                    </w:rPr>
                    <w:t xml:space="preserve"> </w:t>
                  </w:r>
                  <w:proofErr w:type="spellStart"/>
                  <w:r w:rsidRPr="006A0307">
                    <w:rPr>
                      <w:rFonts w:ascii="Arial CE" w:eastAsia="Times New Roman" w:hAnsi="Arial CE" w:cs="Arial CE"/>
                      <w:b/>
                      <w:bCs/>
                      <w:color w:val="000000"/>
                      <w:sz w:val="20"/>
                      <w:szCs w:val="20"/>
                      <w:lang w:val="en-GB" w:eastAsia="en-GB"/>
                    </w:rPr>
                    <w:t>majetkových</w:t>
                  </w:r>
                  <w:proofErr w:type="spellEnd"/>
                  <w:r w:rsidRPr="006A0307">
                    <w:rPr>
                      <w:rFonts w:ascii="Arial CE" w:eastAsia="Times New Roman" w:hAnsi="Arial CE" w:cs="Arial CE"/>
                      <w:b/>
                      <w:bCs/>
                      <w:color w:val="000000"/>
                      <w:sz w:val="20"/>
                      <w:szCs w:val="20"/>
                      <w:lang w:val="en-GB" w:eastAsia="en-GB"/>
                    </w:rPr>
                    <w:t xml:space="preserve"> </w:t>
                  </w:r>
                  <w:proofErr w:type="spellStart"/>
                  <w:r w:rsidRPr="006A0307">
                    <w:rPr>
                      <w:rFonts w:ascii="Arial CE" w:eastAsia="Times New Roman" w:hAnsi="Arial CE" w:cs="Arial CE"/>
                      <w:b/>
                      <w:bCs/>
                      <w:color w:val="000000"/>
                      <w:sz w:val="20"/>
                      <w:szCs w:val="20"/>
                      <w:lang w:val="en-GB" w:eastAsia="en-GB"/>
                    </w:rPr>
                    <w:t>hodnôt</w:t>
                  </w:r>
                  <w:proofErr w:type="spellEnd"/>
                  <w:r w:rsidRPr="006A0307">
                    <w:rPr>
                      <w:rFonts w:ascii="Arial CE" w:eastAsia="Times New Roman" w:hAnsi="Arial CE" w:cs="Arial CE"/>
                      <w:b/>
                      <w:bCs/>
                      <w:color w:val="000000"/>
                      <w:sz w:val="20"/>
                      <w:szCs w:val="20"/>
                      <w:lang w:val="en-GB" w:eastAsia="en-GB"/>
                    </w:rPr>
                    <w:t> </w:t>
                  </w:r>
                </w:p>
              </w:tc>
              <w:tc>
                <w:tcPr>
                  <w:tcW w:w="1650" w:type="pct"/>
                  <w:hideMark/>
                </w:tcPr>
                <w:p w14:paraId="12FC42AD" w14:textId="77777777" w:rsidR="006A0307" w:rsidRPr="006A0307" w:rsidRDefault="006A0307" w:rsidP="006A0307">
                  <w:pPr>
                    <w:spacing w:after="0" w:line="240" w:lineRule="auto"/>
                    <w:rPr>
                      <w:rFonts w:ascii="Times New Roman" w:eastAsia="Times New Roman" w:hAnsi="Times New Roman" w:cs="Times New Roman"/>
                      <w:sz w:val="24"/>
                      <w:szCs w:val="24"/>
                      <w:lang w:val="en-GB" w:eastAsia="en-GB"/>
                    </w:rPr>
                  </w:pPr>
                  <w:r w:rsidRPr="006A0307">
                    <w:rPr>
                      <w:rFonts w:ascii="Times New Roman" w:eastAsia="Times New Roman" w:hAnsi="Times New Roman" w:cs="Times New Roman"/>
                      <w:sz w:val="24"/>
                      <w:szCs w:val="24"/>
                      <w:lang w:val="en-GB" w:eastAsia="en-GB"/>
                    </w:rPr>
                    <w:t>  </w:t>
                  </w:r>
                  <w:r w:rsidRPr="006A0307">
                    <w:rPr>
                      <w:rFonts w:ascii="Arial CE" w:eastAsia="Times New Roman" w:hAnsi="Arial CE" w:cs="Arial CE"/>
                      <w:b/>
                      <w:bCs/>
                      <w:color w:val="000000"/>
                      <w:sz w:val="20"/>
                      <w:szCs w:val="20"/>
                      <w:lang w:val="en-GB" w:eastAsia="en-GB"/>
                    </w:rPr>
                    <w:t>(od: 28.06.2014)</w:t>
                  </w:r>
                </w:p>
              </w:tc>
            </w:tr>
          </w:tbl>
          <w:p w14:paraId="19A4F18E" w14:textId="77777777" w:rsidR="006A0307" w:rsidRPr="006A0307" w:rsidRDefault="006A0307" w:rsidP="006A0307">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6A0307" w:rsidRPr="006A0307" w14:paraId="4C050C22" w14:textId="77777777">
              <w:trPr>
                <w:tblCellSpacing w:w="15" w:type="dxa"/>
              </w:trPr>
              <w:tc>
                <w:tcPr>
                  <w:tcW w:w="3350" w:type="pct"/>
                  <w:vAlign w:val="center"/>
                  <w:hideMark/>
                </w:tcPr>
                <w:p w14:paraId="67D39C24" w14:textId="77777777" w:rsidR="006A0307" w:rsidRPr="006A0307" w:rsidRDefault="006A0307" w:rsidP="006A0307">
                  <w:pPr>
                    <w:spacing w:after="0" w:line="240" w:lineRule="auto"/>
                    <w:rPr>
                      <w:rFonts w:ascii="Times New Roman" w:eastAsia="Times New Roman" w:hAnsi="Times New Roman" w:cs="Times New Roman"/>
                      <w:sz w:val="24"/>
                      <w:szCs w:val="24"/>
                      <w:lang w:val="en-GB" w:eastAsia="en-GB"/>
                    </w:rPr>
                  </w:pPr>
                  <w:proofErr w:type="spellStart"/>
                  <w:r w:rsidRPr="006A0307">
                    <w:rPr>
                      <w:rFonts w:ascii="Arial CE" w:eastAsia="Times New Roman" w:hAnsi="Arial CE" w:cs="Arial CE"/>
                      <w:b/>
                      <w:bCs/>
                      <w:color w:val="000000"/>
                      <w:sz w:val="20"/>
                      <w:szCs w:val="20"/>
                      <w:lang w:val="en-GB" w:eastAsia="en-GB"/>
                    </w:rPr>
                    <w:t>Faktoring</w:t>
                  </w:r>
                  <w:proofErr w:type="spellEnd"/>
                  <w:r w:rsidRPr="006A0307">
                    <w:rPr>
                      <w:rFonts w:ascii="Arial CE" w:eastAsia="Times New Roman" w:hAnsi="Arial CE" w:cs="Arial CE"/>
                      <w:b/>
                      <w:bCs/>
                      <w:color w:val="000000"/>
                      <w:sz w:val="20"/>
                      <w:szCs w:val="20"/>
                      <w:lang w:val="en-GB" w:eastAsia="en-GB"/>
                    </w:rPr>
                    <w:t xml:space="preserve"> a forfaiting </w:t>
                  </w:r>
                </w:p>
              </w:tc>
              <w:tc>
                <w:tcPr>
                  <w:tcW w:w="1650" w:type="pct"/>
                  <w:hideMark/>
                </w:tcPr>
                <w:p w14:paraId="3C19FCD3" w14:textId="77777777" w:rsidR="006A0307" w:rsidRPr="006A0307" w:rsidRDefault="006A0307" w:rsidP="006A0307">
                  <w:pPr>
                    <w:spacing w:after="0" w:line="240" w:lineRule="auto"/>
                    <w:rPr>
                      <w:rFonts w:ascii="Times New Roman" w:eastAsia="Times New Roman" w:hAnsi="Times New Roman" w:cs="Times New Roman"/>
                      <w:sz w:val="24"/>
                      <w:szCs w:val="24"/>
                      <w:lang w:val="en-GB" w:eastAsia="en-GB"/>
                    </w:rPr>
                  </w:pPr>
                  <w:r w:rsidRPr="006A0307">
                    <w:rPr>
                      <w:rFonts w:ascii="Times New Roman" w:eastAsia="Times New Roman" w:hAnsi="Times New Roman" w:cs="Times New Roman"/>
                      <w:sz w:val="24"/>
                      <w:szCs w:val="24"/>
                      <w:lang w:val="en-GB" w:eastAsia="en-GB"/>
                    </w:rPr>
                    <w:t>  </w:t>
                  </w:r>
                  <w:r w:rsidRPr="006A0307">
                    <w:rPr>
                      <w:rFonts w:ascii="Arial CE" w:eastAsia="Times New Roman" w:hAnsi="Arial CE" w:cs="Arial CE"/>
                      <w:b/>
                      <w:bCs/>
                      <w:color w:val="000000"/>
                      <w:sz w:val="20"/>
                      <w:szCs w:val="20"/>
                      <w:lang w:val="en-GB" w:eastAsia="en-GB"/>
                    </w:rPr>
                    <w:t>(od: 28.06.2014)</w:t>
                  </w:r>
                </w:p>
              </w:tc>
            </w:tr>
          </w:tbl>
          <w:p w14:paraId="78AF5A40" w14:textId="77777777" w:rsidR="006A0307" w:rsidRPr="006A0307" w:rsidRDefault="006A0307" w:rsidP="006A0307">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6A0307" w:rsidRPr="006A0307" w14:paraId="78145B25" w14:textId="77777777">
              <w:trPr>
                <w:tblCellSpacing w:w="15" w:type="dxa"/>
              </w:trPr>
              <w:tc>
                <w:tcPr>
                  <w:tcW w:w="3350" w:type="pct"/>
                  <w:vAlign w:val="center"/>
                  <w:hideMark/>
                </w:tcPr>
                <w:p w14:paraId="7A264AA6" w14:textId="77777777" w:rsidR="006A0307" w:rsidRPr="006A0307" w:rsidRDefault="006A0307" w:rsidP="006A0307">
                  <w:pPr>
                    <w:spacing w:after="0" w:line="240" w:lineRule="auto"/>
                    <w:rPr>
                      <w:rFonts w:ascii="Times New Roman" w:eastAsia="Times New Roman" w:hAnsi="Times New Roman" w:cs="Times New Roman"/>
                      <w:sz w:val="24"/>
                      <w:szCs w:val="24"/>
                      <w:lang w:val="en-GB" w:eastAsia="en-GB"/>
                    </w:rPr>
                  </w:pPr>
                  <w:proofErr w:type="spellStart"/>
                  <w:r w:rsidRPr="006A0307">
                    <w:rPr>
                      <w:rFonts w:ascii="Arial CE" w:eastAsia="Times New Roman" w:hAnsi="Arial CE" w:cs="Arial CE"/>
                      <w:b/>
                      <w:bCs/>
                      <w:color w:val="000000"/>
                      <w:sz w:val="20"/>
                      <w:szCs w:val="20"/>
                      <w:lang w:val="en-GB" w:eastAsia="en-GB"/>
                    </w:rPr>
                    <w:t>Prenájom</w:t>
                  </w:r>
                  <w:proofErr w:type="spellEnd"/>
                  <w:r w:rsidRPr="006A0307">
                    <w:rPr>
                      <w:rFonts w:ascii="Arial CE" w:eastAsia="Times New Roman" w:hAnsi="Arial CE" w:cs="Arial CE"/>
                      <w:b/>
                      <w:bCs/>
                      <w:color w:val="000000"/>
                      <w:sz w:val="20"/>
                      <w:szCs w:val="20"/>
                      <w:lang w:val="en-GB" w:eastAsia="en-GB"/>
                    </w:rPr>
                    <w:t xml:space="preserve"> </w:t>
                  </w:r>
                  <w:proofErr w:type="spellStart"/>
                  <w:r w:rsidRPr="006A0307">
                    <w:rPr>
                      <w:rFonts w:ascii="Arial CE" w:eastAsia="Times New Roman" w:hAnsi="Arial CE" w:cs="Arial CE"/>
                      <w:b/>
                      <w:bCs/>
                      <w:color w:val="000000"/>
                      <w:sz w:val="20"/>
                      <w:szCs w:val="20"/>
                      <w:lang w:val="en-GB" w:eastAsia="en-GB"/>
                    </w:rPr>
                    <w:t>hnuteľných</w:t>
                  </w:r>
                  <w:proofErr w:type="spellEnd"/>
                  <w:r w:rsidRPr="006A0307">
                    <w:rPr>
                      <w:rFonts w:ascii="Arial CE" w:eastAsia="Times New Roman" w:hAnsi="Arial CE" w:cs="Arial CE"/>
                      <w:b/>
                      <w:bCs/>
                      <w:color w:val="000000"/>
                      <w:sz w:val="20"/>
                      <w:szCs w:val="20"/>
                      <w:lang w:val="en-GB" w:eastAsia="en-GB"/>
                    </w:rPr>
                    <w:t xml:space="preserve"> </w:t>
                  </w:r>
                  <w:proofErr w:type="spellStart"/>
                  <w:r w:rsidRPr="006A0307">
                    <w:rPr>
                      <w:rFonts w:ascii="Arial CE" w:eastAsia="Times New Roman" w:hAnsi="Arial CE" w:cs="Arial CE"/>
                      <w:b/>
                      <w:bCs/>
                      <w:color w:val="000000"/>
                      <w:sz w:val="20"/>
                      <w:szCs w:val="20"/>
                      <w:lang w:val="en-GB" w:eastAsia="en-GB"/>
                    </w:rPr>
                    <w:t>vecí</w:t>
                  </w:r>
                  <w:proofErr w:type="spellEnd"/>
                  <w:r w:rsidRPr="006A0307">
                    <w:rPr>
                      <w:rFonts w:ascii="Arial CE" w:eastAsia="Times New Roman" w:hAnsi="Arial CE" w:cs="Arial CE"/>
                      <w:b/>
                      <w:bCs/>
                      <w:color w:val="000000"/>
                      <w:sz w:val="20"/>
                      <w:szCs w:val="20"/>
                      <w:lang w:val="en-GB" w:eastAsia="en-GB"/>
                    </w:rPr>
                    <w:t> </w:t>
                  </w:r>
                </w:p>
              </w:tc>
              <w:tc>
                <w:tcPr>
                  <w:tcW w:w="1650" w:type="pct"/>
                  <w:hideMark/>
                </w:tcPr>
                <w:p w14:paraId="2A0AB6D2" w14:textId="77777777" w:rsidR="006A0307" w:rsidRPr="006A0307" w:rsidRDefault="006A0307" w:rsidP="006A0307">
                  <w:pPr>
                    <w:spacing w:after="0" w:line="240" w:lineRule="auto"/>
                    <w:rPr>
                      <w:rFonts w:ascii="Times New Roman" w:eastAsia="Times New Roman" w:hAnsi="Times New Roman" w:cs="Times New Roman"/>
                      <w:sz w:val="24"/>
                      <w:szCs w:val="24"/>
                      <w:lang w:val="en-GB" w:eastAsia="en-GB"/>
                    </w:rPr>
                  </w:pPr>
                  <w:r w:rsidRPr="006A0307">
                    <w:rPr>
                      <w:rFonts w:ascii="Times New Roman" w:eastAsia="Times New Roman" w:hAnsi="Times New Roman" w:cs="Times New Roman"/>
                      <w:sz w:val="24"/>
                      <w:szCs w:val="24"/>
                      <w:lang w:val="en-GB" w:eastAsia="en-GB"/>
                    </w:rPr>
                    <w:t>  </w:t>
                  </w:r>
                  <w:r w:rsidRPr="006A0307">
                    <w:rPr>
                      <w:rFonts w:ascii="Arial CE" w:eastAsia="Times New Roman" w:hAnsi="Arial CE" w:cs="Arial CE"/>
                      <w:b/>
                      <w:bCs/>
                      <w:color w:val="000000"/>
                      <w:sz w:val="20"/>
                      <w:szCs w:val="20"/>
                      <w:lang w:val="en-GB" w:eastAsia="en-GB"/>
                    </w:rPr>
                    <w:t>(od: 28.06.2014)</w:t>
                  </w:r>
                </w:p>
              </w:tc>
            </w:tr>
          </w:tbl>
          <w:p w14:paraId="3FF997DF" w14:textId="77777777" w:rsidR="006A0307" w:rsidRPr="006A0307" w:rsidRDefault="006A0307" w:rsidP="006A0307">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6A0307" w:rsidRPr="006A0307" w14:paraId="2B62651A" w14:textId="77777777">
              <w:trPr>
                <w:tblCellSpacing w:w="15" w:type="dxa"/>
              </w:trPr>
              <w:tc>
                <w:tcPr>
                  <w:tcW w:w="3350" w:type="pct"/>
                  <w:vAlign w:val="center"/>
                  <w:hideMark/>
                </w:tcPr>
                <w:p w14:paraId="6544228C" w14:textId="77777777" w:rsidR="006A0307" w:rsidRPr="006A0307" w:rsidRDefault="006A0307" w:rsidP="006A0307">
                  <w:pPr>
                    <w:spacing w:after="0" w:line="240" w:lineRule="auto"/>
                    <w:rPr>
                      <w:rFonts w:ascii="Times New Roman" w:eastAsia="Times New Roman" w:hAnsi="Times New Roman" w:cs="Times New Roman"/>
                      <w:sz w:val="24"/>
                      <w:szCs w:val="24"/>
                      <w:lang w:val="en-GB" w:eastAsia="en-GB"/>
                    </w:rPr>
                  </w:pPr>
                  <w:proofErr w:type="spellStart"/>
                  <w:r w:rsidRPr="006A0307">
                    <w:rPr>
                      <w:rFonts w:ascii="Arial CE" w:eastAsia="Times New Roman" w:hAnsi="Arial CE" w:cs="Arial CE"/>
                      <w:b/>
                      <w:bCs/>
                      <w:color w:val="000000"/>
                      <w:sz w:val="20"/>
                      <w:szCs w:val="20"/>
                      <w:lang w:val="en-GB" w:eastAsia="en-GB"/>
                    </w:rPr>
                    <w:t>Administratívne</w:t>
                  </w:r>
                  <w:proofErr w:type="spellEnd"/>
                  <w:r w:rsidRPr="006A0307">
                    <w:rPr>
                      <w:rFonts w:ascii="Arial CE" w:eastAsia="Times New Roman" w:hAnsi="Arial CE" w:cs="Arial CE"/>
                      <w:b/>
                      <w:bCs/>
                      <w:color w:val="000000"/>
                      <w:sz w:val="20"/>
                      <w:szCs w:val="20"/>
                      <w:lang w:val="en-GB" w:eastAsia="en-GB"/>
                    </w:rPr>
                    <w:t xml:space="preserve"> </w:t>
                  </w:r>
                  <w:proofErr w:type="spellStart"/>
                  <w:r w:rsidRPr="006A0307">
                    <w:rPr>
                      <w:rFonts w:ascii="Arial CE" w:eastAsia="Times New Roman" w:hAnsi="Arial CE" w:cs="Arial CE"/>
                      <w:b/>
                      <w:bCs/>
                      <w:color w:val="000000"/>
                      <w:sz w:val="20"/>
                      <w:szCs w:val="20"/>
                      <w:lang w:val="en-GB" w:eastAsia="en-GB"/>
                    </w:rPr>
                    <w:t>služby</w:t>
                  </w:r>
                  <w:proofErr w:type="spellEnd"/>
                  <w:r w:rsidRPr="006A0307">
                    <w:rPr>
                      <w:rFonts w:ascii="Arial CE" w:eastAsia="Times New Roman" w:hAnsi="Arial CE" w:cs="Arial CE"/>
                      <w:b/>
                      <w:bCs/>
                      <w:color w:val="000000"/>
                      <w:sz w:val="20"/>
                      <w:szCs w:val="20"/>
                      <w:lang w:val="en-GB" w:eastAsia="en-GB"/>
                    </w:rPr>
                    <w:t> </w:t>
                  </w:r>
                </w:p>
              </w:tc>
              <w:tc>
                <w:tcPr>
                  <w:tcW w:w="1650" w:type="pct"/>
                  <w:hideMark/>
                </w:tcPr>
                <w:p w14:paraId="01EE3B37" w14:textId="77777777" w:rsidR="006A0307" w:rsidRPr="006A0307" w:rsidRDefault="006A0307" w:rsidP="006A0307">
                  <w:pPr>
                    <w:spacing w:after="0" w:line="240" w:lineRule="auto"/>
                    <w:rPr>
                      <w:rFonts w:ascii="Times New Roman" w:eastAsia="Times New Roman" w:hAnsi="Times New Roman" w:cs="Times New Roman"/>
                      <w:sz w:val="24"/>
                      <w:szCs w:val="24"/>
                      <w:lang w:val="en-GB" w:eastAsia="en-GB"/>
                    </w:rPr>
                  </w:pPr>
                  <w:r w:rsidRPr="006A0307">
                    <w:rPr>
                      <w:rFonts w:ascii="Times New Roman" w:eastAsia="Times New Roman" w:hAnsi="Times New Roman" w:cs="Times New Roman"/>
                      <w:sz w:val="24"/>
                      <w:szCs w:val="24"/>
                      <w:lang w:val="en-GB" w:eastAsia="en-GB"/>
                    </w:rPr>
                    <w:t>  </w:t>
                  </w:r>
                  <w:r w:rsidRPr="006A0307">
                    <w:rPr>
                      <w:rFonts w:ascii="Arial CE" w:eastAsia="Times New Roman" w:hAnsi="Arial CE" w:cs="Arial CE"/>
                      <w:b/>
                      <w:bCs/>
                      <w:color w:val="000000"/>
                      <w:sz w:val="20"/>
                      <w:szCs w:val="20"/>
                      <w:lang w:val="en-GB" w:eastAsia="en-GB"/>
                    </w:rPr>
                    <w:t>(od: 28.06.2014)</w:t>
                  </w:r>
                </w:p>
              </w:tc>
            </w:tr>
          </w:tbl>
          <w:p w14:paraId="78CD7228" w14:textId="77777777" w:rsidR="006A0307" w:rsidRPr="006A0307" w:rsidRDefault="006A0307" w:rsidP="006A0307">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6A0307" w:rsidRPr="006A0307" w14:paraId="3AFF0658" w14:textId="77777777">
              <w:trPr>
                <w:tblCellSpacing w:w="15" w:type="dxa"/>
              </w:trPr>
              <w:tc>
                <w:tcPr>
                  <w:tcW w:w="3350" w:type="pct"/>
                  <w:vAlign w:val="center"/>
                  <w:hideMark/>
                </w:tcPr>
                <w:p w14:paraId="7CA165F5" w14:textId="77777777" w:rsidR="006A0307" w:rsidRPr="006A0307" w:rsidRDefault="006A0307" w:rsidP="006A0307">
                  <w:pPr>
                    <w:spacing w:after="0" w:line="240" w:lineRule="auto"/>
                    <w:rPr>
                      <w:rFonts w:ascii="Times New Roman" w:eastAsia="Times New Roman" w:hAnsi="Times New Roman" w:cs="Times New Roman"/>
                      <w:sz w:val="24"/>
                      <w:szCs w:val="24"/>
                      <w:lang w:val="en-GB" w:eastAsia="en-GB"/>
                    </w:rPr>
                  </w:pPr>
                  <w:proofErr w:type="spellStart"/>
                  <w:r w:rsidRPr="006A0307">
                    <w:rPr>
                      <w:rFonts w:ascii="Arial CE" w:eastAsia="Times New Roman" w:hAnsi="Arial CE" w:cs="Arial CE"/>
                      <w:b/>
                      <w:bCs/>
                      <w:color w:val="000000"/>
                      <w:sz w:val="20"/>
                      <w:szCs w:val="20"/>
                      <w:lang w:val="en-GB" w:eastAsia="en-GB"/>
                    </w:rPr>
                    <w:t>Činnosť</w:t>
                  </w:r>
                  <w:proofErr w:type="spellEnd"/>
                  <w:r w:rsidRPr="006A0307">
                    <w:rPr>
                      <w:rFonts w:ascii="Arial CE" w:eastAsia="Times New Roman" w:hAnsi="Arial CE" w:cs="Arial CE"/>
                      <w:b/>
                      <w:bCs/>
                      <w:color w:val="000000"/>
                      <w:sz w:val="20"/>
                      <w:szCs w:val="20"/>
                      <w:lang w:val="en-GB" w:eastAsia="en-GB"/>
                    </w:rPr>
                    <w:t xml:space="preserve"> </w:t>
                  </w:r>
                  <w:proofErr w:type="spellStart"/>
                  <w:r w:rsidRPr="006A0307">
                    <w:rPr>
                      <w:rFonts w:ascii="Arial CE" w:eastAsia="Times New Roman" w:hAnsi="Arial CE" w:cs="Arial CE"/>
                      <w:b/>
                      <w:bCs/>
                      <w:color w:val="000000"/>
                      <w:sz w:val="20"/>
                      <w:szCs w:val="20"/>
                      <w:lang w:val="en-GB" w:eastAsia="en-GB"/>
                    </w:rPr>
                    <w:t>podnikateľských</w:t>
                  </w:r>
                  <w:proofErr w:type="spellEnd"/>
                  <w:r w:rsidRPr="006A0307">
                    <w:rPr>
                      <w:rFonts w:ascii="Arial CE" w:eastAsia="Times New Roman" w:hAnsi="Arial CE" w:cs="Arial CE"/>
                      <w:b/>
                      <w:bCs/>
                      <w:color w:val="000000"/>
                      <w:sz w:val="20"/>
                      <w:szCs w:val="20"/>
                      <w:lang w:val="en-GB" w:eastAsia="en-GB"/>
                    </w:rPr>
                    <w:t xml:space="preserve">, </w:t>
                  </w:r>
                  <w:proofErr w:type="spellStart"/>
                  <w:r w:rsidRPr="006A0307">
                    <w:rPr>
                      <w:rFonts w:ascii="Arial CE" w:eastAsia="Times New Roman" w:hAnsi="Arial CE" w:cs="Arial CE"/>
                      <w:b/>
                      <w:bCs/>
                      <w:color w:val="000000"/>
                      <w:sz w:val="20"/>
                      <w:szCs w:val="20"/>
                      <w:lang w:val="en-GB" w:eastAsia="en-GB"/>
                    </w:rPr>
                    <w:t>organizačných</w:t>
                  </w:r>
                  <w:proofErr w:type="spellEnd"/>
                  <w:r w:rsidRPr="006A0307">
                    <w:rPr>
                      <w:rFonts w:ascii="Arial CE" w:eastAsia="Times New Roman" w:hAnsi="Arial CE" w:cs="Arial CE"/>
                      <w:b/>
                      <w:bCs/>
                      <w:color w:val="000000"/>
                      <w:sz w:val="20"/>
                      <w:szCs w:val="20"/>
                      <w:lang w:val="en-GB" w:eastAsia="en-GB"/>
                    </w:rPr>
                    <w:t xml:space="preserve"> a </w:t>
                  </w:r>
                  <w:proofErr w:type="spellStart"/>
                  <w:r w:rsidRPr="006A0307">
                    <w:rPr>
                      <w:rFonts w:ascii="Arial CE" w:eastAsia="Times New Roman" w:hAnsi="Arial CE" w:cs="Arial CE"/>
                      <w:b/>
                      <w:bCs/>
                      <w:color w:val="000000"/>
                      <w:sz w:val="20"/>
                      <w:szCs w:val="20"/>
                      <w:lang w:val="en-GB" w:eastAsia="en-GB"/>
                    </w:rPr>
                    <w:t>ekonomických</w:t>
                  </w:r>
                  <w:proofErr w:type="spellEnd"/>
                  <w:r w:rsidRPr="006A0307">
                    <w:rPr>
                      <w:rFonts w:ascii="Arial CE" w:eastAsia="Times New Roman" w:hAnsi="Arial CE" w:cs="Arial CE"/>
                      <w:b/>
                      <w:bCs/>
                      <w:color w:val="000000"/>
                      <w:sz w:val="20"/>
                      <w:szCs w:val="20"/>
                      <w:lang w:val="en-GB" w:eastAsia="en-GB"/>
                    </w:rPr>
                    <w:t xml:space="preserve"> </w:t>
                  </w:r>
                  <w:proofErr w:type="spellStart"/>
                  <w:r w:rsidRPr="006A0307">
                    <w:rPr>
                      <w:rFonts w:ascii="Arial CE" w:eastAsia="Times New Roman" w:hAnsi="Arial CE" w:cs="Arial CE"/>
                      <w:b/>
                      <w:bCs/>
                      <w:color w:val="000000"/>
                      <w:sz w:val="20"/>
                      <w:szCs w:val="20"/>
                      <w:lang w:val="en-GB" w:eastAsia="en-GB"/>
                    </w:rPr>
                    <w:t>poradcov</w:t>
                  </w:r>
                  <w:proofErr w:type="spellEnd"/>
                  <w:r w:rsidRPr="006A0307">
                    <w:rPr>
                      <w:rFonts w:ascii="Arial CE" w:eastAsia="Times New Roman" w:hAnsi="Arial CE" w:cs="Arial CE"/>
                      <w:b/>
                      <w:bCs/>
                      <w:color w:val="000000"/>
                      <w:sz w:val="20"/>
                      <w:szCs w:val="20"/>
                      <w:lang w:val="en-GB" w:eastAsia="en-GB"/>
                    </w:rPr>
                    <w:t> </w:t>
                  </w:r>
                </w:p>
              </w:tc>
              <w:tc>
                <w:tcPr>
                  <w:tcW w:w="1650" w:type="pct"/>
                  <w:hideMark/>
                </w:tcPr>
                <w:p w14:paraId="56D16AE7" w14:textId="77777777" w:rsidR="006A0307" w:rsidRPr="006A0307" w:rsidRDefault="006A0307" w:rsidP="006A0307">
                  <w:pPr>
                    <w:spacing w:after="0" w:line="240" w:lineRule="auto"/>
                    <w:rPr>
                      <w:rFonts w:ascii="Times New Roman" w:eastAsia="Times New Roman" w:hAnsi="Times New Roman" w:cs="Times New Roman"/>
                      <w:sz w:val="24"/>
                      <w:szCs w:val="24"/>
                      <w:lang w:val="en-GB" w:eastAsia="en-GB"/>
                    </w:rPr>
                  </w:pPr>
                  <w:r w:rsidRPr="006A0307">
                    <w:rPr>
                      <w:rFonts w:ascii="Times New Roman" w:eastAsia="Times New Roman" w:hAnsi="Times New Roman" w:cs="Times New Roman"/>
                      <w:sz w:val="24"/>
                      <w:szCs w:val="24"/>
                      <w:lang w:val="en-GB" w:eastAsia="en-GB"/>
                    </w:rPr>
                    <w:t>  </w:t>
                  </w:r>
                  <w:r w:rsidRPr="006A0307">
                    <w:rPr>
                      <w:rFonts w:ascii="Arial CE" w:eastAsia="Times New Roman" w:hAnsi="Arial CE" w:cs="Arial CE"/>
                      <w:b/>
                      <w:bCs/>
                      <w:color w:val="000000"/>
                      <w:sz w:val="20"/>
                      <w:szCs w:val="20"/>
                      <w:lang w:val="en-GB" w:eastAsia="en-GB"/>
                    </w:rPr>
                    <w:t>(od: 28.06.2014)</w:t>
                  </w:r>
                </w:p>
              </w:tc>
            </w:tr>
          </w:tbl>
          <w:p w14:paraId="64A3436B" w14:textId="77777777" w:rsidR="006A0307" w:rsidRPr="006A0307" w:rsidRDefault="006A0307" w:rsidP="006A0307">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6A0307" w:rsidRPr="006A0307" w14:paraId="03C89A13" w14:textId="77777777">
              <w:trPr>
                <w:tblCellSpacing w:w="15" w:type="dxa"/>
              </w:trPr>
              <w:tc>
                <w:tcPr>
                  <w:tcW w:w="3350" w:type="pct"/>
                  <w:vAlign w:val="center"/>
                  <w:hideMark/>
                </w:tcPr>
                <w:p w14:paraId="665E5DD3" w14:textId="77777777" w:rsidR="006A0307" w:rsidRPr="006A0307" w:rsidRDefault="006A0307" w:rsidP="006A0307">
                  <w:pPr>
                    <w:spacing w:after="0" w:line="240" w:lineRule="auto"/>
                    <w:rPr>
                      <w:rFonts w:ascii="Times New Roman" w:eastAsia="Times New Roman" w:hAnsi="Times New Roman" w:cs="Times New Roman"/>
                      <w:sz w:val="24"/>
                      <w:szCs w:val="24"/>
                      <w:lang w:val="en-GB" w:eastAsia="en-GB"/>
                    </w:rPr>
                  </w:pPr>
                  <w:proofErr w:type="spellStart"/>
                  <w:r w:rsidRPr="006A0307">
                    <w:rPr>
                      <w:rFonts w:ascii="Arial CE" w:eastAsia="Times New Roman" w:hAnsi="Arial CE" w:cs="Arial CE"/>
                      <w:b/>
                      <w:bCs/>
                      <w:color w:val="000000"/>
                      <w:sz w:val="20"/>
                      <w:szCs w:val="20"/>
                      <w:lang w:val="en-GB" w:eastAsia="en-GB"/>
                    </w:rPr>
                    <w:t>Vedenie</w:t>
                  </w:r>
                  <w:proofErr w:type="spellEnd"/>
                  <w:r w:rsidRPr="006A0307">
                    <w:rPr>
                      <w:rFonts w:ascii="Arial CE" w:eastAsia="Times New Roman" w:hAnsi="Arial CE" w:cs="Arial CE"/>
                      <w:b/>
                      <w:bCs/>
                      <w:color w:val="000000"/>
                      <w:sz w:val="20"/>
                      <w:szCs w:val="20"/>
                      <w:lang w:val="en-GB" w:eastAsia="en-GB"/>
                    </w:rPr>
                    <w:t xml:space="preserve"> </w:t>
                  </w:r>
                  <w:proofErr w:type="spellStart"/>
                  <w:r w:rsidRPr="006A0307">
                    <w:rPr>
                      <w:rFonts w:ascii="Arial CE" w:eastAsia="Times New Roman" w:hAnsi="Arial CE" w:cs="Arial CE"/>
                      <w:b/>
                      <w:bCs/>
                      <w:color w:val="000000"/>
                      <w:sz w:val="20"/>
                      <w:szCs w:val="20"/>
                      <w:lang w:val="en-GB" w:eastAsia="en-GB"/>
                    </w:rPr>
                    <w:t>účtovníctva</w:t>
                  </w:r>
                  <w:proofErr w:type="spellEnd"/>
                  <w:r w:rsidRPr="006A0307">
                    <w:rPr>
                      <w:rFonts w:ascii="Arial CE" w:eastAsia="Times New Roman" w:hAnsi="Arial CE" w:cs="Arial CE"/>
                      <w:b/>
                      <w:bCs/>
                      <w:color w:val="000000"/>
                      <w:sz w:val="20"/>
                      <w:szCs w:val="20"/>
                      <w:lang w:val="en-GB" w:eastAsia="en-GB"/>
                    </w:rPr>
                    <w:t> </w:t>
                  </w:r>
                </w:p>
              </w:tc>
              <w:tc>
                <w:tcPr>
                  <w:tcW w:w="1650" w:type="pct"/>
                  <w:hideMark/>
                </w:tcPr>
                <w:p w14:paraId="4D424E74" w14:textId="77777777" w:rsidR="006A0307" w:rsidRPr="006A0307" w:rsidRDefault="006A0307" w:rsidP="006A0307">
                  <w:pPr>
                    <w:spacing w:after="0" w:line="240" w:lineRule="auto"/>
                    <w:rPr>
                      <w:rFonts w:ascii="Times New Roman" w:eastAsia="Times New Roman" w:hAnsi="Times New Roman" w:cs="Times New Roman"/>
                      <w:sz w:val="24"/>
                      <w:szCs w:val="24"/>
                      <w:lang w:val="en-GB" w:eastAsia="en-GB"/>
                    </w:rPr>
                  </w:pPr>
                  <w:r w:rsidRPr="006A0307">
                    <w:rPr>
                      <w:rFonts w:ascii="Times New Roman" w:eastAsia="Times New Roman" w:hAnsi="Times New Roman" w:cs="Times New Roman"/>
                      <w:sz w:val="24"/>
                      <w:szCs w:val="24"/>
                      <w:lang w:val="en-GB" w:eastAsia="en-GB"/>
                    </w:rPr>
                    <w:t>  </w:t>
                  </w:r>
                  <w:r w:rsidRPr="006A0307">
                    <w:rPr>
                      <w:rFonts w:ascii="Arial CE" w:eastAsia="Times New Roman" w:hAnsi="Arial CE" w:cs="Arial CE"/>
                      <w:b/>
                      <w:bCs/>
                      <w:color w:val="000000"/>
                      <w:sz w:val="20"/>
                      <w:szCs w:val="20"/>
                      <w:lang w:val="en-GB" w:eastAsia="en-GB"/>
                    </w:rPr>
                    <w:t>(od: 28.06.2014)</w:t>
                  </w:r>
                </w:p>
              </w:tc>
            </w:tr>
          </w:tbl>
          <w:p w14:paraId="41CB8DE3" w14:textId="77777777" w:rsidR="006A0307" w:rsidRPr="006A0307" w:rsidRDefault="006A0307" w:rsidP="006A0307">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6A0307" w:rsidRPr="006A0307" w14:paraId="7A8A5577" w14:textId="77777777">
              <w:trPr>
                <w:tblCellSpacing w:w="15" w:type="dxa"/>
              </w:trPr>
              <w:tc>
                <w:tcPr>
                  <w:tcW w:w="3350" w:type="pct"/>
                  <w:vAlign w:val="center"/>
                  <w:hideMark/>
                </w:tcPr>
                <w:p w14:paraId="390F2624" w14:textId="77777777" w:rsidR="006A0307" w:rsidRPr="006A0307" w:rsidRDefault="006A0307" w:rsidP="006A0307">
                  <w:pPr>
                    <w:spacing w:after="0" w:line="240" w:lineRule="auto"/>
                    <w:rPr>
                      <w:rFonts w:ascii="Times New Roman" w:eastAsia="Times New Roman" w:hAnsi="Times New Roman" w:cs="Times New Roman"/>
                      <w:sz w:val="24"/>
                      <w:szCs w:val="24"/>
                      <w:lang w:val="en-GB" w:eastAsia="en-GB"/>
                    </w:rPr>
                  </w:pPr>
                  <w:proofErr w:type="spellStart"/>
                  <w:r w:rsidRPr="006A0307">
                    <w:rPr>
                      <w:rFonts w:ascii="Arial CE" w:eastAsia="Times New Roman" w:hAnsi="Arial CE" w:cs="Arial CE"/>
                      <w:b/>
                      <w:bCs/>
                      <w:color w:val="000000"/>
                      <w:sz w:val="20"/>
                      <w:szCs w:val="20"/>
                      <w:lang w:val="en-GB" w:eastAsia="en-GB"/>
                    </w:rPr>
                    <w:t>Reklamné</w:t>
                  </w:r>
                  <w:proofErr w:type="spellEnd"/>
                  <w:r w:rsidRPr="006A0307">
                    <w:rPr>
                      <w:rFonts w:ascii="Arial CE" w:eastAsia="Times New Roman" w:hAnsi="Arial CE" w:cs="Arial CE"/>
                      <w:b/>
                      <w:bCs/>
                      <w:color w:val="000000"/>
                      <w:sz w:val="20"/>
                      <w:szCs w:val="20"/>
                      <w:lang w:val="en-GB" w:eastAsia="en-GB"/>
                    </w:rPr>
                    <w:t xml:space="preserve"> a </w:t>
                  </w:r>
                  <w:proofErr w:type="spellStart"/>
                  <w:r w:rsidRPr="006A0307">
                    <w:rPr>
                      <w:rFonts w:ascii="Arial CE" w:eastAsia="Times New Roman" w:hAnsi="Arial CE" w:cs="Arial CE"/>
                      <w:b/>
                      <w:bCs/>
                      <w:color w:val="000000"/>
                      <w:sz w:val="20"/>
                      <w:szCs w:val="20"/>
                      <w:lang w:val="en-GB" w:eastAsia="en-GB"/>
                    </w:rPr>
                    <w:t>marketingové</w:t>
                  </w:r>
                  <w:proofErr w:type="spellEnd"/>
                  <w:r w:rsidRPr="006A0307">
                    <w:rPr>
                      <w:rFonts w:ascii="Arial CE" w:eastAsia="Times New Roman" w:hAnsi="Arial CE" w:cs="Arial CE"/>
                      <w:b/>
                      <w:bCs/>
                      <w:color w:val="000000"/>
                      <w:sz w:val="20"/>
                      <w:szCs w:val="20"/>
                      <w:lang w:val="en-GB" w:eastAsia="en-GB"/>
                    </w:rPr>
                    <w:t xml:space="preserve"> </w:t>
                  </w:r>
                  <w:proofErr w:type="spellStart"/>
                  <w:r w:rsidRPr="006A0307">
                    <w:rPr>
                      <w:rFonts w:ascii="Arial CE" w:eastAsia="Times New Roman" w:hAnsi="Arial CE" w:cs="Arial CE"/>
                      <w:b/>
                      <w:bCs/>
                      <w:color w:val="000000"/>
                      <w:sz w:val="20"/>
                      <w:szCs w:val="20"/>
                      <w:lang w:val="en-GB" w:eastAsia="en-GB"/>
                    </w:rPr>
                    <w:t>služby</w:t>
                  </w:r>
                  <w:proofErr w:type="spellEnd"/>
                  <w:r w:rsidRPr="006A0307">
                    <w:rPr>
                      <w:rFonts w:ascii="Arial CE" w:eastAsia="Times New Roman" w:hAnsi="Arial CE" w:cs="Arial CE"/>
                      <w:b/>
                      <w:bCs/>
                      <w:color w:val="000000"/>
                      <w:sz w:val="20"/>
                      <w:szCs w:val="20"/>
                      <w:lang w:val="en-GB" w:eastAsia="en-GB"/>
                    </w:rPr>
                    <w:t> </w:t>
                  </w:r>
                </w:p>
              </w:tc>
              <w:tc>
                <w:tcPr>
                  <w:tcW w:w="1650" w:type="pct"/>
                  <w:hideMark/>
                </w:tcPr>
                <w:p w14:paraId="15370367" w14:textId="77777777" w:rsidR="006A0307" w:rsidRPr="006A0307" w:rsidRDefault="006A0307" w:rsidP="006A0307">
                  <w:pPr>
                    <w:spacing w:after="0" w:line="240" w:lineRule="auto"/>
                    <w:rPr>
                      <w:rFonts w:ascii="Times New Roman" w:eastAsia="Times New Roman" w:hAnsi="Times New Roman" w:cs="Times New Roman"/>
                      <w:sz w:val="24"/>
                      <w:szCs w:val="24"/>
                      <w:lang w:val="en-GB" w:eastAsia="en-GB"/>
                    </w:rPr>
                  </w:pPr>
                  <w:r w:rsidRPr="006A0307">
                    <w:rPr>
                      <w:rFonts w:ascii="Times New Roman" w:eastAsia="Times New Roman" w:hAnsi="Times New Roman" w:cs="Times New Roman"/>
                      <w:sz w:val="24"/>
                      <w:szCs w:val="24"/>
                      <w:lang w:val="en-GB" w:eastAsia="en-GB"/>
                    </w:rPr>
                    <w:t>  </w:t>
                  </w:r>
                  <w:r w:rsidRPr="006A0307">
                    <w:rPr>
                      <w:rFonts w:ascii="Arial CE" w:eastAsia="Times New Roman" w:hAnsi="Arial CE" w:cs="Arial CE"/>
                      <w:b/>
                      <w:bCs/>
                      <w:color w:val="000000"/>
                      <w:sz w:val="20"/>
                      <w:szCs w:val="20"/>
                      <w:lang w:val="en-GB" w:eastAsia="en-GB"/>
                    </w:rPr>
                    <w:t>(od: 28.06.2014)</w:t>
                  </w:r>
                </w:p>
              </w:tc>
            </w:tr>
          </w:tbl>
          <w:p w14:paraId="27FDA846" w14:textId="77777777" w:rsidR="006A0307" w:rsidRPr="006A0307" w:rsidRDefault="006A0307" w:rsidP="006A0307">
            <w:pPr>
              <w:spacing w:after="0" w:line="240" w:lineRule="auto"/>
              <w:rPr>
                <w:rFonts w:ascii="Times New Roman" w:eastAsia="Times New Roman" w:hAnsi="Times New Roman" w:cs="Times New Roman"/>
                <w:sz w:val="24"/>
                <w:szCs w:val="24"/>
                <w:lang w:val="en-GB" w:eastAsia="en-GB"/>
              </w:rPr>
            </w:pPr>
          </w:p>
        </w:tc>
      </w:tr>
    </w:tbl>
    <w:p w14:paraId="69934F6E" w14:textId="77777777" w:rsidR="006A0307" w:rsidRPr="006A0307" w:rsidRDefault="006A0307" w:rsidP="006A0307">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6A0307" w:rsidRPr="006A0307" w14:paraId="1DAE9A09" w14:textId="77777777" w:rsidTr="006A0307">
        <w:trPr>
          <w:tblCellSpacing w:w="22" w:type="dxa"/>
          <w:jc w:val="center"/>
        </w:trPr>
        <w:tc>
          <w:tcPr>
            <w:tcW w:w="1000" w:type="pct"/>
            <w:shd w:val="clear" w:color="auto" w:fill="FFFFFF"/>
            <w:hideMark/>
          </w:tcPr>
          <w:p w14:paraId="535B213A" w14:textId="77777777" w:rsidR="006A0307" w:rsidRPr="006A0307" w:rsidRDefault="006A0307" w:rsidP="006A0307">
            <w:pPr>
              <w:spacing w:after="0" w:line="240" w:lineRule="auto"/>
              <w:rPr>
                <w:rFonts w:ascii="Times New Roman" w:eastAsia="Times New Roman" w:hAnsi="Times New Roman" w:cs="Times New Roman"/>
                <w:sz w:val="24"/>
                <w:szCs w:val="24"/>
                <w:lang w:val="en-GB" w:eastAsia="en-GB"/>
              </w:rPr>
            </w:pPr>
            <w:proofErr w:type="spellStart"/>
            <w:r w:rsidRPr="006A0307">
              <w:rPr>
                <w:rFonts w:ascii="Arial CE" w:eastAsia="Times New Roman" w:hAnsi="Arial CE" w:cs="Arial CE"/>
                <w:b/>
                <w:bCs/>
                <w:color w:val="000000"/>
                <w:sz w:val="20"/>
                <w:szCs w:val="20"/>
                <w:lang w:val="en-GB" w:eastAsia="en-GB"/>
              </w:rPr>
              <w:t>Spoločníci</w:t>
            </w:r>
            <w:proofErr w:type="spellEnd"/>
            <w:r w:rsidRPr="006A0307">
              <w:rPr>
                <w:rFonts w:ascii="Arial CE" w:eastAsia="Times New Roman" w:hAnsi="Arial CE" w:cs="Arial CE"/>
                <w:b/>
                <w:bCs/>
                <w:color w:val="000000"/>
                <w:sz w:val="20"/>
                <w:szCs w:val="20"/>
                <w:lang w:val="en-GB" w:eastAsia="en-GB"/>
              </w:rPr>
              <w:t>: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6A0307" w:rsidRPr="006A0307" w14:paraId="25F9B1B5" w14:textId="77777777">
              <w:trPr>
                <w:tblCellSpacing w:w="15" w:type="dxa"/>
              </w:trPr>
              <w:tc>
                <w:tcPr>
                  <w:tcW w:w="3350" w:type="pct"/>
                  <w:vAlign w:val="center"/>
                  <w:hideMark/>
                </w:tcPr>
                <w:p w14:paraId="6A1687FB" w14:textId="77777777" w:rsidR="006A0307" w:rsidRPr="006A0307" w:rsidRDefault="006A0307" w:rsidP="006A0307">
                  <w:pPr>
                    <w:spacing w:after="0" w:line="240" w:lineRule="auto"/>
                    <w:rPr>
                      <w:rFonts w:ascii="Times New Roman" w:eastAsia="Times New Roman" w:hAnsi="Times New Roman" w:cs="Times New Roman"/>
                      <w:sz w:val="24"/>
                      <w:szCs w:val="24"/>
                      <w:lang w:val="en-GB" w:eastAsia="en-GB"/>
                    </w:rPr>
                  </w:pPr>
                  <w:r w:rsidRPr="006A0307">
                    <w:rPr>
                      <w:rFonts w:ascii="Arial CE" w:eastAsia="Times New Roman" w:hAnsi="Arial CE" w:cs="Arial CE"/>
                      <w:b/>
                      <w:bCs/>
                      <w:color w:val="000000"/>
                      <w:sz w:val="20"/>
                      <w:szCs w:val="20"/>
                      <w:lang w:val="en-GB" w:eastAsia="en-GB"/>
                    </w:rPr>
                    <w:t>PRIMA ULAGANJA d.o.o. </w:t>
                  </w:r>
                  <w:r w:rsidRPr="006A0307">
                    <w:rPr>
                      <w:rFonts w:ascii="Times New Roman" w:eastAsia="Times New Roman" w:hAnsi="Times New Roman" w:cs="Times New Roman"/>
                      <w:sz w:val="24"/>
                      <w:szCs w:val="24"/>
                      <w:lang w:val="en-GB" w:eastAsia="en-GB"/>
                    </w:rPr>
                    <w:br/>
                  </w:r>
                  <w:proofErr w:type="spellStart"/>
                  <w:r w:rsidRPr="006A0307">
                    <w:rPr>
                      <w:rFonts w:ascii="Arial CE" w:eastAsia="Times New Roman" w:hAnsi="Arial CE" w:cs="Arial CE"/>
                      <w:b/>
                      <w:bCs/>
                      <w:color w:val="000000"/>
                      <w:sz w:val="20"/>
                      <w:szCs w:val="20"/>
                      <w:lang w:val="en-GB" w:eastAsia="en-GB"/>
                    </w:rPr>
                    <w:t>Tratinska</w:t>
                  </w:r>
                  <w:proofErr w:type="spellEnd"/>
                  <w:r w:rsidRPr="006A0307">
                    <w:rPr>
                      <w:rFonts w:ascii="Arial CE" w:eastAsia="Times New Roman" w:hAnsi="Arial CE" w:cs="Arial CE"/>
                      <w:b/>
                      <w:bCs/>
                      <w:color w:val="000000"/>
                      <w:sz w:val="20"/>
                      <w:szCs w:val="20"/>
                      <w:lang w:val="en-GB" w:eastAsia="en-GB"/>
                    </w:rPr>
                    <w:t> 22 </w:t>
                  </w:r>
                  <w:r w:rsidRPr="006A0307">
                    <w:rPr>
                      <w:rFonts w:ascii="Times New Roman" w:eastAsia="Times New Roman" w:hAnsi="Times New Roman" w:cs="Times New Roman"/>
                      <w:sz w:val="24"/>
                      <w:szCs w:val="24"/>
                      <w:lang w:val="en-GB" w:eastAsia="en-GB"/>
                    </w:rPr>
                    <w:br/>
                  </w:r>
                  <w:proofErr w:type="spellStart"/>
                  <w:r w:rsidRPr="006A0307">
                    <w:rPr>
                      <w:rFonts w:ascii="Arial CE" w:eastAsia="Times New Roman" w:hAnsi="Arial CE" w:cs="Arial CE"/>
                      <w:b/>
                      <w:bCs/>
                      <w:color w:val="000000"/>
                      <w:sz w:val="20"/>
                      <w:szCs w:val="20"/>
                      <w:lang w:val="en-GB" w:eastAsia="en-GB"/>
                    </w:rPr>
                    <w:t>Záhreb</w:t>
                  </w:r>
                  <w:proofErr w:type="spellEnd"/>
                  <w:r w:rsidRPr="006A0307">
                    <w:rPr>
                      <w:rFonts w:ascii="Arial CE" w:eastAsia="Times New Roman" w:hAnsi="Arial CE" w:cs="Arial CE"/>
                      <w:b/>
                      <w:bCs/>
                      <w:color w:val="000000"/>
                      <w:sz w:val="20"/>
                      <w:szCs w:val="20"/>
                      <w:lang w:val="en-GB" w:eastAsia="en-GB"/>
                    </w:rPr>
                    <w:t> 100 00 </w:t>
                  </w:r>
                  <w:r w:rsidRPr="006A0307">
                    <w:rPr>
                      <w:rFonts w:ascii="Times New Roman" w:eastAsia="Times New Roman" w:hAnsi="Times New Roman" w:cs="Times New Roman"/>
                      <w:sz w:val="24"/>
                      <w:szCs w:val="24"/>
                      <w:lang w:val="en-GB" w:eastAsia="en-GB"/>
                    </w:rPr>
                    <w:br/>
                  </w:r>
                  <w:proofErr w:type="spellStart"/>
                  <w:r w:rsidRPr="006A0307">
                    <w:rPr>
                      <w:rFonts w:ascii="Arial CE" w:eastAsia="Times New Roman" w:hAnsi="Arial CE" w:cs="Arial CE"/>
                      <w:b/>
                      <w:bCs/>
                      <w:color w:val="000000"/>
                      <w:sz w:val="20"/>
                      <w:szCs w:val="20"/>
                      <w:lang w:val="en-GB" w:eastAsia="en-GB"/>
                    </w:rPr>
                    <w:t>Chorvátska</w:t>
                  </w:r>
                  <w:proofErr w:type="spellEnd"/>
                  <w:r w:rsidRPr="006A0307">
                    <w:rPr>
                      <w:rFonts w:ascii="Arial CE" w:eastAsia="Times New Roman" w:hAnsi="Arial CE" w:cs="Arial CE"/>
                      <w:b/>
                      <w:bCs/>
                      <w:color w:val="000000"/>
                      <w:sz w:val="20"/>
                      <w:szCs w:val="20"/>
                      <w:lang w:val="en-GB" w:eastAsia="en-GB"/>
                    </w:rPr>
                    <w:t xml:space="preserve"> </w:t>
                  </w:r>
                  <w:proofErr w:type="spellStart"/>
                  <w:r w:rsidRPr="006A0307">
                    <w:rPr>
                      <w:rFonts w:ascii="Arial CE" w:eastAsia="Times New Roman" w:hAnsi="Arial CE" w:cs="Arial CE"/>
                      <w:b/>
                      <w:bCs/>
                      <w:color w:val="000000"/>
                      <w:sz w:val="20"/>
                      <w:szCs w:val="20"/>
                      <w:lang w:val="en-GB" w:eastAsia="en-GB"/>
                    </w:rPr>
                    <w:t>republika</w:t>
                  </w:r>
                  <w:proofErr w:type="spellEnd"/>
                  <w:r w:rsidRPr="006A0307">
                    <w:rPr>
                      <w:rFonts w:ascii="Arial CE" w:eastAsia="Times New Roman" w:hAnsi="Arial CE" w:cs="Arial CE"/>
                      <w:b/>
                      <w:bCs/>
                      <w:color w:val="000000"/>
                      <w:sz w:val="20"/>
                      <w:szCs w:val="20"/>
                      <w:lang w:val="en-GB" w:eastAsia="en-GB"/>
                    </w:rPr>
                    <w:t> </w:t>
                  </w:r>
                </w:p>
              </w:tc>
              <w:tc>
                <w:tcPr>
                  <w:tcW w:w="1650" w:type="pct"/>
                  <w:hideMark/>
                </w:tcPr>
                <w:p w14:paraId="7D6BA72F" w14:textId="77777777" w:rsidR="006A0307" w:rsidRPr="006A0307" w:rsidRDefault="006A0307" w:rsidP="006A0307">
                  <w:pPr>
                    <w:spacing w:after="0" w:line="240" w:lineRule="auto"/>
                    <w:rPr>
                      <w:rFonts w:ascii="Times New Roman" w:eastAsia="Times New Roman" w:hAnsi="Times New Roman" w:cs="Times New Roman"/>
                      <w:sz w:val="24"/>
                      <w:szCs w:val="24"/>
                      <w:lang w:val="en-GB" w:eastAsia="en-GB"/>
                    </w:rPr>
                  </w:pPr>
                  <w:r w:rsidRPr="006A0307">
                    <w:rPr>
                      <w:rFonts w:ascii="Times New Roman" w:eastAsia="Times New Roman" w:hAnsi="Times New Roman" w:cs="Times New Roman"/>
                      <w:sz w:val="24"/>
                      <w:szCs w:val="24"/>
                      <w:lang w:val="en-GB" w:eastAsia="en-GB"/>
                    </w:rPr>
                    <w:t>  </w:t>
                  </w:r>
                  <w:r w:rsidRPr="006A0307">
                    <w:rPr>
                      <w:rFonts w:ascii="Arial CE" w:eastAsia="Times New Roman" w:hAnsi="Arial CE" w:cs="Arial CE"/>
                      <w:b/>
                      <w:bCs/>
                      <w:color w:val="000000"/>
                      <w:sz w:val="20"/>
                      <w:szCs w:val="20"/>
                      <w:lang w:val="en-GB" w:eastAsia="en-GB"/>
                    </w:rPr>
                    <w:t>(od: 18.01.2018)</w:t>
                  </w:r>
                </w:p>
              </w:tc>
            </w:tr>
          </w:tbl>
          <w:p w14:paraId="77233B80" w14:textId="77777777" w:rsidR="006A0307" w:rsidRPr="006A0307" w:rsidRDefault="006A0307" w:rsidP="006A0307">
            <w:pPr>
              <w:spacing w:after="0" w:line="240" w:lineRule="auto"/>
              <w:rPr>
                <w:rFonts w:ascii="Times New Roman" w:eastAsia="Times New Roman" w:hAnsi="Times New Roman" w:cs="Times New Roman"/>
                <w:sz w:val="24"/>
                <w:szCs w:val="24"/>
                <w:lang w:val="en-GB" w:eastAsia="en-GB"/>
              </w:rPr>
            </w:pPr>
          </w:p>
        </w:tc>
      </w:tr>
    </w:tbl>
    <w:p w14:paraId="4E57FA8C" w14:textId="77777777" w:rsidR="006A0307" w:rsidRPr="006A0307" w:rsidRDefault="006A0307" w:rsidP="006A0307">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6A0307" w:rsidRPr="006A0307" w14:paraId="7217103F" w14:textId="77777777" w:rsidTr="006A0307">
        <w:trPr>
          <w:tblCellSpacing w:w="22" w:type="dxa"/>
          <w:jc w:val="center"/>
        </w:trPr>
        <w:tc>
          <w:tcPr>
            <w:tcW w:w="1000" w:type="pct"/>
            <w:shd w:val="clear" w:color="auto" w:fill="FFFFFF"/>
            <w:hideMark/>
          </w:tcPr>
          <w:p w14:paraId="2033BE4E" w14:textId="77777777" w:rsidR="006A0307" w:rsidRPr="006A0307" w:rsidRDefault="006A0307" w:rsidP="006A0307">
            <w:pPr>
              <w:spacing w:after="0" w:line="240" w:lineRule="auto"/>
              <w:rPr>
                <w:rFonts w:ascii="Times New Roman" w:eastAsia="Times New Roman" w:hAnsi="Times New Roman" w:cs="Times New Roman"/>
                <w:sz w:val="24"/>
                <w:szCs w:val="24"/>
                <w:lang w:val="en-GB" w:eastAsia="en-GB"/>
              </w:rPr>
            </w:pPr>
            <w:proofErr w:type="spellStart"/>
            <w:r w:rsidRPr="006A0307">
              <w:rPr>
                <w:rFonts w:ascii="Arial CE" w:eastAsia="Times New Roman" w:hAnsi="Arial CE" w:cs="Arial CE"/>
                <w:b/>
                <w:bCs/>
                <w:color w:val="000000"/>
                <w:sz w:val="20"/>
                <w:szCs w:val="20"/>
                <w:lang w:val="en-GB" w:eastAsia="en-GB"/>
              </w:rPr>
              <w:t>Výška</w:t>
            </w:r>
            <w:proofErr w:type="spellEnd"/>
            <w:r w:rsidRPr="006A0307">
              <w:rPr>
                <w:rFonts w:ascii="Arial CE" w:eastAsia="Times New Roman" w:hAnsi="Arial CE" w:cs="Arial CE"/>
                <w:b/>
                <w:bCs/>
                <w:color w:val="000000"/>
                <w:sz w:val="20"/>
                <w:szCs w:val="20"/>
                <w:lang w:val="en-GB" w:eastAsia="en-GB"/>
              </w:rPr>
              <w:t xml:space="preserve"> </w:t>
            </w:r>
            <w:proofErr w:type="spellStart"/>
            <w:r w:rsidRPr="006A0307">
              <w:rPr>
                <w:rFonts w:ascii="Arial CE" w:eastAsia="Times New Roman" w:hAnsi="Arial CE" w:cs="Arial CE"/>
                <w:b/>
                <w:bCs/>
                <w:color w:val="000000"/>
                <w:sz w:val="20"/>
                <w:szCs w:val="20"/>
                <w:lang w:val="en-GB" w:eastAsia="en-GB"/>
              </w:rPr>
              <w:t>vkladu</w:t>
            </w:r>
            <w:proofErr w:type="spellEnd"/>
            <w:r w:rsidRPr="006A0307">
              <w:rPr>
                <w:rFonts w:ascii="Arial CE" w:eastAsia="Times New Roman" w:hAnsi="Arial CE" w:cs="Arial CE"/>
                <w:b/>
                <w:bCs/>
                <w:color w:val="000000"/>
                <w:sz w:val="20"/>
                <w:szCs w:val="20"/>
                <w:lang w:val="en-GB" w:eastAsia="en-GB"/>
              </w:rPr>
              <w:t xml:space="preserve"> </w:t>
            </w:r>
            <w:proofErr w:type="spellStart"/>
            <w:r w:rsidRPr="006A0307">
              <w:rPr>
                <w:rFonts w:ascii="Arial CE" w:eastAsia="Times New Roman" w:hAnsi="Arial CE" w:cs="Arial CE"/>
                <w:b/>
                <w:bCs/>
                <w:color w:val="000000"/>
                <w:sz w:val="20"/>
                <w:szCs w:val="20"/>
                <w:lang w:val="en-GB" w:eastAsia="en-GB"/>
              </w:rPr>
              <w:t>každého</w:t>
            </w:r>
            <w:proofErr w:type="spellEnd"/>
            <w:r w:rsidRPr="006A0307">
              <w:rPr>
                <w:rFonts w:ascii="Arial CE" w:eastAsia="Times New Roman" w:hAnsi="Arial CE" w:cs="Arial CE"/>
                <w:b/>
                <w:bCs/>
                <w:color w:val="000000"/>
                <w:sz w:val="20"/>
                <w:szCs w:val="20"/>
                <w:lang w:val="en-GB" w:eastAsia="en-GB"/>
              </w:rPr>
              <w:t xml:space="preserve"> </w:t>
            </w:r>
            <w:proofErr w:type="spellStart"/>
            <w:r w:rsidRPr="006A0307">
              <w:rPr>
                <w:rFonts w:ascii="Arial CE" w:eastAsia="Times New Roman" w:hAnsi="Arial CE" w:cs="Arial CE"/>
                <w:b/>
                <w:bCs/>
                <w:color w:val="000000"/>
                <w:sz w:val="20"/>
                <w:szCs w:val="20"/>
                <w:lang w:val="en-GB" w:eastAsia="en-GB"/>
              </w:rPr>
              <w:t>spoločníka</w:t>
            </w:r>
            <w:proofErr w:type="spellEnd"/>
            <w:r w:rsidRPr="006A0307">
              <w:rPr>
                <w:rFonts w:ascii="Arial CE" w:eastAsia="Times New Roman" w:hAnsi="Arial CE" w:cs="Arial CE"/>
                <w:b/>
                <w:bCs/>
                <w:color w:val="000000"/>
                <w:sz w:val="20"/>
                <w:szCs w:val="20"/>
                <w:lang w:val="en-GB" w:eastAsia="en-GB"/>
              </w:rPr>
              <w:t>: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6A0307" w:rsidRPr="006A0307" w14:paraId="29DB04F8" w14:textId="77777777">
              <w:trPr>
                <w:tblCellSpacing w:w="15" w:type="dxa"/>
              </w:trPr>
              <w:tc>
                <w:tcPr>
                  <w:tcW w:w="3350" w:type="pct"/>
                  <w:vAlign w:val="center"/>
                  <w:hideMark/>
                </w:tcPr>
                <w:p w14:paraId="7C1869F5" w14:textId="77777777" w:rsidR="006A0307" w:rsidRPr="006A0307" w:rsidRDefault="006A0307" w:rsidP="006A0307">
                  <w:pPr>
                    <w:spacing w:after="0" w:line="240" w:lineRule="auto"/>
                    <w:rPr>
                      <w:rFonts w:ascii="Times New Roman" w:eastAsia="Times New Roman" w:hAnsi="Times New Roman" w:cs="Times New Roman"/>
                      <w:sz w:val="24"/>
                      <w:szCs w:val="24"/>
                      <w:lang w:val="en-GB" w:eastAsia="en-GB"/>
                    </w:rPr>
                  </w:pPr>
                  <w:r w:rsidRPr="006A0307">
                    <w:rPr>
                      <w:rFonts w:ascii="Arial CE" w:eastAsia="Times New Roman" w:hAnsi="Arial CE" w:cs="Arial CE"/>
                      <w:b/>
                      <w:bCs/>
                      <w:color w:val="000000"/>
                      <w:sz w:val="20"/>
                      <w:szCs w:val="20"/>
                      <w:lang w:val="en-GB" w:eastAsia="en-GB"/>
                    </w:rPr>
                    <w:t>PRIMA ULAGANJA d.o.o. </w:t>
                  </w:r>
                  <w:r w:rsidRPr="006A0307">
                    <w:rPr>
                      <w:rFonts w:ascii="Times New Roman" w:eastAsia="Times New Roman" w:hAnsi="Times New Roman" w:cs="Times New Roman"/>
                      <w:sz w:val="24"/>
                      <w:szCs w:val="24"/>
                      <w:lang w:val="en-GB" w:eastAsia="en-GB"/>
                    </w:rPr>
                    <w:br/>
                  </w:r>
                  <w:proofErr w:type="spellStart"/>
                  <w:r w:rsidRPr="006A0307">
                    <w:rPr>
                      <w:rFonts w:ascii="Arial CE" w:eastAsia="Times New Roman" w:hAnsi="Arial CE" w:cs="Arial CE"/>
                      <w:b/>
                      <w:bCs/>
                      <w:color w:val="000000"/>
                      <w:sz w:val="20"/>
                      <w:szCs w:val="20"/>
                      <w:lang w:val="en-GB" w:eastAsia="en-GB"/>
                    </w:rPr>
                    <w:t>Vklad</w:t>
                  </w:r>
                  <w:proofErr w:type="spellEnd"/>
                  <w:r w:rsidRPr="006A0307">
                    <w:rPr>
                      <w:rFonts w:ascii="Arial CE" w:eastAsia="Times New Roman" w:hAnsi="Arial CE" w:cs="Arial CE"/>
                      <w:b/>
                      <w:bCs/>
                      <w:color w:val="000000"/>
                      <w:sz w:val="20"/>
                      <w:szCs w:val="20"/>
                      <w:lang w:val="en-GB" w:eastAsia="en-GB"/>
                    </w:rPr>
                    <w:t>: 2 000 000 EUR </w:t>
                  </w:r>
                  <w:proofErr w:type="spellStart"/>
                  <w:r w:rsidRPr="006A0307">
                    <w:rPr>
                      <w:rFonts w:ascii="Arial CE" w:eastAsia="Times New Roman" w:hAnsi="Arial CE" w:cs="Arial CE"/>
                      <w:b/>
                      <w:bCs/>
                      <w:color w:val="000000"/>
                      <w:sz w:val="20"/>
                      <w:szCs w:val="20"/>
                      <w:lang w:val="en-GB" w:eastAsia="en-GB"/>
                    </w:rPr>
                    <w:t>Splatené</w:t>
                  </w:r>
                  <w:proofErr w:type="spellEnd"/>
                  <w:r w:rsidRPr="006A0307">
                    <w:rPr>
                      <w:rFonts w:ascii="Arial CE" w:eastAsia="Times New Roman" w:hAnsi="Arial CE" w:cs="Arial CE"/>
                      <w:b/>
                      <w:bCs/>
                      <w:color w:val="000000"/>
                      <w:sz w:val="20"/>
                      <w:szCs w:val="20"/>
                      <w:lang w:val="en-GB" w:eastAsia="en-GB"/>
                    </w:rPr>
                    <w:t>: 2 000 000 EUR </w:t>
                  </w:r>
                </w:p>
              </w:tc>
              <w:tc>
                <w:tcPr>
                  <w:tcW w:w="1650" w:type="pct"/>
                  <w:hideMark/>
                </w:tcPr>
                <w:p w14:paraId="4FA5E1FA" w14:textId="77777777" w:rsidR="006A0307" w:rsidRPr="006A0307" w:rsidRDefault="006A0307" w:rsidP="006A0307">
                  <w:pPr>
                    <w:spacing w:after="0" w:line="240" w:lineRule="auto"/>
                    <w:rPr>
                      <w:rFonts w:ascii="Times New Roman" w:eastAsia="Times New Roman" w:hAnsi="Times New Roman" w:cs="Times New Roman"/>
                      <w:sz w:val="24"/>
                      <w:szCs w:val="24"/>
                      <w:lang w:val="en-GB" w:eastAsia="en-GB"/>
                    </w:rPr>
                  </w:pPr>
                  <w:r w:rsidRPr="006A0307">
                    <w:rPr>
                      <w:rFonts w:ascii="Times New Roman" w:eastAsia="Times New Roman" w:hAnsi="Times New Roman" w:cs="Times New Roman"/>
                      <w:sz w:val="24"/>
                      <w:szCs w:val="24"/>
                      <w:lang w:val="en-GB" w:eastAsia="en-GB"/>
                    </w:rPr>
                    <w:t>  </w:t>
                  </w:r>
                  <w:r w:rsidRPr="006A0307">
                    <w:rPr>
                      <w:rFonts w:ascii="Arial CE" w:eastAsia="Times New Roman" w:hAnsi="Arial CE" w:cs="Arial CE"/>
                      <w:b/>
                      <w:bCs/>
                      <w:color w:val="000000"/>
                      <w:sz w:val="20"/>
                      <w:szCs w:val="20"/>
                      <w:lang w:val="en-GB" w:eastAsia="en-GB"/>
                    </w:rPr>
                    <w:t>(od: 18.01.2018)</w:t>
                  </w:r>
                </w:p>
              </w:tc>
            </w:tr>
          </w:tbl>
          <w:p w14:paraId="525A6D11" w14:textId="77777777" w:rsidR="006A0307" w:rsidRPr="006A0307" w:rsidRDefault="006A0307" w:rsidP="006A0307">
            <w:pPr>
              <w:spacing w:after="0" w:line="240" w:lineRule="auto"/>
              <w:rPr>
                <w:rFonts w:ascii="Times New Roman" w:eastAsia="Times New Roman" w:hAnsi="Times New Roman" w:cs="Times New Roman"/>
                <w:sz w:val="24"/>
                <w:szCs w:val="24"/>
                <w:lang w:val="en-GB" w:eastAsia="en-GB"/>
              </w:rPr>
            </w:pPr>
          </w:p>
        </w:tc>
      </w:tr>
    </w:tbl>
    <w:p w14:paraId="79D73060" w14:textId="77777777" w:rsidR="006A0307" w:rsidRPr="006A0307" w:rsidRDefault="006A0307" w:rsidP="006A0307">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6A0307" w:rsidRPr="006A0307" w14:paraId="0E8D037C" w14:textId="77777777" w:rsidTr="006A0307">
        <w:trPr>
          <w:tblCellSpacing w:w="22" w:type="dxa"/>
          <w:jc w:val="center"/>
        </w:trPr>
        <w:tc>
          <w:tcPr>
            <w:tcW w:w="1000" w:type="pct"/>
            <w:shd w:val="clear" w:color="auto" w:fill="FFFFFF"/>
            <w:hideMark/>
          </w:tcPr>
          <w:p w14:paraId="4F67DDDE" w14:textId="77777777" w:rsidR="006A0307" w:rsidRPr="006A0307" w:rsidRDefault="006A0307" w:rsidP="006A0307">
            <w:pPr>
              <w:spacing w:after="0" w:line="240" w:lineRule="auto"/>
              <w:rPr>
                <w:rFonts w:ascii="Times New Roman" w:eastAsia="Times New Roman" w:hAnsi="Times New Roman" w:cs="Times New Roman"/>
                <w:sz w:val="24"/>
                <w:szCs w:val="24"/>
                <w:lang w:val="en-GB" w:eastAsia="en-GB"/>
              </w:rPr>
            </w:pPr>
            <w:proofErr w:type="spellStart"/>
            <w:r w:rsidRPr="006A0307">
              <w:rPr>
                <w:rFonts w:ascii="Arial CE" w:eastAsia="Times New Roman" w:hAnsi="Arial CE" w:cs="Arial CE"/>
                <w:b/>
                <w:bCs/>
                <w:color w:val="000000"/>
                <w:sz w:val="20"/>
                <w:szCs w:val="20"/>
                <w:lang w:val="en-GB" w:eastAsia="en-GB"/>
              </w:rPr>
              <w:t>Štatutárny</w:t>
            </w:r>
            <w:proofErr w:type="spellEnd"/>
            <w:r w:rsidRPr="006A0307">
              <w:rPr>
                <w:rFonts w:ascii="Arial CE" w:eastAsia="Times New Roman" w:hAnsi="Arial CE" w:cs="Arial CE"/>
                <w:b/>
                <w:bCs/>
                <w:color w:val="000000"/>
                <w:sz w:val="20"/>
                <w:szCs w:val="20"/>
                <w:lang w:val="en-GB" w:eastAsia="en-GB"/>
              </w:rPr>
              <w:t xml:space="preserve"> </w:t>
            </w:r>
            <w:proofErr w:type="spellStart"/>
            <w:r w:rsidRPr="006A0307">
              <w:rPr>
                <w:rFonts w:ascii="Arial CE" w:eastAsia="Times New Roman" w:hAnsi="Arial CE" w:cs="Arial CE"/>
                <w:b/>
                <w:bCs/>
                <w:color w:val="000000"/>
                <w:sz w:val="20"/>
                <w:szCs w:val="20"/>
                <w:lang w:val="en-GB" w:eastAsia="en-GB"/>
              </w:rPr>
              <w:t>orgán</w:t>
            </w:r>
            <w:proofErr w:type="spellEnd"/>
            <w:r w:rsidRPr="006A0307">
              <w:rPr>
                <w:rFonts w:ascii="Arial CE" w:eastAsia="Times New Roman" w:hAnsi="Arial CE" w:cs="Arial CE"/>
                <w:b/>
                <w:bCs/>
                <w:color w:val="000000"/>
                <w:sz w:val="20"/>
                <w:szCs w:val="20"/>
                <w:lang w:val="en-GB" w:eastAsia="en-GB"/>
              </w:rPr>
              <w:t>: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6A0307" w:rsidRPr="006A0307" w14:paraId="32CB8215" w14:textId="77777777">
              <w:trPr>
                <w:tblCellSpacing w:w="15" w:type="dxa"/>
              </w:trPr>
              <w:tc>
                <w:tcPr>
                  <w:tcW w:w="3350" w:type="pct"/>
                  <w:vAlign w:val="center"/>
                  <w:hideMark/>
                </w:tcPr>
                <w:p w14:paraId="5EB76563" w14:textId="77777777" w:rsidR="006A0307" w:rsidRPr="006A0307" w:rsidRDefault="006A0307" w:rsidP="006A0307">
                  <w:pPr>
                    <w:spacing w:after="0" w:line="240" w:lineRule="auto"/>
                    <w:rPr>
                      <w:rFonts w:ascii="Times New Roman" w:eastAsia="Times New Roman" w:hAnsi="Times New Roman" w:cs="Times New Roman"/>
                      <w:sz w:val="24"/>
                      <w:szCs w:val="24"/>
                      <w:lang w:val="en-GB" w:eastAsia="en-GB"/>
                    </w:rPr>
                  </w:pPr>
                  <w:proofErr w:type="spellStart"/>
                  <w:r w:rsidRPr="006A0307">
                    <w:rPr>
                      <w:rFonts w:ascii="Arial CE" w:eastAsia="Times New Roman" w:hAnsi="Arial CE" w:cs="Arial CE"/>
                      <w:b/>
                      <w:bCs/>
                      <w:color w:val="000000"/>
                      <w:sz w:val="20"/>
                      <w:szCs w:val="20"/>
                      <w:lang w:val="en-GB" w:eastAsia="en-GB"/>
                    </w:rPr>
                    <w:t>konateľ</w:t>
                  </w:r>
                  <w:proofErr w:type="spellEnd"/>
                  <w:r w:rsidRPr="006A0307">
                    <w:rPr>
                      <w:rFonts w:ascii="Arial CE" w:eastAsia="Times New Roman" w:hAnsi="Arial CE" w:cs="Arial CE"/>
                      <w:b/>
                      <w:bCs/>
                      <w:color w:val="000000"/>
                      <w:sz w:val="20"/>
                      <w:szCs w:val="20"/>
                      <w:lang w:val="en-GB" w:eastAsia="en-GB"/>
                    </w:rPr>
                    <w:t> </w:t>
                  </w:r>
                </w:p>
              </w:tc>
              <w:tc>
                <w:tcPr>
                  <w:tcW w:w="1650" w:type="pct"/>
                  <w:hideMark/>
                </w:tcPr>
                <w:p w14:paraId="3CB97BB4" w14:textId="77777777" w:rsidR="006A0307" w:rsidRPr="006A0307" w:rsidRDefault="006A0307" w:rsidP="006A0307">
                  <w:pPr>
                    <w:spacing w:after="0" w:line="240" w:lineRule="auto"/>
                    <w:rPr>
                      <w:rFonts w:ascii="Times New Roman" w:eastAsia="Times New Roman" w:hAnsi="Times New Roman" w:cs="Times New Roman"/>
                      <w:sz w:val="24"/>
                      <w:szCs w:val="24"/>
                      <w:lang w:val="en-GB" w:eastAsia="en-GB"/>
                    </w:rPr>
                  </w:pPr>
                  <w:r w:rsidRPr="006A0307">
                    <w:rPr>
                      <w:rFonts w:ascii="Times New Roman" w:eastAsia="Times New Roman" w:hAnsi="Times New Roman" w:cs="Times New Roman"/>
                      <w:sz w:val="24"/>
                      <w:szCs w:val="24"/>
                      <w:lang w:val="en-GB" w:eastAsia="en-GB"/>
                    </w:rPr>
                    <w:t>  </w:t>
                  </w:r>
                  <w:r w:rsidRPr="006A0307">
                    <w:rPr>
                      <w:rFonts w:ascii="Arial CE" w:eastAsia="Times New Roman" w:hAnsi="Arial CE" w:cs="Arial CE"/>
                      <w:b/>
                      <w:bCs/>
                      <w:color w:val="000000"/>
                      <w:sz w:val="20"/>
                      <w:szCs w:val="20"/>
                      <w:lang w:val="en-GB" w:eastAsia="en-GB"/>
                    </w:rPr>
                    <w:t>(od: 28.06.2014)</w:t>
                  </w:r>
                </w:p>
              </w:tc>
            </w:tr>
          </w:tbl>
          <w:p w14:paraId="444A235D" w14:textId="77777777" w:rsidR="006A0307" w:rsidRPr="006A0307" w:rsidRDefault="006A0307" w:rsidP="006A0307">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6A0307" w:rsidRPr="006A0307" w14:paraId="597DAF47" w14:textId="77777777">
              <w:trPr>
                <w:tblCellSpacing w:w="15" w:type="dxa"/>
              </w:trPr>
              <w:tc>
                <w:tcPr>
                  <w:tcW w:w="3350" w:type="pct"/>
                  <w:vAlign w:val="center"/>
                  <w:hideMark/>
                </w:tcPr>
                <w:p w14:paraId="6B3B886A" w14:textId="77777777" w:rsidR="006A0307" w:rsidRPr="006A0307" w:rsidRDefault="006A0307" w:rsidP="006A0307">
                  <w:pPr>
                    <w:spacing w:after="0" w:line="240" w:lineRule="auto"/>
                    <w:rPr>
                      <w:rFonts w:ascii="Times New Roman" w:eastAsia="Times New Roman" w:hAnsi="Times New Roman" w:cs="Times New Roman"/>
                      <w:sz w:val="24"/>
                      <w:szCs w:val="24"/>
                      <w:lang w:val="en-GB" w:eastAsia="en-GB"/>
                    </w:rPr>
                  </w:pPr>
                  <w:proofErr w:type="spellStart"/>
                  <w:r w:rsidRPr="006A0307">
                    <w:rPr>
                      <w:rFonts w:ascii="Arial CE" w:eastAsia="Times New Roman" w:hAnsi="Arial CE" w:cs="Arial CE"/>
                      <w:b/>
                      <w:bCs/>
                      <w:color w:val="000000"/>
                      <w:sz w:val="20"/>
                      <w:szCs w:val="20"/>
                      <w:lang w:val="en-GB" w:eastAsia="en-GB"/>
                    </w:rPr>
                    <w:t>Ing</w:t>
                  </w:r>
                  <w:proofErr w:type="spellEnd"/>
                  <w:r w:rsidRPr="006A0307">
                    <w:rPr>
                      <w:rFonts w:ascii="Arial CE" w:eastAsia="Times New Roman" w:hAnsi="Arial CE" w:cs="Arial CE"/>
                      <w:b/>
                      <w:bCs/>
                      <w:color w:val="000000"/>
                      <w:sz w:val="20"/>
                      <w:szCs w:val="20"/>
                      <w:lang w:val="en-GB" w:eastAsia="en-GB"/>
                    </w:rPr>
                    <w:t>. </w:t>
                  </w:r>
                  <w:hyperlink r:id="rId7" w:history="1">
                    <w:r w:rsidRPr="006A0307">
                      <w:rPr>
                        <w:rFonts w:ascii="Arial CE" w:eastAsia="Times New Roman" w:hAnsi="Arial CE" w:cs="Arial CE"/>
                        <w:b/>
                        <w:bCs/>
                        <w:color w:val="000000"/>
                        <w:sz w:val="20"/>
                        <w:szCs w:val="20"/>
                        <w:lang w:val="en-GB" w:eastAsia="en-GB"/>
                      </w:rPr>
                      <w:t>Adriana Ružičková </w:t>
                    </w:r>
                  </w:hyperlink>
                  <w:r w:rsidRPr="006A0307">
                    <w:rPr>
                      <w:rFonts w:ascii="Times New Roman" w:eastAsia="Times New Roman" w:hAnsi="Times New Roman" w:cs="Times New Roman"/>
                      <w:sz w:val="24"/>
                      <w:szCs w:val="24"/>
                      <w:lang w:val="en-GB" w:eastAsia="en-GB"/>
                    </w:rPr>
                    <w:br/>
                  </w:r>
                  <w:proofErr w:type="spellStart"/>
                  <w:r w:rsidRPr="006A0307">
                    <w:rPr>
                      <w:rFonts w:ascii="Arial CE" w:eastAsia="Times New Roman" w:hAnsi="Arial CE" w:cs="Arial CE"/>
                      <w:b/>
                      <w:bCs/>
                      <w:color w:val="000000"/>
                      <w:sz w:val="20"/>
                      <w:szCs w:val="20"/>
                      <w:lang w:val="en-GB" w:eastAsia="en-GB"/>
                    </w:rPr>
                    <w:t>pobyt</w:t>
                  </w:r>
                  <w:proofErr w:type="spellEnd"/>
                  <w:r w:rsidRPr="006A0307">
                    <w:rPr>
                      <w:rFonts w:ascii="Arial CE" w:eastAsia="Times New Roman" w:hAnsi="Arial CE" w:cs="Arial CE"/>
                      <w:b/>
                      <w:bCs/>
                      <w:color w:val="000000"/>
                      <w:sz w:val="20"/>
                      <w:szCs w:val="20"/>
                      <w:lang w:val="en-GB" w:eastAsia="en-GB"/>
                    </w:rPr>
                    <w:t xml:space="preserve"> </w:t>
                  </w:r>
                  <w:proofErr w:type="spellStart"/>
                  <w:r w:rsidRPr="006A0307">
                    <w:rPr>
                      <w:rFonts w:ascii="Arial CE" w:eastAsia="Times New Roman" w:hAnsi="Arial CE" w:cs="Arial CE"/>
                      <w:b/>
                      <w:bCs/>
                      <w:color w:val="000000"/>
                      <w:sz w:val="20"/>
                      <w:szCs w:val="20"/>
                      <w:lang w:val="en-GB" w:eastAsia="en-GB"/>
                    </w:rPr>
                    <w:t>na</w:t>
                  </w:r>
                  <w:proofErr w:type="spellEnd"/>
                  <w:r w:rsidRPr="006A0307">
                    <w:rPr>
                      <w:rFonts w:ascii="Arial CE" w:eastAsia="Times New Roman" w:hAnsi="Arial CE" w:cs="Arial CE"/>
                      <w:b/>
                      <w:bCs/>
                      <w:color w:val="000000"/>
                      <w:sz w:val="20"/>
                      <w:szCs w:val="20"/>
                      <w:lang w:val="en-GB" w:eastAsia="en-GB"/>
                    </w:rPr>
                    <w:t xml:space="preserve"> </w:t>
                  </w:r>
                  <w:proofErr w:type="spellStart"/>
                  <w:r w:rsidRPr="006A0307">
                    <w:rPr>
                      <w:rFonts w:ascii="Arial CE" w:eastAsia="Times New Roman" w:hAnsi="Arial CE" w:cs="Arial CE"/>
                      <w:b/>
                      <w:bCs/>
                      <w:color w:val="000000"/>
                      <w:sz w:val="20"/>
                      <w:szCs w:val="20"/>
                      <w:lang w:val="en-GB" w:eastAsia="en-GB"/>
                    </w:rPr>
                    <w:t>území</w:t>
                  </w:r>
                  <w:proofErr w:type="spellEnd"/>
                  <w:r w:rsidRPr="006A0307">
                    <w:rPr>
                      <w:rFonts w:ascii="Arial CE" w:eastAsia="Times New Roman" w:hAnsi="Arial CE" w:cs="Arial CE"/>
                      <w:b/>
                      <w:bCs/>
                      <w:color w:val="000000"/>
                      <w:sz w:val="20"/>
                      <w:szCs w:val="20"/>
                      <w:lang w:val="en-GB" w:eastAsia="en-GB"/>
                    </w:rPr>
                    <w:t xml:space="preserve"> SR : </w:t>
                  </w:r>
                  <w:r w:rsidRPr="006A0307">
                    <w:rPr>
                      <w:rFonts w:ascii="Times New Roman" w:eastAsia="Times New Roman" w:hAnsi="Times New Roman" w:cs="Times New Roman"/>
                      <w:sz w:val="24"/>
                      <w:szCs w:val="24"/>
                      <w:lang w:val="en-GB" w:eastAsia="en-GB"/>
                    </w:rPr>
                    <w:br/>
                  </w:r>
                  <w:proofErr w:type="spellStart"/>
                  <w:r w:rsidRPr="006A0307">
                    <w:rPr>
                      <w:rFonts w:ascii="Arial CE" w:eastAsia="Times New Roman" w:hAnsi="Arial CE" w:cs="Arial CE"/>
                      <w:b/>
                      <w:bCs/>
                      <w:color w:val="000000"/>
                      <w:sz w:val="20"/>
                      <w:szCs w:val="20"/>
                      <w:lang w:val="en-GB" w:eastAsia="en-GB"/>
                    </w:rPr>
                    <w:t>Vrakunská</w:t>
                  </w:r>
                  <w:proofErr w:type="spellEnd"/>
                  <w:r w:rsidRPr="006A0307">
                    <w:rPr>
                      <w:rFonts w:ascii="Arial CE" w:eastAsia="Times New Roman" w:hAnsi="Arial CE" w:cs="Arial CE"/>
                      <w:b/>
                      <w:bCs/>
                      <w:color w:val="000000"/>
                      <w:sz w:val="20"/>
                      <w:szCs w:val="20"/>
                      <w:lang w:val="en-GB" w:eastAsia="en-GB"/>
                    </w:rPr>
                    <w:t xml:space="preserve"> </w:t>
                  </w:r>
                  <w:proofErr w:type="spellStart"/>
                  <w:r w:rsidRPr="006A0307">
                    <w:rPr>
                      <w:rFonts w:ascii="Arial CE" w:eastAsia="Times New Roman" w:hAnsi="Arial CE" w:cs="Arial CE"/>
                      <w:b/>
                      <w:bCs/>
                      <w:color w:val="000000"/>
                      <w:sz w:val="20"/>
                      <w:szCs w:val="20"/>
                      <w:lang w:val="en-GB" w:eastAsia="en-GB"/>
                    </w:rPr>
                    <w:t>cesta</w:t>
                  </w:r>
                  <w:proofErr w:type="spellEnd"/>
                  <w:r w:rsidRPr="006A0307">
                    <w:rPr>
                      <w:rFonts w:ascii="Arial CE" w:eastAsia="Times New Roman" w:hAnsi="Arial CE" w:cs="Arial CE"/>
                      <w:b/>
                      <w:bCs/>
                      <w:color w:val="000000"/>
                      <w:sz w:val="20"/>
                      <w:szCs w:val="20"/>
                      <w:lang w:val="en-GB" w:eastAsia="en-GB"/>
                    </w:rPr>
                    <w:t> 5916/2 </w:t>
                  </w:r>
                  <w:r w:rsidRPr="006A0307">
                    <w:rPr>
                      <w:rFonts w:ascii="Times New Roman" w:eastAsia="Times New Roman" w:hAnsi="Times New Roman" w:cs="Times New Roman"/>
                      <w:sz w:val="24"/>
                      <w:szCs w:val="24"/>
                      <w:lang w:val="en-GB" w:eastAsia="en-GB"/>
                    </w:rPr>
                    <w:br/>
                  </w:r>
                  <w:r w:rsidRPr="006A0307">
                    <w:rPr>
                      <w:rFonts w:ascii="Arial CE" w:eastAsia="Times New Roman" w:hAnsi="Arial CE" w:cs="Arial CE"/>
                      <w:b/>
                      <w:bCs/>
                      <w:color w:val="000000"/>
                      <w:sz w:val="20"/>
                      <w:szCs w:val="20"/>
                      <w:lang w:val="en-GB" w:eastAsia="en-GB"/>
                    </w:rPr>
                    <w:lastRenderedPageBreak/>
                    <w:t xml:space="preserve">Bratislava - </w:t>
                  </w:r>
                  <w:proofErr w:type="spellStart"/>
                  <w:r w:rsidRPr="006A0307">
                    <w:rPr>
                      <w:rFonts w:ascii="Arial CE" w:eastAsia="Times New Roman" w:hAnsi="Arial CE" w:cs="Arial CE"/>
                      <w:b/>
                      <w:bCs/>
                      <w:color w:val="000000"/>
                      <w:sz w:val="20"/>
                      <w:szCs w:val="20"/>
                      <w:lang w:val="en-GB" w:eastAsia="en-GB"/>
                    </w:rPr>
                    <w:t>mestská</w:t>
                  </w:r>
                  <w:proofErr w:type="spellEnd"/>
                  <w:r w:rsidRPr="006A0307">
                    <w:rPr>
                      <w:rFonts w:ascii="Arial CE" w:eastAsia="Times New Roman" w:hAnsi="Arial CE" w:cs="Arial CE"/>
                      <w:b/>
                      <w:bCs/>
                      <w:color w:val="000000"/>
                      <w:sz w:val="20"/>
                      <w:szCs w:val="20"/>
                      <w:lang w:val="en-GB" w:eastAsia="en-GB"/>
                    </w:rPr>
                    <w:t xml:space="preserve"> </w:t>
                  </w:r>
                  <w:proofErr w:type="spellStart"/>
                  <w:r w:rsidRPr="006A0307">
                    <w:rPr>
                      <w:rFonts w:ascii="Arial CE" w:eastAsia="Times New Roman" w:hAnsi="Arial CE" w:cs="Arial CE"/>
                      <w:b/>
                      <w:bCs/>
                      <w:color w:val="000000"/>
                      <w:sz w:val="20"/>
                      <w:szCs w:val="20"/>
                      <w:lang w:val="en-GB" w:eastAsia="en-GB"/>
                    </w:rPr>
                    <w:t>časť</w:t>
                  </w:r>
                  <w:proofErr w:type="spellEnd"/>
                  <w:r w:rsidRPr="006A0307">
                    <w:rPr>
                      <w:rFonts w:ascii="Arial CE" w:eastAsia="Times New Roman" w:hAnsi="Arial CE" w:cs="Arial CE"/>
                      <w:b/>
                      <w:bCs/>
                      <w:color w:val="000000"/>
                      <w:sz w:val="20"/>
                      <w:szCs w:val="20"/>
                      <w:lang w:val="en-GB" w:eastAsia="en-GB"/>
                    </w:rPr>
                    <w:t xml:space="preserve"> </w:t>
                  </w:r>
                  <w:proofErr w:type="spellStart"/>
                  <w:r w:rsidRPr="006A0307">
                    <w:rPr>
                      <w:rFonts w:ascii="Arial CE" w:eastAsia="Times New Roman" w:hAnsi="Arial CE" w:cs="Arial CE"/>
                      <w:b/>
                      <w:bCs/>
                      <w:color w:val="000000"/>
                      <w:sz w:val="20"/>
                      <w:szCs w:val="20"/>
                      <w:lang w:val="en-GB" w:eastAsia="en-GB"/>
                    </w:rPr>
                    <w:t>Vrakuňa</w:t>
                  </w:r>
                  <w:proofErr w:type="spellEnd"/>
                  <w:r w:rsidRPr="006A0307">
                    <w:rPr>
                      <w:rFonts w:ascii="Arial CE" w:eastAsia="Times New Roman" w:hAnsi="Arial CE" w:cs="Arial CE"/>
                      <w:b/>
                      <w:bCs/>
                      <w:color w:val="000000"/>
                      <w:sz w:val="20"/>
                      <w:szCs w:val="20"/>
                      <w:lang w:val="en-GB" w:eastAsia="en-GB"/>
                    </w:rPr>
                    <w:t> 821 04 </w:t>
                  </w:r>
                  <w:r w:rsidRPr="006A0307">
                    <w:rPr>
                      <w:rFonts w:ascii="Times New Roman" w:eastAsia="Times New Roman" w:hAnsi="Times New Roman" w:cs="Times New Roman"/>
                      <w:sz w:val="24"/>
                      <w:szCs w:val="24"/>
                      <w:lang w:val="en-GB" w:eastAsia="en-GB"/>
                    </w:rPr>
                    <w:br/>
                  </w:r>
                  <w:proofErr w:type="spellStart"/>
                  <w:r w:rsidRPr="006A0307">
                    <w:rPr>
                      <w:rFonts w:ascii="Arial CE" w:eastAsia="Times New Roman" w:hAnsi="Arial CE" w:cs="Arial CE"/>
                      <w:b/>
                      <w:bCs/>
                      <w:color w:val="000000"/>
                      <w:sz w:val="20"/>
                      <w:szCs w:val="20"/>
                      <w:lang w:val="en-GB" w:eastAsia="en-GB"/>
                    </w:rPr>
                    <w:t>Vznik</w:t>
                  </w:r>
                  <w:proofErr w:type="spellEnd"/>
                  <w:r w:rsidRPr="006A0307">
                    <w:rPr>
                      <w:rFonts w:ascii="Arial CE" w:eastAsia="Times New Roman" w:hAnsi="Arial CE" w:cs="Arial CE"/>
                      <w:b/>
                      <w:bCs/>
                      <w:color w:val="000000"/>
                      <w:sz w:val="20"/>
                      <w:szCs w:val="20"/>
                      <w:lang w:val="en-GB" w:eastAsia="en-GB"/>
                    </w:rPr>
                    <w:t xml:space="preserve"> </w:t>
                  </w:r>
                  <w:proofErr w:type="spellStart"/>
                  <w:r w:rsidRPr="006A0307">
                    <w:rPr>
                      <w:rFonts w:ascii="Arial CE" w:eastAsia="Times New Roman" w:hAnsi="Arial CE" w:cs="Arial CE"/>
                      <w:b/>
                      <w:bCs/>
                      <w:color w:val="000000"/>
                      <w:sz w:val="20"/>
                      <w:szCs w:val="20"/>
                      <w:lang w:val="en-GB" w:eastAsia="en-GB"/>
                    </w:rPr>
                    <w:t>funkcie</w:t>
                  </w:r>
                  <w:proofErr w:type="spellEnd"/>
                  <w:r w:rsidRPr="006A0307">
                    <w:rPr>
                      <w:rFonts w:ascii="Arial CE" w:eastAsia="Times New Roman" w:hAnsi="Arial CE" w:cs="Arial CE"/>
                      <w:b/>
                      <w:bCs/>
                      <w:color w:val="000000"/>
                      <w:sz w:val="20"/>
                      <w:szCs w:val="20"/>
                      <w:lang w:val="en-GB" w:eastAsia="en-GB"/>
                    </w:rPr>
                    <w:t>: 02.08.2017 </w:t>
                  </w:r>
                </w:p>
              </w:tc>
              <w:tc>
                <w:tcPr>
                  <w:tcW w:w="1650" w:type="pct"/>
                  <w:hideMark/>
                </w:tcPr>
                <w:p w14:paraId="65ED3E58" w14:textId="77777777" w:rsidR="006A0307" w:rsidRPr="006A0307" w:rsidRDefault="006A0307" w:rsidP="006A0307">
                  <w:pPr>
                    <w:spacing w:after="0" w:line="240" w:lineRule="auto"/>
                    <w:rPr>
                      <w:rFonts w:ascii="Times New Roman" w:eastAsia="Times New Roman" w:hAnsi="Times New Roman" w:cs="Times New Roman"/>
                      <w:sz w:val="24"/>
                      <w:szCs w:val="24"/>
                      <w:lang w:val="en-GB" w:eastAsia="en-GB"/>
                    </w:rPr>
                  </w:pPr>
                  <w:r w:rsidRPr="006A0307">
                    <w:rPr>
                      <w:rFonts w:ascii="Times New Roman" w:eastAsia="Times New Roman" w:hAnsi="Times New Roman" w:cs="Times New Roman"/>
                      <w:sz w:val="24"/>
                      <w:szCs w:val="24"/>
                      <w:lang w:val="en-GB" w:eastAsia="en-GB"/>
                    </w:rPr>
                    <w:lastRenderedPageBreak/>
                    <w:t>  </w:t>
                  </w:r>
                  <w:r w:rsidRPr="006A0307">
                    <w:rPr>
                      <w:rFonts w:ascii="Arial CE" w:eastAsia="Times New Roman" w:hAnsi="Arial CE" w:cs="Arial CE"/>
                      <w:b/>
                      <w:bCs/>
                      <w:color w:val="000000"/>
                      <w:sz w:val="20"/>
                      <w:szCs w:val="20"/>
                      <w:lang w:val="en-GB" w:eastAsia="en-GB"/>
                    </w:rPr>
                    <w:t>(od: 05.10.2017)</w:t>
                  </w:r>
                </w:p>
              </w:tc>
            </w:tr>
          </w:tbl>
          <w:p w14:paraId="45BA138E" w14:textId="77777777" w:rsidR="006A0307" w:rsidRPr="006A0307" w:rsidRDefault="006A0307" w:rsidP="006A0307">
            <w:pPr>
              <w:spacing w:after="0" w:line="240" w:lineRule="auto"/>
              <w:rPr>
                <w:rFonts w:ascii="Times New Roman" w:eastAsia="Times New Roman" w:hAnsi="Times New Roman" w:cs="Times New Roman"/>
                <w:sz w:val="24"/>
                <w:szCs w:val="24"/>
                <w:lang w:val="en-GB" w:eastAsia="en-GB"/>
              </w:rPr>
            </w:pPr>
          </w:p>
        </w:tc>
      </w:tr>
    </w:tbl>
    <w:p w14:paraId="52CB57CE" w14:textId="77777777" w:rsidR="006A0307" w:rsidRPr="006A0307" w:rsidRDefault="006A0307" w:rsidP="006A0307">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6A0307" w:rsidRPr="006A0307" w14:paraId="660308BE" w14:textId="77777777" w:rsidTr="006A0307">
        <w:trPr>
          <w:tblCellSpacing w:w="22" w:type="dxa"/>
          <w:jc w:val="center"/>
        </w:trPr>
        <w:tc>
          <w:tcPr>
            <w:tcW w:w="1000" w:type="pct"/>
            <w:shd w:val="clear" w:color="auto" w:fill="FFFFFF"/>
            <w:hideMark/>
          </w:tcPr>
          <w:p w14:paraId="5DF456AC" w14:textId="77777777" w:rsidR="006A0307" w:rsidRPr="006A0307" w:rsidRDefault="006A0307" w:rsidP="006A0307">
            <w:pPr>
              <w:spacing w:after="0" w:line="240" w:lineRule="auto"/>
              <w:rPr>
                <w:rFonts w:ascii="Times New Roman" w:eastAsia="Times New Roman" w:hAnsi="Times New Roman" w:cs="Times New Roman"/>
                <w:sz w:val="24"/>
                <w:szCs w:val="24"/>
                <w:lang w:val="en-GB" w:eastAsia="en-GB"/>
              </w:rPr>
            </w:pPr>
            <w:proofErr w:type="spellStart"/>
            <w:r w:rsidRPr="006A0307">
              <w:rPr>
                <w:rFonts w:ascii="Arial CE" w:eastAsia="Times New Roman" w:hAnsi="Arial CE" w:cs="Arial CE"/>
                <w:b/>
                <w:bCs/>
                <w:color w:val="000000"/>
                <w:sz w:val="20"/>
                <w:szCs w:val="20"/>
                <w:lang w:val="en-GB" w:eastAsia="en-GB"/>
              </w:rPr>
              <w:t>Konanie</w:t>
            </w:r>
            <w:proofErr w:type="spellEnd"/>
            <w:r w:rsidRPr="006A0307">
              <w:rPr>
                <w:rFonts w:ascii="Arial CE" w:eastAsia="Times New Roman" w:hAnsi="Arial CE" w:cs="Arial CE"/>
                <w:b/>
                <w:bCs/>
                <w:color w:val="000000"/>
                <w:sz w:val="20"/>
                <w:szCs w:val="20"/>
                <w:lang w:val="en-GB" w:eastAsia="en-GB"/>
              </w:rPr>
              <w:t xml:space="preserve"> </w:t>
            </w:r>
            <w:proofErr w:type="spellStart"/>
            <w:r w:rsidRPr="006A0307">
              <w:rPr>
                <w:rFonts w:ascii="Arial CE" w:eastAsia="Times New Roman" w:hAnsi="Arial CE" w:cs="Arial CE"/>
                <w:b/>
                <w:bCs/>
                <w:color w:val="000000"/>
                <w:sz w:val="20"/>
                <w:szCs w:val="20"/>
                <w:lang w:val="en-GB" w:eastAsia="en-GB"/>
              </w:rPr>
              <w:t>menom</w:t>
            </w:r>
            <w:proofErr w:type="spellEnd"/>
            <w:r w:rsidRPr="006A0307">
              <w:rPr>
                <w:rFonts w:ascii="Arial CE" w:eastAsia="Times New Roman" w:hAnsi="Arial CE" w:cs="Arial CE"/>
                <w:b/>
                <w:bCs/>
                <w:color w:val="000000"/>
                <w:sz w:val="20"/>
                <w:szCs w:val="20"/>
                <w:lang w:val="en-GB" w:eastAsia="en-GB"/>
              </w:rPr>
              <w:t xml:space="preserve"> </w:t>
            </w:r>
            <w:proofErr w:type="spellStart"/>
            <w:r w:rsidRPr="006A0307">
              <w:rPr>
                <w:rFonts w:ascii="Arial CE" w:eastAsia="Times New Roman" w:hAnsi="Arial CE" w:cs="Arial CE"/>
                <w:b/>
                <w:bCs/>
                <w:color w:val="000000"/>
                <w:sz w:val="20"/>
                <w:szCs w:val="20"/>
                <w:lang w:val="en-GB" w:eastAsia="en-GB"/>
              </w:rPr>
              <w:t>spoločnosti</w:t>
            </w:r>
            <w:proofErr w:type="spellEnd"/>
            <w:r w:rsidRPr="006A0307">
              <w:rPr>
                <w:rFonts w:ascii="Arial CE" w:eastAsia="Times New Roman" w:hAnsi="Arial CE" w:cs="Arial CE"/>
                <w:b/>
                <w:bCs/>
                <w:color w:val="000000"/>
                <w:sz w:val="20"/>
                <w:szCs w:val="20"/>
                <w:lang w:val="en-GB" w:eastAsia="en-GB"/>
              </w:rPr>
              <w:t>: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6A0307" w:rsidRPr="006A0307" w14:paraId="24D58E18" w14:textId="77777777">
              <w:trPr>
                <w:tblCellSpacing w:w="15" w:type="dxa"/>
              </w:trPr>
              <w:tc>
                <w:tcPr>
                  <w:tcW w:w="3350" w:type="pct"/>
                  <w:vAlign w:val="center"/>
                  <w:hideMark/>
                </w:tcPr>
                <w:p w14:paraId="01ADE05A" w14:textId="77777777" w:rsidR="006A0307" w:rsidRPr="006A0307" w:rsidRDefault="006A0307" w:rsidP="006A0307">
                  <w:pPr>
                    <w:spacing w:after="0" w:line="240" w:lineRule="auto"/>
                    <w:rPr>
                      <w:rFonts w:ascii="Times New Roman" w:eastAsia="Times New Roman" w:hAnsi="Times New Roman" w:cs="Times New Roman"/>
                      <w:sz w:val="24"/>
                      <w:szCs w:val="24"/>
                      <w:lang w:val="en-GB" w:eastAsia="en-GB"/>
                    </w:rPr>
                  </w:pPr>
                  <w:r w:rsidRPr="006A0307">
                    <w:rPr>
                      <w:rFonts w:ascii="Arial CE" w:eastAsia="Times New Roman" w:hAnsi="Arial CE" w:cs="Arial CE"/>
                      <w:b/>
                      <w:bCs/>
                      <w:color w:val="000000"/>
                      <w:sz w:val="20"/>
                      <w:szCs w:val="20"/>
                      <w:lang w:val="en-GB" w:eastAsia="en-GB"/>
                    </w:rPr>
                    <w:t xml:space="preserve">V </w:t>
                  </w:r>
                  <w:proofErr w:type="spellStart"/>
                  <w:r w:rsidRPr="006A0307">
                    <w:rPr>
                      <w:rFonts w:ascii="Arial CE" w:eastAsia="Times New Roman" w:hAnsi="Arial CE" w:cs="Arial CE"/>
                      <w:b/>
                      <w:bCs/>
                      <w:color w:val="000000"/>
                      <w:sz w:val="20"/>
                      <w:szCs w:val="20"/>
                      <w:lang w:val="en-GB" w:eastAsia="en-GB"/>
                    </w:rPr>
                    <w:t>mene</w:t>
                  </w:r>
                  <w:proofErr w:type="spellEnd"/>
                  <w:r w:rsidRPr="006A0307">
                    <w:rPr>
                      <w:rFonts w:ascii="Arial CE" w:eastAsia="Times New Roman" w:hAnsi="Arial CE" w:cs="Arial CE"/>
                      <w:b/>
                      <w:bCs/>
                      <w:color w:val="000000"/>
                      <w:sz w:val="20"/>
                      <w:szCs w:val="20"/>
                      <w:lang w:val="en-GB" w:eastAsia="en-GB"/>
                    </w:rPr>
                    <w:t xml:space="preserve"> </w:t>
                  </w:r>
                  <w:proofErr w:type="spellStart"/>
                  <w:r w:rsidRPr="006A0307">
                    <w:rPr>
                      <w:rFonts w:ascii="Arial CE" w:eastAsia="Times New Roman" w:hAnsi="Arial CE" w:cs="Arial CE"/>
                      <w:b/>
                      <w:bCs/>
                      <w:color w:val="000000"/>
                      <w:sz w:val="20"/>
                      <w:szCs w:val="20"/>
                      <w:lang w:val="en-GB" w:eastAsia="en-GB"/>
                    </w:rPr>
                    <w:t>spoločnosti</w:t>
                  </w:r>
                  <w:proofErr w:type="spellEnd"/>
                  <w:r w:rsidRPr="006A0307">
                    <w:rPr>
                      <w:rFonts w:ascii="Arial CE" w:eastAsia="Times New Roman" w:hAnsi="Arial CE" w:cs="Arial CE"/>
                      <w:b/>
                      <w:bCs/>
                      <w:color w:val="000000"/>
                      <w:sz w:val="20"/>
                      <w:szCs w:val="20"/>
                      <w:lang w:val="en-GB" w:eastAsia="en-GB"/>
                    </w:rPr>
                    <w:t xml:space="preserve"> </w:t>
                  </w:r>
                  <w:proofErr w:type="spellStart"/>
                  <w:r w:rsidRPr="006A0307">
                    <w:rPr>
                      <w:rFonts w:ascii="Arial CE" w:eastAsia="Times New Roman" w:hAnsi="Arial CE" w:cs="Arial CE"/>
                      <w:b/>
                      <w:bCs/>
                      <w:color w:val="000000"/>
                      <w:sz w:val="20"/>
                      <w:szCs w:val="20"/>
                      <w:lang w:val="en-GB" w:eastAsia="en-GB"/>
                    </w:rPr>
                    <w:t>koná</w:t>
                  </w:r>
                  <w:proofErr w:type="spellEnd"/>
                  <w:r w:rsidRPr="006A0307">
                    <w:rPr>
                      <w:rFonts w:ascii="Arial CE" w:eastAsia="Times New Roman" w:hAnsi="Arial CE" w:cs="Arial CE"/>
                      <w:b/>
                      <w:bCs/>
                      <w:color w:val="000000"/>
                      <w:sz w:val="20"/>
                      <w:szCs w:val="20"/>
                      <w:lang w:val="en-GB" w:eastAsia="en-GB"/>
                    </w:rPr>
                    <w:t xml:space="preserve"> </w:t>
                  </w:r>
                  <w:proofErr w:type="spellStart"/>
                  <w:r w:rsidRPr="006A0307">
                    <w:rPr>
                      <w:rFonts w:ascii="Arial CE" w:eastAsia="Times New Roman" w:hAnsi="Arial CE" w:cs="Arial CE"/>
                      <w:b/>
                      <w:bCs/>
                      <w:color w:val="000000"/>
                      <w:sz w:val="20"/>
                      <w:szCs w:val="20"/>
                      <w:lang w:val="en-GB" w:eastAsia="en-GB"/>
                    </w:rPr>
                    <w:t>každý</w:t>
                  </w:r>
                  <w:proofErr w:type="spellEnd"/>
                  <w:r w:rsidRPr="006A0307">
                    <w:rPr>
                      <w:rFonts w:ascii="Arial CE" w:eastAsia="Times New Roman" w:hAnsi="Arial CE" w:cs="Arial CE"/>
                      <w:b/>
                      <w:bCs/>
                      <w:color w:val="000000"/>
                      <w:sz w:val="20"/>
                      <w:szCs w:val="20"/>
                      <w:lang w:val="en-GB" w:eastAsia="en-GB"/>
                    </w:rPr>
                    <w:t xml:space="preserve"> z </w:t>
                  </w:r>
                  <w:proofErr w:type="spellStart"/>
                  <w:r w:rsidRPr="006A0307">
                    <w:rPr>
                      <w:rFonts w:ascii="Arial CE" w:eastAsia="Times New Roman" w:hAnsi="Arial CE" w:cs="Arial CE"/>
                      <w:b/>
                      <w:bCs/>
                      <w:color w:val="000000"/>
                      <w:sz w:val="20"/>
                      <w:szCs w:val="20"/>
                      <w:lang w:val="en-GB" w:eastAsia="en-GB"/>
                    </w:rPr>
                    <w:t>konateľov</w:t>
                  </w:r>
                  <w:proofErr w:type="spellEnd"/>
                  <w:r w:rsidRPr="006A0307">
                    <w:rPr>
                      <w:rFonts w:ascii="Arial CE" w:eastAsia="Times New Roman" w:hAnsi="Arial CE" w:cs="Arial CE"/>
                      <w:b/>
                      <w:bCs/>
                      <w:color w:val="000000"/>
                      <w:sz w:val="20"/>
                      <w:szCs w:val="20"/>
                      <w:lang w:val="en-GB" w:eastAsia="en-GB"/>
                    </w:rPr>
                    <w:t xml:space="preserve"> </w:t>
                  </w:r>
                  <w:proofErr w:type="spellStart"/>
                  <w:r w:rsidRPr="006A0307">
                    <w:rPr>
                      <w:rFonts w:ascii="Arial CE" w:eastAsia="Times New Roman" w:hAnsi="Arial CE" w:cs="Arial CE"/>
                      <w:b/>
                      <w:bCs/>
                      <w:color w:val="000000"/>
                      <w:sz w:val="20"/>
                      <w:szCs w:val="20"/>
                      <w:lang w:val="en-GB" w:eastAsia="en-GB"/>
                    </w:rPr>
                    <w:t>samostatne</w:t>
                  </w:r>
                  <w:proofErr w:type="spellEnd"/>
                  <w:r w:rsidRPr="006A0307">
                    <w:rPr>
                      <w:rFonts w:ascii="Arial CE" w:eastAsia="Times New Roman" w:hAnsi="Arial CE" w:cs="Arial CE"/>
                      <w:b/>
                      <w:bCs/>
                      <w:color w:val="000000"/>
                      <w:sz w:val="20"/>
                      <w:szCs w:val="20"/>
                      <w:lang w:val="en-GB" w:eastAsia="en-GB"/>
                    </w:rPr>
                    <w:t xml:space="preserve"> </w:t>
                  </w:r>
                  <w:proofErr w:type="spellStart"/>
                  <w:r w:rsidRPr="006A0307">
                    <w:rPr>
                      <w:rFonts w:ascii="Arial CE" w:eastAsia="Times New Roman" w:hAnsi="Arial CE" w:cs="Arial CE"/>
                      <w:b/>
                      <w:bCs/>
                      <w:color w:val="000000"/>
                      <w:sz w:val="20"/>
                      <w:szCs w:val="20"/>
                      <w:lang w:val="en-GB" w:eastAsia="en-GB"/>
                    </w:rPr>
                    <w:t>tak</w:t>
                  </w:r>
                  <w:proofErr w:type="spellEnd"/>
                  <w:r w:rsidRPr="006A0307">
                    <w:rPr>
                      <w:rFonts w:ascii="Arial CE" w:eastAsia="Times New Roman" w:hAnsi="Arial CE" w:cs="Arial CE"/>
                      <w:b/>
                      <w:bCs/>
                      <w:color w:val="000000"/>
                      <w:sz w:val="20"/>
                      <w:szCs w:val="20"/>
                      <w:lang w:val="en-GB" w:eastAsia="en-GB"/>
                    </w:rPr>
                    <w:t xml:space="preserve">, </w:t>
                  </w:r>
                  <w:proofErr w:type="spellStart"/>
                  <w:r w:rsidRPr="006A0307">
                    <w:rPr>
                      <w:rFonts w:ascii="Arial CE" w:eastAsia="Times New Roman" w:hAnsi="Arial CE" w:cs="Arial CE"/>
                      <w:b/>
                      <w:bCs/>
                      <w:color w:val="000000"/>
                      <w:sz w:val="20"/>
                      <w:szCs w:val="20"/>
                      <w:lang w:val="en-GB" w:eastAsia="en-GB"/>
                    </w:rPr>
                    <w:t>že</w:t>
                  </w:r>
                  <w:proofErr w:type="spellEnd"/>
                  <w:r w:rsidRPr="006A0307">
                    <w:rPr>
                      <w:rFonts w:ascii="Arial CE" w:eastAsia="Times New Roman" w:hAnsi="Arial CE" w:cs="Arial CE"/>
                      <w:b/>
                      <w:bCs/>
                      <w:color w:val="000000"/>
                      <w:sz w:val="20"/>
                      <w:szCs w:val="20"/>
                      <w:lang w:val="en-GB" w:eastAsia="en-GB"/>
                    </w:rPr>
                    <w:t xml:space="preserve"> </w:t>
                  </w:r>
                  <w:proofErr w:type="spellStart"/>
                  <w:r w:rsidRPr="006A0307">
                    <w:rPr>
                      <w:rFonts w:ascii="Arial CE" w:eastAsia="Times New Roman" w:hAnsi="Arial CE" w:cs="Arial CE"/>
                      <w:b/>
                      <w:bCs/>
                      <w:color w:val="000000"/>
                      <w:sz w:val="20"/>
                      <w:szCs w:val="20"/>
                      <w:lang w:val="en-GB" w:eastAsia="en-GB"/>
                    </w:rPr>
                    <w:t>pri</w:t>
                  </w:r>
                  <w:proofErr w:type="spellEnd"/>
                  <w:r w:rsidRPr="006A0307">
                    <w:rPr>
                      <w:rFonts w:ascii="Arial CE" w:eastAsia="Times New Roman" w:hAnsi="Arial CE" w:cs="Arial CE"/>
                      <w:b/>
                      <w:bCs/>
                      <w:color w:val="000000"/>
                      <w:sz w:val="20"/>
                      <w:szCs w:val="20"/>
                      <w:lang w:val="en-GB" w:eastAsia="en-GB"/>
                    </w:rPr>
                    <w:t xml:space="preserve"> </w:t>
                  </w:r>
                  <w:proofErr w:type="spellStart"/>
                  <w:r w:rsidRPr="006A0307">
                    <w:rPr>
                      <w:rFonts w:ascii="Arial CE" w:eastAsia="Times New Roman" w:hAnsi="Arial CE" w:cs="Arial CE"/>
                      <w:b/>
                      <w:bCs/>
                      <w:color w:val="000000"/>
                      <w:sz w:val="20"/>
                      <w:szCs w:val="20"/>
                      <w:lang w:val="en-GB" w:eastAsia="en-GB"/>
                    </w:rPr>
                    <w:t>právnych</w:t>
                  </w:r>
                  <w:proofErr w:type="spellEnd"/>
                  <w:r w:rsidRPr="006A0307">
                    <w:rPr>
                      <w:rFonts w:ascii="Arial CE" w:eastAsia="Times New Roman" w:hAnsi="Arial CE" w:cs="Arial CE"/>
                      <w:b/>
                      <w:bCs/>
                      <w:color w:val="000000"/>
                      <w:sz w:val="20"/>
                      <w:szCs w:val="20"/>
                      <w:lang w:val="en-GB" w:eastAsia="en-GB"/>
                    </w:rPr>
                    <w:t xml:space="preserve"> </w:t>
                  </w:r>
                  <w:proofErr w:type="spellStart"/>
                  <w:r w:rsidRPr="006A0307">
                    <w:rPr>
                      <w:rFonts w:ascii="Arial CE" w:eastAsia="Times New Roman" w:hAnsi="Arial CE" w:cs="Arial CE"/>
                      <w:b/>
                      <w:bCs/>
                      <w:color w:val="000000"/>
                      <w:sz w:val="20"/>
                      <w:szCs w:val="20"/>
                      <w:lang w:val="en-GB" w:eastAsia="en-GB"/>
                    </w:rPr>
                    <w:t>úkonoch</w:t>
                  </w:r>
                  <w:proofErr w:type="spellEnd"/>
                  <w:r w:rsidRPr="006A0307">
                    <w:rPr>
                      <w:rFonts w:ascii="Arial CE" w:eastAsia="Times New Roman" w:hAnsi="Arial CE" w:cs="Arial CE"/>
                      <w:b/>
                      <w:bCs/>
                      <w:color w:val="000000"/>
                      <w:sz w:val="20"/>
                      <w:szCs w:val="20"/>
                      <w:lang w:val="en-GB" w:eastAsia="en-GB"/>
                    </w:rPr>
                    <w:t xml:space="preserve"> </w:t>
                  </w:r>
                  <w:proofErr w:type="spellStart"/>
                  <w:r w:rsidRPr="006A0307">
                    <w:rPr>
                      <w:rFonts w:ascii="Arial CE" w:eastAsia="Times New Roman" w:hAnsi="Arial CE" w:cs="Arial CE"/>
                      <w:b/>
                      <w:bCs/>
                      <w:color w:val="000000"/>
                      <w:sz w:val="20"/>
                      <w:szCs w:val="20"/>
                      <w:lang w:val="en-GB" w:eastAsia="en-GB"/>
                    </w:rPr>
                    <w:t>vykonaných</w:t>
                  </w:r>
                  <w:proofErr w:type="spellEnd"/>
                  <w:r w:rsidRPr="006A0307">
                    <w:rPr>
                      <w:rFonts w:ascii="Arial CE" w:eastAsia="Times New Roman" w:hAnsi="Arial CE" w:cs="Arial CE"/>
                      <w:b/>
                      <w:bCs/>
                      <w:color w:val="000000"/>
                      <w:sz w:val="20"/>
                      <w:szCs w:val="20"/>
                      <w:lang w:val="en-GB" w:eastAsia="en-GB"/>
                    </w:rPr>
                    <w:t xml:space="preserve"> v </w:t>
                  </w:r>
                  <w:proofErr w:type="spellStart"/>
                  <w:r w:rsidRPr="006A0307">
                    <w:rPr>
                      <w:rFonts w:ascii="Arial CE" w:eastAsia="Times New Roman" w:hAnsi="Arial CE" w:cs="Arial CE"/>
                      <w:b/>
                      <w:bCs/>
                      <w:color w:val="000000"/>
                      <w:sz w:val="20"/>
                      <w:szCs w:val="20"/>
                      <w:lang w:val="en-GB" w:eastAsia="en-GB"/>
                    </w:rPr>
                    <w:t>písomnej</w:t>
                  </w:r>
                  <w:proofErr w:type="spellEnd"/>
                  <w:r w:rsidRPr="006A0307">
                    <w:rPr>
                      <w:rFonts w:ascii="Arial CE" w:eastAsia="Times New Roman" w:hAnsi="Arial CE" w:cs="Arial CE"/>
                      <w:b/>
                      <w:bCs/>
                      <w:color w:val="000000"/>
                      <w:sz w:val="20"/>
                      <w:szCs w:val="20"/>
                      <w:lang w:val="en-GB" w:eastAsia="en-GB"/>
                    </w:rPr>
                    <w:t xml:space="preserve"> </w:t>
                  </w:r>
                  <w:proofErr w:type="spellStart"/>
                  <w:r w:rsidRPr="006A0307">
                    <w:rPr>
                      <w:rFonts w:ascii="Arial CE" w:eastAsia="Times New Roman" w:hAnsi="Arial CE" w:cs="Arial CE"/>
                      <w:b/>
                      <w:bCs/>
                      <w:color w:val="000000"/>
                      <w:sz w:val="20"/>
                      <w:szCs w:val="20"/>
                      <w:lang w:val="en-GB" w:eastAsia="en-GB"/>
                    </w:rPr>
                    <w:t>forme</w:t>
                  </w:r>
                  <w:proofErr w:type="spellEnd"/>
                  <w:r w:rsidRPr="006A0307">
                    <w:rPr>
                      <w:rFonts w:ascii="Arial CE" w:eastAsia="Times New Roman" w:hAnsi="Arial CE" w:cs="Arial CE"/>
                      <w:b/>
                      <w:bCs/>
                      <w:color w:val="000000"/>
                      <w:sz w:val="20"/>
                      <w:szCs w:val="20"/>
                      <w:lang w:val="en-GB" w:eastAsia="en-GB"/>
                    </w:rPr>
                    <w:t xml:space="preserve"> </w:t>
                  </w:r>
                  <w:proofErr w:type="spellStart"/>
                  <w:r w:rsidRPr="006A0307">
                    <w:rPr>
                      <w:rFonts w:ascii="Arial CE" w:eastAsia="Times New Roman" w:hAnsi="Arial CE" w:cs="Arial CE"/>
                      <w:b/>
                      <w:bCs/>
                      <w:color w:val="000000"/>
                      <w:sz w:val="20"/>
                      <w:szCs w:val="20"/>
                      <w:lang w:val="en-GB" w:eastAsia="en-GB"/>
                    </w:rPr>
                    <w:t>pripojí</w:t>
                  </w:r>
                  <w:proofErr w:type="spellEnd"/>
                  <w:r w:rsidRPr="006A0307">
                    <w:rPr>
                      <w:rFonts w:ascii="Arial CE" w:eastAsia="Times New Roman" w:hAnsi="Arial CE" w:cs="Arial CE"/>
                      <w:b/>
                      <w:bCs/>
                      <w:color w:val="000000"/>
                      <w:sz w:val="20"/>
                      <w:szCs w:val="20"/>
                      <w:lang w:val="en-GB" w:eastAsia="en-GB"/>
                    </w:rPr>
                    <w:t xml:space="preserve"> k </w:t>
                  </w:r>
                  <w:proofErr w:type="spellStart"/>
                  <w:r w:rsidRPr="006A0307">
                    <w:rPr>
                      <w:rFonts w:ascii="Arial CE" w:eastAsia="Times New Roman" w:hAnsi="Arial CE" w:cs="Arial CE"/>
                      <w:b/>
                      <w:bCs/>
                      <w:color w:val="000000"/>
                      <w:sz w:val="20"/>
                      <w:szCs w:val="20"/>
                      <w:lang w:val="en-GB" w:eastAsia="en-GB"/>
                    </w:rPr>
                    <w:t>obchodnému</w:t>
                  </w:r>
                  <w:proofErr w:type="spellEnd"/>
                  <w:r w:rsidRPr="006A0307">
                    <w:rPr>
                      <w:rFonts w:ascii="Arial CE" w:eastAsia="Times New Roman" w:hAnsi="Arial CE" w:cs="Arial CE"/>
                      <w:b/>
                      <w:bCs/>
                      <w:color w:val="000000"/>
                      <w:sz w:val="20"/>
                      <w:szCs w:val="20"/>
                      <w:lang w:val="en-GB" w:eastAsia="en-GB"/>
                    </w:rPr>
                    <w:t xml:space="preserve"> menu </w:t>
                  </w:r>
                  <w:proofErr w:type="spellStart"/>
                  <w:r w:rsidRPr="006A0307">
                    <w:rPr>
                      <w:rFonts w:ascii="Arial CE" w:eastAsia="Times New Roman" w:hAnsi="Arial CE" w:cs="Arial CE"/>
                      <w:b/>
                      <w:bCs/>
                      <w:color w:val="000000"/>
                      <w:sz w:val="20"/>
                      <w:szCs w:val="20"/>
                      <w:lang w:val="en-GB" w:eastAsia="en-GB"/>
                    </w:rPr>
                    <w:t>spoločnosti</w:t>
                  </w:r>
                  <w:proofErr w:type="spellEnd"/>
                  <w:r w:rsidRPr="006A0307">
                    <w:rPr>
                      <w:rFonts w:ascii="Arial CE" w:eastAsia="Times New Roman" w:hAnsi="Arial CE" w:cs="Arial CE"/>
                      <w:b/>
                      <w:bCs/>
                      <w:color w:val="000000"/>
                      <w:sz w:val="20"/>
                      <w:szCs w:val="20"/>
                      <w:lang w:val="en-GB" w:eastAsia="en-GB"/>
                    </w:rPr>
                    <w:t xml:space="preserve"> </w:t>
                  </w:r>
                  <w:proofErr w:type="spellStart"/>
                  <w:r w:rsidRPr="006A0307">
                    <w:rPr>
                      <w:rFonts w:ascii="Arial CE" w:eastAsia="Times New Roman" w:hAnsi="Arial CE" w:cs="Arial CE"/>
                      <w:b/>
                      <w:bCs/>
                      <w:color w:val="000000"/>
                      <w:sz w:val="20"/>
                      <w:szCs w:val="20"/>
                      <w:lang w:val="en-GB" w:eastAsia="en-GB"/>
                    </w:rPr>
                    <w:t>svoj</w:t>
                  </w:r>
                  <w:proofErr w:type="spellEnd"/>
                  <w:r w:rsidRPr="006A0307">
                    <w:rPr>
                      <w:rFonts w:ascii="Arial CE" w:eastAsia="Times New Roman" w:hAnsi="Arial CE" w:cs="Arial CE"/>
                      <w:b/>
                      <w:bCs/>
                      <w:color w:val="000000"/>
                      <w:sz w:val="20"/>
                      <w:szCs w:val="20"/>
                      <w:lang w:val="en-GB" w:eastAsia="en-GB"/>
                    </w:rPr>
                    <w:t xml:space="preserve"> </w:t>
                  </w:r>
                  <w:proofErr w:type="spellStart"/>
                  <w:r w:rsidRPr="006A0307">
                    <w:rPr>
                      <w:rFonts w:ascii="Arial CE" w:eastAsia="Times New Roman" w:hAnsi="Arial CE" w:cs="Arial CE"/>
                      <w:b/>
                      <w:bCs/>
                      <w:color w:val="000000"/>
                      <w:sz w:val="20"/>
                      <w:szCs w:val="20"/>
                      <w:lang w:val="en-GB" w:eastAsia="en-GB"/>
                    </w:rPr>
                    <w:t>podpis</w:t>
                  </w:r>
                  <w:proofErr w:type="spellEnd"/>
                  <w:r w:rsidRPr="006A0307">
                    <w:rPr>
                      <w:rFonts w:ascii="Arial CE" w:eastAsia="Times New Roman" w:hAnsi="Arial CE" w:cs="Arial CE"/>
                      <w:b/>
                      <w:bCs/>
                      <w:color w:val="000000"/>
                      <w:sz w:val="20"/>
                      <w:szCs w:val="20"/>
                      <w:lang w:val="en-GB" w:eastAsia="en-GB"/>
                    </w:rPr>
                    <w:t>. </w:t>
                  </w:r>
                </w:p>
              </w:tc>
              <w:tc>
                <w:tcPr>
                  <w:tcW w:w="1650" w:type="pct"/>
                  <w:hideMark/>
                </w:tcPr>
                <w:p w14:paraId="06848456" w14:textId="77777777" w:rsidR="006A0307" w:rsidRPr="006A0307" w:rsidRDefault="006A0307" w:rsidP="006A0307">
                  <w:pPr>
                    <w:spacing w:after="0" w:line="240" w:lineRule="auto"/>
                    <w:rPr>
                      <w:rFonts w:ascii="Times New Roman" w:eastAsia="Times New Roman" w:hAnsi="Times New Roman" w:cs="Times New Roman"/>
                      <w:sz w:val="24"/>
                      <w:szCs w:val="24"/>
                      <w:lang w:val="en-GB" w:eastAsia="en-GB"/>
                    </w:rPr>
                  </w:pPr>
                  <w:r w:rsidRPr="006A0307">
                    <w:rPr>
                      <w:rFonts w:ascii="Times New Roman" w:eastAsia="Times New Roman" w:hAnsi="Times New Roman" w:cs="Times New Roman"/>
                      <w:sz w:val="24"/>
                      <w:szCs w:val="24"/>
                      <w:lang w:val="en-GB" w:eastAsia="en-GB"/>
                    </w:rPr>
                    <w:t>  </w:t>
                  </w:r>
                  <w:r w:rsidRPr="006A0307">
                    <w:rPr>
                      <w:rFonts w:ascii="Arial CE" w:eastAsia="Times New Roman" w:hAnsi="Arial CE" w:cs="Arial CE"/>
                      <w:b/>
                      <w:bCs/>
                      <w:color w:val="000000"/>
                      <w:sz w:val="20"/>
                      <w:szCs w:val="20"/>
                      <w:lang w:val="en-GB" w:eastAsia="en-GB"/>
                    </w:rPr>
                    <w:t>(od: 28.06.2014)</w:t>
                  </w:r>
                </w:p>
              </w:tc>
            </w:tr>
          </w:tbl>
          <w:p w14:paraId="2FB8F7B1" w14:textId="77777777" w:rsidR="006A0307" w:rsidRPr="006A0307" w:rsidRDefault="006A0307" w:rsidP="006A0307">
            <w:pPr>
              <w:spacing w:after="0" w:line="240" w:lineRule="auto"/>
              <w:rPr>
                <w:rFonts w:ascii="Times New Roman" w:eastAsia="Times New Roman" w:hAnsi="Times New Roman" w:cs="Times New Roman"/>
                <w:sz w:val="24"/>
                <w:szCs w:val="24"/>
                <w:lang w:val="en-GB" w:eastAsia="en-GB"/>
              </w:rPr>
            </w:pPr>
          </w:p>
        </w:tc>
      </w:tr>
    </w:tbl>
    <w:p w14:paraId="1D735580" w14:textId="77777777" w:rsidR="006A0307" w:rsidRPr="006A0307" w:rsidRDefault="006A0307" w:rsidP="006A0307">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6A0307" w:rsidRPr="006A0307" w14:paraId="6F88A064" w14:textId="77777777" w:rsidTr="006A0307">
        <w:trPr>
          <w:tblCellSpacing w:w="22" w:type="dxa"/>
          <w:jc w:val="center"/>
        </w:trPr>
        <w:tc>
          <w:tcPr>
            <w:tcW w:w="1000" w:type="pct"/>
            <w:shd w:val="clear" w:color="auto" w:fill="FFFFFF"/>
            <w:hideMark/>
          </w:tcPr>
          <w:p w14:paraId="6CA3E404" w14:textId="77777777" w:rsidR="006A0307" w:rsidRPr="006A0307" w:rsidRDefault="006A0307" w:rsidP="006A0307">
            <w:pPr>
              <w:spacing w:after="0" w:line="240" w:lineRule="auto"/>
              <w:rPr>
                <w:rFonts w:ascii="Times New Roman" w:eastAsia="Times New Roman" w:hAnsi="Times New Roman" w:cs="Times New Roman"/>
                <w:sz w:val="24"/>
                <w:szCs w:val="24"/>
                <w:lang w:val="en-GB" w:eastAsia="en-GB"/>
              </w:rPr>
            </w:pPr>
            <w:proofErr w:type="spellStart"/>
            <w:r w:rsidRPr="006A0307">
              <w:rPr>
                <w:rFonts w:ascii="Arial CE" w:eastAsia="Times New Roman" w:hAnsi="Arial CE" w:cs="Arial CE"/>
                <w:b/>
                <w:bCs/>
                <w:color w:val="000000"/>
                <w:sz w:val="20"/>
                <w:szCs w:val="20"/>
                <w:lang w:val="en-GB" w:eastAsia="en-GB"/>
              </w:rPr>
              <w:t>Základné</w:t>
            </w:r>
            <w:proofErr w:type="spellEnd"/>
            <w:r w:rsidRPr="006A0307">
              <w:rPr>
                <w:rFonts w:ascii="Arial CE" w:eastAsia="Times New Roman" w:hAnsi="Arial CE" w:cs="Arial CE"/>
                <w:b/>
                <w:bCs/>
                <w:color w:val="000000"/>
                <w:sz w:val="20"/>
                <w:szCs w:val="20"/>
                <w:lang w:val="en-GB" w:eastAsia="en-GB"/>
              </w:rPr>
              <w:t xml:space="preserve"> </w:t>
            </w:r>
            <w:proofErr w:type="spellStart"/>
            <w:r w:rsidRPr="006A0307">
              <w:rPr>
                <w:rFonts w:ascii="Arial CE" w:eastAsia="Times New Roman" w:hAnsi="Arial CE" w:cs="Arial CE"/>
                <w:b/>
                <w:bCs/>
                <w:color w:val="000000"/>
                <w:sz w:val="20"/>
                <w:szCs w:val="20"/>
                <w:lang w:val="en-GB" w:eastAsia="en-GB"/>
              </w:rPr>
              <w:t>imanie</w:t>
            </w:r>
            <w:proofErr w:type="spellEnd"/>
            <w:r w:rsidRPr="006A0307">
              <w:rPr>
                <w:rFonts w:ascii="Arial CE" w:eastAsia="Times New Roman" w:hAnsi="Arial CE" w:cs="Arial CE"/>
                <w:b/>
                <w:bCs/>
                <w:color w:val="000000"/>
                <w:sz w:val="20"/>
                <w:szCs w:val="20"/>
                <w:lang w:val="en-GB" w:eastAsia="en-GB"/>
              </w:rPr>
              <w:t>: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6A0307" w:rsidRPr="006A0307" w14:paraId="003A63C7" w14:textId="77777777">
              <w:trPr>
                <w:tblCellSpacing w:w="15" w:type="dxa"/>
              </w:trPr>
              <w:tc>
                <w:tcPr>
                  <w:tcW w:w="3350" w:type="pct"/>
                  <w:vAlign w:val="center"/>
                  <w:hideMark/>
                </w:tcPr>
                <w:p w14:paraId="666F6975" w14:textId="77777777" w:rsidR="006A0307" w:rsidRPr="006A0307" w:rsidRDefault="006A0307" w:rsidP="006A0307">
                  <w:pPr>
                    <w:spacing w:after="0" w:line="240" w:lineRule="auto"/>
                    <w:rPr>
                      <w:rFonts w:ascii="Times New Roman" w:eastAsia="Times New Roman" w:hAnsi="Times New Roman" w:cs="Times New Roman"/>
                      <w:sz w:val="24"/>
                      <w:szCs w:val="24"/>
                      <w:lang w:val="en-GB" w:eastAsia="en-GB"/>
                    </w:rPr>
                  </w:pPr>
                  <w:r w:rsidRPr="006A0307">
                    <w:rPr>
                      <w:rFonts w:ascii="Arial CE" w:eastAsia="Times New Roman" w:hAnsi="Arial CE" w:cs="Arial CE"/>
                      <w:b/>
                      <w:bCs/>
                      <w:color w:val="000000"/>
                      <w:sz w:val="20"/>
                      <w:szCs w:val="20"/>
                      <w:lang w:val="en-GB" w:eastAsia="en-GB"/>
                    </w:rPr>
                    <w:t>2 000 000 EUR </w:t>
                  </w:r>
                  <w:proofErr w:type="spellStart"/>
                  <w:r w:rsidRPr="006A0307">
                    <w:rPr>
                      <w:rFonts w:ascii="Arial CE" w:eastAsia="Times New Roman" w:hAnsi="Arial CE" w:cs="Arial CE"/>
                      <w:b/>
                      <w:bCs/>
                      <w:color w:val="000000"/>
                      <w:sz w:val="20"/>
                      <w:szCs w:val="20"/>
                      <w:lang w:val="en-GB" w:eastAsia="en-GB"/>
                    </w:rPr>
                    <w:t>Rozsah</w:t>
                  </w:r>
                  <w:proofErr w:type="spellEnd"/>
                  <w:r w:rsidRPr="006A0307">
                    <w:rPr>
                      <w:rFonts w:ascii="Arial CE" w:eastAsia="Times New Roman" w:hAnsi="Arial CE" w:cs="Arial CE"/>
                      <w:b/>
                      <w:bCs/>
                      <w:color w:val="000000"/>
                      <w:sz w:val="20"/>
                      <w:szCs w:val="20"/>
                      <w:lang w:val="en-GB" w:eastAsia="en-GB"/>
                    </w:rPr>
                    <w:t xml:space="preserve"> </w:t>
                  </w:r>
                  <w:proofErr w:type="spellStart"/>
                  <w:r w:rsidRPr="006A0307">
                    <w:rPr>
                      <w:rFonts w:ascii="Arial CE" w:eastAsia="Times New Roman" w:hAnsi="Arial CE" w:cs="Arial CE"/>
                      <w:b/>
                      <w:bCs/>
                      <w:color w:val="000000"/>
                      <w:sz w:val="20"/>
                      <w:szCs w:val="20"/>
                      <w:lang w:val="en-GB" w:eastAsia="en-GB"/>
                    </w:rPr>
                    <w:t>splatenia</w:t>
                  </w:r>
                  <w:proofErr w:type="spellEnd"/>
                  <w:r w:rsidRPr="006A0307">
                    <w:rPr>
                      <w:rFonts w:ascii="Arial CE" w:eastAsia="Times New Roman" w:hAnsi="Arial CE" w:cs="Arial CE"/>
                      <w:b/>
                      <w:bCs/>
                      <w:color w:val="000000"/>
                      <w:sz w:val="20"/>
                      <w:szCs w:val="20"/>
                      <w:lang w:val="en-GB" w:eastAsia="en-GB"/>
                    </w:rPr>
                    <w:t>: 2 000 000 EUR </w:t>
                  </w:r>
                </w:p>
              </w:tc>
              <w:tc>
                <w:tcPr>
                  <w:tcW w:w="1650" w:type="pct"/>
                  <w:hideMark/>
                </w:tcPr>
                <w:p w14:paraId="5B2D9F05" w14:textId="77777777" w:rsidR="006A0307" w:rsidRPr="006A0307" w:rsidRDefault="006A0307" w:rsidP="006A0307">
                  <w:pPr>
                    <w:spacing w:after="0" w:line="240" w:lineRule="auto"/>
                    <w:rPr>
                      <w:rFonts w:ascii="Times New Roman" w:eastAsia="Times New Roman" w:hAnsi="Times New Roman" w:cs="Times New Roman"/>
                      <w:sz w:val="24"/>
                      <w:szCs w:val="24"/>
                      <w:lang w:val="en-GB" w:eastAsia="en-GB"/>
                    </w:rPr>
                  </w:pPr>
                  <w:r w:rsidRPr="006A0307">
                    <w:rPr>
                      <w:rFonts w:ascii="Times New Roman" w:eastAsia="Times New Roman" w:hAnsi="Times New Roman" w:cs="Times New Roman"/>
                      <w:sz w:val="24"/>
                      <w:szCs w:val="24"/>
                      <w:lang w:val="en-GB" w:eastAsia="en-GB"/>
                    </w:rPr>
                    <w:t>  </w:t>
                  </w:r>
                  <w:r w:rsidRPr="006A0307">
                    <w:rPr>
                      <w:rFonts w:ascii="Arial CE" w:eastAsia="Times New Roman" w:hAnsi="Arial CE" w:cs="Arial CE"/>
                      <w:b/>
                      <w:bCs/>
                      <w:color w:val="000000"/>
                      <w:sz w:val="20"/>
                      <w:szCs w:val="20"/>
                      <w:lang w:val="en-GB" w:eastAsia="en-GB"/>
                    </w:rPr>
                    <w:t>(od: 25.11.2016)</w:t>
                  </w:r>
                </w:p>
              </w:tc>
            </w:tr>
          </w:tbl>
          <w:p w14:paraId="5B127E6A" w14:textId="77777777" w:rsidR="006A0307" w:rsidRPr="006A0307" w:rsidRDefault="006A0307" w:rsidP="006A0307">
            <w:pPr>
              <w:spacing w:after="0" w:line="240" w:lineRule="auto"/>
              <w:rPr>
                <w:rFonts w:ascii="Times New Roman" w:eastAsia="Times New Roman" w:hAnsi="Times New Roman" w:cs="Times New Roman"/>
                <w:sz w:val="24"/>
                <w:szCs w:val="24"/>
                <w:lang w:val="en-GB" w:eastAsia="en-GB"/>
              </w:rPr>
            </w:pPr>
          </w:p>
        </w:tc>
      </w:tr>
    </w:tbl>
    <w:p w14:paraId="677E1C87" w14:textId="77777777" w:rsidR="006A0307" w:rsidRPr="006A0307" w:rsidRDefault="006A0307" w:rsidP="006A0307">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6A0307" w:rsidRPr="006A0307" w14:paraId="1C5D5C69" w14:textId="77777777" w:rsidTr="006A0307">
        <w:trPr>
          <w:tblCellSpacing w:w="22" w:type="dxa"/>
          <w:jc w:val="center"/>
        </w:trPr>
        <w:tc>
          <w:tcPr>
            <w:tcW w:w="1000" w:type="pct"/>
            <w:shd w:val="clear" w:color="auto" w:fill="FFFFFF"/>
            <w:hideMark/>
          </w:tcPr>
          <w:p w14:paraId="6C195F27" w14:textId="77777777" w:rsidR="006A0307" w:rsidRPr="006A0307" w:rsidRDefault="006A0307" w:rsidP="006A0307">
            <w:pPr>
              <w:spacing w:after="0" w:line="240" w:lineRule="auto"/>
              <w:rPr>
                <w:rFonts w:ascii="Times New Roman" w:eastAsia="Times New Roman" w:hAnsi="Times New Roman" w:cs="Times New Roman"/>
                <w:sz w:val="24"/>
                <w:szCs w:val="24"/>
                <w:lang w:val="en-GB" w:eastAsia="en-GB"/>
              </w:rPr>
            </w:pPr>
            <w:proofErr w:type="spellStart"/>
            <w:r w:rsidRPr="006A0307">
              <w:rPr>
                <w:rFonts w:ascii="Arial CE" w:eastAsia="Times New Roman" w:hAnsi="Arial CE" w:cs="Arial CE"/>
                <w:b/>
                <w:bCs/>
                <w:color w:val="000000"/>
                <w:sz w:val="20"/>
                <w:szCs w:val="20"/>
                <w:lang w:val="en-GB" w:eastAsia="en-GB"/>
              </w:rPr>
              <w:t>Ďalšie</w:t>
            </w:r>
            <w:proofErr w:type="spellEnd"/>
            <w:r w:rsidRPr="006A0307">
              <w:rPr>
                <w:rFonts w:ascii="Arial CE" w:eastAsia="Times New Roman" w:hAnsi="Arial CE" w:cs="Arial CE"/>
                <w:b/>
                <w:bCs/>
                <w:color w:val="000000"/>
                <w:sz w:val="20"/>
                <w:szCs w:val="20"/>
                <w:lang w:val="en-GB" w:eastAsia="en-GB"/>
              </w:rPr>
              <w:t xml:space="preserve"> </w:t>
            </w:r>
            <w:proofErr w:type="spellStart"/>
            <w:r w:rsidRPr="006A0307">
              <w:rPr>
                <w:rFonts w:ascii="Arial CE" w:eastAsia="Times New Roman" w:hAnsi="Arial CE" w:cs="Arial CE"/>
                <w:b/>
                <w:bCs/>
                <w:color w:val="000000"/>
                <w:sz w:val="20"/>
                <w:szCs w:val="20"/>
                <w:lang w:val="en-GB" w:eastAsia="en-GB"/>
              </w:rPr>
              <w:t>právne</w:t>
            </w:r>
            <w:proofErr w:type="spellEnd"/>
            <w:r w:rsidRPr="006A0307">
              <w:rPr>
                <w:rFonts w:ascii="Arial CE" w:eastAsia="Times New Roman" w:hAnsi="Arial CE" w:cs="Arial CE"/>
                <w:b/>
                <w:bCs/>
                <w:color w:val="000000"/>
                <w:sz w:val="20"/>
                <w:szCs w:val="20"/>
                <w:lang w:val="en-GB" w:eastAsia="en-GB"/>
              </w:rPr>
              <w:t xml:space="preserve"> </w:t>
            </w:r>
            <w:proofErr w:type="spellStart"/>
            <w:r w:rsidRPr="006A0307">
              <w:rPr>
                <w:rFonts w:ascii="Arial CE" w:eastAsia="Times New Roman" w:hAnsi="Arial CE" w:cs="Arial CE"/>
                <w:b/>
                <w:bCs/>
                <w:color w:val="000000"/>
                <w:sz w:val="20"/>
                <w:szCs w:val="20"/>
                <w:lang w:val="en-GB" w:eastAsia="en-GB"/>
              </w:rPr>
              <w:t>skutočnosti</w:t>
            </w:r>
            <w:proofErr w:type="spellEnd"/>
            <w:r w:rsidRPr="006A0307">
              <w:rPr>
                <w:rFonts w:ascii="Arial CE" w:eastAsia="Times New Roman" w:hAnsi="Arial CE" w:cs="Arial CE"/>
                <w:b/>
                <w:bCs/>
                <w:color w:val="000000"/>
                <w:sz w:val="20"/>
                <w:szCs w:val="20"/>
                <w:lang w:val="en-GB" w:eastAsia="en-GB"/>
              </w:rPr>
              <w:t>: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6A0307" w:rsidRPr="006A0307" w14:paraId="741661AC" w14:textId="77777777">
              <w:trPr>
                <w:tblCellSpacing w:w="15" w:type="dxa"/>
              </w:trPr>
              <w:tc>
                <w:tcPr>
                  <w:tcW w:w="3350" w:type="pct"/>
                  <w:vAlign w:val="center"/>
                  <w:hideMark/>
                </w:tcPr>
                <w:p w14:paraId="24643B87" w14:textId="77777777" w:rsidR="006A0307" w:rsidRPr="006A0307" w:rsidRDefault="006A0307" w:rsidP="006A0307">
                  <w:pPr>
                    <w:spacing w:after="0" w:line="240" w:lineRule="auto"/>
                    <w:rPr>
                      <w:rFonts w:ascii="Times New Roman" w:eastAsia="Times New Roman" w:hAnsi="Times New Roman" w:cs="Times New Roman"/>
                      <w:sz w:val="24"/>
                      <w:szCs w:val="24"/>
                      <w:lang w:val="en-GB" w:eastAsia="en-GB"/>
                    </w:rPr>
                  </w:pPr>
                  <w:proofErr w:type="spellStart"/>
                  <w:r w:rsidRPr="006A0307">
                    <w:rPr>
                      <w:rFonts w:ascii="Arial CE" w:eastAsia="Times New Roman" w:hAnsi="Arial CE" w:cs="Arial CE"/>
                      <w:b/>
                      <w:bCs/>
                      <w:color w:val="000000"/>
                      <w:sz w:val="20"/>
                      <w:szCs w:val="20"/>
                      <w:lang w:val="en-GB" w:eastAsia="en-GB"/>
                    </w:rPr>
                    <w:t>Spoločnosť</w:t>
                  </w:r>
                  <w:proofErr w:type="spellEnd"/>
                  <w:r w:rsidRPr="006A0307">
                    <w:rPr>
                      <w:rFonts w:ascii="Arial CE" w:eastAsia="Times New Roman" w:hAnsi="Arial CE" w:cs="Arial CE"/>
                      <w:b/>
                      <w:bCs/>
                      <w:color w:val="000000"/>
                      <w:sz w:val="20"/>
                      <w:szCs w:val="20"/>
                      <w:lang w:val="en-GB" w:eastAsia="en-GB"/>
                    </w:rPr>
                    <w:t xml:space="preserve"> bola </w:t>
                  </w:r>
                  <w:proofErr w:type="spellStart"/>
                  <w:r w:rsidRPr="006A0307">
                    <w:rPr>
                      <w:rFonts w:ascii="Arial CE" w:eastAsia="Times New Roman" w:hAnsi="Arial CE" w:cs="Arial CE"/>
                      <w:b/>
                      <w:bCs/>
                      <w:color w:val="000000"/>
                      <w:sz w:val="20"/>
                      <w:szCs w:val="20"/>
                      <w:lang w:val="en-GB" w:eastAsia="en-GB"/>
                    </w:rPr>
                    <w:t>založená</w:t>
                  </w:r>
                  <w:proofErr w:type="spellEnd"/>
                  <w:r w:rsidRPr="006A0307">
                    <w:rPr>
                      <w:rFonts w:ascii="Arial CE" w:eastAsia="Times New Roman" w:hAnsi="Arial CE" w:cs="Arial CE"/>
                      <w:b/>
                      <w:bCs/>
                      <w:color w:val="000000"/>
                      <w:sz w:val="20"/>
                      <w:szCs w:val="20"/>
                      <w:lang w:val="en-GB" w:eastAsia="en-GB"/>
                    </w:rPr>
                    <w:t xml:space="preserve"> </w:t>
                  </w:r>
                  <w:proofErr w:type="spellStart"/>
                  <w:r w:rsidRPr="006A0307">
                    <w:rPr>
                      <w:rFonts w:ascii="Arial CE" w:eastAsia="Times New Roman" w:hAnsi="Arial CE" w:cs="Arial CE"/>
                      <w:b/>
                      <w:bCs/>
                      <w:color w:val="000000"/>
                      <w:sz w:val="20"/>
                      <w:szCs w:val="20"/>
                      <w:lang w:val="en-GB" w:eastAsia="en-GB"/>
                    </w:rPr>
                    <w:t>zakladateľskou</w:t>
                  </w:r>
                  <w:proofErr w:type="spellEnd"/>
                  <w:r w:rsidRPr="006A0307">
                    <w:rPr>
                      <w:rFonts w:ascii="Arial CE" w:eastAsia="Times New Roman" w:hAnsi="Arial CE" w:cs="Arial CE"/>
                      <w:b/>
                      <w:bCs/>
                      <w:color w:val="000000"/>
                      <w:sz w:val="20"/>
                      <w:szCs w:val="20"/>
                      <w:lang w:val="en-GB" w:eastAsia="en-GB"/>
                    </w:rPr>
                    <w:t xml:space="preserve"> </w:t>
                  </w:r>
                  <w:proofErr w:type="spellStart"/>
                  <w:r w:rsidRPr="006A0307">
                    <w:rPr>
                      <w:rFonts w:ascii="Arial CE" w:eastAsia="Times New Roman" w:hAnsi="Arial CE" w:cs="Arial CE"/>
                      <w:b/>
                      <w:bCs/>
                      <w:color w:val="000000"/>
                      <w:sz w:val="20"/>
                      <w:szCs w:val="20"/>
                      <w:lang w:val="en-GB" w:eastAsia="en-GB"/>
                    </w:rPr>
                    <w:t>listinou</w:t>
                  </w:r>
                  <w:proofErr w:type="spellEnd"/>
                  <w:r w:rsidRPr="006A0307">
                    <w:rPr>
                      <w:rFonts w:ascii="Arial CE" w:eastAsia="Times New Roman" w:hAnsi="Arial CE" w:cs="Arial CE"/>
                      <w:b/>
                      <w:bCs/>
                      <w:color w:val="000000"/>
                      <w:sz w:val="20"/>
                      <w:szCs w:val="20"/>
                      <w:lang w:val="en-GB" w:eastAsia="en-GB"/>
                    </w:rPr>
                    <w:t xml:space="preserve"> </w:t>
                  </w:r>
                  <w:proofErr w:type="spellStart"/>
                  <w:r w:rsidRPr="006A0307">
                    <w:rPr>
                      <w:rFonts w:ascii="Arial CE" w:eastAsia="Times New Roman" w:hAnsi="Arial CE" w:cs="Arial CE"/>
                      <w:b/>
                      <w:bCs/>
                      <w:color w:val="000000"/>
                      <w:sz w:val="20"/>
                      <w:szCs w:val="20"/>
                      <w:lang w:val="en-GB" w:eastAsia="en-GB"/>
                    </w:rPr>
                    <w:t>dňa</w:t>
                  </w:r>
                  <w:proofErr w:type="spellEnd"/>
                  <w:r w:rsidRPr="006A0307">
                    <w:rPr>
                      <w:rFonts w:ascii="Arial CE" w:eastAsia="Times New Roman" w:hAnsi="Arial CE" w:cs="Arial CE"/>
                      <w:b/>
                      <w:bCs/>
                      <w:color w:val="000000"/>
                      <w:sz w:val="20"/>
                      <w:szCs w:val="20"/>
                      <w:lang w:val="en-GB" w:eastAsia="en-GB"/>
                    </w:rPr>
                    <w:t xml:space="preserve"> 30.05.2014 v </w:t>
                  </w:r>
                  <w:proofErr w:type="spellStart"/>
                  <w:r w:rsidRPr="006A0307">
                    <w:rPr>
                      <w:rFonts w:ascii="Arial CE" w:eastAsia="Times New Roman" w:hAnsi="Arial CE" w:cs="Arial CE"/>
                      <w:b/>
                      <w:bCs/>
                      <w:color w:val="000000"/>
                      <w:sz w:val="20"/>
                      <w:szCs w:val="20"/>
                      <w:lang w:val="en-GB" w:eastAsia="en-GB"/>
                    </w:rPr>
                    <w:t>zmysle</w:t>
                  </w:r>
                  <w:proofErr w:type="spellEnd"/>
                  <w:r w:rsidRPr="006A0307">
                    <w:rPr>
                      <w:rFonts w:ascii="Arial CE" w:eastAsia="Times New Roman" w:hAnsi="Arial CE" w:cs="Arial CE"/>
                      <w:b/>
                      <w:bCs/>
                      <w:color w:val="000000"/>
                      <w:sz w:val="20"/>
                      <w:szCs w:val="20"/>
                      <w:lang w:val="en-GB" w:eastAsia="en-GB"/>
                    </w:rPr>
                    <w:t xml:space="preserve"> </w:t>
                  </w:r>
                  <w:proofErr w:type="spellStart"/>
                  <w:r w:rsidRPr="006A0307">
                    <w:rPr>
                      <w:rFonts w:ascii="Arial CE" w:eastAsia="Times New Roman" w:hAnsi="Arial CE" w:cs="Arial CE"/>
                      <w:b/>
                      <w:bCs/>
                      <w:color w:val="000000"/>
                      <w:sz w:val="20"/>
                      <w:szCs w:val="20"/>
                      <w:lang w:val="en-GB" w:eastAsia="en-GB"/>
                    </w:rPr>
                    <w:t>príslušných</w:t>
                  </w:r>
                  <w:proofErr w:type="spellEnd"/>
                  <w:r w:rsidRPr="006A0307">
                    <w:rPr>
                      <w:rFonts w:ascii="Arial CE" w:eastAsia="Times New Roman" w:hAnsi="Arial CE" w:cs="Arial CE"/>
                      <w:b/>
                      <w:bCs/>
                      <w:color w:val="000000"/>
                      <w:sz w:val="20"/>
                      <w:szCs w:val="20"/>
                      <w:lang w:val="en-GB" w:eastAsia="en-GB"/>
                    </w:rPr>
                    <w:t xml:space="preserve"> </w:t>
                  </w:r>
                  <w:proofErr w:type="spellStart"/>
                  <w:r w:rsidRPr="006A0307">
                    <w:rPr>
                      <w:rFonts w:ascii="Arial CE" w:eastAsia="Times New Roman" w:hAnsi="Arial CE" w:cs="Arial CE"/>
                      <w:b/>
                      <w:bCs/>
                      <w:color w:val="000000"/>
                      <w:sz w:val="20"/>
                      <w:szCs w:val="20"/>
                      <w:lang w:val="en-GB" w:eastAsia="en-GB"/>
                    </w:rPr>
                    <w:t>ustanovení</w:t>
                  </w:r>
                  <w:proofErr w:type="spellEnd"/>
                  <w:r w:rsidRPr="006A0307">
                    <w:rPr>
                      <w:rFonts w:ascii="Arial CE" w:eastAsia="Times New Roman" w:hAnsi="Arial CE" w:cs="Arial CE"/>
                      <w:b/>
                      <w:bCs/>
                      <w:color w:val="000000"/>
                      <w:sz w:val="20"/>
                      <w:szCs w:val="20"/>
                      <w:lang w:val="en-GB" w:eastAsia="en-GB"/>
                    </w:rPr>
                    <w:t xml:space="preserve"> </w:t>
                  </w:r>
                  <w:proofErr w:type="spellStart"/>
                  <w:r w:rsidRPr="006A0307">
                    <w:rPr>
                      <w:rFonts w:ascii="Arial CE" w:eastAsia="Times New Roman" w:hAnsi="Arial CE" w:cs="Arial CE"/>
                      <w:b/>
                      <w:bCs/>
                      <w:color w:val="000000"/>
                      <w:sz w:val="20"/>
                      <w:szCs w:val="20"/>
                      <w:lang w:val="en-GB" w:eastAsia="en-GB"/>
                    </w:rPr>
                    <w:t>z.č</w:t>
                  </w:r>
                  <w:proofErr w:type="spellEnd"/>
                  <w:r w:rsidRPr="006A0307">
                    <w:rPr>
                      <w:rFonts w:ascii="Arial CE" w:eastAsia="Times New Roman" w:hAnsi="Arial CE" w:cs="Arial CE"/>
                      <w:b/>
                      <w:bCs/>
                      <w:color w:val="000000"/>
                      <w:sz w:val="20"/>
                      <w:szCs w:val="20"/>
                      <w:lang w:val="en-GB" w:eastAsia="en-GB"/>
                    </w:rPr>
                    <w:t xml:space="preserve">. 513/1991 </w:t>
                  </w:r>
                  <w:proofErr w:type="spellStart"/>
                  <w:r w:rsidRPr="006A0307">
                    <w:rPr>
                      <w:rFonts w:ascii="Arial CE" w:eastAsia="Times New Roman" w:hAnsi="Arial CE" w:cs="Arial CE"/>
                      <w:b/>
                      <w:bCs/>
                      <w:color w:val="000000"/>
                      <w:sz w:val="20"/>
                      <w:szCs w:val="20"/>
                      <w:lang w:val="en-GB" w:eastAsia="en-GB"/>
                    </w:rPr>
                    <w:t>Zb</w:t>
                  </w:r>
                  <w:proofErr w:type="spellEnd"/>
                  <w:r w:rsidRPr="006A0307">
                    <w:rPr>
                      <w:rFonts w:ascii="Arial CE" w:eastAsia="Times New Roman" w:hAnsi="Arial CE" w:cs="Arial CE"/>
                      <w:b/>
                      <w:bCs/>
                      <w:color w:val="000000"/>
                      <w:sz w:val="20"/>
                      <w:szCs w:val="20"/>
                      <w:lang w:val="en-GB" w:eastAsia="en-GB"/>
                    </w:rPr>
                    <w:t xml:space="preserve">. </w:t>
                  </w:r>
                  <w:proofErr w:type="spellStart"/>
                  <w:r w:rsidRPr="006A0307">
                    <w:rPr>
                      <w:rFonts w:ascii="Arial CE" w:eastAsia="Times New Roman" w:hAnsi="Arial CE" w:cs="Arial CE"/>
                      <w:b/>
                      <w:bCs/>
                      <w:color w:val="000000"/>
                      <w:sz w:val="20"/>
                      <w:szCs w:val="20"/>
                      <w:lang w:val="en-GB" w:eastAsia="en-GB"/>
                    </w:rPr>
                    <w:t>Obchodný</w:t>
                  </w:r>
                  <w:proofErr w:type="spellEnd"/>
                  <w:r w:rsidRPr="006A0307">
                    <w:rPr>
                      <w:rFonts w:ascii="Arial CE" w:eastAsia="Times New Roman" w:hAnsi="Arial CE" w:cs="Arial CE"/>
                      <w:b/>
                      <w:bCs/>
                      <w:color w:val="000000"/>
                      <w:sz w:val="20"/>
                      <w:szCs w:val="20"/>
                      <w:lang w:val="en-GB" w:eastAsia="en-GB"/>
                    </w:rPr>
                    <w:t xml:space="preserve"> </w:t>
                  </w:r>
                  <w:proofErr w:type="spellStart"/>
                  <w:r w:rsidRPr="006A0307">
                    <w:rPr>
                      <w:rFonts w:ascii="Arial CE" w:eastAsia="Times New Roman" w:hAnsi="Arial CE" w:cs="Arial CE"/>
                      <w:b/>
                      <w:bCs/>
                      <w:color w:val="000000"/>
                      <w:sz w:val="20"/>
                      <w:szCs w:val="20"/>
                      <w:lang w:val="en-GB" w:eastAsia="en-GB"/>
                    </w:rPr>
                    <w:t>zákonník</w:t>
                  </w:r>
                  <w:proofErr w:type="spellEnd"/>
                  <w:r w:rsidRPr="006A0307">
                    <w:rPr>
                      <w:rFonts w:ascii="Arial CE" w:eastAsia="Times New Roman" w:hAnsi="Arial CE" w:cs="Arial CE"/>
                      <w:b/>
                      <w:bCs/>
                      <w:color w:val="000000"/>
                      <w:sz w:val="20"/>
                      <w:szCs w:val="20"/>
                      <w:lang w:val="en-GB" w:eastAsia="en-GB"/>
                    </w:rPr>
                    <w:t>. </w:t>
                  </w:r>
                </w:p>
              </w:tc>
              <w:tc>
                <w:tcPr>
                  <w:tcW w:w="1650" w:type="pct"/>
                  <w:hideMark/>
                </w:tcPr>
                <w:p w14:paraId="344C744C" w14:textId="77777777" w:rsidR="006A0307" w:rsidRPr="006A0307" w:rsidRDefault="006A0307" w:rsidP="006A0307">
                  <w:pPr>
                    <w:spacing w:after="0" w:line="240" w:lineRule="auto"/>
                    <w:rPr>
                      <w:rFonts w:ascii="Times New Roman" w:eastAsia="Times New Roman" w:hAnsi="Times New Roman" w:cs="Times New Roman"/>
                      <w:sz w:val="24"/>
                      <w:szCs w:val="24"/>
                      <w:lang w:val="en-GB" w:eastAsia="en-GB"/>
                    </w:rPr>
                  </w:pPr>
                  <w:r w:rsidRPr="006A0307">
                    <w:rPr>
                      <w:rFonts w:ascii="Times New Roman" w:eastAsia="Times New Roman" w:hAnsi="Times New Roman" w:cs="Times New Roman"/>
                      <w:sz w:val="24"/>
                      <w:szCs w:val="24"/>
                      <w:lang w:val="en-GB" w:eastAsia="en-GB"/>
                    </w:rPr>
                    <w:t>  </w:t>
                  </w:r>
                  <w:r w:rsidRPr="006A0307">
                    <w:rPr>
                      <w:rFonts w:ascii="Arial CE" w:eastAsia="Times New Roman" w:hAnsi="Arial CE" w:cs="Arial CE"/>
                      <w:b/>
                      <w:bCs/>
                      <w:color w:val="000000"/>
                      <w:sz w:val="20"/>
                      <w:szCs w:val="20"/>
                      <w:lang w:val="en-GB" w:eastAsia="en-GB"/>
                    </w:rPr>
                    <w:t>(od: 28.06.2014)</w:t>
                  </w:r>
                </w:p>
              </w:tc>
            </w:tr>
          </w:tbl>
          <w:p w14:paraId="19ADEA10" w14:textId="77777777" w:rsidR="006A0307" w:rsidRPr="006A0307" w:rsidRDefault="006A0307" w:rsidP="006A0307">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6A0307" w:rsidRPr="006A0307" w14:paraId="19D81296" w14:textId="77777777">
              <w:trPr>
                <w:tblCellSpacing w:w="15" w:type="dxa"/>
              </w:trPr>
              <w:tc>
                <w:tcPr>
                  <w:tcW w:w="3350" w:type="pct"/>
                  <w:vAlign w:val="center"/>
                  <w:hideMark/>
                </w:tcPr>
                <w:p w14:paraId="3FF934EA" w14:textId="77777777" w:rsidR="006A0307" w:rsidRPr="006A0307" w:rsidRDefault="006A0307" w:rsidP="006A0307">
                  <w:pPr>
                    <w:spacing w:after="0" w:line="240" w:lineRule="auto"/>
                    <w:rPr>
                      <w:rFonts w:ascii="Times New Roman" w:eastAsia="Times New Roman" w:hAnsi="Times New Roman" w:cs="Times New Roman"/>
                      <w:sz w:val="24"/>
                      <w:szCs w:val="24"/>
                      <w:lang w:val="en-GB" w:eastAsia="en-GB"/>
                    </w:rPr>
                  </w:pPr>
                  <w:proofErr w:type="spellStart"/>
                  <w:r w:rsidRPr="006A0307">
                    <w:rPr>
                      <w:rFonts w:ascii="Arial CE" w:eastAsia="Times New Roman" w:hAnsi="Arial CE" w:cs="Arial CE"/>
                      <w:b/>
                      <w:bCs/>
                      <w:color w:val="000000"/>
                      <w:sz w:val="20"/>
                      <w:szCs w:val="20"/>
                      <w:lang w:val="en-GB" w:eastAsia="en-GB"/>
                    </w:rPr>
                    <w:t>Rozhodnutie</w:t>
                  </w:r>
                  <w:proofErr w:type="spellEnd"/>
                  <w:r w:rsidRPr="006A0307">
                    <w:rPr>
                      <w:rFonts w:ascii="Arial CE" w:eastAsia="Times New Roman" w:hAnsi="Arial CE" w:cs="Arial CE"/>
                      <w:b/>
                      <w:bCs/>
                      <w:color w:val="000000"/>
                      <w:sz w:val="20"/>
                      <w:szCs w:val="20"/>
                      <w:lang w:val="en-GB" w:eastAsia="en-GB"/>
                    </w:rPr>
                    <w:t xml:space="preserve"> </w:t>
                  </w:r>
                  <w:proofErr w:type="spellStart"/>
                  <w:r w:rsidRPr="006A0307">
                    <w:rPr>
                      <w:rFonts w:ascii="Arial CE" w:eastAsia="Times New Roman" w:hAnsi="Arial CE" w:cs="Arial CE"/>
                      <w:b/>
                      <w:bCs/>
                      <w:color w:val="000000"/>
                      <w:sz w:val="20"/>
                      <w:szCs w:val="20"/>
                      <w:lang w:val="en-GB" w:eastAsia="en-GB"/>
                    </w:rPr>
                    <w:t>jediného</w:t>
                  </w:r>
                  <w:proofErr w:type="spellEnd"/>
                  <w:r w:rsidRPr="006A0307">
                    <w:rPr>
                      <w:rFonts w:ascii="Arial CE" w:eastAsia="Times New Roman" w:hAnsi="Arial CE" w:cs="Arial CE"/>
                      <w:b/>
                      <w:bCs/>
                      <w:color w:val="000000"/>
                      <w:sz w:val="20"/>
                      <w:szCs w:val="20"/>
                      <w:lang w:val="en-GB" w:eastAsia="en-GB"/>
                    </w:rPr>
                    <w:t xml:space="preserve"> </w:t>
                  </w:r>
                  <w:proofErr w:type="spellStart"/>
                  <w:r w:rsidRPr="006A0307">
                    <w:rPr>
                      <w:rFonts w:ascii="Arial CE" w:eastAsia="Times New Roman" w:hAnsi="Arial CE" w:cs="Arial CE"/>
                      <w:b/>
                      <w:bCs/>
                      <w:color w:val="000000"/>
                      <w:sz w:val="20"/>
                      <w:szCs w:val="20"/>
                      <w:lang w:val="en-GB" w:eastAsia="en-GB"/>
                    </w:rPr>
                    <w:t>spoločníka</w:t>
                  </w:r>
                  <w:proofErr w:type="spellEnd"/>
                  <w:r w:rsidRPr="006A0307">
                    <w:rPr>
                      <w:rFonts w:ascii="Arial CE" w:eastAsia="Times New Roman" w:hAnsi="Arial CE" w:cs="Arial CE"/>
                      <w:b/>
                      <w:bCs/>
                      <w:color w:val="000000"/>
                      <w:sz w:val="20"/>
                      <w:szCs w:val="20"/>
                      <w:lang w:val="en-GB" w:eastAsia="en-GB"/>
                    </w:rPr>
                    <w:t xml:space="preserve"> zo </w:t>
                  </w:r>
                  <w:proofErr w:type="spellStart"/>
                  <w:r w:rsidRPr="006A0307">
                    <w:rPr>
                      <w:rFonts w:ascii="Arial CE" w:eastAsia="Times New Roman" w:hAnsi="Arial CE" w:cs="Arial CE"/>
                      <w:b/>
                      <w:bCs/>
                      <w:color w:val="000000"/>
                      <w:sz w:val="20"/>
                      <w:szCs w:val="20"/>
                      <w:lang w:val="en-GB" w:eastAsia="en-GB"/>
                    </w:rPr>
                    <w:t>dňa</w:t>
                  </w:r>
                  <w:proofErr w:type="spellEnd"/>
                  <w:r w:rsidRPr="006A0307">
                    <w:rPr>
                      <w:rFonts w:ascii="Arial CE" w:eastAsia="Times New Roman" w:hAnsi="Arial CE" w:cs="Arial CE"/>
                      <w:b/>
                      <w:bCs/>
                      <w:color w:val="000000"/>
                      <w:sz w:val="20"/>
                      <w:szCs w:val="20"/>
                      <w:lang w:val="en-GB" w:eastAsia="en-GB"/>
                    </w:rPr>
                    <w:t xml:space="preserve"> 24.07.2014. </w:t>
                  </w:r>
                </w:p>
              </w:tc>
              <w:tc>
                <w:tcPr>
                  <w:tcW w:w="1650" w:type="pct"/>
                  <w:hideMark/>
                </w:tcPr>
                <w:p w14:paraId="566FCB53" w14:textId="77777777" w:rsidR="006A0307" w:rsidRPr="006A0307" w:rsidRDefault="006A0307" w:rsidP="006A0307">
                  <w:pPr>
                    <w:spacing w:after="0" w:line="240" w:lineRule="auto"/>
                    <w:rPr>
                      <w:rFonts w:ascii="Times New Roman" w:eastAsia="Times New Roman" w:hAnsi="Times New Roman" w:cs="Times New Roman"/>
                      <w:sz w:val="24"/>
                      <w:szCs w:val="24"/>
                      <w:lang w:val="en-GB" w:eastAsia="en-GB"/>
                    </w:rPr>
                  </w:pPr>
                  <w:r w:rsidRPr="006A0307">
                    <w:rPr>
                      <w:rFonts w:ascii="Times New Roman" w:eastAsia="Times New Roman" w:hAnsi="Times New Roman" w:cs="Times New Roman"/>
                      <w:sz w:val="24"/>
                      <w:szCs w:val="24"/>
                      <w:lang w:val="en-GB" w:eastAsia="en-GB"/>
                    </w:rPr>
                    <w:t>  </w:t>
                  </w:r>
                  <w:r w:rsidRPr="006A0307">
                    <w:rPr>
                      <w:rFonts w:ascii="Arial CE" w:eastAsia="Times New Roman" w:hAnsi="Arial CE" w:cs="Arial CE"/>
                      <w:b/>
                      <w:bCs/>
                      <w:color w:val="000000"/>
                      <w:sz w:val="20"/>
                      <w:szCs w:val="20"/>
                      <w:lang w:val="en-GB" w:eastAsia="en-GB"/>
                    </w:rPr>
                    <w:t>(od: 12.09.2014)</w:t>
                  </w:r>
                </w:p>
              </w:tc>
            </w:tr>
          </w:tbl>
          <w:p w14:paraId="114DB965" w14:textId="77777777" w:rsidR="006A0307" w:rsidRPr="006A0307" w:rsidRDefault="006A0307" w:rsidP="006A0307">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6A0307" w:rsidRPr="006A0307" w14:paraId="647D874B" w14:textId="77777777">
              <w:trPr>
                <w:tblCellSpacing w:w="15" w:type="dxa"/>
              </w:trPr>
              <w:tc>
                <w:tcPr>
                  <w:tcW w:w="3350" w:type="pct"/>
                  <w:vAlign w:val="center"/>
                  <w:hideMark/>
                </w:tcPr>
                <w:p w14:paraId="6DCE144E" w14:textId="77777777" w:rsidR="006A0307" w:rsidRPr="006A0307" w:rsidRDefault="006A0307" w:rsidP="006A0307">
                  <w:pPr>
                    <w:spacing w:after="0" w:line="240" w:lineRule="auto"/>
                    <w:rPr>
                      <w:rFonts w:ascii="Times New Roman" w:eastAsia="Times New Roman" w:hAnsi="Times New Roman" w:cs="Times New Roman"/>
                      <w:sz w:val="24"/>
                      <w:szCs w:val="24"/>
                      <w:lang w:val="en-GB" w:eastAsia="en-GB"/>
                    </w:rPr>
                  </w:pPr>
                  <w:proofErr w:type="spellStart"/>
                  <w:r w:rsidRPr="006A0307">
                    <w:rPr>
                      <w:rFonts w:ascii="Arial CE" w:eastAsia="Times New Roman" w:hAnsi="Arial CE" w:cs="Arial CE"/>
                      <w:b/>
                      <w:bCs/>
                      <w:color w:val="000000"/>
                      <w:sz w:val="20"/>
                      <w:szCs w:val="20"/>
                      <w:lang w:val="en-GB" w:eastAsia="en-GB"/>
                    </w:rPr>
                    <w:t>Rozhodnutie</w:t>
                  </w:r>
                  <w:proofErr w:type="spellEnd"/>
                  <w:r w:rsidRPr="006A0307">
                    <w:rPr>
                      <w:rFonts w:ascii="Arial CE" w:eastAsia="Times New Roman" w:hAnsi="Arial CE" w:cs="Arial CE"/>
                      <w:b/>
                      <w:bCs/>
                      <w:color w:val="000000"/>
                      <w:sz w:val="20"/>
                      <w:szCs w:val="20"/>
                      <w:lang w:val="en-GB" w:eastAsia="en-GB"/>
                    </w:rPr>
                    <w:t xml:space="preserve"> </w:t>
                  </w:r>
                  <w:proofErr w:type="spellStart"/>
                  <w:r w:rsidRPr="006A0307">
                    <w:rPr>
                      <w:rFonts w:ascii="Arial CE" w:eastAsia="Times New Roman" w:hAnsi="Arial CE" w:cs="Arial CE"/>
                      <w:b/>
                      <w:bCs/>
                      <w:color w:val="000000"/>
                      <w:sz w:val="20"/>
                      <w:szCs w:val="20"/>
                      <w:lang w:val="en-GB" w:eastAsia="en-GB"/>
                    </w:rPr>
                    <w:t>jediného</w:t>
                  </w:r>
                  <w:proofErr w:type="spellEnd"/>
                  <w:r w:rsidRPr="006A0307">
                    <w:rPr>
                      <w:rFonts w:ascii="Arial CE" w:eastAsia="Times New Roman" w:hAnsi="Arial CE" w:cs="Arial CE"/>
                      <w:b/>
                      <w:bCs/>
                      <w:color w:val="000000"/>
                      <w:sz w:val="20"/>
                      <w:szCs w:val="20"/>
                      <w:lang w:val="en-GB" w:eastAsia="en-GB"/>
                    </w:rPr>
                    <w:t xml:space="preserve"> </w:t>
                  </w:r>
                  <w:proofErr w:type="spellStart"/>
                  <w:r w:rsidRPr="006A0307">
                    <w:rPr>
                      <w:rFonts w:ascii="Arial CE" w:eastAsia="Times New Roman" w:hAnsi="Arial CE" w:cs="Arial CE"/>
                      <w:b/>
                      <w:bCs/>
                      <w:color w:val="000000"/>
                      <w:sz w:val="20"/>
                      <w:szCs w:val="20"/>
                      <w:lang w:val="en-GB" w:eastAsia="en-GB"/>
                    </w:rPr>
                    <w:t>spoločníka</w:t>
                  </w:r>
                  <w:proofErr w:type="spellEnd"/>
                  <w:r w:rsidRPr="006A0307">
                    <w:rPr>
                      <w:rFonts w:ascii="Arial CE" w:eastAsia="Times New Roman" w:hAnsi="Arial CE" w:cs="Arial CE"/>
                      <w:b/>
                      <w:bCs/>
                      <w:color w:val="000000"/>
                      <w:sz w:val="20"/>
                      <w:szCs w:val="20"/>
                      <w:lang w:val="en-GB" w:eastAsia="en-GB"/>
                    </w:rPr>
                    <w:t xml:space="preserve"> zo </w:t>
                  </w:r>
                  <w:proofErr w:type="spellStart"/>
                  <w:r w:rsidRPr="006A0307">
                    <w:rPr>
                      <w:rFonts w:ascii="Arial CE" w:eastAsia="Times New Roman" w:hAnsi="Arial CE" w:cs="Arial CE"/>
                      <w:b/>
                      <w:bCs/>
                      <w:color w:val="000000"/>
                      <w:sz w:val="20"/>
                      <w:szCs w:val="20"/>
                      <w:lang w:val="en-GB" w:eastAsia="en-GB"/>
                    </w:rPr>
                    <w:t>dňa</w:t>
                  </w:r>
                  <w:proofErr w:type="spellEnd"/>
                  <w:r w:rsidRPr="006A0307">
                    <w:rPr>
                      <w:rFonts w:ascii="Arial CE" w:eastAsia="Times New Roman" w:hAnsi="Arial CE" w:cs="Arial CE"/>
                      <w:b/>
                      <w:bCs/>
                      <w:color w:val="000000"/>
                      <w:sz w:val="20"/>
                      <w:szCs w:val="20"/>
                      <w:lang w:val="en-GB" w:eastAsia="en-GB"/>
                    </w:rPr>
                    <w:t xml:space="preserve"> 19.02.2015. </w:t>
                  </w:r>
                </w:p>
              </w:tc>
              <w:tc>
                <w:tcPr>
                  <w:tcW w:w="1650" w:type="pct"/>
                  <w:hideMark/>
                </w:tcPr>
                <w:p w14:paraId="15EDF285" w14:textId="77777777" w:rsidR="006A0307" w:rsidRPr="006A0307" w:rsidRDefault="006A0307" w:rsidP="006A0307">
                  <w:pPr>
                    <w:spacing w:after="0" w:line="240" w:lineRule="auto"/>
                    <w:rPr>
                      <w:rFonts w:ascii="Times New Roman" w:eastAsia="Times New Roman" w:hAnsi="Times New Roman" w:cs="Times New Roman"/>
                      <w:sz w:val="24"/>
                      <w:szCs w:val="24"/>
                      <w:lang w:val="en-GB" w:eastAsia="en-GB"/>
                    </w:rPr>
                  </w:pPr>
                  <w:r w:rsidRPr="006A0307">
                    <w:rPr>
                      <w:rFonts w:ascii="Times New Roman" w:eastAsia="Times New Roman" w:hAnsi="Times New Roman" w:cs="Times New Roman"/>
                      <w:sz w:val="24"/>
                      <w:szCs w:val="24"/>
                      <w:lang w:val="en-GB" w:eastAsia="en-GB"/>
                    </w:rPr>
                    <w:t>  </w:t>
                  </w:r>
                  <w:r w:rsidRPr="006A0307">
                    <w:rPr>
                      <w:rFonts w:ascii="Arial CE" w:eastAsia="Times New Roman" w:hAnsi="Arial CE" w:cs="Arial CE"/>
                      <w:b/>
                      <w:bCs/>
                      <w:color w:val="000000"/>
                      <w:sz w:val="20"/>
                      <w:szCs w:val="20"/>
                      <w:lang w:val="en-GB" w:eastAsia="en-GB"/>
                    </w:rPr>
                    <w:t>(od: 19.03.2015)</w:t>
                  </w:r>
                </w:p>
              </w:tc>
            </w:tr>
          </w:tbl>
          <w:p w14:paraId="3EBC442E" w14:textId="77777777" w:rsidR="006A0307" w:rsidRPr="006A0307" w:rsidRDefault="006A0307" w:rsidP="006A0307">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6A0307" w:rsidRPr="006A0307" w14:paraId="073FA24B" w14:textId="77777777">
              <w:trPr>
                <w:tblCellSpacing w:w="15" w:type="dxa"/>
              </w:trPr>
              <w:tc>
                <w:tcPr>
                  <w:tcW w:w="3350" w:type="pct"/>
                  <w:vAlign w:val="center"/>
                  <w:hideMark/>
                </w:tcPr>
                <w:p w14:paraId="57905CD2" w14:textId="77777777" w:rsidR="006A0307" w:rsidRPr="006A0307" w:rsidRDefault="006A0307" w:rsidP="006A0307">
                  <w:pPr>
                    <w:spacing w:after="0" w:line="240" w:lineRule="auto"/>
                    <w:rPr>
                      <w:rFonts w:ascii="Times New Roman" w:eastAsia="Times New Roman" w:hAnsi="Times New Roman" w:cs="Times New Roman"/>
                      <w:sz w:val="24"/>
                      <w:szCs w:val="24"/>
                      <w:lang w:val="en-GB" w:eastAsia="en-GB"/>
                    </w:rPr>
                  </w:pPr>
                  <w:proofErr w:type="spellStart"/>
                  <w:r w:rsidRPr="006A0307">
                    <w:rPr>
                      <w:rFonts w:ascii="Arial CE" w:eastAsia="Times New Roman" w:hAnsi="Arial CE" w:cs="Arial CE"/>
                      <w:b/>
                      <w:bCs/>
                      <w:color w:val="000000"/>
                      <w:sz w:val="20"/>
                      <w:szCs w:val="20"/>
                      <w:lang w:val="en-GB" w:eastAsia="en-GB"/>
                    </w:rPr>
                    <w:t>Rozhodnutie</w:t>
                  </w:r>
                  <w:proofErr w:type="spellEnd"/>
                  <w:r w:rsidRPr="006A0307">
                    <w:rPr>
                      <w:rFonts w:ascii="Arial CE" w:eastAsia="Times New Roman" w:hAnsi="Arial CE" w:cs="Arial CE"/>
                      <w:b/>
                      <w:bCs/>
                      <w:color w:val="000000"/>
                      <w:sz w:val="20"/>
                      <w:szCs w:val="20"/>
                      <w:lang w:val="en-GB" w:eastAsia="en-GB"/>
                    </w:rPr>
                    <w:t xml:space="preserve"> </w:t>
                  </w:r>
                  <w:proofErr w:type="spellStart"/>
                  <w:r w:rsidRPr="006A0307">
                    <w:rPr>
                      <w:rFonts w:ascii="Arial CE" w:eastAsia="Times New Roman" w:hAnsi="Arial CE" w:cs="Arial CE"/>
                      <w:b/>
                      <w:bCs/>
                      <w:color w:val="000000"/>
                      <w:sz w:val="20"/>
                      <w:szCs w:val="20"/>
                      <w:lang w:val="en-GB" w:eastAsia="en-GB"/>
                    </w:rPr>
                    <w:t>jediného</w:t>
                  </w:r>
                  <w:proofErr w:type="spellEnd"/>
                  <w:r w:rsidRPr="006A0307">
                    <w:rPr>
                      <w:rFonts w:ascii="Arial CE" w:eastAsia="Times New Roman" w:hAnsi="Arial CE" w:cs="Arial CE"/>
                      <w:b/>
                      <w:bCs/>
                      <w:color w:val="000000"/>
                      <w:sz w:val="20"/>
                      <w:szCs w:val="20"/>
                      <w:lang w:val="en-GB" w:eastAsia="en-GB"/>
                    </w:rPr>
                    <w:t xml:space="preserve"> </w:t>
                  </w:r>
                  <w:proofErr w:type="spellStart"/>
                  <w:r w:rsidRPr="006A0307">
                    <w:rPr>
                      <w:rFonts w:ascii="Arial CE" w:eastAsia="Times New Roman" w:hAnsi="Arial CE" w:cs="Arial CE"/>
                      <w:b/>
                      <w:bCs/>
                      <w:color w:val="000000"/>
                      <w:sz w:val="20"/>
                      <w:szCs w:val="20"/>
                      <w:lang w:val="en-GB" w:eastAsia="en-GB"/>
                    </w:rPr>
                    <w:t>spoločníka</w:t>
                  </w:r>
                  <w:proofErr w:type="spellEnd"/>
                  <w:r w:rsidRPr="006A0307">
                    <w:rPr>
                      <w:rFonts w:ascii="Arial CE" w:eastAsia="Times New Roman" w:hAnsi="Arial CE" w:cs="Arial CE"/>
                      <w:b/>
                      <w:bCs/>
                      <w:color w:val="000000"/>
                      <w:sz w:val="20"/>
                      <w:szCs w:val="20"/>
                      <w:lang w:val="en-GB" w:eastAsia="en-GB"/>
                    </w:rPr>
                    <w:t xml:space="preserve"> zo </w:t>
                  </w:r>
                  <w:proofErr w:type="spellStart"/>
                  <w:r w:rsidRPr="006A0307">
                    <w:rPr>
                      <w:rFonts w:ascii="Arial CE" w:eastAsia="Times New Roman" w:hAnsi="Arial CE" w:cs="Arial CE"/>
                      <w:b/>
                      <w:bCs/>
                      <w:color w:val="000000"/>
                      <w:sz w:val="20"/>
                      <w:szCs w:val="20"/>
                      <w:lang w:val="en-GB" w:eastAsia="en-GB"/>
                    </w:rPr>
                    <w:t>dňa</w:t>
                  </w:r>
                  <w:proofErr w:type="spellEnd"/>
                  <w:r w:rsidRPr="006A0307">
                    <w:rPr>
                      <w:rFonts w:ascii="Arial CE" w:eastAsia="Times New Roman" w:hAnsi="Arial CE" w:cs="Arial CE"/>
                      <w:b/>
                      <w:bCs/>
                      <w:color w:val="000000"/>
                      <w:sz w:val="20"/>
                      <w:szCs w:val="20"/>
                      <w:lang w:val="en-GB" w:eastAsia="en-GB"/>
                    </w:rPr>
                    <w:t xml:space="preserve"> 20.11.2015. </w:t>
                  </w:r>
                </w:p>
              </w:tc>
              <w:tc>
                <w:tcPr>
                  <w:tcW w:w="1650" w:type="pct"/>
                  <w:hideMark/>
                </w:tcPr>
                <w:p w14:paraId="5845C266" w14:textId="77777777" w:rsidR="006A0307" w:rsidRPr="006A0307" w:rsidRDefault="006A0307" w:rsidP="006A0307">
                  <w:pPr>
                    <w:spacing w:after="0" w:line="240" w:lineRule="auto"/>
                    <w:rPr>
                      <w:rFonts w:ascii="Times New Roman" w:eastAsia="Times New Roman" w:hAnsi="Times New Roman" w:cs="Times New Roman"/>
                      <w:sz w:val="24"/>
                      <w:szCs w:val="24"/>
                      <w:lang w:val="en-GB" w:eastAsia="en-GB"/>
                    </w:rPr>
                  </w:pPr>
                  <w:r w:rsidRPr="006A0307">
                    <w:rPr>
                      <w:rFonts w:ascii="Times New Roman" w:eastAsia="Times New Roman" w:hAnsi="Times New Roman" w:cs="Times New Roman"/>
                      <w:sz w:val="24"/>
                      <w:szCs w:val="24"/>
                      <w:lang w:val="en-GB" w:eastAsia="en-GB"/>
                    </w:rPr>
                    <w:t>  </w:t>
                  </w:r>
                  <w:r w:rsidRPr="006A0307">
                    <w:rPr>
                      <w:rFonts w:ascii="Arial CE" w:eastAsia="Times New Roman" w:hAnsi="Arial CE" w:cs="Arial CE"/>
                      <w:b/>
                      <w:bCs/>
                      <w:color w:val="000000"/>
                      <w:sz w:val="20"/>
                      <w:szCs w:val="20"/>
                      <w:lang w:val="en-GB" w:eastAsia="en-GB"/>
                    </w:rPr>
                    <w:t>(od: 28.11.2015)</w:t>
                  </w:r>
                </w:p>
              </w:tc>
            </w:tr>
          </w:tbl>
          <w:p w14:paraId="2F41C58E" w14:textId="77777777" w:rsidR="006A0307" w:rsidRPr="006A0307" w:rsidRDefault="006A0307" w:rsidP="006A0307">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6A0307" w:rsidRPr="006A0307" w14:paraId="07C01B3A" w14:textId="77777777">
              <w:trPr>
                <w:tblCellSpacing w:w="15" w:type="dxa"/>
              </w:trPr>
              <w:tc>
                <w:tcPr>
                  <w:tcW w:w="3350" w:type="pct"/>
                  <w:vAlign w:val="center"/>
                  <w:hideMark/>
                </w:tcPr>
                <w:p w14:paraId="094495CE" w14:textId="77777777" w:rsidR="006A0307" w:rsidRPr="006A0307" w:rsidRDefault="006A0307" w:rsidP="006A0307">
                  <w:pPr>
                    <w:spacing w:after="0" w:line="240" w:lineRule="auto"/>
                    <w:rPr>
                      <w:rFonts w:ascii="Times New Roman" w:eastAsia="Times New Roman" w:hAnsi="Times New Roman" w:cs="Times New Roman"/>
                      <w:sz w:val="24"/>
                      <w:szCs w:val="24"/>
                      <w:lang w:val="en-GB" w:eastAsia="en-GB"/>
                    </w:rPr>
                  </w:pPr>
                  <w:proofErr w:type="spellStart"/>
                  <w:r w:rsidRPr="006A0307">
                    <w:rPr>
                      <w:rFonts w:ascii="Arial CE" w:eastAsia="Times New Roman" w:hAnsi="Arial CE" w:cs="Arial CE"/>
                      <w:b/>
                      <w:bCs/>
                      <w:color w:val="000000"/>
                      <w:sz w:val="20"/>
                      <w:szCs w:val="20"/>
                      <w:lang w:val="en-GB" w:eastAsia="en-GB"/>
                    </w:rPr>
                    <w:t>Rozhodnutie</w:t>
                  </w:r>
                  <w:proofErr w:type="spellEnd"/>
                  <w:r w:rsidRPr="006A0307">
                    <w:rPr>
                      <w:rFonts w:ascii="Arial CE" w:eastAsia="Times New Roman" w:hAnsi="Arial CE" w:cs="Arial CE"/>
                      <w:b/>
                      <w:bCs/>
                      <w:color w:val="000000"/>
                      <w:sz w:val="20"/>
                      <w:szCs w:val="20"/>
                      <w:lang w:val="en-GB" w:eastAsia="en-GB"/>
                    </w:rPr>
                    <w:t xml:space="preserve"> </w:t>
                  </w:r>
                  <w:proofErr w:type="spellStart"/>
                  <w:r w:rsidRPr="006A0307">
                    <w:rPr>
                      <w:rFonts w:ascii="Arial CE" w:eastAsia="Times New Roman" w:hAnsi="Arial CE" w:cs="Arial CE"/>
                      <w:b/>
                      <w:bCs/>
                      <w:color w:val="000000"/>
                      <w:sz w:val="20"/>
                      <w:szCs w:val="20"/>
                      <w:lang w:val="en-GB" w:eastAsia="en-GB"/>
                    </w:rPr>
                    <w:t>jediného</w:t>
                  </w:r>
                  <w:proofErr w:type="spellEnd"/>
                  <w:r w:rsidRPr="006A0307">
                    <w:rPr>
                      <w:rFonts w:ascii="Arial CE" w:eastAsia="Times New Roman" w:hAnsi="Arial CE" w:cs="Arial CE"/>
                      <w:b/>
                      <w:bCs/>
                      <w:color w:val="000000"/>
                      <w:sz w:val="20"/>
                      <w:szCs w:val="20"/>
                      <w:lang w:val="en-GB" w:eastAsia="en-GB"/>
                    </w:rPr>
                    <w:t xml:space="preserve"> </w:t>
                  </w:r>
                  <w:proofErr w:type="spellStart"/>
                  <w:r w:rsidRPr="006A0307">
                    <w:rPr>
                      <w:rFonts w:ascii="Arial CE" w:eastAsia="Times New Roman" w:hAnsi="Arial CE" w:cs="Arial CE"/>
                      <w:b/>
                      <w:bCs/>
                      <w:color w:val="000000"/>
                      <w:sz w:val="20"/>
                      <w:szCs w:val="20"/>
                      <w:lang w:val="en-GB" w:eastAsia="en-GB"/>
                    </w:rPr>
                    <w:t>spoločníka</w:t>
                  </w:r>
                  <w:proofErr w:type="spellEnd"/>
                  <w:r w:rsidRPr="006A0307">
                    <w:rPr>
                      <w:rFonts w:ascii="Arial CE" w:eastAsia="Times New Roman" w:hAnsi="Arial CE" w:cs="Arial CE"/>
                      <w:b/>
                      <w:bCs/>
                      <w:color w:val="000000"/>
                      <w:sz w:val="20"/>
                      <w:szCs w:val="20"/>
                      <w:lang w:val="en-GB" w:eastAsia="en-GB"/>
                    </w:rPr>
                    <w:t xml:space="preserve"> zo </w:t>
                  </w:r>
                  <w:proofErr w:type="spellStart"/>
                  <w:r w:rsidRPr="006A0307">
                    <w:rPr>
                      <w:rFonts w:ascii="Arial CE" w:eastAsia="Times New Roman" w:hAnsi="Arial CE" w:cs="Arial CE"/>
                      <w:b/>
                      <w:bCs/>
                      <w:color w:val="000000"/>
                      <w:sz w:val="20"/>
                      <w:szCs w:val="20"/>
                      <w:lang w:val="en-GB" w:eastAsia="en-GB"/>
                    </w:rPr>
                    <w:t>dňa</w:t>
                  </w:r>
                  <w:proofErr w:type="spellEnd"/>
                  <w:r w:rsidRPr="006A0307">
                    <w:rPr>
                      <w:rFonts w:ascii="Arial CE" w:eastAsia="Times New Roman" w:hAnsi="Arial CE" w:cs="Arial CE"/>
                      <w:b/>
                      <w:bCs/>
                      <w:color w:val="000000"/>
                      <w:sz w:val="20"/>
                      <w:szCs w:val="20"/>
                      <w:lang w:val="en-GB" w:eastAsia="en-GB"/>
                    </w:rPr>
                    <w:t xml:space="preserve"> 06.04.2016 </w:t>
                  </w:r>
                </w:p>
              </w:tc>
              <w:tc>
                <w:tcPr>
                  <w:tcW w:w="1650" w:type="pct"/>
                  <w:hideMark/>
                </w:tcPr>
                <w:p w14:paraId="2733C2AC" w14:textId="77777777" w:rsidR="006A0307" w:rsidRPr="006A0307" w:rsidRDefault="006A0307" w:rsidP="006A0307">
                  <w:pPr>
                    <w:spacing w:after="0" w:line="240" w:lineRule="auto"/>
                    <w:rPr>
                      <w:rFonts w:ascii="Times New Roman" w:eastAsia="Times New Roman" w:hAnsi="Times New Roman" w:cs="Times New Roman"/>
                      <w:sz w:val="24"/>
                      <w:szCs w:val="24"/>
                      <w:lang w:val="en-GB" w:eastAsia="en-GB"/>
                    </w:rPr>
                  </w:pPr>
                  <w:r w:rsidRPr="006A0307">
                    <w:rPr>
                      <w:rFonts w:ascii="Times New Roman" w:eastAsia="Times New Roman" w:hAnsi="Times New Roman" w:cs="Times New Roman"/>
                      <w:sz w:val="24"/>
                      <w:szCs w:val="24"/>
                      <w:lang w:val="en-GB" w:eastAsia="en-GB"/>
                    </w:rPr>
                    <w:t>  </w:t>
                  </w:r>
                  <w:r w:rsidRPr="006A0307">
                    <w:rPr>
                      <w:rFonts w:ascii="Arial CE" w:eastAsia="Times New Roman" w:hAnsi="Arial CE" w:cs="Arial CE"/>
                      <w:b/>
                      <w:bCs/>
                      <w:color w:val="000000"/>
                      <w:sz w:val="20"/>
                      <w:szCs w:val="20"/>
                      <w:lang w:val="en-GB" w:eastAsia="en-GB"/>
                    </w:rPr>
                    <w:t>(od: 13.05.2016)</w:t>
                  </w:r>
                </w:p>
              </w:tc>
            </w:tr>
          </w:tbl>
          <w:p w14:paraId="6FE13245" w14:textId="77777777" w:rsidR="006A0307" w:rsidRPr="006A0307" w:rsidRDefault="006A0307" w:rsidP="006A0307">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6A0307" w:rsidRPr="006A0307" w14:paraId="4A2E29C2" w14:textId="77777777">
              <w:trPr>
                <w:tblCellSpacing w:w="15" w:type="dxa"/>
              </w:trPr>
              <w:tc>
                <w:tcPr>
                  <w:tcW w:w="3350" w:type="pct"/>
                  <w:vAlign w:val="center"/>
                  <w:hideMark/>
                </w:tcPr>
                <w:p w14:paraId="2D5275BB" w14:textId="77777777" w:rsidR="006A0307" w:rsidRPr="006A0307" w:rsidRDefault="006A0307" w:rsidP="006A0307">
                  <w:pPr>
                    <w:spacing w:after="0" w:line="240" w:lineRule="auto"/>
                    <w:rPr>
                      <w:rFonts w:ascii="Times New Roman" w:eastAsia="Times New Roman" w:hAnsi="Times New Roman" w:cs="Times New Roman"/>
                      <w:sz w:val="24"/>
                      <w:szCs w:val="24"/>
                      <w:lang w:val="en-GB" w:eastAsia="en-GB"/>
                    </w:rPr>
                  </w:pPr>
                  <w:proofErr w:type="spellStart"/>
                  <w:r w:rsidRPr="006A0307">
                    <w:rPr>
                      <w:rFonts w:ascii="Arial CE" w:eastAsia="Times New Roman" w:hAnsi="Arial CE" w:cs="Arial CE"/>
                      <w:b/>
                      <w:bCs/>
                      <w:color w:val="000000"/>
                      <w:sz w:val="20"/>
                      <w:szCs w:val="20"/>
                      <w:lang w:val="en-GB" w:eastAsia="en-GB"/>
                    </w:rPr>
                    <w:t>Zápisnica</w:t>
                  </w:r>
                  <w:proofErr w:type="spellEnd"/>
                  <w:r w:rsidRPr="006A0307">
                    <w:rPr>
                      <w:rFonts w:ascii="Arial CE" w:eastAsia="Times New Roman" w:hAnsi="Arial CE" w:cs="Arial CE"/>
                      <w:b/>
                      <w:bCs/>
                      <w:color w:val="000000"/>
                      <w:sz w:val="20"/>
                      <w:szCs w:val="20"/>
                      <w:lang w:val="en-GB" w:eastAsia="en-GB"/>
                    </w:rPr>
                    <w:t xml:space="preserve"> z </w:t>
                  </w:r>
                  <w:proofErr w:type="spellStart"/>
                  <w:r w:rsidRPr="006A0307">
                    <w:rPr>
                      <w:rFonts w:ascii="Arial CE" w:eastAsia="Times New Roman" w:hAnsi="Arial CE" w:cs="Arial CE"/>
                      <w:b/>
                      <w:bCs/>
                      <w:color w:val="000000"/>
                      <w:sz w:val="20"/>
                      <w:szCs w:val="20"/>
                      <w:lang w:val="en-GB" w:eastAsia="en-GB"/>
                    </w:rPr>
                    <w:t>mimoriadneho</w:t>
                  </w:r>
                  <w:proofErr w:type="spellEnd"/>
                  <w:r w:rsidRPr="006A0307">
                    <w:rPr>
                      <w:rFonts w:ascii="Arial CE" w:eastAsia="Times New Roman" w:hAnsi="Arial CE" w:cs="Arial CE"/>
                      <w:b/>
                      <w:bCs/>
                      <w:color w:val="000000"/>
                      <w:sz w:val="20"/>
                      <w:szCs w:val="20"/>
                      <w:lang w:val="en-GB" w:eastAsia="en-GB"/>
                    </w:rPr>
                    <w:t xml:space="preserve"> </w:t>
                  </w:r>
                  <w:proofErr w:type="spellStart"/>
                  <w:r w:rsidRPr="006A0307">
                    <w:rPr>
                      <w:rFonts w:ascii="Arial CE" w:eastAsia="Times New Roman" w:hAnsi="Arial CE" w:cs="Arial CE"/>
                      <w:b/>
                      <w:bCs/>
                      <w:color w:val="000000"/>
                      <w:sz w:val="20"/>
                      <w:szCs w:val="20"/>
                      <w:lang w:val="en-GB" w:eastAsia="en-GB"/>
                    </w:rPr>
                    <w:t>valného</w:t>
                  </w:r>
                  <w:proofErr w:type="spellEnd"/>
                  <w:r w:rsidRPr="006A0307">
                    <w:rPr>
                      <w:rFonts w:ascii="Arial CE" w:eastAsia="Times New Roman" w:hAnsi="Arial CE" w:cs="Arial CE"/>
                      <w:b/>
                      <w:bCs/>
                      <w:color w:val="000000"/>
                      <w:sz w:val="20"/>
                      <w:szCs w:val="20"/>
                      <w:lang w:val="en-GB" w:eastAsia="en-GB"/>
                    </w:rPr>
                    <w:t xml:space="preserve"> </w:t>
                  </w:r>
                  <w:proofErr w:type="spellStart"/>
                  <w:r w:rsidRPr="006A0307">
                    <w:rPr>
                      <w:rFonts w:ascii="Arial CE" w:eastAsia="Times New Roman" w:hAnsi="Arial CE" w:cs="Arial CE"/>
                      <w:b/>
                      <w:bCs/>
                      <w:color w:val="000000"/>
                      <w:sz w:val="20"/>
                      <w:szCs w:val="20"/>
                      <w:lang w:val="en-GB" w:eastAsia="en-GB"/>
                    </w:rPr>
                    <w:t>zhromaždenia</w:t>
                  </w:r>
                  <w:proofErr w:type="spellEnd"/>
                  <w:r w:rsidRPr="006A0307">
                    <w:rPr>
                      <w:rFonts w:ascii="Arial CE" w:eastAsia="Times New Roman" w:hAnsi="Arial CE" w:cs="Arial CE"/>
                      <w:b/>
                      <w:bCs/>
                      <w:color w:val="000000"/>
                      <w:sz w:val="20"/>
                      <w:szCs w:val="20"/>
                      <w:lang w:val="en-GB" w:eastAsia="en-GB"/>
                    </w:rPr>
                    <w:t xml:space="preserve"> zo </w:t>
                  </w:r>
                  <w:proofErr w:type="spellStart"/>
                  <w:r w:rsidRPr="006A0307">
                    <w:rPr>
                      <w:rFonts w:ascii="Arial CE" w:eastAsia="Times New Roman" w:hAnsi="Arial CE" w:cs="Arial CE"/>
                      <w:b/>
                      <w:bCs/>
                      <w:color w:val="000000"/>
                      <w:sz w:val="20"/>
                      <w:szCs w:val="20"/>
                      <w:lang w:val="en-GB" w:eastAsia="en-GB"/>
                    </w:rPr>
                    <w:t>dňa</w:t>
                  </w:r>
                  <w:proofErr w:type="spellEnd"/>
                  <w:r w:rsidRPr="006A0307">
                    <w:rPr>
                      <w:rFonts w:ascii="Arial CE" w:eastAsia="Times New Roman" w:hAnsi="Arial CE" w:cs="Arial CE"/>
                      <w:b/>
                      <w:bCs/>
                      <w:color w:val="000000"/>
                      <w:sz w:val="20"/>
                      <w:szCs w:val="20"/>
                      <w:lang w:val="en-GB" w:eastAsia="en-GB"/>
                    </w:rPr>
                    <w:t xml:space="preserve"> 02.08.2017. </w:t>
                  </w:r>
                </w:p>
              </w:tc>
              <w:tc>
                <w:tcPr>
                  <w:tcW w:w="1650" w:type="pct"/>
                  <w:hideMark/>
                </w:tcPr>
                <w:p w14:paraId="4F7B59BB" w14:textId="77777777" w:rsidR="006A0307" w:rsidRPr="006A0307" w:rsidRDefault="006A0307" w:rsidP="006A0307">
                  <w:pPr>
                    <w:spacing w:after="0" w:line="240" w:lineRule="auto"/>
                    <w:rPr>
                      <w:rFonts w:ascii="Times New Roman" w:eastAsia="Times New Roman" w:hAnsi="Times New Roman" w:cs="Times New Roman"/>
                      <w:sz w:val="24"/>
                      <w:szCs w:val="24"/>
                      <w:lang w:val="en-GB" w:eastAsia="en-GB"/>
                    </w:rPr>
                  </w:pPr>
                  <w:r w:rsidRPr="006A0307">
                    <w:rPr>
                      <w:rFonts w:ascii="Times New Roman" w:eastAsia="Times New Roman" w:hAnsi="Times New Roman" w:cs="Times New Roman"/>
                      <w:sz w:val="24"/>
                      <w:szCs w:val="24"/>
                      <w:lang w:val="en-GB" w:eastAsia="en-GB"/>
                    </w:rPr>
                    <w:t>  </w:t>
                  </w:r>
                  <w:r w:rsidRPr="006A0307">
                    <w:rPr>
                      <w:rFonts w:ascii="Arial CE" w:eastAsia="Times New Roman" w:hAnsi="Arial CE" w:cs="Arial CE"/>
                      <w:b/>
                      <w:bCs/>
                      <w:color w:val="000000"/>
                      <w:sz w:val="20"/>
                      <w:szCs w:val="20"/>
                      <w:lang w:val="en-GB" w:eastAsia="en-GB"/>
                    </w:rPr>
                    <w:t>(od: 05.10.2017)</w:t>
                  </w:r>
                </w:p>
              </w:tc>
            </w:tr>
          </w:tbl>
          <w:p w14:paraId="6804D49C" w14:textId="77777777" w:rsidR="006A0307" w:rsidRPr="006A0307" w:rsidRDefault="006A0307" w:rsidP="006A0307">
            <w:pPr>
              <w:spacing w:after="0" w:line="240" w:lineRule="auto"/>
              <w:rPr>
                <w:rFonts w:ascii="Times New Roman" w:eastAsia="Times New Roman" w:hAnsi="Times New Roman" w:cs="Times New Roman"/>
                <w:sz w:val="24"/>
                <w:szCs w:val="24"/>
                <w:lang w:val="en-GB" w:eastAsia="en-GB"/>
              </w:rPr>
            </w:pPr>
          </w:p>
        </w:tc>
      </w:tr>
    </w:tbl>
    <w:p w14:paraId="44AEE5A9" w14:textId="77777777" w:rsidR="006A0307" w:rsidRPr="006A0307" w:rsidRDefault="006A0307" w:rsidP="006A0307">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41"/>
        <w:gridCol w:w="7231"/>
      </w:tblGrid>
      <w:tr w:rsidR="006A0307" w:rsidRPr="006A0307" w14:paraId="7B2AB8DF" w14:textId="77777777" w:rsidTr="006A0307">
        <w:trPr>
          <w:tblCellSpacing w:w="15" w:type="dxa"/>
        </w:trPr>
        <w:tc>
          <w:tcPr>
            <w:tcW w:w="1000" w:type="pct"/>
            <w:vAlign w:val="center"/>
            <w:hideMark/>
          </w:tcPr>
          <w:p w14:paraId="04AD631C" w14:textId="77777777" w:rsidR="006A0307" w:rsidRPr="006A0307" w:rsidRDefault="006A0307" w:rsidP="006A0307">
            <w:pPr>
              <w:spacing w:after="0" w:line="240" w:lineRule="auto"/>
              <w:rPr>
                <w:rFonts w:ascii="Arial CE" w:eastAsia="Times New Roman" w:hAnsi="Arial CE" w:cs="Arial CE"/>
                <w:b/>
                <w:bCs/>
                <w:color w:val="000000"/>
                <w:sz w:val="20"/>
                <w:szCs w:val="20"/>
                <w:lang w:val="en-GB" w:eastAsia="en-GB"/>
              </w:rPr>
            </w:pPr>
            <w:proofErr w:type="spellStart"/>
            <w:r w:rsidRPr="006A0307">
              <w:rPr>
                <w:rFonts w:ascii="Arial CE" w:eastAsia="Times New Roman" w:hAnsi="Arial CE" w:cs="Arial CE"/>
                <w:b/>
                <w:bCs/>
                <w:color w:val="000000"/>
                <w:sz w:val="20"/>
                <w:szCs w:val="20"/>
                <w:lang w:val="en-GB" w:eastAsia="en-GB"/>
              </w:rPr>
              <w:t>Dátum</w:t>
            </w:r>
            <w:proofErr w:type="spellEnd"/>
            <w:r w:rsidRPr="006A0307">
              <w:rPr>
                <w:rFonts w:ascii="Arial CE" w:eastAsia="Times New Roman" w:hAnsi="Arial CE" w:cs="Arial CE"/>
                <w:b/>
                <w:bCs/>
                <w:color w:val="000000"/>
                <w:sz w:val="20"/>
                <w:szCs w:val="20"/>
                <w:lang w:val="en-GB" w:eastAsia="en-GB"/>
              </w:rPr>
              <w:t xml:space="preserve"> </w:t>
            </w:r>
            <w:proofErr w:type="spellStart"/>
            <w:r w:rsidRPr="006A0307">
              <w:rPr>
                <w:rFonts w:ascii="Arial CE" w:eastAsia="Times New Roman" w:hAnsi="Arial CE" w:cs="Arial CE"/>
                <w:b/>
                <w:bCs/>
                <w:color w:val="000000"/>
                <w:sz w:val="20"/>
                <w:szCs w:val="20"/>
                <w:lang w:val="en-GB" w:eastAsia="en-GB"/>
              </w:rPr>
              <w:t>aktualizácie</w:t>
            </w:r>
            <w:proofErr w:type="spellEnd"/>
            <w:r w:rsidRPr="006A0307">
              <w:rPr>
                <w:rFonts w:ascii="Arial CE" w:eastAsia="Times New Roman" w:hAnsi="Arial CE" w:cs="Arial CE"/>
                <w:b/>
                <w:bCs/>
                <w:color w:val="000000"/>
                <w:sz w:val="20"/>
                <w:szCs w:val="20"/>
                <w:lang w:val="en-GB" w:eastAsia="en-GB"/>
              </w:rPr>
              <w:t xml:space="preserve"> </w:t>
            </w:r>
            <w:proofErr w:type="spellStart"/>
            <w:r w:rsidRPr="006A0307">
              <w:rPr>
                <w:rFonts w:ascii="Arial CE" w:eastAsia="Times New Roman" w:hAnsi="Arial CE" w:cs="Arial CE"/>
                <w:b/>
                <w:bCs/>
                <w:color w:val="000000"/>
                <w:sz w:val="20"/>
                <w:szCs w:val="20"/>
                <w:lang w:val="en-GB" w:eastAsia="en-GB"/>
              </w:rPr>
              <w:t>údajov</w:t>
            </w:r>
            <w:proofErr w:type="spellEnd"/>
            <w:r w:rsidRPr="006A0307">
              <w:rPr>
                <w:rFonts w:ascii="Arial CE" w:eastAsia="Times New Roman" w:hAnsi="Arial CE" w:cs="Arial CE"/>
                <w:b/>
                <w:bCs/>
                <w:color w:val="000000"/>
                <w:sz w:val="20"/>
                <w:szCs w:val="20"/>
                <w:lang w:val="en-GB" w:eastAsia="en-GB"/>
              </w:rPr>
              <w:t>:</w:t>
            </w:r>
          </w:p>
        </w:tc>
        <w:tc>
          <w:tcPr>
            <w:tcW w:w="4000" w:type="pct"/>
            <w:vAlign w:val="center"/>
            <w:hideMark/>
          </w:tcPr>
          <w:p w14:paraId="0ABFCD11" w14:textId="77777777" w:rsidR="006A0307" w:rsidRPr="006A0307" w:rsidRDefault="006A0307" w:rsidP="006A0307">
            <w:pPr>
              <w:spacing w:after="0" w:line="240" w:lineRule="auto"/>
              <w:rPr>
                <w:rFonts w:ascii="Arial CE" w:eastAsia="Times New Roman" w:hAnsi="Arial CE" w:cs="Arial CE"/>
                <w:b/>
                <w:bCs/>
                <w:color w:val="000000"/>
                <w:sz w:val="20"/>
                <w:szCs w:val="20"/>
                <w:lang w:val="en-GB" w:eastAsia="en-GB"/>
              </w:rPr>
            </w:pPr>
            <w:r w:rsidRPr="006A0307">
              <w:rPr>
                <w:rFonts w:ascii="Arial CE" w:eastAsia="Times New Roman" w:hAnsi="Arial CE" w:cs="Arial CE"/>
                <w:b/>
                <w:bCs/>
                <w:color w:val="000000"/>
                <w:sz w:val="20"/>
                <w:szCs w:val="20"/>
                <w:lang w:val="en-GB" w:eastAsia="en-GB"/>
              </w:rPr>
              <w:t> 27.03.2019</w:t>
            </w:r>
          </w:p>
        </w:tc>
      </w:tr>
      <w:tr w:rsidR="006A0307" w:rsidRPr="006A0307" w14:paraId="2DD21F58" w14:textId="77777777" w:rsidTr="006A0307">
        <w:trPr>
          <w:tblCellSpacing w:w="15" w:type="dxa"/>
        </w:trPr>
        <w:tc>
          <w:tcPr>
            <w:tcW w:w="1000" w:type="pct"/>
            <w:vAlign w:val="center"/>
            <w:hideMark/>
          </w:tcPr>
          <w:p w14:paraId="31034FF4" w14:textId="77777777" w:rsidR="006A0307" w:rsidRPr="006A0307" w:rsidRDefault="006A0307" w:rsidP="006A0307">
            <w:pPr>
              <w:spacing w:after="0" w:line="240" w:lineRule="auto"/>
              <w:rPr>
                <w:rFonts w:ascii="Arial CE" w:eastAsia="Times New Roman" w:hAnsi="Arial CE" w:cs="Arial CE"/>
                <w:b/>
                <w:bCs/>
                <w:color w:val="000000"/>
                <w:sz w:val="20"/>
                <w:szCs w:val="20"/>
                <w:lang w:val="en-GB" w:eastAsia="en-GB"/>
              </w:rPr>
            </w:pPr>
            <w:proofErr w:type="spellStart"/>
            <w:r w:rsidRPr="006A0307">
              <w:rPr>
                <w:rFonts w:ascii="Arial CE" w:eastAsia="Times New Roman" w:hAnsi="Arial CE" w:cs="Arial CE"/>
                <w:b/>
                <w:bCs/>
                <w:color w:val="000000"/>
                <w:sz w:val="20"/>
                <w:szCs w:val="20"/>
                <w:lang w:val="en-GB" w:eastAsia="en-GB"/>
              </w:rPr>
              <w:t>Dátum</w:t>
            </w:r>
            <w:proofErr w:type="spellEnd"/>
            <w:r w:rsidRPr="006A0307">
              <w:rPr>
                <w:rFonts w:ascii="Arial CE" w:eastAsia="Times New Roman" w:hAnsi="Arial CE" w:cs="Arial CE"/>
                <w:b/>
                <w:bCs/>
                <w:color w:val="000000"/>
                <w:sz w:val="20"/>
                <w:szCs w:val="20"/>
                <w:lang w:val="en-GB" w:eastAsia="en-GB"/>
              </w:rPr>
              <w:t xml:space="preserve"> </w:t>
            </w:r>
            <w:proofErr w:type="spellStart"/>
            <w:r w:rsidRPr="006A0307">
              <w:rPr>
                <w:rFonts w:ascii="Arial CE" w:eastAsia="Times New Roman" w:hAnsi="Arial CE" w:cs="Arial CE"/>
                <w:b/>
                <w:bCs/>
                <w:color w:val="000000"/>
                <w:sz w:val="20"/>
                <w:szCs w:val="20"/>
                <w:lang w:val="en-GB" w:eastAsia="en-GB"/>
              </w:rPr>
              <w:t>výpisu</w:t>
            </w:r>
            <w:proofErr w:type="spellEnd"/>
            <w:r w:rsidRPr="006A0307">
              <w:rPr>
                <w:rFonts w:ascii="Arial CE" w:eastAsia="Times New Roman" w:hAnsi="Arial CE" w:cs="Arial CE"/>
                <w:b/>
                <w:bCs/>
                <w:color w:val="000000"/>
                <w:sz w:val="20"/>
                <w:szCs w:val="20"/>
                <w:lang w:val="en-GB" w:eastAsia="en-GB"/>
              </w:rPr>
              <w:t>:</w:t>
            </w:r>
          </w:p>
        </w:tc>
        <w:tc>
          <w:tcPr>
            <w:tcW w:w="4000" w:type="pct"/>
            <w:vAlign w:val="center"/>
            <w:hideMark/>
          </w:tcPr>
          <w:p w14:paraId="671F10BD" w14:textId="77777777" w:rsidR="006A0307" w:rsidRPr="006A0307" w:rsidRDefault="006A0307" w:rsidP="006A0307">
            <w:pPr>
              <w:spacing w:after="0" w:line="240" w:lineRule="auto"/>
              <w:rPr>
                <w:rFonts w:ascii="Arial CE" w:eastAsia="Times New Roman" w:hAnsi="Arial CE" w:cs="Arial CE"/>
                <w:b/>
                <w:bCs/>
                <w:color w:val="000000"/>
                <w:sz w:val="20"/>
                <w:szCs w:val="20"/>
                <w:lang w:val="en-GB" w:eastAsia="en-GB"/>
              </w:rPr>
            </w:pPr>
            <w:r w:rsidRPr="006A0307">
              <w:rPr>
                <w:rFonts w:ascii="Arial CE" w:eastAsia="Times New Roman" w:hAnsi="Arial CE" w:cs="Arial CE"/>
                <w:b/>
                <w:bCs/>
                <w:color w:val="000000"/>
                <w:sz w:val="20"/>
                <w:szCs w:val="20"/>
                <w:lang w:val="en-GB" w:eastAsia="en-GB"/>
              </w:rPr>
              <w:t> 30.03.2019</w:t>
            </w:r>
          </w:p>
        </w:tc>
      </w:tr>
    </w:tbl>
    <w:p w14:paraId="25EC127E" w14:textId="77777777" w:rsidR="00A54777" w:rsidRDefault="00A54777" w:rsidP="00173611">
      <w:pPr>
        <w:pStyle w:val="ListParagraph"/>
      </w:pPr>
    </w:p>
    <w:p w14:paraId="6C8E228B" w14:textId="77777777" w:rsidR="00A54777" w:rsidRDefault="00A54777" w:rsidP="00A54777">
      <w:pPr>
        <w:pStyle w:val="ListParagraph"/>
        <w:numPr>
          <w:ilvl w:val="0"/>
          <w:numId w:val="1"/>
        </w:numPr>
      </w:pPr>
      <w:r>
        <w:t>Údaje o konsolidovanom celku</w:t>
      </w:r>
      <w:r w:rsidR="00C822D6">
        <w:t>: Účtovná jednotka nie je súčasťou konsolidovaného celku.</w:t>
      </w:r>
    </w:p>
    <w:p w14:paraId="23D0263C" w14:textId="77777777" w:rsidR="00C822D6" w:rsidRDefault="00C822D6" w:rsidP="00A54777">
      <w:pPr>
        <w:pStyle w:val="ListParagraph"/>
        <w:numPr>
          <w:ilvl w:val="0"/>
          <w:numId w:val="1"/>
        </w:numPr>
      </w:pPr>
      <w:r>
        <w:t>Priemerný prepočítaný počet zamestnancov</w:t>
      </w:r>
    </w:p>
    <w:tbl>
      <w:tblPr>
        <w:tblStyle w:val="TableGrid"/>
        <w:tblW w:w="0" w:type="auto"/>
        <w:jc w:val="center"/>
        <w:tblLook w:val="04A0" w:firstRow="1" w:lastRow="0" w:firstColumn="1" w:lastColumn="0" w:noHBand="0" w:noVBand="1"/>
      </w:tblPr>
      <w:tblGrid>
        <w:gridCol w:w="4116"/>
        <w:gridCol w:w="1710"/>
        <w:gridCol w:w="3236"/>
      </w:tblGrid>
      <w:tr w:rsidR="00C822D6" w14:paraId="318E038B" w14:textId="77777777" w:rsidTr="00173611">
        <w:trPr>
          <w:jc w:val="center"/>
        </w:trPr>
        <w:tc>
          <w:tcPr>
            <w:tcW w:w="0" w:type="auto"/>
          </w:tcPr>
          <w:p w14:paraId="03578978" w14:textId="77777777" w:rsidR="00C822D6" w:rsidRPr="00173611" w:rsidRDefault="00C822D6" w:rsidP="00C822D6">
            <w:pPr>
              <w:rPr>
                <w:b/>
              </w:rPr>
            </w:pPr>
            <w:r w:rsidRPr="00173611">
              <w:rPr>
                <w:b/>
              </w:rPr>
              <w:t>Názov položky</w:t>
            </w:r>
          </w:p>
        </w:tc>
        <w:tc>
          <w:tcPr>
            <w:tcW w:w="0" w:type="auto"/>
          </w:tcPr>
          <w:p w14:paraId="50416083" w14:textId="77777777" w:rsidR="00C822D6" w:rsidRPr="00173611" w:rsidRDefault="00C822D6" w:rsidP="00C822D6">
            <w:pPr>
              <w:rPr>
                <w:b/>
              </w:rPr>
            </w:pPr>
            <w:r w:rsidRPr="00173611">
              <w:rPr>
                <w:b/>
              </w:rPr>
              <w:t>Bežné účtovné obdobie</w:t>
            </w:r>
          </w:p>
        </w:tc>
        <w:tc>
          <w:tcPr>
            <w:tcW w:w="0" w:type="auto"/>
          </w:tcPr>
          <w:p w14:paraId="772069F6" w14:textId="77777777" w:rsidR="00C822D6" w:rsidRPr="00173611" w:rsidRDefault="00C822D6" w:rsidP="00C822D6">
            <w:pPr>
              <w:rPr>
                <w:b/>
              </w:rPr>
            </w:pPr>
            <w:r w:rsidRPr="00173611">
              <w:rPr>
                <w:b/>
              </w:rPr>
              <w:t>Bezprostredne predchádzajúce účtovné obdobie</w:t>
            </w:r>
          </w:p>
        </w:tc>
      </w:tr>
      <w:tr w:rsidR="00C822D6" w14:paraId="59B815C4" w14:textId="77777777" w:rsidTr="00173611">
        <w:trPr>
          <w:jc w:val="center"/>
        </w:trPr>
        <w:tc>
          <w:tcPr>
            <w:tcW w:w="0" w:type="auto"/>
          </w:tcPr>
          <w:p w14:paraId="302ACB08" w14:textId="77777777" w:rsidR="00C822D6" w:rsidRDefault="00C822D6" w:rsidP="00C822D6">
            <w:r>
              <w:t>Priemerný prepočítaný počet zamestnancov</w:t>
            </w:r>
          </w:p>
        </w:tc>
        <w:tc>
          <w:tcPr>
            <w:tcW w:w="0" w:type="auto"/>
          </w:tcPr>
          <w:p w14:paraId="74BBBC15" w14:textId="77AA4D53" w:rsidR="00C822D6" w:rsidRDefault="00481575" w:rsidP="00C822D6">
            <w:r>
              <w:t>0</w:t>
            </w:r>
          </w:p>
        </w:tc>
        <w:tc>
          <w:tcPr>
            <w:tcW w:w="0" w:type="auto"/>
          </w:tcPr>
          <w:p w14:paraId="612B6B16" w14:textId="5DAFAC8F" w:rsidR="00C822D6" w:rsidRDefault="00481575" w:rsidP="00C822D6">
            <w:r>
              <w:t>0</w:t>
            </w:r>
          </w:p>
        </w:tc>
      </w:tr>
      <w:tr w:rsidR="00C822D6" w14:paraId="40A014FC" w14:textId="77777777" w:rsidTr="00173611">
        <w:trPr>
          <w:jc w:val="center"/>
        </w:trPr>
        <w:tc>
          <w:tcPr>
            <w:tcW w:w="0" w:type="auto"/>
          </w:tcPr>
          <w:p w14:paraId="0627D3D4" w14:textId="77777777" w:rsidR="00C822D6" w:rsidRDefault="00C822D6" w:rsidP="00C822D6">
            <w:r>
              <w:t>Stav zamestnancov ku dňu, ku ktorému sa zostavuje účtovná závierka</w:t>
            </w:r>
          </w:p>
        </w:tc>
        <w:tc>
          <w:tcPr>
            <w:tcW w:w="0" w:type="auto"/>
          </w:tcPr>
          <w:p w14:paraId="40F61467" w14:textId="23B97B0C" w:rsidR="00C822D6" w:rsidRDefault="00481575" w:rsidP="00C822D6">
            <w:r>
              <w:t>0</w:t>
            </w:r>
          </w:p>
        </w:tc>
        <w:tc>
          <w:tcPr>
            <w:tcW w:w="0" w:type="auto"/>
          </w:tcPr>
          <w:p w14:paraId="3B798996" w14:textId="58DDEC5A" w:rsidR="00C822D6" w:rsidRDefault="00481575" w:rsidP="00C822D6">
            <w:r>
              <w:t>0</w:t>
            </w:r>
          </w:p>
        </w:tc>
      </w:tr>
      <w:tr w:rsidR="00C822D6" w14:paraId="19E964B1" w14:textId="77777777" w:rsidTr="00173611">
        <w:trPr>
          <w:jc w:val="center"/>
        </w:trPr>
        <w:tc>
          <w:tcPr>
            <w:tcW w:w="0" w:type="auto"/>
          </w:tcPr>
          <w:p w14:paraId="5851EB0D" w14:textId="77777777" w:rsidR="00C822D6" w:rsidRDefault="00C822D6" w:rsidP="00C822D6">
            <w:r>
              <w:t>Počet vedúcich zamestnancov</w:t>
            </w:r>
          </w:p>
        </w:tc>
        <w:tc>
          <w:tcPr>
            <w:tcW w:w="0" w:type="auto"/>
          </w:tcPr>
          <w:p w14:paraId="59B333F4" w14:textId="0EBCFA43" w:rsidR="00C822D6" w:rsidRDefault="00481575" w:rsidP="00C822D6">
            <w:r>
              <w:t>0</w:t>
            </w:r>
          </w:p>
        </w:tc>
        <w:tc>
          <w:tcPr>
            <w:tcW w:w="0" w:type="auto"/>
          </w:tcPr>
          <w:p w14:paraId="4ADCF680" w14:textId="7182DEAB" w:rsidR="00C822D6" w:rsidRDefault="00481575" w:rsidP="00C822D6">
            <w:r>
              <w:t>0</w:t>
            </w:r>
          </w:p>
        </w:tc>
      </w:tr>
    </w:tbl>
    <w:p w14:paraId="29C8AC20" w14:textId="77777777" w:rsidR="00C822D6" w:rsidRDefault="00C822D6" w:rsidP="00C822D6"/>
    <w:p w14:paraId="12800897" w14:textId="77777777" w:rsidR="00C822D6" w:rsidRPr="00173611" w:rsidRDefault="00C822D6" w:rsidP="00173611">
      <w:pPr>
        <w:jc w:val="center"/>
        <w:rPr>
          <w:b/>
        </w:rPr>
      </w:pPr>
      <w:r w:rsidRPr="00173611">
        <w:rPr>
          <w:b/>
        </w:rPr>
        <w:t>Čl. II</w:t>
      </w:r>
    </w:p>
    <w:p w14:paraId="54D64ED6" w14:textId="77777777" w:rsidR="00C822D6" w:rsidRPr="00173611" w:rsidRDefault="00C822D6" w:rsidP="00173611">
      <w:pPr>
        <w:jc w:val="center"/>
        <w:rPr>
          <w:b/>
        </w:rPr>
      </w:pPr>
      <w:r w:rsidRPr="00173611">
        <w:rPr>
          <w:b/>
        </w:rPr>
        <w:t>Informácie o prijatých postupoch</w:t>
      </w:r>
    </w:p>
    <w:p w14:paraId="3C9B5A9C" w14:textId="5812FEFC" w:rsidR="00C822D6" w:rsidRDefault="00C822D6" w:rsidP="002153F7">
      <w:pPr>
        <w:pStyle w:val="ListParagraph"/>
        <w:numPr>
          <w:ilvl w:val="0"/>
          <w:numId w:val="2"/>
        </w:numPr>
        <w:jc w:val="both"/>
      </w:pPr>
      <w:r>
        <w:t xml:space="preserve">Informácia, či je účtovná jednotka zostavená za splnenia predpokladu, že účtovná jednotka bude nepretržite pokračovať vo svojej činnosti: </w:t>
      </w:r>
    </w:p>
    <w:p w14:paraId="5C12C54B" w14:textId="77777777" w:rsidR="0080341C" w:rsidRPr="00E63C40" w:rsidRDefault="0080341C" w:rsidP="002153F7">
      <w:pPr>
        <w:pStyle w:val="ListParagraph"/>
        <w:jc w:val="both"/>
      </w:pPr>
      <w:r w:rsidRPr="00E63C40">
        <w:t>Účtovná závierka Spoločnosti bola zostavená za predpokladu nepretržitého trvania jej činnosti v súlade so zákonom o účtovníctve platným v Slovenskej republike a nadväzujúcimi postupmi účtovania.</w:t>
      </w:r>
    </w:p>
    <w:p w14:paraId="5727AF6D" w14:textId="77777777" w:rsidR="0080341C" w:rsidRPr="00E63C40" w:rsidRDefault="0080341C" w:rsidP="002153F7">
      <w:pPr>
        <w:pStyle w:val="ListParagraph"/>
        <w:jc w:val="both"/>
      </w:pPr>
    </w:p>
    <w:p w14:paraId="2881D8FE" w14:textId="77777777" w:rsidR="0080341C" w:rsidRPr="00E63C40" w:rsidRDefault="0080341C" w:rsidP="002153F7">
      <w:pPr>
        <w:pStyle w:val="ListParagraph"/>
        <w:jc w:val="both"/>
      </w:pPr>
      <w:r w:rsidRPr="00E63C40">
        <w:t>Účtovníctvo Spoločnosť vedie na základe dodržania časovej a vecnej súvislosti nákladov a výnosov. Za základ sa berú všetky náklady a výnosy, ktoré sa vzťahujú na účtovné obdobie bez ohľadu na dátum ich platenia.</w:t>
      </w:r>
    </w:p>
    <w:p w14:paraId="186E4D6F" w14:textId="77777777" w:rsidR="0080341C" w:rsidRPr="00E63C40" w:rsidRDefault="0080341C" w:rsidP="002153F7">
      <w:pPr>
        <w:pStyle w:val="ListParagraph"/>
        <w:jc w:val="both"/>
      </w:pPr>
    </w:p>
    <w:p w14:paraId="5A9D67E6" w14:textId="77777777" w:rsidR="0080341C" w:rsidRPr="00E63C40" w:rsidRDefault="0080341C" w:rsidP="002153F7">
      <w:pPr>
        <w:pStyle w:val="ListParagraph"/>
        <w:jc w:val="both"/>
      </w:pPr>
      <w:r w:rsidRPr="00E63C40">
        <w:t>Peňažné údaje v účtovnej závierke sú uvedené v celých EUR, pokiaľ nie je určené inak.</w:t>
      </w:r>
    </w:p>
    <w:p w14:paraId="63A7D4D2" w14:textId="77777777" w:rsidR="0080341C" w:rsidRPr="00E63C40" w:rsidRDefault="0080341C" w:rsidP="002153F7">
      <w:pPr>
        <w:pStyle w:val="ListParagraph"/>
        <w:jc w:val="both"/>
      </w:pPr>
    </w:p>
    <w:p w14:paraId="389C5634" w14:textId="77777777" w:rsidR="0080341C" w:rsidRPr="00E63C40" w:rsidRDefault="0080341C" w:rsidP="002153F7">
      <w:pPr>
        <w:pStyle w:val="ListParagraph"/>
        <w:jc w:val="both"/>
      </w:pPr>
      <w:r w:rsidRPr="00E63C40">
        <w:t xml:space="preserve">Účtovné metódy a všeobecné účtovné zásady Spoločnosť aplikovala konzistentne s predchádzajúcim účtovným obdobím. </w:t>
      </w:r>
    </w:p>
    <w:p w14:paraId="60A3E187" w14:textId="77777777" w:rsidR="0080341C" w:rsidRPr="00E63C40" w:rsidRDefault="0080341C" w:rsidP="002153F7">
      <w:pPr>
        <w:pStyle w:val="ListParagraph"/>
        <w:jc w:val="both"/>
      </w:pPr>
    </w:p>
    <w:p w14:paraId="0A0FF3AE" w14:textId="77777777" w:rsidR="0080341C" w:rsidRPr="00E63C40" w:rsidRDefault="0080341C" w:rsidP="002153F7">
      <w:pPr>
        <w:pStyle w:val="ListParagraph"/>
        <w:jc w:val="both"/>
      </w:pPr>
      <w:r w:rsidRPr="00E63C40">
        <w:t xml:space="preserve">Zmeny metódy, dôvod zmeny a ich vplyv na vlastné imanie, hospodársky výsledok, celkovú výšku majetku a záväzkov sú podrobne popísané </w:t>
      </w:r>
      <w:r>
        <w:t>vyššie</w:t>
      </w:r>
      <w:r w:rsidRPr="00E63C40">
        <w:t xml:space="preserve"> (v relevantných častiach).</w:t>
      </w:r>
    </w:p>
    <w:p w14:paraId="6BCD0028" w14:textId="77777777" w:rsidR="0080341C" w:rsidRDefault="0080341C" w:rsidP="002153F7">
      <w:pPr>
        <w:pStyle w:val="ListParagraph"/>
        <w:jc w:val="both"/>
      </w:pPr>
    </w:p>
    <w:p w14:paraId="2EEFD79B" w14:textId="535674E7" w:rsidR="00C822D6" w:rsidRDefault="00C822D6" w:rsidP="002153F7">
      <w:pPr>
        <w:pStyle w:val="ListParagraph"/>
        <w:numPr>
          <w:ilvl w:val="0"/>
          <w:numId w:val="2"/>
        </w:numPr>
        <w:jc w:val="both"/>
      </w:pPr>
      <w:r>
        <w:t xml:space="preserve">Spôsob oceňovania jednotlivých položiek majetku a záväzkov, a to: </w:t>
      </w:r>
    </w:p>
    <w:p w14:paraId="48DA0408"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Dlhodobý nehmotný a dlhodobý hmotný majetok</w:t>
      </w:r>
    </w:p>
    <w:p w14:paraId="3CF09264" w14:textId="7F99149D"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 xml:space="preserve">Dlhodobý majetok nakupovaný sa oceňuje obstarávacou cenou, ktorá zahrňuje cenu, za ktorú sa majetok obstaral, a náklady súvisiace s obstaraním (clo, prepravu, montáž, poistné a pod.). </w:t>
      </w:r>
      <w:r w:rsidRPr="0080341C">
        <w:rPr>
          <w:rFonts w:asciiTheme="minorHAnsi" w:hAnsiTheme="minorHAnsi" w:cstheme="minorHAnsi"/>
          <w:color w:val="00B0F0"/>
          <w:sz w:val="22"/>
          <w:szCs w:val="22"/>
        </w:rPr>
        <w:br/>
      </w:r>
      <w:r w:rsidRPr="0080341C">
        <w:rPr>
          <w:rFonts w:asciiTheme="minorHAnsi" w:hAnsiTheme="minorHAnsi" w:cstheme="minorHAnsi"/>
          <w:sz w:val="22"/>
          <w:szCs w:val="22"/>
        </w:rPr>
        <w:t>Hodnota obstarávaného dlhodobého hmotného majetku, ktorý sa používa, sa zníži o opravnú položku vo výške zodpovedajúcej opotrebeniu.</w:t>
      </w:r>
    </w:p>
    <w:p w14:paraId="787E24D7"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majetok vytvorený vlastnou činnosťou sa oceňuje vlastnými nákladmi. Vlastnými nákladmi sú všetky priame náklady vynaložené na výrobu alebo inú činnosť a všetky nepriame náklady vzťahujúce sa na výrobu alebo inú činnosť.</w:t>
      </w:r>
    </w:p>
    <w:p w14:paraId="4A1231D3"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majetok nadobudnutý bezodplatne sa oceňuje reprodukčnou obstarávacou cenou, čo je cena, za ktorú by sa majetok obstaral v čase, keď sa o ňom účtuje.</w:t>
      </w:r>
    </w:p>
    <w:p w14:paraId="370E3A07" w14:textId="77777777" w:rsidR="0080341C" w:rsidRPr="0080341C" w:rsidRDefault="0080341C" w:rsidP="002153F7">
      <w:pPr>
        <w:pStyle w:val="odstavec"/>
        <w:rPr>
          <w:rFonts w:asciiTheme="minorHAnsi" w:hAnsiTheme="minorHAnsi" w:cstheme="minorHAnsi"/>
          <w:sz w:val="22"/>
          <w:szCs w:val="22"/>
        </w:rPr>
      </w:pPr>
    </w:p>
    <w:p w14:paraId="37D4F83C"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Odpisovaný majetok nadobudnutý bezodplatne od iných osôb sa účtuje súvzťažne na účet Výnosy budúcich období s vplyvom na hospodársky výsledok počas doby odpisovania majetku. Neodpisovaný majetok nadobudnutý bezodplatne od iných osôb sa účtuje súvzťažne s vplyvom na hospodársky výsledok na účet Ostatné výnosy z hospodárskej činnosti.</w:t>
      </w:r>
    </w:p>
    <w:p w14:paraId="45FD180A"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majetok nadobudnutý bezodplatne od spoločníkov alebo členov, ktorým sa nezvyšuje základné imanie, sa účtuje bez vplyvu na výsledok hospodárenia priamo do vlastného imania na účet Ostatné kapitálové fondy.</w:t>
      </w:r>
    </w:p>
    <w:p w14:paraId="4520E45B"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Náklady na výskum sa neaktivujú, ale sa účtujú do nákladov účtovného obdobia, v ktorom vznikli. Náklady na vývoj sa účtujú do obdobia, v ktorom vznikli, ale tie, ktoré sa vzťahujú na jasne definovaný výrobok alebo proces, pri ktorých možno preukázať technickú realizovateľnosť a možnosť predaja a Spoločnosť má dostatočné zdroje na dokončenie projektu, jeho predaj alebo na vnútorné využitie jeho výsledkov, sa aktivujú, a to vo výške, ktorá sa pravdepodobne získa späť z budúcich ekonomických úžitkov.</w:t>
      </w:r>
    </w:p>
    <w:p w14:paraId="0AFED485"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Aktivované náklady na vývoj sa odpisujú počas obdobia maximálne päť rokov, a to v tých účtovných obdobiach, v ktorých sa očakáva predaj produktu alebo využívanie procesu. Ak sa zníži ich hodnota, odpisujú sa na sumu, ktorá sa pravdepodobne získa späť z budúcich ekonomických úžitkov.</w:t>
      </w:r>
    </w:p>
    <w:p w14:paraId="3C87654F"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majetok nadobudnutý zámenou sa oceňuje reálnou hodnotou. Rozdiel medzi reálnou hodnotou nadobudnutého dlhodobého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w:t>
      </w:r>
    </w:p>
    <w:p w14:paraId="2C1793C7" w14:textId="34C5995B"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nehmotný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Nehmotný majetok, ktorého obstarávacia cena (resp. vlastné náklady) neprevýši 2 400 EUR, nezaraďuje na účty dlhodobého majetku a odpisuje sa jednorazovo pri uvedení do používania</w:t>
      </w:r>
      <w:r w:rsidRPr="0080341C">
        <w:rPr>
          <w:rFonts w:asciiTheme="minorHAnsi" w:hAnsiTheme="minorHAnsi" w:cstheme="minorHAnsi"/>
          <w:color w:val="00B0F0"/>
          <w:sz w:val="22"/>
          <w:szCs w:val="22"/>
        </w:rPr>
        <w:t xml:space="preserve"> </w:t>
      </w:r>
    </w:p>
    <w:p w14:paraId="1F8D04F9" w14:textId="5D2BF7DC"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 xml:space="preserve">Dlhodobý hmotný majetok sa odpisuje podľa odpisového plánu, ktorý bol zostavený na základe predpokladanej doby jeho používania zodpovedajúcej spotrebe budúcich ekonomických úžitkov z majetku. Odpisovať sa začína prvým dňom mesiaca nasledujúceho po uvedení majetku do </w:t>
      </w:r>
      <w:r w:rsidRPr="0080341C">
        <w:rPr>
          <w:rFonts w:asciiTheme="minorHAnsi" w:hAnsiTheme="minorHAnsi" w:cstheme="minorHAnsi"/>
          <w:sz w:val="22"/>
          <w:szCs w:val="22"/>
        </w:rPr>
        <w:lastRenderedPageBreak/>
        <w:t>používania. Hmotný majetok, ktorého obstarávacia cena (resp. vlastné náklady) neprevýši 1 700 EUR, sa nezaraďuje na účty dlhodobého majetku a odpisuje sa jednorazovo pri uvedení do používania</w:t>
      </w:r>
      <w:r w:rsidR="005A3F43">
        <w:rPr>
          <w:rFonts w:asciiTheme="minorHAnsi" w:hAnsiTheme="minorHAnsi" w:cstheme="minorHAnsi"/>
          <w:sz w:val="22"/>
          <w:szCs w:val="22"/>
        </w:rPr>
        <w:t>.</w:t>
      </w:r>
    </w:p>
    <w:p w14:paraId="491A7F3C"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65B4A893"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Cenné papiere a podiely</w:t>
      </w:r>
    </w:p>
    <w:p w14:paraId="5EB4063D"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 xml:space="preserve">Cenné papiere a podiely sa oceňujú pri nadobudnutí obstarávacími cenami, </w:t>
      </w:r>
      <w:proofErr w:type="spellStart"/>
      <w:r w:rsidRPr="0080341C">
        <w:rPr>
          <w:rFonts w:asciiTheme="minorHAnsi" w:hAnsiTheme="minorHAnsi" w:cstheme="minorHAnsi"/>
          <w:sz w:val="22"/>
          <w:szCs w:val="22"/>
        </w:rPr>
        <w:t>t.j</w:t>
      </w:r>
      <w:proofErr w:type="spellEnd"/>
      <w:r w:rsidRPr="0080341C">
        <w:rPr>
          <w:rFonts w:asciiTheme="minorHAnsi" w:hAnsiTheme="minorHAnsi" w:cstheme="minorHAnsi"/>
          <w:sz w:val="22"/>
          <w:szCs w:val="22"/>
        </w:rPr>
        <w:t>. vrátane nákladov súvisiacich s obstaraním.</w:t>
      </w:r>
    </w:p>
    <w:p w14:paraId="73FD883D"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Ku dňu, ku ktorému sa zostavuje účtovná závierka, sa cenné papiere a podiely oceňujú takto:</w:t>
      </w:r>
    </w:p>
    <w:p w14:paraId="60607848"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Ďalej je nutné opísať spôsob ocenenia jednotlivých druhov cenných papierov a podielov, ktoré Spoločnosť eviduje:</w:t>
      </w:r>
    </w:p>
    <w:p w14:paraId="1499CB8A"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Zmeny reálnej hodnoty cenných papierov a podielov, ktoré tvoria podiel na základnom imaní inej spoločnosti a nie sú cennými papiermi a podielmi v dcérskej spoločnosti alebo v spoločnosti s podstatným vplyvom, sa účtujú bez vplyvu na výsledok hospodárenia priamo do vlastného imania na účet Oceňovacie rozdiely z precenenia majetku a záväzkov.</w:t>
      </w:r>
    </w:p>
    <w:p w14:paraId="17C56CC9"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Zásoby</w:t>
      </w:r>
    </w:p>
    <w:p w14:paraId="0BEB1CBC"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Zásoby nakupované sa oceňujú obstarávacou cenou, ktorá zahrňuje cenu, za ktorú sa majetok obstaral, a náklady súvisiace s obstaraním (clo, prepravu, poistné, provízie a pod.) znížené o zľavy z ceny. Zľava z ceny poskytnutá k už predaným alebo spotrebovaným zásobám sa účtuje ako zníženie nákladov na predané alebo spotrebované zásoby. Spoločnosť účtuje o zásobách spôsobom B.</w:t>
      </w:r>
    </w:p>
    <w:p w14:paraId="5F1A48D0"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Zásoby vytvorené vlastnou činnosťou sa oceňujú vlastnými nákladmi. Vlastné náklady sú priame náklady (priamy materiál, priame mzdy a ostatné priame náklady) a časť nepriamych nákladov bezprostredne súvisiacich s vytvorením zásob vlastnou činnosťou (výrobná réžia). Výrobná réžia sa do vlastných nákladov zahrňuje v závislosti od stupňa rozpracovanosti týchto zásob.</w:t>
      </w:r>
    </w:p>
    <w:p w14:paraId="50D0157D"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Zásoby nadobudnuté zámenou sa oceňujú reálnou hodnotou. Rozdiel medzi reálnou hodnotou nadobudnutých zásob a účtovnou hodnotou odovzdávaného majetku sa účtuje podľa charakteru tohto rozdielu na vecne príslušný nákladový účet, na ktorom sa účtuje úbytok tohto majetku alebo na vecne príslušný výnosový účet, na ktorom sa účtuje dosiahnutie výnosu z tohto majetku.</w:t>
      </w:r>
    </w:p>
    <w:p w14:paraId="29D3E637"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Pohľadávky</w:t>
      </w:r>
    </w:p>
    <w:p w14:paraId="413397E2"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 xml:space="preserve">Pohľadávky sa pri ich vzniku oceňujú ich menovitou hodnotou (postúpené pohľadávky a pohľadávky nadobudnuté vkladom do základného imania sa oceňujú obstarávacou cenou, </w:t>
      </w:r>
      <w:proofErr w:type="spellStart"/>
      <w:r w:rsidRPr="0080341C">
        <w:rPr>
          <w:rFonts w:asciiTheme="minorHAnsi" w:hAnsiTheme="minorHAnsi" w:cstheme="minorHAnsi"/>
          <w:sz w:val="22"/>
          <w:szCs w:val="22"/>
        </w:rPr>
        <w:t>t.j</w:t>
      </w:r>
      <w:proofErr w:type="spellEnd"/>
      <w:r w:rsidRPr="0080341C">
        <w:rPr>
          <w:rFonts w:asciiTheme="minorHAnsi" w:hAnsiTheme="minorHAnsi" w:cstheme="minorHAnsi"/>
          <w:sz w:val="22"/>
          <w:szCs w:val="22"/>
        </w:rPr>
        <w:t>. vrátane nákladov súvisiacich s obstaraním). Opravná položka sa vytvára k pochybným a nedobytným pohľadávkam, kde existuje riziko nevymožiteľnosti pohľadávok.</w:t>
      </w:r>
    </w:p>
    <w:p w14:paraId="5B52D918"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14:paraId="259C9262"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Finančné účty</w:t>
      </w:r>
    </w:p>
    <w:p w14:paraId="02A87DB7"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 xml:space="preserve">Finančné účty tvorí peňažná hotovosť a zostatky na bankových, pričom riziko zmeny hodnoty tohto majetku je zanedbateľne nízke. </w:t>
      </w:r>
    </w:p>
    <w:p w14:paraId="2B95C94F"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Náklady budúcich období a príjmy budúcich období</w:t>
      </w:r>
    </w:p>
    <w:p w14:paraId="2C58A102"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Náklady budúcich období a príjmy budúcich období sú vykázané vo výške, ktorá je potrebná na dodržanie zásady vecnej a časovej súvislosti s účtovným obdobím.</w:t>
      </w:r>
    </w:p>
    <w:p w14:paraId="421AA22F"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Opravné položky</w:t>
      </w:r>
    </w:p>
    <w:p w14:paraId="12CCBFBE"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lastRenderedPageBreak/>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0125C167"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Rezervy</w:t>
      </w:r>
    </w:p>
    <w:p w14:paraId="20793867"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6A8D771C"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14:paraId="5B8C68E8"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Rezerva na bonusy, rabaty, skontá a vrátenie kúpnej ceny pri reklamácii sa tvorí ako zníženie pôvodne dosiahnutých výnosov so súvzťažným zápisom v prospech účtu rezerv.</w:t>
      </w:r>
    </w:p>
    <w:p w14:paraId="06ACC0D4"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Záväzky</w:t>
      </w:r>
    </w:p>
    <w:p w14:paraId="2C6E2FBA"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4DE78898"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Zamestnanecké požitky</w:t>
      </w:r>
    </w:p>
    <w:p w14:paraId="46701E56" w14:textId="77777777" w:rsidR="0080341C" w:rsidRPr="0080341C" w:rsidRDefault="0080341C" w:rsidP="002153F7">
      <w:pPr>
        <w:pStyle w:val="ABC-paragrahinNotes"/>
        <w:suppressAutoHyphens/>
        <w:spacing w:after="0"/>
        <w:ind w:left="425"/>
        <w:rPr>
          <w:rFonts w:asciiTheme="minorHAnsi" w:hAnsiTheme="minorHAnsi" w:cstheme="minorHAnsi"/>
          <w:sz w:val="22"/>
          <w:szCs w:val="22"/>
          <w:lang w:val="sk-SK"/>
        </w:rPr>
      </w:pPr>
      <w:r w:rsidRPr="0080341C">
        <w:rPr>
          <w:rFonts w:asciiTheme="minorHAnsi" w:hAnsiTheme="minorHAnsi" w:cstheme="minorHAnsi"/>
          <w:sz w:val="22"/>
          <w:szCs w:val="22"/>
          <w:lang w:val="sk-SK"/>
        </w:rPr>
        <w:t>Platy, mzdy, príspevky do štátnych dôchodkových a poistných fondov, platená ročná dovolenka a platená zdravotná dovolenka, bonusy a ostatné nepeňažné požitky (napr. zdravotná starostlivosť) sa účtujú v účtovnom období, v ktorom ich zamestnanci Spoločnosti využili.</w:t>
      </w:r>
    </w:p>
    <w:p w14:paraId="3DCA359A"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Splatná daň z príjmu</w:t>
      </w:r>
    </w:p>
    <w:p w14:paraId="11771A7B"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225F9553"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Výdavky budúcich období a výnosy budúcich období</w:t>
      </w:r>
    </w:p>
    <w:p w14:paraId="47F04693"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Výdavky budúcich období a výnosy budúcich období sú vykázané vo výške, ktorá je potrebná na dodržanie zásady vecnej a časovej súvislosti s účtovným obdobím.</w:t>
      </w:r>
    </w:p>
    <w:p w14:paraId="406B0D71"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Leasing</w:t>
      </w:r>
    </w:p>
    <w:p w14:paraId="65EF8004"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b/>
          <w:i/>
          <w:sz w:val="22"/>
          <w:szCs w:val="22"/>
        </w:rPr>
        <w:t xml:space="preserve">Finančný leasing. </w:t>
      </w:r>
      <w:r w:rsidRPr="0080341C">
        <w:rPr>
          <w:rFonts w:asciiTheme="minorHAnsi" w:hAnsiTheme="minorHAnsi" w:cstheme="minorHAnsi"/>
          <w:sz w:val="22"/>
          <w:szCs w:val="22"/>
        </w:rPr>
        <w:t>Finančný leasing je obstaranie dlhodobého hmotného majetku na základe nájomnej zmluvy s dojednaným právom kúpy prenajatej veci za dohodnuté platby počas dohodnutej doby nájmu tohto majetku. Súčasťou dohodnutých platieb je aj kúpna cena, za ktorú na konci dohodnutej doby prechádza vlastnícke právo k prenajatému majetku z prenajímateľa na nájomcu. Dohodnutá doba nájmu je najmenej 60% doby odpisovania podľa daňových predpisov, nie však menej ako 3 roky. V prípade nájmu pozemku je doba nájmu najmenej 60% doby odpisovania hmotného majetku zaradeného do odpisovej skupiny 4. Každá platba nájomného je alokovaná medzi splátku istiny a finančné náklady, ktoré sú vypočítané metódou efektívnej úrokovej miery. Finančné náklady sa vykazujú ako úroky.</w:t>
      </w:r>
    </w:p>
    <w:p w14:paraId="4A02859F"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Finančný leasing sa aktivuje v účtovníctve nájomcu v deň prijatia majetku na príslušný účet majetku so súvzťažným zápisom v prospech záväzkov z nájmu v ocenení, ktoré sa rovná celkovej výške dohodnutých platieb znížených o nerealizované finančné náklady. Majetok obstaraný formou finančného prenájmu sa odpisuje v účtovníctve nájomcu.</w:t>
      </w:r>
    </w:p>
    <w:p w14:paraId="1EEB0D9E"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b/>
          <w:i/>
          <w:sz w:val="22"/>
          <w:szCs w:val="22"/>
        </w:rPr>
        <w:lastRenderedPageBreak/>
        <w:t xml:space="preserve">Operatívny leasing. </w:t>
      </w:r>
      <w:r w:rsidRPr="0080341C">
        <w:rPr>
          <w:rFonts w:asciiTheme="minorHAnsi" w:hAnsiTheme="minorHAnsi" w:cstheme="minorHAnsi"/>
          <w:sz w:val="22"/>
          <w:szCs w:val="22"/>
        </w:rPr>
        <w:t>Majetok obstaraný formou operatívneho leasingu sa účtuje do nákladov rovnomerne počas doby trvania leasingovej zmluvy.</w:t>
      </w:r>
    </w:p>
    <w:p w14:paraId="602D33A6"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Cudzia mena</w:t>
      </w:r>
    </w:p>
    <w:p w14:paraId="41234E08"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Majetok a záväzky vyjadrené v cudzej mene (okrem preddavkov prijatých a poskytnutých) sa prepočítavajú na eurá referenčným výmenným kurzom určeným a vyhláseným Európskou centrálnou bankou alebo Národnou banku Slovenska v deň predchádzajúci dňu uskutočnenia účtovného prípadu alebo v deň, ku ktorému sa zostavuje účtovná závierka. Vzniknuté kurzové rozdiely sa účtujú s vplyvom na výsledok hospodárenia.</w:t>
      </w:r>
      <w:r w:rsidRPr="0080341C" w:rsidDel="004C71AC">
        <w:rPr>
          <w:rFonts w:asciiTheme="minorHAnsi" w:hAnsiTheme="minorHAnsi" w:cstheme="minorHAnsi"/>
          <w:sz w:val="22"/>
          <w:szCs w:val="22"/>
        </w:rPr>
        <w:t xml:space="preserve"> </w:t>
      </w:r>
    </w:p>
    <w:p w14:paraId="6C85291E"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Vykazovanie výnosov</w:t>
      </w:r>
    </w:p>
    <w:p w14:paraId="4B874C33"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Výnosy z predaja výrobkov sa vykazujú v momente prenosu rizika a vlastníctva výrobku, obvykle po dodávke. Ak sa Spoločnosť zaviaže dopraviť výrobky na určité miesto, výnosy sa vykazujú v momente doručenia výrobku do cieľového miesta.</w:t>
      </w:r>
    </w:p>
    <w:p w14:paraId="6326BC55"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78C79DAA"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Výnosy sa vykazujú po odpočítaní dane z pridanej hodnoty, zliav a zrážok (rabaty, bonusy, skontá, dobropisy a pod.). Výnosové úroky sa účtujú v súlade s postupmi účtovania na účty finančných výnosov v skupine 66. Výnosy z dividend sa zaúčtujú v čase vzniku práva Spoločnosti na prijatie platby.</w:t>
      </w:r>
    </w:p>
    <w:p w14:paraId="1CF87793" w14:textId="77777777" w:rsidR="0080341C" w:rsidRPr="0080341C" w:rsidRDefault="0080341C" w:rsidP="002153F7">
      <w:pPr>
        <w:pStyle w:val="odstavec"/>
        <w:rPr>
          <w:rFonts w:asciiTheme="minorHAnsi" w:hAnsiTheme="minorHAnsi" w:cstheme="minorHAnsi"/>
          <w:sz w:val="22"/>
          <w:szCs w:val="22"/>
        </w:rPr>
      </w:pPr>
    </w:p>
    <w:p w14:paraId="030FFCC7" w14:textId="4DA734F4" w:rsid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Výnosy Spoločnosti tvoria najmä tržby z predaja uvedené v príslušnej tabuľke vyššie.</w:t>
      </w:r>
    </w:p>
    <w:p w14:paraId="7F10C579"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Porovnateľné údaje</w:t>
      </w:r>
    </w:p>
    <w:p w14:paraId="4174BAA7" w14:textId="196C6A68" w:rsid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 xml:space="preserve">Niektoré údaje za predošlé účtovné obdobie boli pozmenené pre ich lepšiu porovnateľnosť s údajmi uvedenými v bežnom účtovnom období. Zmena v prezentácii porovnateľných údajov nemala dopad na celkovú výšku aktív, vlastného imania a výsledku hospodárenia v predchádzajúcom období. </w:t>
      </w:r>
    </w:p>
    <w:p w14:paraId="6F3AE5EE" w14:textId="77777777" w:rsidR="002153F7" w:rsidRPr="0080341C" w:rsidRDefault="002153F7" w:rsidP="002153F7">
      <w:pPr>
        <w:pStyle w:val="odstavec"/>
        <w:rPr>
          <w:rFonts w:asciiTheme="minorHAnsi" w:hAnsiTheme="minorHAnsi" w:cstheme="minorHAnsi"/>
          <w:sz w:val="22"/>
          <w:szCs w:val="22"/>
        </w:rPr>
      </w:pPr>
    </w:p>
    <w:p w14:paraId="422F3358" w14:textId="781CA876" w:rsidR="00C822D6" w:rsidRDefault="00C822D6" w:rsidP="002153F7">
      <w:pPr>
        <w:pStyle w:val="ListParagraph"/>
        <w:numPr>
          <w:ilvl w:val="0"/>
          <w:numId w:val="2"/>
        </w:numPr>
        <w:jc w:val="both"/>
      </w:pPr>
      <w:r>
        <w:t>Spôsob zostavenia odpisovaného plánu pre jednotlivé druhy dlhodobého hmotného majetku a dlhodobého nehmotného majetku, pričom sa uvádza doba odpisovania, použité sadzby a odpisové metód</w:t>
      </w:r>
      <w:r w:rsidR="002153F7">
        <w:t>y pri určení odpisov:</w:t>
      </w:r>
    </w:p>
    <w:p w14:paraId="07F020F8" w14:textId="77777777" w:rsidR="002153F7" w:rsidRPr="0080341C" w:rsidRDefault="002153F7" w:rsidP="002153F7">
      <w:pPr>
        <w:pStyle w:val="odstavec"/>
        <w:ind w:left="720"/>
        <w:rPr>
          <w:rFonts w:asciiTheme="minorHAnsi" w:hAnsiTheme="minorHAnsi" w:cstheme="minorHAnsi"/>
          <w:sz w:val="22"/>
          <w:szCs w:val="22"/>
        </w:rPr>
      </w:pPr>
      <w:r w:rsidRPr="0080341C">
        <w:rPr>
          <w:rFonts w:asciiTheme="minorHAnsi" w:hAnsiTheme="minorHAnsi" w:cstheme="minorHAnsi"/>
          <w:sz w:val="22"/>
          <w:szCs w:val="22"/>
        </w:rPr>
        <w:t>Dlhodobý nehmotný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Nehmotný majetok, ktorého obstarávacia cena (resp. vlastné náklady) neprevýši 2 400 EUR, nezaraďuje na účty dlhodobého majetku a odpisuje sa jednorazovo pri uvedení do používania</w:t>
      </w:r>
      <w:r w:rsidRPr="0080341C">
        <w:rPr>
          <w:rFonts w:asciiTheme="minorHAnsi" w:hAnsiTheme="minorHAnsi" w:cstheme="minorHAnsi"/>
          <w:color w:val="00B0F0"/>
          <w:sz w:val="22"/>
          <w:szCs w:val="22"/>
        </w:rPr>
        <w:t xml:space="preserve"> </w:t>
      </w:r>
    </w:p>
    <w:p w14:paraId="222D85AA" w14:textId="77777777" w:rsidR="002153F7" w:rsidRPr="0080341C" w:rsidRDefault="002153F7" w:rsidP="002153F7">
      <w:pPr>
        <w:pStyle w:val="odstavec"/>
        <w:ind w:left="720"/>
        <w:rPr>
          <w:rFonts w:asciiTheme="minorHAnsi" w:hAnsiTheme="minorHAnsi" w:cstheme="minorHAnsi"/>
          <w:sz w:val="22"/>
          <w:szCs w:val="22"/>
        </w:rPr>
      </w:pPr>
      <w:r w:rsidRPr="0080341C">
        <w:rPr>
          <w:rFonts w:asciiTheme="minorHAnsi" w:hAnsiTheme="minorHAnsi" w:cstheme="minorHAnsi"/>
          <w:sz w:val="22"/>
          <w:szCs w:val="22"/>
        </w:rPr>
        <w:t>Dlhodobý 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Hmotný majetok, ktorého obstarávacia cena (resp. vlastné náklady) neprevýši 1 700 EUR, sa nezaraďuje na účty dlhodobého majetku a odpisuje sa jednorazovo pri uvedení do používania</w:t>
      </w:r>
      <w:r>
        <w:rPr>
          <w:rFonts w:asciiTheme="minorHAnsi" w:hAnsiTheme="minorHAnsi" w:cstheme="minorHAnsi"/>
          <w:sz w:val="22"/>
          <w:szCs w:val="22"/>
        </w:rPr>
        <w:t>.</w:t>
      </w:r>
    </w:p>
    <w:p w14:paraId="7E77A6E2" w14:textId="77777777" w:rsidR="002153F7" w:rsidRDefault="002153F7" w:rsidP="002153F7">
      <w:pPr>
        <w:pStyle w:val="ListParagraph"/>
        <w:jc w:val="both"/>
      </w:pPr>
    </w:p>
    <w:p w14:paraId="0A64DF34" w14:textId="77777777" w:rsidR="002153F7" w:rsidRDefault="00C822D6" w:rsidP="002153F7">
      <w:pPr>
        <w:pStyle w:val="ListParagraph"/>
        <w:numPr>
          <w:ilvl w:val="0"/>
          <w:numId w:val="2"/>
        </w:numPr>
        <w:jc w:val="both"/>
      </w:pPr>
      <w:r>
        <w:t>Zmeny účtovných zásad a zmeny účtovných metód s uvedením dôvodu týchto zmien a vyčíslením ich vplyvu na finančnú hodnotu majetku, záväzkov, základného imania a výsledku hospodárenia účtovnej jednotky</w:t>
      </w:r>
      <w:r w:rsidR="002153F7">
        <w:t>:</w:t>
      </w:r>
    </w:p>
    <w:p w14:paraId="27D18F3C" w14:textId="03BBD152" w:rsidR="00C822D6" w:rsidRDefault="002153F7" w:rsidP="002153F7">
      <w:pPr>
        <w:pStyle w:val="ListParagraph"/>
        <w:jc w:val="both"/>
      </w:pPr>
      <w:r w:rsidRPr="00E63C40">
        <w:t xml:space="preserve">Ak Spoločnosť zistí v bežnom účtovnom období významnú chybu týkajúcu sa minulých účtovných období, opraví túto chybu na účtoch Nerozdelený zisk minulých rokov a </w:t>
      </w:r>
      <w:r w:rsidRPr="00E63C40">
        <w:lastRenderedPageBreak/>
        <w:t xml:space="preserve">Neuhradená strata minulých rokov, </w:t>
      </w:r>
      <w:proofErr w:type="spellStart"/>
      <w:r w:rsidRPr="00E63C40">
        <w:t>t.j</w:t>
      </w:r>
      <w:proofErr w:type="spellEnd"/>
      <w:r w:rsidRPr="00E63C40">
        <w:t>. bez vplyvu na výsledok hospodárenia v bežnom účtovnom období. Opravy nevýznamných chýb minulých účtovných období sa účtujú v bežnom účtovnom období na príslušný nákladový alebo výnosový účet.</w:t>
      </w:r>
    </w:p>
    <w:p w14:paraId="2D70C997" w14:textId="77777777" w:rsidR="00C822D6" w:rsidRDefault="00C822D6" w:rsidP="002153F7">
      <w:pPr>
        <w:pStyle w:val="ListParagraph"/>
        <w:numPr>
          <w:ilvl w:val="0"/>
          <w:numId w:val="2"/>
        </w:numPr>
        <w:jc w:val="both"/>
      </w:pPr>
      <w:r>
        <w:t xml:space="preserve">Informácie o dotáciách a ich oceňovanie v účtovníctve. </w:t>
      </w:r>
    </w:p>
    <w:p w14:paraId="5AF262B2" w14:textId="09C4DC41" w:rsidR="00C822D6" w:rsidRDefault="00C822D6" w:rsidP="002153F7">
      <w:pPr>
        <w:pStyle w:val="ListParagraph"/>
        <w:numPr>
          <w:ilvl w:val="0"/>
          <w:numId w:val="2"/>
        </w:numPr>
        <w:jc w:val="both"/>
      </w:pPr>
      <w:r>
        <w:t>Informácie o účtovaní významných opráv chýb minulých účtovných období v bežnom účtovnom období s uvedením vplyvu na nerozdelený zisk minulých rokov alebo neuhradenú stratu minulých rokov, súčasne sa môže uviesť aj účtovanie nevýznamných chýb minulých účtovných období v bežnom účtovnom období s uvedením vplyvu na výsledok hospodár</w:t>
      </w:r>
      <w:r w:rsidR="002153F7">
        <w:t>enia bežného účtovného obdobia:</w:t>
      </w:r>
    </w:p>
    <w:p w14:paraId="60425DC3" w14:textId="74D4C2CB" w:rsidR="002153F7" w:rsidRDefault="002153F7" w:rsidP="002153F7">
      <w:pPr>
        <w:pStyle w:val="ListParagraph"/>
        <w:jc w:val="both"/>
      </w:pPr>
      <w:r w:rsidRPr="00E63C40">
        <w:t xml:space="preserve">Ak Spoločnosť zistí v bežnom účtovnom období významnú chybu týkajúcu sa minulých účtovných období, opraví túto chybu na účtoch Nerozdelený zisk minulých rokov a Neuhradená strata minulých rokov, </w:t>
      </w:r>
      <w:proofErr w:type="spellStart"/>
      <w:r w:rsidRPr="00E63C40">
        <w:t>t.j</w:t>
      </w:r>
      <w:proofErr w:type="spellEnd"/>
      <w:r w:rsidRPr="00E63C40">
        <w:t>. bez vplyvu na výsledok hospodárenia v bežnom účtovnom období. Opravy nevýznamných chýb minulých účtovných období sa účtujú v bežnom účtovnom období na príslušný nákladový alebo výnosový účet.</w:t>
      </w:r>
    </w:p>
    <w:sectPr w:rsidR="002153F7" w:rsidSect="00C822D6">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pgNumType w:start="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BDCE8C" w14:textId="77777777" w:rsidR="00A5364E" w:rsidRDefault="00A5364E" w:rsidP="00A54777">
      <w:pPr>
        <w:spacing w:after="0" w:line="240" w:lineRule="auto"/>
      </w:pPr>
      <w:r>
        <w:separator/>
      </w:r>
    </w:p>
  </w:endnote>
  <w:endnote w:type="continuationSeparator" w:id="0">
    <w:p w14:paraId="5A6E3910" w14:textId="77777777" w:rsidR="00A5364E" w:rsidRDefault="00A5364E" w:rsidP="00A54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CE">
    <w:panose1 w:val="020B0604020202020204"/>
    <w:charset w:val="EE"/>
    <w:family w:val="swiss"/>
    <w:pitch w:val="variable"/>
    <w:sig w:usb0="00000005" w:usb1="00000000" w:usb2="00000000" w:usb3="00000000" w:csb0="00000002"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0F5583" w14:textId="77777777" w:rsidR="00481575" w:rsidRDefault="0048157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95115192"/>
      <w:docPartObj>
        <w:docPartGallery w:val="Page Numbers (Bottom of Page)"/>
        <w:docPartUnique/>
      </w:docPartObj>
    </w:sdtPr>
    <w:sdtEndPr/>
    <w:sdtContent>
      <w:p w14:paraId="0E6468FC" w14:textId="2B01953C" w:rsidR="00C822D6" w:rsidRDefault="00C822D6">
        <w:pPr>
          <w:pStyle w:val="Footer"/>
          <w:jc w:val="right"/>
        </w:pPr>
        <w:r>
          <w:fldChar w:fldCharType="begin"/>
        </w:r>
        <w:r>
          <w:instrText>PAGE   \* MERGEFORMAT</w:instrText>
        </w:r>
        <w:r>
          <w:fldChar w:fldCharType="separate"/>
        </w:r>
        <w:r w:rsidR="006A0307">
          <w:rPr>
            <w:noProof/>
          </w:rPr>
          <w:t>7</w:t>
        </w:r>
        <w:r>
          <w:fldChar w:fldCharType="end"/>
        </w:r>
      </w:p>
    </w:sdtContent>
  </w:sdt>
  <w:p w14:paraId="3D1C361B" w14:textId="77777777" w:rsidR="00C822D6" w:rsidRDefault="00C822D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469940" w14:textId="77777777" w:rsidR="00481575" w:rsidRDefault="004815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C5E8DB" w14:textId="77777777" w:rsidR="00A5364E" w:rsidRDefault="00A5364E" w:rsidP="00A54777">
      <w:pPr>
        <w:spacing w:after="0" w:line="240" w:lineRule="auto"/>
      </w:pPr>
      <w:r>
        <w:separator/>
      </w:r>
    </w:p>
  </w:footnote>
  <w:footnote w:type="continuationSeparator" w:id="0">
    <w:p w14:paraId="6550C94C" w14:textId="77777777" w:rsidR="00A5364E" w:rsidRDefault="00A5364E" w:rsidP="00A547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315F46" w14:textId="77777777" w:rsidR="00481575" w:rsidRDefault="0048157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1387" w:type="dxa"/>
      <w:tblInd w:w="-1139" w:type="dxa"/>
      <w:tblLayout w:type="fixed"/>
      <w:tblLook w:val="04A0" w:firstRow="1" w:lastRow="0" w:firstColumn="1" w:lastColumn="0" w:noHBand="0" w:noVBand="1"/>
    </w:tblPr>
    <w:tblGrid>
      <w:gridCol w:w="2661"/>
      <w:gridCol w:w="3009"/>
      <w:gridCol w:w="284"/>
      <w:gridCol w:w="283"/>
      <w:gridCol w:w="284"/>
      <w:gridCol w:w="283"/>
      <w:gridCol w:w="284"/>
      <w:gridCol w:w="283"/>
      <w:gridCol w:w="284"/>
      <w:gridCol w:w="283"/>
      <w:gridCol w:w="709"/>
      <w:gridCol w:w="284"/>
      <w:gridCol w:w="283"/>
      <w:gridCol w:w="284"/>
      <w:gridCol w:w="283"/>
      <w:gridCol w:w="284"/>
      <w:gridCol w:w="283"/>
      <w:gridCol w:w="284"/>
      <w:gridCol w:w="283"/>
      <w:gridCol w:w="236"/>
      <w:gridCol w:w="236"/>
    </w:tblGrid>
    <w:tr w:rsidR="00A54777" w14:paraId="15BD77B3" w14:textId="77777777" w:rsidTr="00A54777">
      <w:tc>
        <w:tcPr>
          <w:tcW w:w="2661" w:type="dxa"/>
          <w:tcBorders>
            <w:right w:val="single" w:sz="4" w:space="0" w:color="auto"/>
          </w:tcBorders>
        </w:tcPr>
        <w:p w14:paraId="3CD37EE3" w14:textId="77777777" w:rsidR="00A54777" w:rsidRDefault="00A54777" w:rsidP="00A54777">
          <w:pPr>
            <w:pStyle w:val="Header"/>
          </w:pPr>
          <w:r>
            <w:t xml:space="preserve">Poznámky </w:t>
          </w:r>
          <w:proofErr w:type="spellStart"/>
          <w:r>
            <w:t>Úč</w:t>
          </w:r>
          <w:proofErr w:type="spellEnd"/>
          <w:r>
            <w:t xml:space="preserve"> MÚJ 3 - 01</w:t>
          </w:r>
        </w:p>
      </w:tc>
      <w:tc>
        <w:tcPr>
          <w:tcW w:w="3009" w:type="dxa"/>
          <w:tcBorders>
            <w:top w:val="nil"/>
            <w:left w:val="single" w:sz="4" w:space="0" w:color="auto"/>
            <w:bottom w:val="nil"/>
            <w:right w:val="single" w:sz="4" w:space="0" w:color="auto"/>
          </w:tcBorders>
        </w:tcPr>
        <w:p w14:paraId="18B7A940" w14:textId="77777777" w:rsidR="00A54777" w:rsidRDefault="00A54777" w:rsidP="00A54777">
          <w:pPr>
            <w:pStyle w:val="Header"/>
          </w:pPr>
          <w:r>
            <w:t xml:space="preserve">                                                IČO:</w:t>
          </w:r>
        </w:p>
      </w:tc>
      <w:tc>
        <w:tcPr>
          <w:tcW w:w="284" w:type="dxa"/>
          <w:tcBorders>
            <w:left w:val="single" w:sz="4" w:space="0" w:color="auto"/>
          </w:tcBorders>
        </w:tcPr>
        <w:p w14:paraId="58E4CD79" w14:textId="26D08CFC" w:rsidR="00A54777" w:rsidRDefault="00481575" w:rsidP="00A54777">
          <w:pPr>
            <w:pStyle w:val="Header"/>
          </w:pPr>
          <w:r>
            <w:t>4</w:t>
          </w:r>
        </w:p>
      </w:tc>
      <w:tc>
        <w:tcPr>
          <w:tcW w:w="283" w:type="dxa"/>
        </w:tcPr>
        <w:p w14:paraId="5CAB70E6" w14:textId="63C169D3" w:rsidR="00A54777" w:rsidRDefault="00481575" w:rsidP="00A54777">
          <w:pPr>
            <w:pStyle w:val="Header"/>
          </w:pPr>
          <w:r>
            <w:t>7</w:t>
          </w:r>
        </w:p>
      </w:tc>
      <w:tc>
        <w:tcPr>
          <w:tcW w:w="284" w:type="dxa"/>
        </w:tcPr>
        <w:p w14:paraId="38170E82" w14:textId="0DE6FDDB" w:rsidR="00A54777" w:rsidRDefault="00481575" w:rsidP="00A54777">
          <w:pPr>
            <w:pStyle w:val="Header"/>
          </w:pPr>
          <w:r>
            <w:t>8</w:t>
          </w:r>
        </w:p>
      </w:tc>
      <w:tc>
        <w:tcPr>
          <w:tcW w:w="283" w:type="dxa"/>
        </w:tcPr>
        <w:p w14:paraId="67945ABB" w14:textId="0884A489" w:rsidR="00A54777" w:rsidRDefault="006A0307" w:rsidP="00A54777">
          <w:pPr>
            <w:pStyle w:val="Header"/>
          </w:pPr>
          <w:r>
            <w:t>2</w:t>
          </w:r>
        </w:p>
      </w:tc>
      <w:tc>
        <w:tcPr>
          <w:tcW w:w="284" w:type="dxa"/>
        </w:tcPr>
        <w:p w14:paraId="4169990A" w14:textId="6331C972" w:rsidR="00A54777" w:rsidRDefault="00481575" w:rsidP="00A54777">
          <w:pPr>
            <w:pStyle w:val="Header"/>
          </w:pPr>
          <w:r>
            <w:t>0</w:t>
          </w:r>
        </w:p>
      </w:tc>
      <w:tc>
        <w:tcPr>
          <w:tcW w:w="283" w:type="dxa"/>
        </w:tcPr>
        <w:p w14:paraId="0B20FE0F" w14:textId="5F87E585" w:rsidR="00A54777" w:rsidRDefault="006A0307" w:rsidP="00A54777">
          <w:pPr>
            <w:pStyle w:val="Header"/>
          </w:pPr>
          <w:r>
            <w:t>9</w:t>
          </w:r>
        </w:p>
      </w:tc>
      <w:tc>
        <w:tcPr>
          <w:tcW w:w="284" w:type="dxa"/>
        </w:tcPr>
        <w:p w14:paraId="0BBF4EBC" w14:textId="084658FA" w:rsidR="00A54777" w:rsidRDefault="006A0307" w:rsidP="00A54777">
          <w:pPr>
            <w:pStyle w:val="Header"/>
          </w:pPr>
          <w:r>
            <w:t>1</w:t>
          </w:r>
        </w:p>
      </w:tc>
      <w:tc>
        <w:tcPr>
          <w:tcW w:w="283" w:type="dxa"/>
          <w:tcBorders>
            <w:right w:val="single" w:sz="4" w:space="0" w:color="auto"/>
          </w:tcBorders>
        </w:tcPr>
        <w:p w14:paraId="453C2823" w14:textId="06307EBB" w:rsidR="00A54777" w:rsidRDefault="006A0307" w:rsidP="00A54777">
          <w:pPr>
            <w:pStyle w:val="Header"/>
          </w:pPr>
          <w:r>
            <w:t>8</w:t>
          </w:r>
        </w:p>
      </w:tc>
      <w:tc>
        <w:tcPr>
          <w:tcW w:w="709" w:type="dxa"/>
          <w:tcBorders>
            <w:top w:val="nil"/>
            <w:left w:val="single" w:sz="4" w:space="0" w:color="auto"/>
            <w:bottom w:val="nil"/>
            <w:right w:val="single" w:sz="4" w:space="0" w:color="auto"/>
          </w:tcBorders>
        </w:tcPr>
        <w:p w14:paraId="2FDC9624" w14:textId="77777777" w:rsidR="00A54777" w:rsidRDefault="00A54777" w:rsidP="00A54777">
          <w:pPr>
            <w:pStyle w:val="Header"/>
          </w:pPr>
          <w:r>
            <w:t>DIČ:</w:t>
          </w:r>
        </w:p>
      </w:tc>
      <w:tc>
        <w:tcPr>
          <w:tcW w:w="284" w:type="dxa"/>
          <w:tcBorders>
            <w:left w:val="single" w:sz="4" w:space="0" w:color="auto"/>
          </w:tcBorders>
        </w:tcPr>
        <w:p w14:paraId="3C78AB3C" w14:textId="0DD7FFC0" w:rsidR="00A54777" w:rsidRDefault="00481575" w:rsidP="00A54777">
          <w:pPr>
            <w:pStyle w:val="Header"/>
          </w:pPr>
          <w:r>
            <w:t>2</w:t>
          </w:r>
        </w:p>
      </w:tc>
      <w:tc>
        <w:tcPr>
          <w:tcW w:w="283" w:type="dxa"/>
        </w:tcPr>
        <w:p w14:paraId="7C4DF38F" w14:textId="36F3FA62" w:rsidR="00A54777" w:rsidRDefault="00481575" w:rsidP="00A54777">
          <w:pPr>
            <w:pStyle w:val="Header"/>
          </w:pPr>
          <w:r>
            <w:t>0</w:t>
          </w:r>
        </w:p>
      </w:tc>
      <w:tc>
        <w:tcPr>
          <w:tcW w:w="284" w:type="dxa"/>
        </w:tcPr>
        <w:p w14:paraId="5585C230" w14:textId="539BE67C" w:rsidR="00A54777" w:rsidRDefault="00481575" w:rsidP="00A54777">
          <w:pPr>
            <w:pStyle w:val="Header"/>
          </w:pPr>
          <w:r>
            <w:t>2</w:t>
          </w:r>
        </w:p>
      </w:tc>
      <w:tc>
        <w:tcPr>
          <w:tcW w:w="283" w:type="dxa"/>
        </w:tcPr>
        <w:p w14:paraId="0777946A" w14:textId="7788291E" w:rsidR="00A54777" w:rsidRDefault="00481575" w:rsidP="00A54777">
          <w:pPr>
            <w:pStyle w:val="Header"/>
          </w:pPr>
          <w:r>
            <w:t>4</w:t>
          </w:r>
        </w:p>
      </w:tc>
      <w:tc>
        <w:tcPr>
          <w:tcW w:w="284" w:type="dxa"/>
        </w:tcPr>
        <w:p w14:paraId="11856C58" w14:textId="7F3C9928" w:rsidR="00A54777" w:rsidRDefault="00481575" w:rsidP="00A54777">
          <w:pPr>
            <w:pStyle w:val="Header"/>
          </w:pPr>
          <w:r>
            <w:t>1</w:t>
          </w:r>
        </w:p>
      </w:tc>
      <w:tc>
        <w:tcPr>
          <w:tcW w:w="283" w:type="dxa"/>
        </w:tcPr>
        <w:p w14:paraId="469A2A89" w14:textId="30D5610A" w:rsidR="00A54777" w:rsidRDefault="006A0307" w:rsidP="00A54777">
          <w:pPr>
            <w:pStyle w:val="Header"/>
          </w:pPr>
          <w:r>
            <w:t>0</w:t>
          </w:r>
        </w:p>
      </w:tc>
      <w:tc>
        <w:tcPr>
          <w:tcW w:w="284" w:type="dxa"/>
        </w:tcPr>
        <w:p w14:paraId="235E96F3" w14:textId="4F04F963" w:rsidR="00A54777" w:rsidRDefault="006A0307" w:rsidP="00A54777">
          <w:pPr>
            <w:pStyle w:val="Header"/>
          </w:pPr>
          <w:r>
            <w:t>9</w:t>
          </w:r>
        </w:p>
      </w:tc>
      <w:tc>
        <w:tcPr>
          <w:tcW w:w="283" w:type="dxa"/>
        </w:tcPr>
        <w:p w14:paraId="7ED19F32" w14:textId="106EE7CD" w:rsidR="00A54777" w:rsidRDefault="006A0307" w:rsidP="00A54777">
          <w:pPr>
            <w:pStyle w:val="Header"/>
          </w:pPr>
          <w:r>
            <w:t>3</w:t>
          </w:r>
        </w:p>
      </w:tc>
      <w:tc>
        <w:tcPr>
          <w:tcW w:w="236" w:type="dxa"/>
        </w:tcPr>
        <w:p w14:paraId="4AD546D6" w14:textId="0D4670A4" w:rsidR="00A54777" w:rsidRDefault="006A0307" w:rsidP="00A54777">
          <w:pPr>
            <w:pStyle w:val="Header"/>
          </w:pPr>
          <w:r>
            <w:t>1</w:t>
          </w:r>
        </w:p>
      </w:tc>
      <w:tc>
        <w:tcPr>
          <w:tcW w:w="236" w:type="dxa"/>
        </w:tcPr>
        <w:p w14:paraId="730B5B60" w14:textId="7E9754F1" w:rsidR="00A54777" w:rsidRDefault="006A0307" w:rsidP="00A54777">
          <w:pPr>
            <w:pStyle w:val="Header"/>
          </w:pPr>
          <w:r>
            <w:t>8</w:t>
          </w:r>
          <w:bookmarkStart w:id="0" w:name="_GoBack"/>
          <w:bookmarkEnd w:id="0"/>
        </w:p>
      </w:tc>
    </w:tr>
  </w:tbl>
  <w:p w14:paraId="20A5D164" w14:textId="77777777" w:rsidR="00A54777" w:rsidRPr="00A54777" w:rsidRDefault="00A54777" w:rsidP="00A5477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818CF9" w14:textId="77777777" w:rsidR="00481575" w:rsidRDefault="0048157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BB57F5"/>
    <w:multiLevelType w:val="hybridMultilevel"/>
    <w:tmpl w:val="AE08E5D0"/>
    <w:lvl w:ilvl="0" w:tplc="16D4341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2D1D6EB2"/>
    <w:multiLevelType w:val="hybridMultilevel"/>
    <w:tmpl w:val="D9AC4D2A"/>
    <w:lvl w:ilvl="0" w:tplc="691CAF6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AB567E1"/>
    <w:multiLevelType w:val="hybridMultilevel"/>
    <w:tmpl w:val="C87AA2CC"/>
    <w:lvl w:ilvl="0" w:tplc="F7620860">
      <w:start w:val="1"/>
      <w:numFmt w:val="lowerLetter"/>
      <w:lvlText w:val="%1)"/>
      <w:lvlJc w:val="left"/>
      <w:pPr>
        <w:tabs>
          <w:tab w:val="num" w:pos="425"/>
        </w:tabs>
        <w:ind w:left="425" w:hanging="425"/>
      </w:pPr>
      <w:rPr>
        <w:rFonts w:cs="Times New Roman" w:hint="default"/>
      </w:rPr>
    </w:lvl>
    <w:lvl w:ilvl="1" w:tplc="E88E46A2" w:tentative="1">
      <w:start w:val="1"/>
      <w:numFmt w:val="lowerLetter"/>
      <w:lvlText w:val="%2."/>
      <w:lvlJc w:val="left"/>
      <w:pPr>
        <w:tabs>
          <w:tab w:val="num" w:pos="1440"/>
        </w:tabs>
        <w:ind w:left="1440" w:hanging="360"/>
      </w:pPr>
      <w:rPr>
        <w:rFonts w:cs="Times New Roman"/>
      </w:rPr>
    </w:lvl>
    <w:lvl w:ilvl="2" w:tplc="450C293A" w:tentative="1">
      <w:start w:val="1"/>
      <w:numFmt w:val="lowerRoman"/>
      <w:lvlText w:val="%3."/>
      <w:lvlJc w:val="right"/>
      <w:pPr>
        <w:tabs>
          <w:tab w:val="num" w:pos="2160"/>
        </w:tabs>
        <w:ind w:left="2160" w:hanging="180"/>
      </w:pPr>
      <w:rPr>
        <w:rFonts w:cs="Times New Roman"/>
      </w:rPr>
    </w:lvl>
    <w:lvl w:ilvl="3" w:tplc="01821AFE" w:tentative="1">
      <w:start w:val="1"/>
      <w:numFmt w:val="decimal"/>
      <w:lvlText w:val="%4."/>
      <w:lvlJc w:val="left"/>
      <w:pPr>
        <w:tabs>
          <w:tab w:val="num" w:pos="2880"/>
        </w:tabs>
        <w:ind w:left="2880" w:hanging="360"/>
      </w:pPr>
      <w:rPr>
        <w:rFonts w:cs="Times New Roman"/>
      </w:rPr>
    </w:lvl>
    <w:lvl w:ilvl="4" w:tplc="DB8048B2" w:tentative="1">
      <w:start w:val="1"/>
      <w:numFmt w:val="lowerLetter"/>
      <w:lvlText w:val="%5."/>
      <w:lvlJc w:val="left"/>
      <w:pPr>
        <w:tabs>
          <w:tab w:val="num" w:pos="3600"/>
        </w:tabs>
        <w:ind w:left="3600" w:hanging="360"/>
      </w:pPr>
      <w:rPr>
        <w:rFonts w:cs="Times New Roman"/>
      </w:rPr>
    </w:lvl>
    <w:lvl w:ilvl="5" w:tplc="513CD49E" w:tentative="1">
      <w:start w:val="1"/>
      <w:numFmt w:val="lowerRoman"/>
      <w:lvlText w:val="%6."/>
      <w:lvlJc w:val="right"/>
      <w:pPr>
        <w:tabs>
          <w:tab w:val="num" w:pos="4320"/>
        </w:tabs>
        <w:ind w:left="4320" w:hanging="180"/>
      </w:pPr>
      <w:rPr>
        <w:rFonts w:cs="Times New Roman"/>
      </w:rPr>
    </w:lvl>
    <w:lvl w:ilvl="6" w:tplc="58647F86" w:tentative="1">
      <w:start w:val="1"/>
      <w:numFmt w:val="decimal"/>
      <w:lvlText w:val="%7."/>
      <w:lvlJc w:val="left"/>
      <w:pPr>
        <w:tabs>
          <w:tab w:val="num" w:pos="5040"/>
        </w:tabs>
        <w:ind w:left="5040" w:hanging="360"/>
      </w:pPr>
      <w:rPr>
        <w:rFonts w:cs="Times New Roman"/>
      </w:rPr>
    </w:lvl>
    <w:lvl w:ilvl="7" w:tplc="D2C0C662" w:tentative="1">
      <w:start w:val="1"/>
      <w:numFmt w:val="lowerLetter"/>
      <w:lvlText w:val="%8."/>
      <w:lvlJc w:val="left"/>
      <w:pPr>
        <w:tabs>
          <w:tab w:val="num" w:pos="5760"/>
        </w:tabs>
        <w:ind w:left="5760" w:hanging="360"/>
      </w:pPr>
      <w:rPr>
        <w:rFonts w:cs="Times New Roman"/>
      </w:rPr>
    </w:lvl>
    <w:lvl w:ilvl="8" w:tplc="1D32645C" w:tentative="1">
      <w:start w:val="1"/>
      <w:numFmt w:val="lowerRoman"/>
      <w:lvlText w:val="%9."/>
      <w:lvlJc w:val="right"/>
      <w:pPr>
        <w:tabs>
          <w:tab w:val="num" w:pos="6480"/>
        </w:tabs>
        <w:ind w:left="6480" w:hanging="180"/>
      </w:pPr>
      <w:rPr>
        <w:rFonts w:cs="Times New Roman"/>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4777"/>
    <w:rsid w:val="00035F78"/>
    <w:rsid w:val="00056AED"/>
    <w:rsid w:val="000F0AC9"/>
    <w:rsid w:val="00104A03"/>
    <w:rsid w:val="00126DE3"/>
    <w:rsid w:val="00171925"/>
    <w:rsid w:val="00173611"/>
    <w:rsid w:val="002153F7"/>
    <w:rsid w:val="00234FB4"/>
    <w:rsid w:val="0025284B"/>
    <w:rsid w:val="00255751"/>
    <w:rsid w:val="002D1F9B"/>
    <w:rsid w:val="00354EAD"/>
    <w:rsid w:val="0037540F"/>
    <w:rsid w:val="00453881"/>
    <w:rsid w:val="00481575"/>
    <w:rsid w:val="00494D5E"/>
    <w:rsid w:val="004A7428"/>
    <w:rsid w:val="004F7BE9"/>
    <w:rsid w:val="00574EEF"/>
    <w:rsid w:val="00590569"/>
    <w:rsid w:val="005A3F43"/>
    <w:rsid w:val="006A0307"/>
    <w:rsid w:val="00715F9C"/>
    <w:rsid w:val="00783233"/>
    <w:rsid w:val="00793E2A"/>
    <w:rsid w:val="007D67F9"/>
    <w:rsid w:val="0080341C"/>
    <w:rsid w:val="00856960"/>
    <w:rsid w:val="0087354A"/>
    <w:rsid w:val="008B0E70"/>
    <w:rsid w:val="0094166F"/>
    <w:rsid w:val="00A14360"/>
    <w:rsid w:val="00A5364E"/>
    <w:rsid w:val="00A54777"/>
    <w:rsid w:val="00AB0E37"/>
    <w:rsid w:val="00AF16A3"/>
    <w:rsid w:val="00B16919"/>
    <w:rsid w:val="00B25DAC"/>
    <w:rsid w:val="00BB3688"/>
    <w:rsid w:val="00C020A6"/>
    <w:rsid w:val="00C30E5A"/>
    <w:rsid w:val="00C373AF"/>
    <w:rsid w:val="00C5339D"/>
    <w:rsid w:val="00C822D6"/>
    <w:rsid w:val="00D94D37"/>
    <w:rsid w:val="00DC1966"/>
    <w:rsid w:val="00DC48F1"/>
    <w:rsid w:val="00E62512"/>
    <w:rsid w:val="00EB67E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BF22E1"/>
  <w15:chartTrackingRefBased/>
  <w15:docId w15:val="{A1ACF95D-AE18-46DD-8E3F-B6770A83F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54777"/>
    <w:pPr>
      <w:tabs>
        <w:tab w:val="center" w:pos="4536"/>
        <w:tab w:val="right" w:pos="9072"/>
      </w:tabs>
      <w:spacing w:after="0" w:line="240" w:lineRule="auto"/>
    </w:pPr>
  </w:style>
  <w:style w:type="character" w:customStyle="1" w:styleId="HeaderChar">
    <w:name w:val="Header Char"/>
    <w:basedOn w:val="DefaultParagraphFont"/>
    <w:link w:val="Header"/>
    <w:uiPriority w:val="99"/>
    <w:rsid w:val="00A54777"/>
  </w:style>
  <w:style w:type="paragraph" w:styleId="Footer">
    <w:name w:val="footer"/>
    <w:basedOn w:val="Normal"/>
    <w:link w:val="FooterChar"/>
    <w:uiPriority w:val="99"/>
    <w:unhideWhenUsed/>
    <w:rsid w:val="00A54777"/>
    <w:pPr>
      <w:tabs>
        <w:tab w:val="center" w:pos="4536"/>
        <w:tab w:val="right" w:pos="9072"/>
      </w:tabs>
      <w:spacing w:after="0" w:line="240" w:lineRule="auto"/>
    </w:pPr>
  </w:style>
  <w:style w:type="character" w:customStyle="1" w:styleId="FooterChar">
    <w:name w:val="Footer Char"/>
    <w:basedOn w:val="DefaultParagraphFont"/>
    <w:link w:val="Footer"/>
    <w:uiPriority w:val="99"/>
    <w:rsid w:val="00A54777"/>
  </w:style>
  <w:style w:type="table" w:styleId="TableGrid">
    <w:name w:val="Table Grid"/>
    <w:basedOn w:val="TableNormal"/>
    <w:uiPriority w:val="39"/>
    <w:rsid w:val="00A547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54777"/>
    <w:pPr>
      <w:ind w:left="720"/>
      <w:contextualSpacing/>
    </w:pPr>
  </w:style>
  <w:style w:type="character" w:customStyle="1" w:styleId="tl">
    <w:name w:val="tl"/>
    <w:basedOn w:val="DefaultParagraphFont"/>
    <w:rsid w:val="00173611"/>
  </w:style>
  <w:style w:type="character" w:customStyle="1" w:styleId="apple-converted-space">
    <w:name w:val="apple-converted-space"/>
    <w:basedOn w:val="DefaultParagraphFont"/>
    <w:rsid w:val="00173611"/>
  </w:style>
  <w:style w:type="character" w:customStyle="1" w:styleId="ra">
    <w:name w:val="ra"/>
    <w:basedOn w:val="DefaultParagraphFont"/>
    <w:rsid w:val="00173611"/>
  </w:style>
  <w:style w:type="paragraph" w:customStyle="1" w:styleId="odstavec">
    <w:name w:val="odstavec"/>
    <w:basedOn w:val="Normal"/>
    <w:link w:val="odstavecChar"/>
    <w:autoRedefine/>
    <w:rsid w:val="0080341C"/>
    <w:pPr>
      <w:tabs>
        <w:tab w:val="left" w:pos="426"/>
        <w:tab w:val="left" w:pos="709"/>
      </w:tabs>
      <w:suppressAutoHyphens/>
      <w:spacing w:after="0" w:line="240" w:lineRule="auto"/>
      <w:ind w:left="426" w:right="-79"/>
      <w:jc w:val="both"/>
    </w:pPr>
    <w:rPr>
      <w:rFonts w:ascii="Arial" w:eastAsia="Times New Roman" w:hAnsi="Arial" w:cs="Arial"/>
      <w:bCs/>
      <w:iCs/>
      <w:sz w:val="20"/>
      <w:szCs w:val="20"/>
      <w:lang w:eastAsia="sk-SK"/>
    </w:rPr>
  </w:style>
  <w:style w:type="character" w:customStyle="1" w:styleId="odstavecChar">
    <w:name w:val="odstavec Char"/>
    <w:link w:val="odstavec"/>
    <w:locked/>
    <w:rsid w:val="0080341C"/>
    <w:rPr>
      <w:rFonts w:ascii="Arial" w:eastAsia="Times New Roman" w:hAnsi="Arial" w:cs="Arial"/>
      <w:bCs/>
      <w:iCs/>
      <w:sz w:val="20"/>
      <w:szCs w:val="20"/>
      <w:lang w:eastAsia="sk-SK"/>
    </w:rPr>
  </w:style>
  <w:style w:type="paragraph" w:customStyle="1" w:styleId="abc">
    <w:name w:val="abc"/>
    <w:basedOn w:val="Normal"/>
    <w:autoRedefine/>
    <w:rsid w:val="0080341C"/>
    <w:pPr>
      <w:tabs>
        <w:tab w:val="num" w:pos="360"/>
      </w:tabs>
      <w:spacing w:before="60" w:after="120" w:line="240" w:lineRule="auto"/>
      <w:jc w:val="both"/>
    </w:pPr>
    <w:rPr>
      <w:rFonts w:ascii="Arial" w:eastAsia="Times New Roman" w:hAnsi="Arial" w:cs="Arial"/>
      <w:b/>
      <w:sz w:val="20"/>
      <w:szCs w:val="20"/>
      <w:lang w:eastAsia="sk-SK"/>
    </w:rPr>
  </w:style>
  <w:style w:type="paragraph" w:customStyle="1" w:styleId="ABC-paragrahinNotes">
    <w:name w:val="ABC - paragrah in Notes"/>
    <w:link w:val="ABC-paragrahinNotesChar"/>
    <w:rsid w:val="0080341C"/>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link w:val="ABC-paragrahinNotes"/>
    <w:locked/>
    <w:rsid w:val="0080341C"/>
    <w:rPr>
      <w:rFonts w:ascii="Arial" w:eastAsia="Times New Roman" w:hAnsi="Arial" w:cs="Times New Roman"/>
      <w:sz w:val="18"/>
      <w:szCs w:val="20"/>
      <w:lang w:val="en-GB"/>
    </w:rPr>
  </w:style>
  <w:style w:type="character" w:customStyle="1" w:styleId="ro">
    <w:name w:val="ro"/>
    <w:basedOn w:val="DefaultParagraphFont"/>
    <w:rsid w:val="005905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698597">
      <w:bodyDiv w:val="1"/>
      <w:marLeft w:val="0"/>
      <w:marRight w:val="0"/>
      <w:marTop w:val="0"/>
      <w:marBottom w:val="0"/>
      <w:divBdr>
        <w:top w:val="none" w:sz="0" w:space="0" w:color="auto"/>
        <w:left w:val="none" w:sz="0" w:space="0" w:color="auto"/>
        <w:bottom w:val="none" w:sz="0" w:space="0" w:color="auto"/>
        <w:right w:val="none" w:sz="0" w:space="0" w:color="auto"/>
      </w:divBdr>
    </w:div>
    <w:div w:id="196889825">
      <w:bodyDiv w:val="1"/>
      <w:marLeft w:val="0"/>
      <w:marRight w:val="0"/>
      <w:marTop w:val="0"/>
      <w:marBottom w:val="0"/>
      <w:divBdr>
        <w:top w:val="none" w:sz="0" w:space="0" w:color="auto"/>
        <w:left w:val="none" w:sz="0" w:space="0" w:color="auto"/>
        <w:bottom w:val="none" w:sz="0" w:space="0" w:color="auto"/>
        <w:right w:val="none" w:sz="0" w:space="0" w:color="auto"/>
      </w:divBdr>
    </w:div>
    <w:div w:id="853693624">
      <w:bodyDiv w:val="1"/>
      <w:marLeft w:val="0"/>
      <w:marRight w:val="0"/>
      <w:marTop w:val="0"/>
      <w:marBottom w:val="0"/>
      <w:divBdr>
        <w:top w:val="none" w:sz="0" w:space="0" w:color="auto"/>
        <w:left w:val="none" w:sz="0" w:space="0" w:color="auto"/>
        <w:bottom w:val="none" w:sz="0" w:space="0" w:color="auto"/>
        <w:right w:val="none" w:sz="0" w:space="0" w:color="auto"/>
      </w:divBdr>
    </w:div>
    <w:div w:id="939801662">
      <w:bodyDiv w:val="1"/>
      <w:marLeft w:val="0"/>
      <w:marRight w:val="0"/>
      <w:marTop w:val="0"/>
      <w:marBottom w:val="0"/>
      <w:divBdr>
        <w:top w:val="none" w:sz="0" w:space="0" w:color="auto"/>
        <w:left w:val="none" w:sz="0" w:space="0" w:color="auto"/>
        <w:bottom w:val="none" w:sz="0" w:space="0" w:color="auto"/>
        <w:right w:val="none" w:sz="0" w:space="0" w:color="auto"/>
      </w:divBdr>
    </w:div>
    <w:div w:id="1239830622">
      <w:bodyDiv w:val="1"/>
      <w:marLeft w:val="0"/>
      <w:marRight w:val="0"/>
      <w:marTop w:val="0"/>
      <w:marBottom w:val="0"/>
      <w:divBdr>
        <w:top w:val="none" w:sz="0" w:space="0" w:color="auto"/>
        <w:left w:val="none" w:sz="0" w:space="0" w:color="auto"/>
        <w:bottom w:val="none" w:sz="0" w:space="0" w:color="auto"/>
        <w:right w:val="none" w:sz="0" w:space="0" w:color="auto"/>
      </w:divBdr>
    </w:div>
    <w:div w:id="1259681497">
      <w:bodyDiv w:val="1"/>
      <w:marLeft w:val="0"/>
      <w:marRight w:val="0"/>
      <w:marTop w:val="0"/>
      <w:marBottom w:val="0"/>
      <w:divBdr>
        <w:top w:val="none" w:sz="0" w:space="0" w:color="auto"/>
        <w:left w:val="none" w:sz="0" w:space="0" w:color="auto"/>
        <w:bottom w:val="none" w:sz="0" w:space="0" w:color="auto"/>
        <w:right w:val="none" w:sz="0" w:space="0" w:color="auto"/>
      </w:divBdr>
    </w:div>
    <w:div w:id="1302924466">
      <w:bodyDiv w:val="1"/>
      <w:marLeft w:val="0"/>
      <w:marRight w:val="0"/>
      <w:marTop w:val="0"/>
      <w:marBottom w:val="0"/>
      <w:divBdr>
        <w:top w:val="none" w:sz="0" w:space="0" w:color="auto"/>
        <w:left w:val="none" w:sz="0" w:space="0" w:color="auto"/>
        <w:bottom w:val="none" w:sz="0" w:space="0" w:color="auto"/>
        <w:right w:val="none" w:sz="0" w:space="0" w:color="auto"/>
      </w:divBdr>
    </w:div>
    <w:div w:id="1313606030">
      <w:bodyDiv w:val="1"/>
      <w:marLeft w:val="0"/>
      <w:marRight w:val="0"/>
      <w:marTop w:val="0"/>
      <w:marBottom w:val="0"/>
      <w:divBdr>
        <w:top w:val="none" w:sz="0" w:space="0" w:color="auto"/>
        <w:left w:val="none" w:sz="0" w:space="0" w:color="auto"/>
        <w:bottom w:val="none" w:sz="0" w:space="0" w:color="auto"/>
        <w:right w:val="none" w:sz="0" w:space="0" w:color="auto"/>
      </w:divBdr>
    </w:div>
    <w:div w:id="1394816032">
      <w:bodyDiv w:val="1"/>
      <w:marLeft w:val="0"/>
      <w:marRight w:val="0"/>
      <w:marTop w:val="0"/>
      <w:marBottom w:val="0"/>
      <w:divBdr>
        <w:top w:val="none" w:sz="0" w:space="0" w:color="auto"/>
        <w:left w:val="none" w:sz="0" w:space="0" w:color="auto"/>
        <w:bottom w:val="none" w:sz="0" w:space="0" w:color="auto"/>
        <w:right w:val="none" w:sz="0" w:space="0" w:color="auto"/>
      </w:divBdr>
    </w:div>
    <w:div w:id="1537934723">
      <w:bodyDiv w:val="1"/>
      <w:marLeft w:val="0"/>
      <w:marRight w:val="0"/>
      <w:marTop w:val="0"/>
      <w:marBottom w:val="0"/>
      <w:divBdr>
        <w:top w:val="none" w:sz="0" w:space="0" w:color="auto"/>
        <w:left w:val="none" w:sz="0" w:space="0" w:color="auto"/>
        <w:bottom w:val="none" w:sz="0" w:space="0" w:color="auto"/>
        <w:right w:val="none" w:sz="0" w:space="0" w:color="auto"/>
      </w:divBdr>
    </w:div>
    <w:div w:id="1804276820">
      <w:bodyDiv w:val="1"/>
      <w:marLeft w:val="0"/>
      <w:marRight w:val="0"/>
      <w:marTop w:val="0"/>
      <w:marBottom w:val="0"/>
      <w:divBdr>
        <w:top w:val="none" w:sz="0" w:space="0" w:color="auto"/>
        <w:left w:val="none" w:sz="0" w:space="0" w:color="auto"/>
        <w:bottom w:val="none" w:sz="0" w:space="0" w:color="auto"/>
        <w:right w:val="none" w:sz="0" w:space="0" w:color="auto"/>
      </w:divBdr>
    </w:div>
    <w:div w:id="1820925034">
      <w:bodyDiv w:val="1"/>
      <w:marLeft w:val="0"/>
      <w:marRight w:val="0"/>
      <w:marTop w:val="0"/>
      <w:marBottom w:val="0"/>
      <w:divBdr>
        <w:top w:val="none" w:sz="0" w:space="0" w:color="auto"/>
        <w:left w:val="none" w:sz="0" w:space="0" w:color="auto"/>
        <w:bottom w:val="none" w:sz="0" w:space="0" w:color="auto"/>
        <w:right w:val="none" w:sz="0" w:space="0" w:color="auto"/>
      </w:divBdr>
    </w:div>
    <w:div w:id="1853059230">
      <w:bodyDiv w:val="1"/>
      <w:marLeft w:val="0"/>
      <w:marRight w:val="0"/>
      <w:marTop w:val="0"/>
      <w:marBottom w:val="0"/>
      <w:divBdr>
        <w:top w:val="none" w:sz="0" w:space="0" w:color="auto"/>
        <w:left w:val="none" w:sz="0" w:space="0" w:color="auto"/>
        <w:bottom w:val="none" w:sz="0" w:space="0" w:color="auto"/>
        <w:right w:val="none" w:sz="0" w:space="0" w:color="auto"/>
      </w:divBdr>
    </w:div>
    <w:div w:id="1857427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orsr.sk/hladaj_osoba.asp?PR=Ru%9Ei%E8kov%E1&amp;MENO=Adriana&amp;SID=0&amp;T=f0&amp;R=0"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2790</Words>
  <Characters>15909</Characters>
  <Application>Microsoft Office Word</Application>
  <DocSecurity>0</DocSecurity>
  <Lines>132</Lines>
  <Paragraphs>37</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18662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 Marci</dc:creator>
  <cp:keywords/>
  <dc:description/>
  <cp:lastModifiedBy>anamarija.lugaric</cp:lastModifiedBy>
  <cp:revision>3</cp:revision>
  <cp:lastPrinted>2018-03-19T18:53:00Z</cp:lastPrinted>
  <dcterms:created xsi:type="dcterms:W3CDTF">2019-01-29T14:24:00Z</dcterms:created>
  <dcterms:modified xsi:type="dcterms:W3CDTF">2019-03-30T13:33:00Z</dcterms:modified>
</cp:coreProperties>
</file>