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EA7E37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proofErr w:type="spellStart"/>
      <w:r w:rsidR="00EA7E37">
        <w:rPr>
          <w:rFonts w:ascii="Arial Narrow" w:hAnsi="Arial Narrow"/>
          <w:bCs/>
          <w:sz w:val="20"/>
          <w:szCs w:val="22"/>
        </w:rPr>
        <w:t>Sulivia</w:t>
      </w:r>
      <w:proofErr w:type="spellEnd"/>
      <w:r w:rsidR="00EA7E37">
        <w:rPr>
          <w:rFonts w:ascii="Arial Narrow" w:hAnsi="Arial Narrow"/>
          <w:bCs/>
          <w:sz w:val="20"/>
          <w:szCs w:val="22"/>
        </w:rPr>
        <w:t xml:space="preserve"> s.r.o,</w:t>
      </w:r>
    </w:p>
    <w:p w:rsidR="00EA7E37" w:rsidRDefault="00EA7E37" w:rsidP="00EA7E37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Suché mýto 1, 811 02  Bratislava</w:t>
      </w:r>
    </w:p>
    <w:p w:rsidR="003615A5" w:rsidRPr="00213E51" w:rsidRDefault="007829AD" w:rsidP="00EA7E37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AF19EA">
        <w:rPr>
          <w:rFonts w:ascii="Arial Narrow" w:hAnsi="Arial Narrow"/>
          <w:bCs/>
          <w:sz w:val="20"/>
          <w:szCs w:val="22"/>
        </w:rPr>
        <w:t>26.02.2016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(Obchodný register Okresného súdu Bratislav</w:t>
      </w:r>
      <w:r w:rsidR="00916032">
        <w:rPr>
          <w:rFonts w:ascii="Arial Narrow" w:hAnsi="Arial Narrow"/>
          <w:bCs/>
          <w:sz w:val="20"/>
          <w:szCs w:val="22"/>
        </w:rPr>
        <w:t xml:space="preserve">a I,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>, vložka číslo:</w:t>
      </w:r>
      <w:r w:rsidR="00A70013" w:rsidRPr="00A70013">
        <w:rPr>
          <w:rStyle w:val="Nadpis1Char"/>
        </w:rPr>
        <w:t xml:space="preserve"> </w:t>
      </w:r>
      <w:r w:rsidR="00EA7E37" w:rsidRPr="00EA7E37">
        <w:rPr>
          <w:rStyle w:val="ra"/>
          <w:rFonts w:ascii="Arial Narrow" w:hAnsi="Arial Narrow" w:cs="Arial CE"/>
          <w:bCs/>
          <w:sz w:val="20"/>
          <w:szCs w:val="20"/>
        </w:rPr>
        <w:t>98732/B</w:t>
      </w:r>
    </w:p>
    <w:p w:rsidR="007E1480" w:rsidRPr="00AF19EA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AF19EA">
        <w:rPr>
          <w:rFonts w:ascii="Arial Narrow" w:hAnsi="Arial Narrow"/>
          <w:sz w:val="20"/>
          <w:szCs w:val="22"/>
        </w:rPr>
        <w:t>Predmet</w:t>
      </w:r>
      <w:r w:rsidR="003B051A" w:rsidRPr="00AF19EA">
        <w:rPr>
          <w:rFonts w:ascii="Arial Narrow" w:hAnsi="Arial Narrow"/>
          <w:sz w:val="20"/>
          <w:szCs w:val="22"/>
        </w:rPr>
        <w:t>y</w:t>
      </w:r>
      <w:r w:rsidRPr="00AF19EA">
        <w:rPr>
          <w:rFonts w:ascii="Arial Narrow" w:hAnsi="Arial Narrow"/>
          <w:sz w:val="20"/>
          <w:szCs w:val="22"/>
        </w:rPr>
        <w:t xml:space="preserve"> činnosti:</w:t>
      </w:r>
      <w:bookmarkStart w:id="0" w:name="_GoBack"/>
      <w:bookmarkEnd w:id="0"/>
    </w:p>
    <w:p w:rsidR="00725F5F" w:rsidRPr="00AF19EA" w:rsidRDefault="00725F5F" w:rsidP="007E1480">
      <w:pPr>
        <w:pStyle w:val="Default"/>
        <w:rPr>
          <w:rFonts w:ascii="Arial Narrow" w:hAnsi="Arial Narrow"/>
          <w:sz w:val="20"/>
          <w:szCs w:val="22"/>
        </w:rPr>
      </w:pPr>
    </w:p>
    <w:p w:rsidR="00EA7E37" w:rsidRPr="00EA7E37" w:rsidRDefault="00EA7E37" w:rsidP="00EA7E37">
      <w:pPr>
        <w:pStyle w:val="Default"/>
        <w:rPr>
          <w:rFonts w:ascii="Arial Narrow" w:hAnsi="Arial Narrow"/>
          <w:sz w:val="20"/>
          <w:szCs w:val="22"/>
        </w:rPr>
      </w:pPr>
      <w:r w:rsidRPr="00EA7E37">
        <w:rPr>
          <w:rFonts w:ascii="Arial Narrow" w:hAnsi="Arial Narrow"/>
          <w:sz w:val="20"/>
          <w:szCs w:val="22"/>
        </w:rPr>
        <w:t xml:space="preserve">Prevádzkovanie zariadení slúžiacich na regeneráciu a rekondíciu </w:t>
      </w:r>
    </w:p>
    <w:p w:rsidR="00EA7E37" w:rsidRPr="00EA7E37" w:rsidRDefault="00EA7E37" w:rsidP="00EA7E37">
      <w:pPr>
        <w:pStyle w:val="Default"/>
        <w:rPr>
          <w:rFonts w:ascii="Arial Narrow" w:hAnsi="Arial Narrow"/>
          <w:sz w:val="20"/>
          <w:szCs w:val="22"/>
        </w:rPr>
      </w:pPr>
      <w:r w:rsidRPr="00EA7E37">
        <w:rPr>
          <w:rFonts w:ascii="Arial Narrow" w:hAnsi="Arial Narrow"/>
          <w:sz w:val="20"/>
          <w:szCs w:val="22"/>
        </w:rPr>
        <w:t xml:space="preserve">  (od: 03.05.2014)</w:t>
      </w:r>
    </w:p>
    <w:p w:rsidR="00EA7E37" w:rsidRPr="00EA7E37" w:rsidRDefault="00EA7E37" w:rsidP="00EA7E37">
      <w:pPr>
        <w:pStyle w:val="Default"/>
        <w:rPr>
          <w:rFonts w:ascii="Arial Narrow" w:hAnsi="Arial Narrow"/>
          <w:sz w:val="20"/>
          <w:szCs w:val="22"/>
        </w:rPr>
      </w:pPr>
      <w:r w:rsidRPr="00EA7E37">
        <w:rPr>
          <w:rFonts w:ascii="Arial Narrow" w:hAnsi="Arial Narrow"/>
          <w:sz w:val="20"/>
          <w:szCs w:val="22"/>
        </w:rPr>
        <w:t xml:space="preserve">Kúpa tovaru na účely jeho predaja konečnému spotrebiteľovi (maloobchod) alebo iným prevádzkovateľom živnosti (veľkoobchod) </w:t>
      </w:r>
    </w:p>
    <w:p w:rsidR="00EA7E37" w:rsidRPr="00EA7E37" w:rsidRDefault="00EA7E37" w:rsidP="00EA7E37">
      <w:pPr>
        <w:pStyle w:val="Default"/>
        <w:rPr>
          <w:rFonts w:ascii="Arial Narrow" w:hAnsi="Arial Narrow"/>
          <w:sz w:val="20"/>
          <w:szCs w:val="22"/>
        </w:rPr>
      </w:pPr>
      <w:r w:rsidRPr="00EA7E37">
        <w:rPr>
          <w:rFonts w:ascii="Arial Narrow" w:hAnsi="Arial Narrow"/>
          <w:sz w:val="20"/>
          <w:szCs w:val="22"/>
        </w:rPr>
        <w:t xml:space="preserve">  (od: 03.05.2014)</w:t>
      </w:r>
    </w:p>
    <w:p w:rsidR="00EA7E37" w:rsidRPr="00EA7E37" w:rsidRDefault="00EA7E37" w:rsidP="00EA7E37">
      <w:pPr>
        <w:pStyle w:val="Default"/>
        <w:rPr>
          <w:rFonts w:ascii="Arial Narrow" w:hAnsi="Arial Narrow"/>
          <w:sz w:val="20"/>
          <w:szCs w:val="22"/>
        </w:rPr>
      </w:pPr>
      <w:r w:rsidRPr="00EA7E37">
        <w:rPr>
          <w:rFonts w:ascii="Arial Narrow" w:hAnsi="Arial Narrow"/>
          <w:sz w:val="20"/>
          <w:szCs w:val="22"/>
        </w:rPr>
        <w:t xml:space="preserve">Sprostredkovateľská činnosť v oblasti obchodu </w:t>
      </w:r>
    </w:p>
    <w:p w:rsidR="00EA7E37" w:rsidRPr="00EA7E37" w:rsidRDefault="00EA7E37" w:rsidP="00EA7E37">
      <w:pPr>
        <w:pStyle w:val="Default"/>
        <w:rPr>
          <w:rFonts w:ascii="Arial Narrow" w:hAnsi="Arial Narrow"/>
          <w:sz w:val="20"/>
          <w:szCs w:val="22"/>
        </w:rPr>
      </w:pPr>
      <w:r w:rsidRPr="00EA7E37">
        <w:rPr>
          <w:rFonts w:ascii="Arial Narrow" w:hAnsi="Arial Narrow"/>
          <w:sz w:val="20"/>
          <w:szCs w:val="22"/>
        </w:rPr>
        <w:t xml:space="preserve">  (od: 03.05.2014)</w:t>
      </w:r>
    </w:p>
    <w:p w:rsidR="00EA7E37" w:rsidRPr="00EA7E37" w:rsidRDefault="00EA7E37" w:rsidP="00EA7E37">
      <w:pPr>
        <w:pStyle w:val="Default"/>
        <w:rPr>
          <w:rFonts w:ascii="Arial Narrow" w:hAnsi="Arial Narrow"/>
          <w:sz w:val="20"/>
          <w:szCs w:val="22"/>
        </w:rPr>
      </w:pPr>
      <w:r w:rsidRPr="00EA7E37">
        <w:rPr>
          <w:rFonts w:ascii="Arial Narrow" w:hAnsi="Arial Narrow"/>
          <w:sz w:val="20"/>
          <w:szCs w:val="22"/>
        </w:rPr>
        <w:t xml:space="preserve">Vykonávanie mimoškolskej vzdelávacej činnosti </w:t>
      </w:r>
    </w:p>
    <w:p w:rsidR="00EA7E37" w:rsidRPr="00EA7E37" w:rsidRDefault="00EA7E37" w:rsidP="00EA7E37">
      <w:pPr>
        <w:pStyle w:val="Default"/>
        <w:rPr>
          <w:rFonts w:ascii="Arial Narrow" w:hAnsi="Arial Narrow"/>
          <w:sz w:val="20"/>
          <w:szCs w:val="22"/>
        </w:rPr>
      </w:pPr>
      <w:r w:rsidRPr="00EA7E37">
        <w:rPr>
          <w:rFonts w:ascii="Arial Narrow" w:hAnsi="Arial Narrow"/>
          <w:sz w:val="20"/>
          <w:szCs w:val="22"/>
        </w:rPr>
        <w:t xml:space="preserve">  (od: 03.05.2014)</w:t>
      </w:r>
    </w:p>
    <w:p w:rsidR="00EA7E37" w:rsidRPr="00EA7E37" w:rsidRDefault="00EA7E37" w:rsidP="00EA7E37">
      <w:pPr>
        <w:pStyle w:val="Default"/>
        <w:rPr>
          <w:rFonts w:ascii="Arial Narrow" w:hAnsi="Arial Narrow"/>
          <w:sz w:val="20"/>
          <w:szCs w:val="22"/>
        </w:rPr>
      </w:pPr>
      <w:r w:rsidRPr="00EA7E37">
        <w:rPr>
          <w:rFonts w:ascii="Arial Narrow" w:hAnsi="Arial Narrow"/>
          <w:sz w:val="20"/>
          <w:szCs w:val="22"/>
        </w:rPr>
        <w:t xml:space="preserve">Poradenská činnosť v oblasti zdravého životného štýlu a zdravej výživy </w:t>
      </w:r>
    </w:p>
    <w:p w:rsidR="00EA7E37" w:rsidRPr="00EA7E37" w:rsidRDefault="00EA7E37" w:rsidP="00EA7E37">
      <w:pPr>
        <w:pStyle w:val="Default"/>
        <w:rPr>
          <w:rFonts w:ascii="Arial Narrow" w:hAnsi="Arial Narrow"/>
          <w:sz w:val="20"/>
          <w:szCs w:val="22"/>
        </w:rPr>
      </w:pPr>
      <w:r w:rsidRPr="00EA7E37">
        <w:rPr>
          <w:rFonts w:ascii="Arial Narrow" w:hAnsi="Arial Narrow"/>
          <w:sz w:val="20"/>
          <w:szCs w:val="22"/>
        </w:rPr>
        <w:t xml:space="preserve">  (od: 03.05.2014)</w:t>
      </w:r>
    </w:p>
    <w:p w:rsidR="00EA7E37" w:rsidRPr="00EA7E37" w:rsidRDefault="00EA7E37" w:rsidP="00EA7E37">
      <w:pPr>
        <w:pStyle w:val="Default"/>
        <w:rPr>
          <w:rFonts w:ascii="Arial Narrow" w:hAnsi="Arial Narrow"/>
          <w:sz w:val="20"/>
          <w:szCs w:val="22"/>
        </w:rPr>
      </w:pPr>
      <w:r w:rsidRPr="00EA7E37">
        <w:rPr>
          <w:rFonts w:ascii="Arial Narrow" w:hAnsi="Arial Narrow"/>
          <w:sz w:val="20"/>
          <w:szCs w:val="22"/>
        </w:rPr>
        <w:t xml:space="preserve">Reklamné a marketingové služby </w:t>
      </w:r>
    </w:p>
    <w:p w:rsidR="00EA7E37" w:rsidRPr="00EA7E37" w:rsidRDefault="00EA7E37" w:rsidP="00EA7E37">
      <w:pPr>
        <w:pStyle w:val="Default"/>
        <w:rPr>
          <w:rFonts w:ascii="Arial Narrow" w:hAnsi="Arial Narrow"/>
          <w:sz w:val="20"/>
          <w:szCs w:val="22"/>
        </w:rPr>
      </w:pPr>
      <w:r w:rsidRPr="00EA7E37">
        <w:rPr>
          <w:rFonts w:ascii="Arial Narrow" w:hAnsi="Arial Narrow"/>
          <w:sz w:val="20"/>
          <w:szCs w:val="22"/>
        </w:rPr>
        <w:t xml:space="preserve">  (od: 03.05.2014)</w:t>
      </w:r>
    </w:p>
    <w:p w:rsidR="00EA7E37" w:rsidRPr="00EA7E37" w:rsidRDefault="00EA7E37" w:rsidP="00EA7E37">
      <w:pPr>
        <w:pStyle w:val="Default"/>
        <w:rPr>
          <w:rFonts w:ascii="Arial Narrow" w:hAnsi="Arial Narrow"/>
          <w:sz w:val="20"/>
          <w:szCs w:val="22"/>
        </w:rPr>
      </w:pPr>
      <w:r w:rsidRPr="00EA7E37">
        <w:rPr>
          <w:rFonts w:ascii="Arial Narrow" w:hAnsi="Arial Narrow"/>
          <w:sz w:val="20"/>
          <w:szCs w:val="22"/>
        </w:rPr>
        <w:t xml:space="preserve">Výkon špecializovaných činností v oblasti telesnej kultúry okrem horskej vodcovskej činnosti – športová masáž </w:t>
      </w:r>
    </w:p>
    <w:p w:rsidR="00AF19EA" w:rsidRDefault="00EA7E37" w:rsidP="00EA7E37">
      <w:pPr>
        <w:pStyle w:val="Default"/>
        <w:rPr>
          <w:rFonts w:ascii="Arial Narrow" w:hAnsi="Arial Narrow"/>
          <w:sz w:val="20"/>
          <w:szCs w:val="22"/>
        </w:rPr>
      </w:pPr>
      <w:r w:rsidRPr="00EA7E37">
        <w:rPr>
          <w:rFonts w:ascii="Arial Narrow" w:hAnsi="Arial Narrow"/>
          <w:sz w:val="20"/>
          <w:szCs w:val="22"/>
        </w:rPr>
        <w:t xml:space="preserve">  (od: 03.05.2014)</w:t>
      </w:r>
    </w:p>
    <w:p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Spoločnosť nemala zamestnancov.</w:t>
      </w:r>
    </w:p>
    <w:p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>Záväzky vrátane rezerv, dlhopisov, pôžičiek a úverov</w:t>
      </w:r>
    </w:p>
    <w:p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:rsidR="00CD21E2" w:rsidRDefault="00CD21E2" w:rsidP="007E1480">
      <w:pPr>
        <w:pStyle w:val="Default"/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:rsidR="00CD21E2" w:rsidRDefault="00CD21E2" w:rsidP="00CD21E2"/>
    <w:p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:rsidR="00CD21E2" w:rsidRDefault="00CD21E2" w:rsidP="00CD21E2">
      <w:pPr>
        <w:pStyle w:val="Default"/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:rsidR="00475B96" w:rsidRDefault="00475B96" w:rsidP="00CD21E2">
      <w:pPr>
        <w:pStyle w:val="Default"/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</w:t>
      </w:r>
      <w:r w:rsidRPr="00475B96">
        <w:rPr>
          <w:rFonts w:ascii="Arial Narrow" w:hAnsi="Arial Narrow"/>
          <w:sz w:val="20"/>
          <w:szCs w:val="22"/>
        </w:rPr>
        <w:lastRenderedPageBreak/>
        <w:t xml:space="preserve">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A2748" w:rsidRDefault="009A2748" w:rsidP="00107589">
      <w:pPr>
        <w:spacing w:after="0" w:line="240" w:lineRule="auto"/>
      </w:pPr>
      <w:r>
        <w:separator/>
      </w:r>
    </w:p>
  </w:endnote>
  <w:endnote w:type="continuationSeparator" w:id="0">
    <w:p w:rsidR="009A2748" w:rsidRDefault="009A27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81121D">
      <w:rPr>
        <w:noProof/>
        <w:sz w:val="18"/>
        <w:szCs w:val="22"/>
      </w:rPr>
      <w:t>8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A2748" w:rsidRDefault="009A2748" w:rsidP="00107589">
      <w:pPr>
        <w:spacing w:after="0" w:line="240" w:lineRule="auto"/>
      </w:pPr>
      <w:r>
        <w:separator/>
      </w:r>
    </w:p>
  </w:footnote>
  <w:footnote w:type="continuationSeparator" w:id="0">
    <w:p w:rsidR="009A2748" w:rsidRDefault="009A27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1C34B8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1C34B8">
            <w:rPr>
              <w:color w:val="000000"/>
              <w:sz w:val="20"/>
              <w:szCs w:val="22"/>
              <w:lang w:eastAsia="sk-SK"/>
            </w:rPr>
            <w:t>MÚJ</w:t>
          </w:r>
          <w:r w:rsidRPr="00041A32">
            <w:rPr>
              <w:color w:val="000000"/>
              <w:sz w:val="20"/>
              <w:szCs w:val="22"/>
              <w:lang w:eastAsia="sk-SK"/>
            </w:rPr>
            <w:t xml:space="preserve"> 3 - 01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A7E3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A7E3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A7E3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A7E3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A7E3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A7E3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A7E3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A7E3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8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A7E37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A7E37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A7E37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A7E3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A7E3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A7E3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A7E3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A7E3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A7E3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A7E3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</w:tr>
  </w:tbl>
  <w:p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649F6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107589"/>
    <w:rsid w:val="001234E8"/>
    <w:rsid w:val="00142206"/>
    <w:rsid w:val="001510FC"/>
    <w:rsid w:val="00151C69"/>
    <w:rsid w:val="00175719"/>
    <w:rsid w:val="00186CFF"/>
    <w:rsid w:val="001923C8"/>
    <w:rsid w:val="001A37CE"/>
    <w:rsid w:val="001A61FB"/>
    <w:rsid w:val="001A6B11"/>
    <w:rsid w:val="001B3ADB"/>
    <w:rsid w:val="001C34B8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E1D84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1E57"/>
    <w:rsid w:val="00363F47"/>
    <w:rsid w:val="0037431D"/>
    <w:rsid w:val="00386122"/>
    <w:rsid w:val="00387331"/>
    <w:rsid w:val="00390CFF"/>
    <w:rsid w:val="00394319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5B58"/>
    <w:rsid w:val="00625BD8"/>
    <w:rsid w:val="0063201B"/>
    <w:rsid w:val="00645466"/>
    <w:rsid w:val="00667C1A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E4959"/>
    <w:rsid w:val="006E5B26"/>
    <w:rsid w:val="00703062"/>
    <w:rsid w:val="00704155"/>
    <w:rsid w:val="00711148"/>
    <w:rsid w:val="00725F5F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1121D"/>
    <w:rsid w:val="00835259"/>
    <w:rsid w:val="00847433"/>
    <w:rsid w:val="00851D99"/>
    <w:rsid w:val="00854E15"/>
    <w:rsid w:val="00865D06"/>
    <w:rsid w:val="008725BC"/>
    <w:rsid w:val="008875A1"/>
    <w:rsid w:val="00891F08"/>
    <w:rsid w:val="008B4A39"/>
    <w:rsid w:val="008C0E76"/>
    <w:rsid w:val="008E03C0"/>
    <w:rsid w:val="008E284C"/>
    <w:rsid w:val="008E4928"/>
    <w:rsid w:val="00900BE9"/>
    <w:rsid w:val="00904610"/>
    <w:rsid w:val="00912D01"/>
    <w:rsid w:val="00916032"/>
    <w:rsid w:val="00934878"/>
    <w:rsid w:val="009463F6"/>
    <w:rsid w:val="00955B8A"/>
    <w:rsid w:val="009731CC"/>
    <w:rsid w:val="00984260"/>
    <w:rsid w:val="009905B6"/>
    <w:rsid w:val="00991D9F"/>
    <w:rsid w:val="00992DBC"/>
    <w:rsid w:val="00997591"/>
    <w:rsid w:val="009A1BB7"/>
    <w:rsid w:val="009A2748"/>
    <w:rsid w:val="009A4756"/>
    <w:rsid w:val="009B0429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70013"/>
    <w:rsid w:val="00A8025E"/>
    <w:rsid w:val="00A86615"/>
    <w:rsid w:val="00A870CE"/>
    <w:rsid w:val="00A93E5F"/>
    <w:rsid w:val="00AB03FB"/>
    <w:rsid w:val="00AC0231"/>
    <w:rsid w:val="00AF19EA"/>
    <w:rsid w:val="00AF1C15"/>
    <w:rsid w:val="00B0294D"/>
    <w:rsid w:val="00B37B9E"/>
    <w:rsid w:val="00B42C78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BF763F"/>
    <w:rsid w:val="00C04782"/>
    <w:rsid w:val="00C13B7E"/>
    <w:rsid w:val="00C270D3"/>
    <w:rsid w:val="00C56862"/>
    <w:rsid w:val="00C6409A"/>
    <w:rsid w:val="00C6795C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B1EA0"/>
    <w:rsid w:val="00DB5742"/>
    <w:rsid w:val="00DC066D"/>
    <w:rsid w:val="00DC2488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2174"/>
    <w:rsid w:val="00E916CF"/>
    <w:rsid w:val="00E94D7D"/>
    <w:rsid w:val="00E97BED"/>
    <w:rsid w:val="00EA0E90"/>
    <w:rsid w:val="00EA41E2"/>
    <w:rsid w:val="00EA7E37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732EB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C3B8F92"/>
  <w15:docId w15:val="{D94FC7D6-3A12-4111-9B42-C8B42831D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854E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56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0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0AB168-F7CD-4F57-9052-84788ACD17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1312</Words>
  <Characters>7483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Radka Šaušová</dc:creator>
  <cp:lastModifiedBy>Miroslava Puterová</cp:lastModifiedBy>
  <cp:revision>2</cp:revision>
  <cp:lastPrinted>2017-06-14T07:58:00Z</cp:lastPrinted>
  <dcterms:created xsi:type="dcterms:W3CDTF">2019-03-31T11:01:00Z</dcterms:created>
  <dcterms:modified xsi:type="dcterms:W3CDTF">2019-03-31T11:01:00Z</dcterms:modified>
</cp:coreProperties>
</file>