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81EA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Vladimír Očenáš HOLC,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81EA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46086765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81EA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Zelené č. 48, Poltár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81EA3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81EA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1</w:t>
            </w:r>
          </w:p>
        </w:tc>
        <w:tc>
          <w:tcPr>
            <w:tcW w:w="3342" w:type="dxa"/>
          </w:tcPr>
          <w:p w:rsidR="002D7E6D" w:rsidRPr="00A55E63" w:rsidRDefault="00A81EA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81EA3" w:rsidRPr="00A55E63" w:rsidRDefault="00A81EA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DHM doba odpisovania 6 rokov, sadzba odpisov 1/6, odpisová metóda rovnomerná.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81EA3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81EA3">
        <w:rPr>
          <w:rFonts w:ascii="Arial" w:hAnsi="Arial" w:cs="Arial"/>
          <w:spacing w:val="-1"/>
          <w:sz w:val="22"/>
          <w:szCs w:val="22"/>
        </w:rPr>
        <w:t xml:space="preserve"> spoločnosť neprijala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spoločnosť 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spoločnosť nevydáva vl.akcie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  <w:r w:rsidR="00A81EA3">
        <w:rPr>
          <w:rFonts w:ascii="Arial" w:hAnsi="Arial" w:cs="Arial"/>
          <w:sz w:val="22"/>
          <w:szCs w:val="22"/>
        </w:rPr>
        <w:t xml:space="preserve"> netvorila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81EA3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81EA3">
        <w:rPr>
          <w:rFonts w:ascii="Arial" w:hAnsi="Arial" w:cs="Arial"/>
          <w:spacing w:val="-2"/>
          <w:sz w:val="22"/>
          <w:szCs w:val="22"/>
        </w:rPr>
        <w:t xml:space="preserve"> spoločnosť neposkytla pôžičku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81EA3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81EA3">
        <w:rPr>
          <w:rFonts w:ascii="Arial" w:hAnsi="Arial" w:cs="Arial"/>
          <w:spacing w:val="-8"/>
          <w:sz w:val="22"/>
          <w:szCs w:val="22"/>
        </w:rPr>
        <w:t xml:space="preserve"> spoločnosť prijala bezúročnú pôžičku 5000,- €, a od príbuznej osoby 10200,-€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A81EA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A81EA3" w:rsidRDefault="00A81EA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bez náplne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81EA3">
        <w:rPr>
          <w:rFonts w:ascii="Arial" w:hAnsi="Arial" w:cs="Arial"/>
          <w:sz w:val="22"/>
          <w:szCs w:val="22"/>
        </w:rPr>
        <w:t xml:space="preserve"> bez náplne</w:t>
      </w:r>
      <w:bookmarkStart w:id="0" w:name="_GoBack"/>
      <w:bookmarkEnd w:id="0"/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320" w:rsidRDefault="000B2320">
      <w:r>
        <w:separator/>
      </w:r>
    </w:p>
  </w:endnote>
  <w:endnote w:type="continuationSeparator" w:id="0">
    <w:p w:rsidR="000B2320" w:rsidRDefault="000B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81EA3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81EA3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320" w:rsidRDefault="000B2320">
      <w:r>
        <w:separator/>
      </w:r>
    </w:p>
  </w:footnote>
  <w:footnote w:type="continuationSeparator" w:id="0">
    <w:p w:rsidR="000B2320" w:rsidRDefault="000B2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81EA3">
      <w:rPr>
        <w:rFonts w:ascii="Arial" w:hAnsi="Arial" w:cs="Arial"/>
        <w:sz w:val="22"/>
        <w:szCs w:val="22"/>
        <w:bdr w:val="single" w:sz="4" w:space="0" w:color="auto"/>
      </w:rPr>
      <w:t>46086765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81EA3">
      <w:rPr>
        <w:rFonts w:ascii="Arial" w:hAnsi="Arial" w:cs="Arial"/>
        <w:sz w:val="22"/>
        <w:szCs w:val="22"/>
        <w:bdr w:val="single" w:sz="4" w:space="0" w:color="auto"/>
      </w:rPr>
      <w:t>2023226645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B2320"/>
    <w:rsid w:val="001406AD"/>
    <w:rsid w:val="001A1B05"/>
    <w:rsid w:val="002401F1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913435"/>
    <w:rsid w:val="00916772"/>
    <w:rsid w:val="009825D8"/>
    <w:rsid w:val="009A27D0"/>
    <w:rsid w:val="009D5C84"/>
    <w:rsid w:val="00A55E63"/>
    <w:rsid w:val="00A81EA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B07849-A0A6-48D9-92F4-A38015A8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Danka</cp:lastModifiedBy>
  <cp:revision>2</cp:revision>
  <dcterms:created xsi:type="dcterms:W3CDTF">2019-03-29T17:23:00Z</dcterms:created>
  <dcterms:modified xsi:type="dcterms:W3CDTF">2019-03-29T17:23:00Z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