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Text19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Text191"/>
      <w:bookmarkStart w:id="1" w:name="Text19"/>
      <w:bookmarkStart w:id="2" w:name="Text19"/>
      <w:bookmarkEnd w:id="2"/>
      <w:r>
        <w:rPr>
          <w:rFonts w:cs="Arial" w:ascii="Cambria" w:hAnsi="Cambria"/>
          <w:b/>
        </w:rPr>
      </w:r>
      <w:r>
        <w:rPr>
          <w:rFonts w:cs="Arial" w:ascii="Cambria" w:hAnsi="Cambria"/>
          <w:b/>
        </w:rPr>
        <w:t>MCM GYNPED s.r.o.</w:t>
      </w:r>
      <w:r>
        <w:rPr>
          <w:rFonts w:ascii="Cambria" w:hAnsi="Cambria"/>
        </w:rPr>
        <w:t>     </w:t>
      </w:r>
      <w:bookmarkStart w:id="3" w:name="Text19"/>
      <w:bookmarkEnd w:id="3"/>
      <w:bookmarkEnd w:id="0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(vyberte prosím, nepotrebný variant odstráňte)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Text20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4" w:name="Text201"/>
      <w:bookmarkStart w:id="5" w:name="Text20"/>
      <w:bookmarkStart w:id="6" w:name="Text20"/>
      <w:bookmarkEnd w:id="6"/>
      <w:r>
        <w:rPr>
          <w:rFonts w:cs="Arial" w:ascii="Cambria" w:hAnsi="Cambria"/>
        </w:rPr>
      </w:r>
      <w:r>
        <w:rPr>
          <w:rFonts w:cs="Arial" w:ascii="Cambria" w:hAnsi="Cambria"/>
        </w:rPr>
        <w:t>Pod hájom 1288/116, 018 41 Dubnica nad Váhom</w:t>
      </w:r>
      <w:r>
        <w:rPr>
          <w:rFonts w:ascii="Cambria" w:hAnsi="Cambria"/>
        </w:rPr>
        <w:t>     </w:t>
      </w:r>
      <w:bookmarkStart w:id="7" w:name="Text20"/>
      <w:bookmarkEnd w:id="7"/>
      <w:bookmarkEnd w:id="4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/>
      </w:r>
    </w:p>
    <w:p>
      <w:pPr>
        <w:pStyle w:val="ListParagraph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>ÚJ nemá pre túto položku náplň.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Spacing"/>
        <w:ind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>ÚJ nemá pre túto položku náplň.</w:t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2413_110508647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8" w:name="__Fieldmark__2413_110508647"/>
      <w:bookmarkStart w:id="9" w:name="__Fieldmark__2413_110508647"/>
      <w:bookmarkEnd w:id="9"/>
      <w:r>
        <w:rPr>
          <w:rFonts w:cs="Arial" w:ascii="Cambria" w:hAnsi="Cambria"/>
          <w:b/>
          <w:sz w:val="20"/>
          <w:szCs w:val="20"/>
        </w:rPr>
      </w:r>
      <w:bookmarkStart w:id="10" w:name="__Fieldmark__2413_110508647"/>
      <w:bookmarkEnd w:id="10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Spacing"/>
        <w:ind w:left="852" w:hanging="426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Spacing"/>
        <w:ind w:hanging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obstarala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2"/>
        <w:gridCol w:w="2260"/>
        <w:gridCol w:w="2264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Hmotný -gyn. prístroje</w:t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OS 4,  6 rokov</w:t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rovnomerne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interným predpisom vychádzal z predpokladaného opotrebenia zaraďovaného majetku zodpovedajúceho miere opotrebenia v bežných podmienkach jeho používania. Odpisové sadzby pre účtovné a daňové odpisy 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bookmarkStart w:id="11" w:name="__DdeLink__3555_110508647"/>
      <w:bookmarkEnd w:id="11"/>
      <w:r>
        <w:rPr>
          <w:rFonts w:cs="Arial" w:ascii="Cambria" w:hAnsi="Cambria"/>
          <w:i/>
          <w:sz w:val="20"/>
          <w:szCs w:val="20"/>
        </w:rPr>
        <w:t>ÚJ nemá náplň pre túto položku</w:t>
      </w:r>
    </w:p>
    <w:p>
      <w:pPr>
        <w:pStyle w:val="Normal"/>
        <w:spacing w:lineRule="auto" w:line="240" w:before="240" w:after="200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i/>
          <w:i/>
          <w:sz w:val="20"/>
          <w:szCs w:val="20"/>
        </w:rPr>
      </w:pPr>
      <w:r>
        <w:rPr>
          <w:rFonts w:eastAsia="MS Gothic" w:cs="Arial" w:ascii="Cambria" w:hAnsi="Cambria"/>
          <w:b/>
          <w:i/>
          <w:sz w:val="20"/>
          <w:szCs w:val="20"/>
        </w:rPr>
        <w:t>ÚJ nemá náplň pre túto položku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nemá náplň pre túto položku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III – Informácie, ktoré vysvetľujú a dopĺňajú súvahu a výkaz ziskov a strát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  <w:tab/>
        <w:t>výnosov, ktoré majú výnimočný rozsah alebo výskyt:</w:t>
      </w:r>
    </w:p>
    <w:tbl>
      <w:tblPr>
        <w:tblStyle w:val="TableGrid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i/>
          <w:i/>
          <w:sz w:val="20"/>
          <w:szCs w:val="20"/>
        </w:rPr>
      </w:pPr>
      <w:r>
        <w:rPr>
          <w:rFonts w:eastAsia="MS Gothic" w:cs="Arial" w:ascii="Cambria" w:hAnsi="Cambria"/>
          <w:b/>
          <w:i/>
          <w:sz w:val="20"/>
          <w:szCs w:val="20"/>
        </w:rPr>
        <w:t>ÚJ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TableGrid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5 a), b), d) Informácie o orgánoch účtovnej jednotky:</w:t>
      </w:r>
    </w:p>
    <w:tbl>
      <w:tblPr>
        <w:tblStyle w:val="TableGrid"/>
        <w:tblW w:w="9043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699"/>
        <w:gridCol w:w="1392"/>
        <w:gridCol w:w="1192"/>
        <w:gridCol w:w="1013"/>
        <w:gridCol w:w="1"/>
        <w:gridCol w:w="1392"/>
        <w:gridCol w:w="1255"/>
        <w:gridCol w:w="1098"/>
      </w:tblGrid>
      <w:tr>
        <w:trPr>
          <w:trHeight w:val="828" w:hRule="atLeast"/>
        </w:trPr>
        <w:tc>
          <w:tcPr>
            <w:tcW w:w="169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98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4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699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92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13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93" w:type="dxa"/>
            <w:gridSpan w:val="2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55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98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69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2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3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5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8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6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92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3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5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8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6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92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3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5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8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6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92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3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5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8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69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súkromné účely na vyúčtovanie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2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3" w:type="dxa"/>
            <w:gridSpan w:val="2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5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8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eastAsia="MS Gothic" w:cs="Arial" w:ascii="Cambria" w:hAnsi="Cambria" w:asciiTheme="majorHAnsi" w:hAnsiTheme="majorHAnsi"/>
          <w:b/>
          <w:i/>
          <w:sz w:val="20"/>
          <w:szCs w:val="20"/>
        </w:rPr>
        <w:t>ÚJ nemá náplň pre túto položku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6 a) Informácie o celkovej sume finančných povinností, ktoré sa nevykazujú v súvahe:</w:t>
      </w:r>
    </w:p>
    <w:tbl>
      <w:tblPr>
        <w:tblStyle w:val="TableGrid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20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i/>
          <w:i/>
          <w:sz w:val="20"/>
          <w:szCs w:val="20"/>
        </w:rPr>
      </w:pPr>
      <w:r>
        <w:rPr>
          <w:rFonts w:eastAsia="MS Gothic" w:cs="Arial" w:ascii="Cambria" w:hAnsi="Cambria"/>
          <w:b/>
          <w:i/>
          <w:sz w:val="20"/>
          <w:szCs w:val="20"/>
        </w:rPr>
        <w:t>ÚJ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ind w:hanging="0"/>
        <w:jc w:val="both"/>
        <w:rPr>
          <w:rFonts w:ascii="Cambria" w:hAnsi="Cambria" w:eastAsia="MS Gothic" w:cs="Arial" w:asciiTheme="majorHAnsi" w:hAnsiTheme="majorHAnsi"/>
          <w:b/>
          <w:b/>
          <w:i/>
          <w:i/>
          <w:sz w:val="20"/>
          <w:szCs w:val="20"/>
        </w:rPr>
      </w:pPr>
      <w:r>
        <w:rPr>
          <w:rFonts w:eastAsia="MS Gothic" w:cs="Arial" w:ascii="Cambria" w:hAnsi="Cambria"/>
          <w:b/>
          <w:i/>
          <w:sz w:val="20"/>
          <w:szCs w:val="20"/>
        </w:rPr>
        <w:t>ÚJ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7  Informácie</w:t>
      </w:r>
      <w:bookmarkStart w:id="12" w:name="_GoBack"/>
      <w:bookmarkEnd w:id="12"/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  <w:r>
        <w:rPr>
          <w:rFonts w:eastAsia="MS Gothic" w:cs="Arial" w:ascii="Cambria" w:hAnsi="Cambria" w:asciiTheme="majorHAnsi" w:hAnsiTheme="majorHAnsi"/>
          <w:b/>
          <w:i/>
          <w:sz w:val="20"/>
          <w:szCs w:val="20"/>
        </w:rPr>
        <w:t>ÚJ nemá náplň pre túto položku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731227716"/>
      <w:alias w:val="materská účtovná jednotka"/>
    </w:sdtPr>
    <w:sdtContent>
      <w:p>
        <w:pPr>
          <w:pStyle w:val="Pta"/>
          <w:jc w:val="right"/>
          <w:rPr/>
        </w:pPr>
        <w:r>
          <w:rPr>
            <w:rFonts w:ascii="Cambria" w:hAnsi="Cambria" w:asciiTheme="majorHAnsi" w:hAnsiTheme="majorHAnsi"/>
          </w:rPr>
          <w:fldChar w:fldCharType="begin"/>
        </w:r>
        <w:r>
          <w:instrText> PAGE 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7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2410" cy="1003935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600">
                        <a:off x="0" y="0"/>
                        <a:ext cx="4041720" cy="100332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2000" cy="96912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1200">
                          <a:off x="0" y="88920"/>
                          <a:ext cx="1014120" cy="91368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15pt;height:78.95pt" coordorigin="181,90" coordsize="6363,1579">
              <v:line id="shape_0" from="904,90" to="6544,1615" ID="Straight Connector 57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ID="Oval 62" fillcolor="#e8eef9" stroked="f" style="position:absolute;left:180;top:230;width:1596;height:1438;rotation:0;mso-position-horizontal:left;mso-position-horizontal-relative:page;mso-position-vertical:top;mso-position-vertical-relative:page">
                <w10:wrap type="none"/>
                <v:fill o:detectmouseclick="t" color2="#b6cef0"/>
                <v:stroke color="#3465a4" weight="25560" joinstyle="round" endcap="flat"/>
              </v:oval>
            </v:group>
          </w:pict>
        </mc:Fallback>
      </mc:AlternateContent>
    </w:r>
    <w:sdt>
      <w:sdtPr>
        <w:alias w:val="Title"/>
      </w:sdtPr>
      <w:sdtContent>
        <w:r>
          <w:rPr>
            <w:rFonts w:ascii="Cambria" w:hAnsi="Cambria" w:asciiTheme="majorHAnsi" w:hAnsiTheme="majorHAnsi"/>
            <w:sz w:val="36"/>
            <w:szCs w:val="36"/>
          </w:rPr>
          <w:t xml:space="preserve">Poznámky </w:t>
        </w:r>
        <w:r>
          <w:rPr>
            <w:rFonts w:ascii="Cambria" w:hAnsi="Cambria" w:asciiTheme="majorHAnsi" w:hAnsiTheme="majorHAnsi"/>
            <w:sz w:val="36"/>
            <w:szCs w:val="36"/>
          </w:rPr>
          <w:t>Úč MÚJ 3 - 01</w:t>
        </w:r>
      </w:sdtContent>
    </w:sdt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4"/>
      <w:gridCol w:w="284"/>
      <w:gridCol w:w="284"/>
      <w:gridCol w:w="284"/>
      <w:gridCol w:w="284"/>
      <w:gridCol w:w="285"/>
      <w:gridCol w:w="284"/>
      <w:gridCol w:w="281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9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8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5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1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5</w:t>
          </w:r>
        </w:p>
      </w:tc>
      <w:tc>
        <w:tcPr>
          <w:tcW w:w="281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0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LibreOffice/5.2.4.2$Windows_x86 LibreOffice_project/3d5603e1122f0f102b62521720ab13a38a4e0eb0</Application>
  <Pages>6</Pages>
  <Words>859</Words>
  <Characters>5159</Characters>
  <CharactersWithSpaces>5960</CharactersWithSpaces>
  <Paragraphs>154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2019-03-31T19:58:40Z</cp:lastPrinted>
  <dcterms:modified xsi:type="dcterms:W3CDTF">2019-03-31T19:58:47Z</dcterms:modified>
  <cp:revision>5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