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4063" w:rsidRDefault="007F4063">
      <w:pPr>
        <w:pStyle w:val="Zkladntext"/>
        <w:spacing w:before="8"/>
        <w:rPr>
          <w:rFonts w:ascii="Times New Roman"/>
          <w:b w:val="0"/>
          <w:sz w:val="4"/>
        </w:rPr>
      </w:pPr>
    </w:p>
    <w:p w:rsidR="007F4063" w:rsidRDefault="007F4063">
      <w:pPr>
        <w:pStyle w:val="Zkladntext"/>
        <w:spacing w:line="234" w:lineRule="exact"/>
        <w:ind w:left="126"/>
        <w:rPr>
          <w:rFonts w:ascii="Times New Roman"/>
          <w:b w:val="0"/>
          <w:sz w:val="20"/>
        </w:rPr>
      </w:pPr>
      <w:r w:rsidRPr="007F4063">
        <w:rPr>
          <w:rFonts w:ascii="Times New Roman"/>
          <w:b w:val="0"/>
          <w:position w:val="-4"/>
          <w:sz w:val="20"/>
        </w:rPr>
      </w:r>
      <w:r w:rsidR="009B62BB" w:rsidRPr="007F4063">
        <w:rPr>
          <w:rFonts w:ascii="Times New Roman"/>
          <w:b w:val="0"/>
          <w:position w:val="-4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3" type="#_x0000_t202" style="width:130.85pt;height:11.55pt;mso-left-percent:-10001;mso-top-percent:-10001;mso-position-horizontal:absolute;mso-position-horizontal-relative:char;mso-position-vertical:absolute;mso-position-vertical-relative:line;mso-left-percent:-10001;mso-top-percent:-10001" filled="f" strokeweight=".12pt">
            <v:textbox inset="0,0,0,0">
              <w:txbxContent>
                <w:p w:rsidR="007F4063" w:rsidRDefault="009B62BB">
                  <w:pPr>
                    <w:spacing w:before="21"/>
                    <w:ind w:left="186"/>
                    <w:rPr>
                      <w:sz w:val="16"/>
                    </w:rPr>
                  </w:pPr>
                  <w:r>
                    <w:rPr>
                      <w:sz w:val="16"/>
                    </w:rPr>
                    <w:t>Poznámky k účtovnej závierke</w:t>
                  </w:r>
                </w:p>
              </w:txbxContent>
            </v:textbox>
            <w10:wrap type="none"/>
            <w10:anchorlock/>
          </v:shape>
        </w:pict>
      </w:r>
    </w:p>
    <w:p w:rsidR="007F4063" w:rsidRDefault="007F4063">
      <w:pPr>
        <w:pStyle w:val="Zkladntext"/>
        <w:spacing w:before="147"/>
        <w:ind w:left="156"/>
      </w:pPr>
      <w:r>
        <w:pict>
          <v:shape id="_x0000_s1031" type="#_x0000_t202" style="position:absolute;left:0;text-align:left;margin-left:444.9pt;margin-top:-11.7pt;width:115.4pt;height:11.65pt;z-index:25166438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2" w:type="dxa"/>
                    <w:tblBorders>
                      <w:top w:val="single" w:sz="2" w:space="0" w:color="000000"/>
                      <w:left w:val="single" w:sz="2" w:space="0" w:color="000000"/>
                      <w:bottom w:val="single" w:sz="2" w:space="0" w:color="000000"/>
                      <w:right w:val="single" w:sz="2" w:space="0" w:color="000000"/>
                      <w:insideH w:val="single" w:sz="2" w:space="0" w:color="000000"/>
                      <w:insideV w:val="single" w:sz="2" w:space="0" w:color="000000"/>
                    </w:tblBorders>
                    <w:tblLayout w:type="fixed"/>
                    <w:tblLook w:val="01E0"/>
                  </w:tblPr>
                  <w:tblGrid>
                    <w:gridCol w:w="230"/>
                    <w:gridCol w:w="230"/>
                    <w:gridCol w:w="230"/>
                    <w:gridCol w:w="230"/>
                    <w:gridCol w:w="230"/>
                    <w:gridCol w:w="230"/>
                    <w:gridCol w:w="230"/>
                    <w:gridCol w:w="230"/>
                    <w:gridCol w:w="230"/>
                    <w:gridCol w:w="230"/>
                  </w:tblGrid>
                  <w:tr w:rsidR="007F4063" w:rsidTr="009B62BB">
                    <w:trPr>
                      <w:trHeight w:val="225"/>
                    </w:trPr>
                    <w:tc>
                      <w:tcPr>
                        <w:tcW w:w="230" w:type="dxa"/>
                        <w:tcBorders>
                          <w:left w:val="single" w:sz="4" w:space="0" w:color="auto"/>
                        </w:tcBorders>
                      </w:tcPr>
                      <w:p w:rsidR="007F4063" w:rsidRDefault="009B62BB">
                        <w:pPr>
                          <w:pStyle w:val="TableParagraph"/>
                          <w:ind w:left="8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230" w:type="dxa"/>
                      </w:tcPr>
                      <w:p w:rsidR="007F4063" w:rsidRDefault="009B62BB">
                        <w:pPr>
                          <w:pStyle w:val="TableParagraph"/>
                          <w:ind w:left="8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230" w:type="dxa"/>
                      </w:tcPr>
                      <w:p w:rsidR="007F4063" w:rsidRDefault="009B62BB">
                        <w:pPr>
                          <w:pStyle w:val="TableParagraph"/>
                          <w:ind w:left="8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230" w:type="dxa"/>
                      </w:tcPr>
                      <w:p w:rsidR="007F4063" w:rsidRDefault="009B62BB">
                        <w:pPr>
                          <w:pStyle w:val="TableParagraph"/>
                          <w:ind w:left="8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230" w:type="dxa"/>
                      </w:tcPr>
                      <w:p w:rsidR="007F4063" w:rsidRDefault="009B62BB">
                        <w:pPr>
                          <w:pStyle w:val="TableParagraph"/>
                          <w:ind w:left="8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2</w:t>
                        </w:r>
                      </w:p>
                    </w:tc>
                    <w:tc>
                      <w:tcPr>
                        <w:tcW w:w="230" w:type="dxa"/>
                      </w:tcPr>
                      <w:p w:rsidR="007F4063" w:rsidRDefault="009B62BB">
                        <w:pPr>
                          <w:pStyle w:val="TableParagraph"/>
                          <w:ind w:left="8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3</w:t>
                        </w:r>
                      </w:p>
                    </w:tc>
                    <w:tc>
                      <w:tcPr>
                        <w:tcW w:w="230" w:type="dxa"/>
                      </w:tcPr>
                      <w:p w:rsidR="007F4063" w:rsidRDefault="009B62BB">
                        <w:pPr>
                          <w:pStyle w:val="TableParagraph"/>
                          <w:ind w:left="8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8</w:t>
                        </w:r>
                      </w:p>
                    </w:tc>
                    <w:tc>
                      <w:tcPr>
                        <w:tcW w:w="230" w:type="dxa"/>
                      </w:tcPr>
                      <w:p w:rsidR="007F4063" w:rsidRDefault="009B62BB">
                        <w:pPr>
                          <w:pStyle w:val="TableParagraph"/>
                          <w:ind w:left="8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</w:t>
                        </w:r>
                      </w:p>
                    </w:tc>
                    <w:tc>
                      <w:tcPr>
                        <w:tcW w:w="230" w:type="dxa"/>
                      </w:tcPr>
                      <w:p w:rsidR="007F4063" w:rsidRDefault="009B62BB">
                        <w:pPr>
                          <w:pStyle w:val="TableParagraph"/>
                          <w:ind w:left="8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</w:t>
                        </w:r>
                      </w:p>
                    </w:tc>
                    <w:tc>
                      <w:tcPr>
                        <w:tcW w:w="230" w:type="dxa"/>
                      </w:tcPr>
                      <w:p w:rsidR="007F4063" w:rsidRDefault="009B62BB">
                        <w:pPr>
                          <w:pStyle w:val="TableParagraph"/>
                          <w:ind w:left="8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6</w:t>
                        </w:r>
                      </w:p>
                    </w:tc>
                  </w:tr>
                </w:tbl>
                <w:p w:rsidR="007F4063" w:rsidRDefault="007F406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51799">
        <w:t>Čl. I Všeobecné informácie</w:t>
      </w:r>
    </w:p>
    <w:p w:rsidR="007F4063" w:rsidRDefault="009B62BB">
      <w:pPr>
        <w:spacing w:before="78"/>
        <w:ind w:left="156"/>
        <w:rPr>
          <w:sz w:val="16"/>
        </w:rPr>
      </w:pPr>
      <w:r>
        <w:pict>
          <v:shape id="_x0000_s1032" type="#_x0000_t202" style="position:absolute;left:0;text-align:left;margin-left:300.5pt;margin-top:-32.85pt;width:98.5pt;height:11.65pt;z-index:2516633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2" w:type="dxa"/>
                    <w:tblBorders>
                      <w:top w:val="single" w:sz="2" w:space="0" w:color="000000"/>
                      <w:left w:val="single" w:sz="2" w:space="0" w:color="000000"/>
                      <w:bottom w:val="single" w:sz="2" w:space="0" w:color="000000"/>
                      <w:right w:val="single" w:sz="2" w:space="0" w:color="000000"/>
                      <w:insideH w:val="single" w:sz="2" w:space="0" w:color="000000"/>
                      <w:insideV w:val="single" w:sz="2" w:space="0" w:color="000000"/>
                    </w:tblBorders>
                    <w:tblLayout w:type="fixed"/>
                    <w:tblLook w:val="01E0"/>
                  </w:tblPr>
                  <w:tblGrid>
                    <w:gridCol w:w="230"/>
                    <w:gridCol w:w="230"/>
                    <w:gridCol w:w="230"/>
                    <w:gridCol w:w="230"/>
                    <w:gridCol w:w="230"/>
                    <w:gridCol w:w="230"/>
                    <w:gridCol w:w="230"/>
                    <w:gridCol w:w="230"/>
                  </w:tblGrid>
                  <w:tr w:rsidR="007F4063" w:rsidTr="009B62BB">
                    <w:trPr>
                      <w:trHeight w:val="225"/>
                    </w:trPr>
                    <w:tc>
                      <w:tcPr>
                        <w:tcW w:w="230" w:type="dxa"/>
                        <w:tcBorders>
                          <w:left w:val="single" w:sz="4" w:space="0" w:color="auto"/>
                        </w:tcBorders>
                      </w:tcPr>
                      <w:p w:rsidR="007F4063" w:rsidRDefault="009B62BB">
                        <w:pPr>
                          <w:pStyle w:val="TableParagraph"/>
                          <w:ind w:left="8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46</w:t>
                        </w:r>
                      </w:p>
                    </w:tc>
                    <w:tc>
                      <w:tcPr>
                        <w:tcW w:w="230" w:type="dxa"/>
                        <w:tcBorders>
                          <w:right w:val="single" w:sz="4" w:space="0" w:color="auto"/>
                        </w:tcBorders>
                      </w:tcPr>
                      <w:p w:rsidR="007F4063" w:rsidRDefault="009B62BB">
                        <w:pPr>
                          <w:pStyle w:val="TableParagraph"/>
                          <w:ind w:left="8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6</w:t>
                        </w:r>
                      </w:p>
                    </w:tc>
                    <w:tc>
                      <w:tcPr>
                        <w:tcW w:w="230" w:type="dxa"/>
                        <w:tcBorders>
                          <w:left w:val="single" w:sz="4" w:space="0" w:color="auto"/>
                          <w:right w:val="single" w:sz="4" w:space="0" w:color="auto"/>
                        </w:tcBorders>
                      </w:tcPr>
                      <w:p w:rsidR="007F4063" w:rsidRDefault="009B62BB">
                        <w:pPr>
                          <w:pStyle w:val="TableParagraph"/>
                          <w:ind w:left="8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230" w:type="dxa"/>
                        <w:tcBorders>
                          <w:left w:val="single" w:sz="4" w:space="0" w:color="auto"/>
                        </w:tcBorders>
                      </w:tcPr>
                      <w:p w:rsidR="007F4063" w:rsidRDefault="009B62BB">
                        <w:pPr>
                          <w:pStyle w:val="TableParagraph"/>
                          <w:ind w:left="8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7</w:t>
                        </w:r>
                      </w:p>
                    </w:tc>
                    <w:tc>
                      <w:tcPr>
                        <w:tcW w:w="230" w:type="dxa"/>
                      </w:tcPr>
                      <w:p w:rsidR="007F4063" w:rsidRDefault="009B62BB">
                        <w:pPr>
                          <w:pStyle w:val="TableParagraph"/>
                          <w:ind w:left="8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5</w:t>
                        </w:r>
                      </w:p>
                    </w:tc>
                    <w:tc>
                      <w:tcPr>
                        <w:tcW w:w="230" w:type="dxa"/>
                      </w:tcPr>
                      <w:p w:rsidR="007F4063" w:rsidRDefault="009B62BB">
                        <w:pPr>
                          <w:pStyle w:val="TableParagraph"/>
                          <w:ind w:left="8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</w:t>
                        </w:r>
                      </w:p>
                    </w:tc>
                    <w:tc>
                      <w:tcPr>
                        <w:tcW w:w="230" w:type="dxa"/>
                      </w:tcPr>
                      <w:p w:rsidR="007F4063" w:rsidRDefault="009B62BB">
                        <w:pPr>
                          <w:pStyle w:val="TableParagraph"/>
                          <w:ind w:left="8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9</w:t>
                        </w:r>
                      </w:p>
                    </w:tc>
                    <w:tc>
                      <w:tcPr>
                        <w:tcW w:w="230" w:type="dxa"/>
                      </w:tcPr>
                      <w:p w:rsidR="007F4063" w:rsidRDefault="009B62BB">
                        <w:pPr>
                          <w:pStyle w:val="TableParagraph"/>
                          <w:ind w:left="8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4</w:t>
                        </w:r>
                      </w:p>
                    </w:tc>
                  </w:tr>
                </w:tbl>
                <w:p w:rsidR="007F4063" w:rsidRDefault="007F406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51799">
        <w:br w:type="column"/>
      </w:r>
      <w:r w:rsidR="00D51799">
        <w:rPr>
          <w:sz w:val="16"/>
        </w:rPr>
        <w:lastRenderedPageBreak/>
        <w:t>IČO</w:t>
      </w:r>
    </w:p>
    <w:p w:rsidR="007F4063" w:rsidRDefault="00D51799">
      <w:pPr>
        <w:spacing w:before="78"/>
        <w:ind w:left="156"/>
        <w:rPr>
          <w:sz w:val="16"/>
        </w:rPr>
      </w:pPr>
      <w:r>
        <w:br w:type="column"/>
      </w:r>
      <w:r>
        <w:rPr>
          <w:sz w:val="16"/>
        </w:rPr>
        <w:lastRenderedPageBreak/>
        <w:t>DIČ</w:t>
      </w:r>
    </w:p>
    <w:p w:rsidR="007F4063" w:rsidRDefault="007F4063">
      <w:pPr>
        <w:rPr>
          <w:sz w:val="16"/>
        </w:rPr>
        <w:sectPr w:rsidR="007F4063">
          <w:type w:val="continuous"/>
          <w:pgSz w:w="11900" w:h="16840"/>
          <w:pgMar w:top="520" w:right="580" w:bottom="280" w:left="880" w:header="708" w:footer="708" w:gutter="0"/>
          <w:cols w:num="3" w:space="708" w:equalWidth="0">
            <w:col w:w="3316" w:space="1292"/>
            <w:col w:w="481" w:space="2284"/>
            <w:col w:w="3067"/>
          </w:cols>
        </w:sectPr>
      </w:pPr>
    </w:p>
    <w:p w:rsidR="007F4063" w:rsidRDefault="007F4063">
      <w:pPr>
        <w:pStyle w:val="Zkladntext"/>
        <w:spacing w:before="9"/>
        <w:rPr>
          <w:b w:val="0"/>
          <w:sz w:val="16"/>
        </w:rPr>
      </w:pPr>
    </w:p>
    <w:p w:rsidR="007F4063" w:rsidRDefault="007F4063">
      <w:pPr>
        <w:rPr>
          <w:sz w:val="16"/>
        </w:rPr>
        <w:sectPr w:rsidR="007F4063">
          <w:type w:val="continuous"/>
          <w:pgSz w:w="11900" w:h="16840"/>
          <w:pgMar w:top="520" w:right="580" w:bottom="280" w:left="880" w:header="708" w:footer="708" w:gutter="0"/>
          <w:cols w:space="708"/>
        </w:sectPr>
      </w:pPr>
    </w:p>
    <w:p w:rsidR="007F4063" w:rsidRDefault="00D51799">
      <w:pPr>
        <w:pStyle w:val="Odsekzoznamu"/>
        <w:numPr>
          <w:ilvl w:val="1"/>
          <w:numId w:val="1"/>
        </w:numPr>
        <w:tabs>
          <w:tab w:val="left" w:pos="424"/>
        </w:tabs>
        <w:ind w:hanging="268"/>
        <w:rPr>
          <w:b/>
          <w:sz w:val="16"/>
        </w:rPr>
      </w:pPr>
      <w:r>
        <w:rPr>
          <w:b/>
          <w:sz w:val="16"/>
        </w:rPr>
        <w:lastRenderedPageBreak/>
        <w:t>Informácie o účtovnej</w:t>
      </w:r>
      <w:r>
        <w:rPr>
          <w:b/>
          <w:spacing w:val="-11"/>
          <w:sz w:val="16"/>
        </w:rPr>
        <w:t xml:space="preserve"> </w:t>
      </w:r>
      <w:r>
        <w:rPr>
          <w:b/>
          <w:sz w:val="16"/>
        </w:rPr>
        <w:t>jednotke</w:t>
      </w:r>
    </w:p>
    <w:p w:rsidR="007F4063" w:rsidRDefault="00D51799">
      <w:pPr>
        <w:spacing w:before="162" w:line="300" w:lineRule="auto"/>
        <w:ind w:left="156" w:right="94"/>
        <w:rPr>
          <w:sz w:val="16"/>
        </w:rPr>
      </w:pPr>
      <w:r>
        <w:rPr>
          <w:sz w:val="16"/>
        </w:rPr>
        <w:t>Obchodné meno účtovnej jednotky: Sídlo účtovnej jednotky:</w:t>
      </w:r>
    </w:p>
    <w:p w:rsidR="007F4063" w:rsidRDefault="00D51799">
      <w:pPr>
        <w:pStyle w:val="Zkladntext"/>
        <w:rPr>
          <w:b w:val="0"/>
          <w:sz w:val="18"/>
        </w:rPr>
      </w:pPr>
      <w:r>
        <w:rPr>
          <w:b w:val="0"/>
        </w:rPr>
        <w:br w:type="column"/>
      </w:r>
    </w:p>
    <w:p w:rsidR="007F4063" w:rsidRDefault="007F4063">
      <w:pPr>
        <w:pStyle w:val="Zkladntext"/>
        <w:spacing w:before="5"/>
        <w:rPr>
          <w:b w:val="0"/>
          <w:sz w:val="20"/>
        </w:rPr>
      </w:pPr>
    </w:p>
    <w:p w:rsidR="007F4063" w:rsidRDefault="009B62BB">
      <w:pPr>
        <w:ind w:left="-12"/>
        <w:rPr>
          <w:sz w:val="16"/>
        </w:rPr>
      </w:pPr>
      <w:proofErr w:type="spellStart"/>
      <w:r>
        <w:rPr>
          <w:sz w:val="16"/>
        </w:rPr>
        <w:t>Kully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s.r.o</w:t>
      </w:r>
      <w:proofErr w:type="spellEnd"/>
    </w:p>
    <w:p w:rsidR="007F4063" w:rsidRDefault="009B62BB">
      <w:pPr>
        <w:spacing w:before="36" w:line="160" w:lineRule="exact"/>
        <w:ind w:left="-12"/>
        <w:rPr>
          <w:sz w:val="14"/>
        </w:rPr>
      </w:pPr>
      <w:r>
        <w:rPr>
          <w:sz w:val="14"/>
        </w:rPr>
        <w:t>Soľ 164</w:t>
      </w:r>
    </w:p>
    <w:p w:rsidR="009B62BB" w:rsidRDefault="009B62BB">
      <w:pPr>
        <w:spacing w:before="1" w:line="235" w:lineRule="auto"/>
        <w:ind w:left="-12" w:right="5660"/>
        <w:rPr>
          <w:sz w:val="14"/>
        </w:rPr>
      </w:pPr>
      <w:r>
        <w:rPr>
          <w:sz w:val="14"/>
        </w:rPr>
        <w:t>094 35 Soľ</w:t>
      </w:r>
    </w:p>
    <w:p w:rsidR="007F4063" w:rsidRDefault="00D51799">
      <w:pPr>
        <w:spacing w:before="1" w:line="235" w:lineRule="auto"/>
        <w:ind w:left="-12" w:right="5660"/>
        <w:rPr>
          <w:sz w:val="14"/>
        </w:rPr>
      </w:pPr>
      <w:r>
        <w:rPr>
          <w:sz w:val="14"/>
        </w:rPr>
        <w:t xml:space="preserve"> SLOVENSKO</w:t>
      </w:r>
    </w:p>
    <w:p w:rsidR="007F4063" w:rsidRDefault="007F4063">
      <w:pPr>
        <w:spacing w:line="235" w:lineRule="auto"/>
        <w:rPr>
          <w:sz w:val="14"/>
        </w:rPr>
        <w:sectPr w:rsidR="007F4063">
          <w:type w:val="continuous"/>
          <w:pgSz w:w="11900" w:h="16840"/>
          <w:pgMar w:top="520" w:right="580" w:bottom="280" w:left="880" w:header="708" w:footer="708" w:gutter="0"/>
          <w:cols w:num="2" w:space="708" w:equalWidth="0">
            <w:col w:w="2779" w:space="40"/>
            <w:col w:w="7621"/>
          </w:cols>
        </w:sectPr>
      </w:pPr>
    </w:p>
    <w:p w:rsidR="007F4063" w:rsidRDefault="00D51799">
      <w:pPr>
        <w:spacing w:before="110"/>
        <w:ind w:left="156"/>
        <w:rPr>
          <w:sz w:val="16"/>
        </w:rPr>
      </w:pPr>
      <w:r>
        <w:rPr>
          <w:sz w:val="16"/>
        </w:rPr>
        <w:lastRenderedPageBreak/>
        <w:t>Opis hospodárskej činnosti účtovnej jednotky:</w:t>
      </w:r>
    </w:p>
    <w:p w:rsidR="007F4063" w:rsidRDefault="009B62BB">
      <w:pPr>
        <w:spacing w:before="46"/>
        <w:ind w:left="2806"/>
        <w:rPr>
          <w:sz w:val="16"/>
        </w:rPr>
      </w:pPr>
      <w:r>
        <w:rPr>
          <w:sz w:val="16"/>
        </w:rPr>
        <w:t>Ostatné pomocné činnosti v doprave</w:t>
      </w:r>
    </w:p>
    <w:p w:rsidR="007F4063" w:rsidRDefault="00D51799">
      <w:pPr>
        <w:pStyle w:val="Zkladntext"/>
        <w:spacing w:before="9"/>
        <w:rPr>
          <w:b w:val="0"/>
          <w:sz w:val="15"/>
        </w:rPr>
      </w:pPr>
      <w:r>
        <w:rPr>
          <w:b w:val="0"/>
          <w:sz w:val="15"/>
        </w:rPr>
        <w:t xml:space="preserve">                                                                    Pomocné práce k realizácii stavieb </w:t>
      </w:r>
    </w:p>
    <w:p w:rsidR="007F4063" w:rsidRDefault="00D51799">
      <w:pPr>
        <w:pStyle w:val="Odsekzoznamu"/>
        <w:numPr>
          <w:ilvl w:val="1"/>
          <w:numId w:val="1"/>
        </w:numPr>
        <w:tabs>
          <w:tab w:val="left" w:pos="424"/>
        </w:tabs>
        <w:ind w:hanging="268"/>
        <w:rPr>
          <w:sz w:val="16"/>
        </w:rPr>
      </w:pPr>
      <w:r>
        <w:rPr>
          <w:b/>
          <w:sz w:val="16"/>
        </w:rPr>
        <w:t>Dátum schválenia účtovnej závierky za bezprostredne predchádzajúce účtovné obdobie:</w:t>
      </w:r>
      <w:r>
        <w:rPr>
          <w:b/>
          <w:spacing w:val="43"/>
          <w:sz w:val="16"/>
        </w:rPr>
        <w:t xml:space="preserve"> </w:t>
      </w:r>
      <w:r w:rsidR="009B62BB">
        <w:rPr>
          <w:sz w:val="16"/>
        </w:rPr>
        <w:t>23.06.2018</w:t>
      </w:r>
    </w:p>
    <w:p w:rsidR="007F4063" w:rsidRDefault="007F4063">
      <w:pPr>
        <w:pStyle w:val="Zkladntext"/>
        <w:spacing w:before="8"/>
        <w:rPr>
          <w:b w:val="0"/>
          <w:sz w:val="15"/>
        </w:rPr>
      </w:pPr>
    </w:p>
    <w:p w:rsidR="007F4063" w:rsidRDefault="007F4063">
      <w:pPr>
        <w:pStyle w:val="Odsekzoznamu"/>
        <w:numPr>
          <w:ilvl w:val="1"/>
          <w:numId w:val="1"/>
        </w:numPr>
        <w:tabs>
          <w:tab w:val="left" w:pos="424"/>
        </w:tabs>
        <w:ind w:hanging="268"/>
        <w:rPr>
          <w:b/>
          <w:sz w:val="16"/>
        </w:rPr>
      </w:pPr>
      <w:r w:rsidRPr="007F4063">
        <w:pict>
          <v:shape id="_x0000_s1030" style="position:absolute;left:0;text-align:left;margin-left:2868pt;margin-top:-4531.1pt;width:84pt;height:756pt;z-index:251661312;mso-position-horizontal-relative:page" coordorigin="57360,-90622" coordsize="1680,15120" o:spt="100" adj="0,,0" path="m6883,2478r,-202l7085,2276r,202l6883,2478t,-230l6883,2046r202,l7085,2248r-202,m6883,2017r,-201l7085,1816r,201l6883,2017t,-230l6883,1585r202,l7085,1787r-202,m6883,1556r,-201l7085,1355r,201l6883,1556t,-230l6883,1124r202,l7085,1326r-202,m6883,1096r,-202l7085,894r,202l6883,1096t,-231l6883,664r202,l7085,865r-202,e" filled="f" strokeweight=".12pt">
            <v:stroke joinstyle="round"/>
            <v:formulas/>
            <v:path arrowok="t" o:connecttype="segments"/>
            <w10:wrap anchorx="page"/>
          </v:shape>
        </w:pict>
      </w:r>
      <w:r w:rsidRPr="007F4063">
        <w:pict>
          <v:shape id="_x0000_s1029" style="position:absolute;left:0;text-align:left;margin-left:420pt;margin-top:-4627.1pt;width:84pt;height:180pt;z-index:251662336;mso-position-horizontal-relative:page" coordorigin="8400,-92542" coordsize="1680,3600" o:spt="100" adj="0,,0" path="m1008,865r,-201l1210,664r,201l1008,865t,-230l1008,433r202,l1210,635r-202,e" filled="f" strokeweight=".12pt">
            <v:stroke joinstyle="round"/>
            <v:formulas/>
            <v:path arrowok="t" o:connecttype="segments"/>
            <w10:wrap anchorx="page"/>
          </v:shape>
        </w:pict>
      </w:r>
      <w:r w:rsidR="00D51799">
        <w:rPr>
          <w:b/>
          <w:sz w:val="16"/>
        </w:rPr>
        <w:t>Právny dôvod na zostavenie účtovnej</w:t>
      </w:r>
      <w:r w:rsidR="00D51799">
        <w:rPr>
          <w:b/>
          <w:spacing w:val="-4"/>
          <w:sz w:val="16"/>
        </w:rPr>
        <w:t xml:space="preserve"> </w:t>
      </w:r>
      <w:r w:rsidR="00D51799">
        <w:rPr>
          <w:b/>
          <w:sz w:val="16"/>
        </w:rPr>
        <w:t>závierky</w:t>
      </w:r>
    </w:p>
    <w:p w:rsidR="007F4063" w:rsidRDefault="007F4063">
      <w:pPr>
        <w:pStyle w:val="Zkladntext"/>
        <w:spacing w:before="2" w:after="1"/>
        <w:rPr>
          <w:sz w:val="13"/>
        </w:rPr>
      </w:pPr>
    </w:p>
    <w:tbl>
      <w:tblPr>
        <w:tblStyle w:val="TableNormal"/>
        <w:tblW w:w="0" w:type="auto"/>
        <w:tblInd w:w="113" w:type="dxa"/>
        <w:tblLayout w:type="fixed"/>
        <w:tblLook w:val="01E0"/>
      </w:tblPr>
      <w:tblGrid>
        <w:gridCol w:w="1563"/>
        <w:gridCol w:w="4253"/>
        <w:gridCol w:w="1885"/>
      </w:tblGrid>
      <w:tr w:rsidR="007F4063">
        <w:trPr>
          <w:trHeight w:val="226"/>
        </w:trPr>
        <w:tc>
          <w:tcPr>
            <w:tcW w:w="1563" w:type="dxa"/>
          </w:tcPr>
          <w:p w:rsidR="007F4063" w:rsidRDefault="00D51799">
            <w:pPr>
              <w:pStyle w:val="TableParagraph"/>
              <w:spacing w:before="14" w:line="192" w:lineRule="exact"/>
              <w:ind w:left="79"/>
              <w:rPr>
                <w:sz w:val="16"/>
              </w:rPr>
            </w:pPr>
            <w:r>
              <w:rPr>
                <w:sz w:val="16"/>
              </w:rPr>
              <w:t xml:space="preserve">X </w:t>
            </w:r>
            <w:r>
              <w:rPr>
                <w:position w:val="1"/>
                <w:sz w:val="16"/>
              </w:rPr>
              <w:t>riadna</w:t>
            </w:r>
          </w:p>
        </w:tc>
        <w:tc>
          <w:tcPr>
            <w:tcW w:w="6138" w:type="dxa"/>
            <w:gridSpan w:val="2"/>
          </w:tcPr>
          <w:p w:rsidR="007F4063" w:rsidRDefault="007F4063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7F4063">
        <w:trPr>
          <w:trHeight w:val="223"/>
        </w:trPr>
        <w:tc>
          <w:tcPr>
            <w:tcW w:w="1563" w:type="dxa"/>
          </w:tcPr>
          <w:p w:rsidR="007F4063" w:rsidRDefault="00D51799">
            <w:pPr>
              <w:pStyle w:val="TableParagraph"/>
              <w:spacing w:before="13"/>
              <w:ind w:left="281"/>
              <w:rPr>
                <w:sz w:val="16"/>
              </w:rPr>
            </w:pPr>
            <w:r>
              <w:rPr>
                <w:sz w:val="16"/>
              </w:rPr>
              <w:t>mimoriadna</w:t>
            </w:r>
          </w:p>
        </w:tc>
        <w:tc>
          <w:tcPr>
            <w:tcW w:w="4253" w:type="dxa"/>
          </w:tcPr>
          <w:p w:rsidR="007F4063" w:rsidRDefault="00D51799">
            <w:pPr>
              <w:pStyle w:val="TableParagraph"/>
              <w:spacing w:before="13"/>
              <w:ind w:left="446"/>
              <w:rPr>
                <w:sz w:val="16"/>
              </w:rPr>
            </w:pPr>
            <w:r>
              <w:rPr>
                <w:sz w:val="16"/>
              </w:rPr>
              <w:t>Dôvod na zostavenie mimoriadnej účtovnej závierky:</w:t>
            </w:r>
          </w:p>
        </w:tc>
        <w:tc>
          <w:tcPr>
            <w:tcW w:w="1885" w:type="dxa"/>
          </w:tcPr>
          <w:p w:rsidR="007F4063" w:rsidRDefault="00D51799">
            <w:pPr>
              <w:pStyle w:val="TableParagraph"/>
              <w:spacing w:before="13"/>
              <w:rPr>
                <w:sz w:val="16"/>
              </w:rPr>
            </w:pPr>
            <w:r>
              <w:rPr>
                <w:sz w:val="16"/>
              </w:rPr>
              <w:t>rozdelenie</w:t>
            </w:r>
          </w:p>
        </w:tc>
      </w:tr>
      <w:tr w:rsidR="007F4063">
        <w:trPr>
          <w:trHeight w:val="230"/>
        </w:trPr>
        <w:tc>
          <w:tcPr>
            <w:tcW w:w="5816" w:type="dxa"/>
            <w:gridSpan w:val="2"/>
            <w:vMerge w:val="restart"/>
          </w:tcPr>
          <w:p w:rsidR="007F4063" w:rsidRDefault="007F4063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885" w:type="dxa"/>
          </w:tcPr>
          <w:p w:rsidR="007F4063" w:rsidRDefault="00D51799">
            <w:pPr>
              <w:pStyle w:val="TableParagraph"/>
              <w:spacing w:before="21"/>
              <w:rPr>
                <w:sz w:val="16"/>
              </w:rPr>
            </w:pPr>
            <w:r>
              <w:rPr>
                <w:sz w:val="16"/>
              </w:rPr>
              <w:t>zlúčenie</w:t>
            </w:r>
          </w:p>
        </w:tc>
      </w:tr>
      <w:tr w:rsidR="007F4063">
        <w:trPr>
          <w:trHeight w:val="230"/>
        </w:trPr>
        <w:tc>
          <w:tcPr>
            <w:tcW w:w="5816" w:type="dxa"/>
            <w:gridSpan w:val="2"/>
            <w:vMerge/>
            <w:tcBorders>
              <w:top w:val="nil"/>
            </w:tcBorders>
          </w:tcPr>
          <w:p w:rsidR="007F4063" w:rsidRDefault="007F4063">
            <w:pPr>
              <w:rPr>
                <w:sz w:val="2"/>
                <w:szCs w:val="2"/>
              </w:rPr>
            </w:pPr>
          </w:p>
        </w:tc>
        <w:tc>
          <w:tcPr>
            <w:tcW w:w="1885" w:type="dxa"/>
          </w:tcPr>
          <w:p w:rsidR="007F4063" w:rsidRDefault="00D51799">
            <w:pPr>
              <w:pStyle w:val="TableParagraph"/>
              <w:spacing w:before="21"/>
              <w:rPr>
                <w:sz w:val="16"/>
              </w:rPr>
            </w:pPr>
            <w:r>
              <w:rPr>
                <w:sz w:val="16"/>
              </w:rPr>
              <w:t>splynutie</w:t>
            </w:r>
          </w:p>
        </w:tc>
      </w:tr>
      <w:tr w:rsidR="007F4063">
        <w:trPr>
          <w:trHeight w:val="230"/>
        </w:trPr>
        <w:tc>
          <w:tcPr>
            <w:tcW w:w="5816" w:type="dxa"/>
            <w:gridSpan w:val="2"/>
            <w:vMerge/>
            <w:tcBorders>
              <w:top w:val="nil"/>
            </w:tcBorders>
          </w:tcPr>
          <w:p w:rsidR="007F4063" w:rsidRDefault="007F4063">
            <w:pPr>
              <w:rPr>
                <w:sz w:val="2"/>
                <w:szCs w:val="2"/>
              </w:rPr>
            </w:pPr>
          </w:p>
        </w:tc>
        <w:tc>
          <w:tcPr>
            <w:tcW w:w="1885" w:type="dxa"/>
          </w:tcPr>
          <w:p w:rsidR="007F4063" w:rsidRDefault="00D51799">
            <w:pPr>
              <w:pStyle w:val="TableParagraph"/>
              <w:spacing w:before="21"/>
              <w:rPr>
                <w:sz w:val="16"/>
              </w:rPr>
            </w:pPr>
            <w:r>
              <w:rPr>
                <w:sz w:val="16"/>
              </w:rPr>
              <w:t>zmena právnej formy</w:t>
            </w:r>
          </w:p>
        </w:tc>
      </w:tr>
      <w:tr w:rsidR="007F4063">
        <w:trPr>
          <w:trHeight w:val="230"/>
        </w:trPr>
        <w:tc>
          <w:tcPr>
            <w:tcW w:w="5816" w:type="dxa"/>
            <w:gridSpan w:val="2"/>
            <w:vMerge/>
            <w:tcBorders>
              <w:top w:val="nil"/>
            </w:tcBorders>
          </w:tcPr>
          <w:p w:rsidR="007F4063" w:rsidRDefault="007F4063">
            <w:pPr>
              <w:rPr>
                <w:sz w:val="2"/>
                <w:szCs w:val="2"/>
              </w:rPr>
            </w:pPr>
          </w:p>
        </w:tc>
        <w:tc>
          <w:tcPr>
            <w:tcW w:w="1885" w:type="dxa"/>
          </w:tcPr>
          <w:p w:rsidR="007F4063" w:rsidRDefault="00D51799">
            <w:pPr>
              <w:pStyle w:val="TableParagraph"/>
              <w:spacing w:before="21"/>
              <w:rPr>
                <w:sz w:val="16"/>
              </w:rPr>
            </w:pPr>
            <w:r>
              <w:rPr>
                <w:sz w:val="16"/>
              </w:rPr>
              <w:t>začiatok likvidácie</w:t>
            </w:r>
          </w:p>
        </w:tc>
      </w:tr>
      <w:tr w:rsidR="007F4063">
        <w:trPr>
          <w:trHeight w:val="230"/>
        </w:trPr>
        <w:tc>
          <w:tcPr>
            <w:tcW w:w="5816" w:type="dxa"/>
            <w:gridSpan w:val="2"/>
            <w:vMerge/>
            <w:tcBorders>
              <w:top w:val="nil"/>
            </w:tcBorders>
          </w:tcPr>
          <w:p w:rsidR="007F4063" w:rsidRDefault="007F4063">
            <w:pPr>
              <w:rPr>
                <w:sz w:val="2"/>
                <w:szCs w:val="2"/>
              </w:rPr>
            </w:pPr>
          </w:p>
        </w:tc>
        <w:tc>
          <w:tcPr>
            <w:tcW w:w="1885" w:type="dxa"/>
          </w:tcPr>
          <w:p w:rsidR="007F4063" w:rsidRDefault="00D51799">
            <w:pPr>
              <w:pStyle w:val="TableParagraph"/>
              <w:spacing w:before="21"/>
              <w:rPr>
                <w:sz w:val="16"/>
              </w:rPr>
            </w:pPr>
            <w:r>
              <w:rPr>
                <w:sz w:val="16"/>
              </w:rPr>
              <w:t>koniec likvidácie</w:t>
            </w:r>
          </w:p>
        </w:tc>
      </w:tr>
      <w:tr w:rsidR="007F4063">
        <w:trPr>
          <w:trHeight w:val="230"/>
        </w:trPr>
        <w:tc>
          <w:tcPr>
            <w:tcW w:w="5816" w:type="dxa"/>
            <w:gridSpan w:val="2"/>
            <w:vMerge/>
            <w:tcBorders>
              <w:top w:val="nil"/>
            </w:tcBorders>
          </w:tcPr>
          <w:p w:rsidR="007F4063" w:rsidRDefault="007F4063">
            <w:pPr>
              <w:rPr>
                <w:sz w:val="2"/>
                <w:szCs w:val="2"/>
              </w:rPr>
            </w:pPr>
          </w:p>
        </w:tc>
        <w:tc>
          <w:tcPr>
            <w:tcW w:w="1885" w:type="dxa"/>
          </w:tcPr>
          <w:p w:rsidR="007F4063" w:rsidRDefault="00D51799">
            <w:pPr>
              <w:pStyle w:val="TableParagraph"/>
              <w:spacing w:before="21"/>
              <w:rPr>
                <w:sz w:val="16"/>
              </w:rPr>
            </w:pPr>
            <w:r>
              <w:rPr>
                <w:sz w:val="16"/>
              </w:rPr>
              <w:t>vyhlásenie konkurzu</w:t>
            </w:r>
          </w:p>
        </w:tc>
      </w:tr>
      <w:tr w:rsidR="007F4063">
        <w:trPr>
          <w:trHeight w:val="215"/>
        </w:trPr>
        <w:tc>
          <w:tcPr>
            <w:tcW w:w="5816" w:type="dxa"/>
            <w:gridSpan w:val="2"/>
            <w:vMerge/>
            <w:tcBorders>
              <w:top w:val="nil"/>
            </w:tcBorders>
          </w:tcPr>
          <w:p w:rsidR="007F4063" w:rsidRDefault="007F4063">
            <w:pPr>
              <w:rPr>
                <w:sz w:val="2"/>
                <w:szCs w:val="2"/>
              </w:rPr>
            </w:pPr>
          </w:p>
        </w:tc>
        <w:tc>
          <w:tcPr>
            <w:tcW w:w="1885" w:type="dxa"/>
          </w:tcPr>
          <w:p w:rsidR="007F4063" w:rsidRDefault="00D51799">
            <w:pPr>
              <w:pStyle w:val="TableParagraph"/>
              <w:spacing w:before="21" w:line="174" w:lineRule="exact"/>
              <w:rPr>
                <w:sz w:val="16"/>
              </w:rPr>
            </w:pPr>
            <w:r>
              <w:rPr>
                <w:sz w:val="16"/>
              </w:rPr>
              <w:t>zrušenie konkurzu</w:t>
            </w:r>
          </w:p>
        </w:tc>
      </w:tr>
    </w:tbl>
    <w:p w:rsidR="007F4063" w:rsidRDefault="007F4063">
      <w:pPr>
        <w:pStyle w:val="Zkladntext"/>
        <w:spacing w:before="1"/>
      </w:pPr>
    </w:p>
    <w:p w:rsidR="007F4063" w:rsidRDefault="00D51799">
      <w:pPr>
        <w:pStyle w:val="Zkladntext"/>
        <w:ind w:left="156"/>
      </w:pPr>
      <w:r>
        <w:t>Čl. II Informácie o orgánoch spoločnosti</w:t>
      </w:r>
    </w:p>
    <w:p w:rsidR="009B62BB" w:rsidRDefault="009B62BB">
      <w:pPr>
        <w:pStyle w:val="Zkladntext"/>
        <w:ind w:left="156"/>
      </w:pPr>
    </w:p>
    <w:p w:rsidR="009B62BB" w:rsidRPr="00D51799" w:rsidRDefault="009B62BB">
      <w:pPr>
        <w:pStyle w:val="Zkladntext"/>
        <w:ind w:left="156"/>
        <w:rPr>
          <w:b w:val="0"/>
          <w:sz w:val="20"/>
          <w:szCs w:val="20"/>
        </w:rPr>
      </w:pPr>
      <w:r w:rsidRPr="00D51799">
        <w:rPr>
          <w:b w:val="0"/>
          <w:sz w:val="20"/>
          <w:szCs w:val="20"/>
        </w:rPr>
        <w:t xml:space="preserve">Konateľ spoločnosti: Jozef </w:t>
      </w:r>
      <w:proofErr w:type="spellStart"/>
      <w:r w:rsidRPr="00D51799">
        <w:rPr>
          <w:b w:val="0"/>
          <w:sz w:val="20"/>
          <w:szCs w:val="20"/>
        </w:rPr>
        <w:t>Kulman</w:t>
      </w:r>
      <w:proofErr w:type="spellEnd"/>
    </w:p>
    <w:p w:rsidR="009B62BB" w:rsidRPr="00D51799" w:rsidRDefault="009B62BB">
      <w:pPr>
        <w:pStyle w:val="Zkladntext"/>
        <w:ind w:left="156"/>
        <w:rPr>
          <w:b w:val="0"/>
          <w:sz w:val="20"/>
          <w:szCs w:val="20"/>
        </w:rPr>
      </w:pPr>
      <w:r w:rsidRPr="00D51799">
        <w:rPr>
          <w:b w:val="0"/>
          <w:sz w:val="20"/>
          <w:szCs w:val="20"/>
        </w:rPr>
        <w:t>Podiel na základnom imaní: 100 %</w:t>
      </w:r>
    </w:p>
    <w:p w:rsidR="007F4063" w:rsidRPr="00D51799" w:rsidRDefault="009B62BB">
      <w:pPr>
        <w:pStyle w:val="Zkladntext"/>
        <w:spacing w:before="1"/>
        <w:rPr>
          <w:b w:val="0"/>
          <w:sz w:val="20"/>
          <w:szCs w:val="20"/>
        </w:rPr>
      </w:pPr>
      <w:r w:rsidRPr="00D51799">
        <w:rPr>
          <w:b w:val="0"/>
          <w:sz w:val="20"/>
          <w:szCs w:val="20"/>
        </w:rPr>
        <w:t xml:space="preserve">   Dátum vzniku: 24.03.2011</w:t>
      </w:r>
    </w:p>
    <w:p w:rsidR="009B62BB" w:rsidRPr="009B62BB" w:rsidRDefault="009B62BB">
      <w:pPr>
        <w:pStyle w:val="Zkladntext"/>
        <w:spacing w:before="1"/>
        <w:rPr>
          <w:b w:val="0"/>
          <w:sz w:val="22"/>
          <w:szCs w:val="22"/>
        </w:rPr>
      </w:pPr>
    </w:p>
    <w:p w:rsidR="007F4063" w:rsidRDefault="00D51799">
      <w:pPr>
        <w:pStyle w:val="Zkladntext"/>
        <w:spacing w:before="92"/>
        <w:ind w:left="156"/>
      </w:pPr>
      <w:r>
        <w:t>Čl. III Informácie o prijatých postupoch</w:t>
      </w:r>
    </w:p>
    <w:p w:rsidR="007F4063" w:rsidRDefault="007F4063">
      <w:pPr>
        <w:pStyle w:val="Zkladntext"/>
        <w:spacing w:before="9"/>
        <w:rPr>
          <w:sz w:val="16"/>
        </w:rPr>
      </w:pPr>
    </w:p>
    <w:p w:rsidR="007F4063" w:rsidRPr="00D51799" w:rsidRDefault="007F4063">
      <w:pPr>
        <w:spacing w:before="96"/>
        <w:ind w:left="156"/>
        <w:rPr>
          <w:sz w:val="20"/>
          <w:szCs w:val="20"/>
        </w:rPr>
      </w:pPr>
      <w:r w:rsidRPr="00D51799">
        <w:rPr>
          <w:sz w:val="20"/>
          <w:szCs w:val="20"/>
        </w:rPr>
        <w:pict>
          <v:group id="_x0000_s1026" style="position:absolute;left:0;text-align:left;margin-left:368.4pt;margin-top:4.45pt;width:18.05pt;height:10.3pt;z-index:251660288;mso-position-horizontal-relative:page" coordorigin="6421,86" coordsize="204,209">
            <v:rect id="_x0000_s1028" style="position:absolute;left:6422;top:87;width:202;height:202" filled="f" strokeweight=".12pt"/>
            <v:shape id="_x0000_s1027" type="#_x0000_t202" style="position:absolute;left:6421;top:86;width:204;height:209" filled="f" stroked="f">
              <v:textbox inset="0,0,0,0">
                <w:txbxContent>
                  <w:p w:rsidR="007F4063" w:rsidRDefault="00D51799">
                    <w:pPr>
                      <w:spacing w:before="24"/>
                      <w:ind w:left="58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 w:rsidR="00D51799" w:rsidRPr="00D51799">
        <w:rPr>
          <w:sz w:val="20"/>
          <w:szCs w:val="20"/>
        </w:rPr>
        <w:t>III.1 Účtovná jednotka bude nepretržite pokračovať vo svojej činnosti:</w:t>
      </w:r>
    </w:p>
    <w:p w:rsidR="007F4063" w:rsidRPr="00D51799" w:rsidRDefault="007F4063">
      <w:pPr>
        <w:pStyle w:val="Zkladntext"/>
        <w:rPr>
          <w:b w:val="0"/>
          <w:sz w:val="20"/>
          <w:szCs w:val="20"/>
        </w:rPr>
      </w:pPr>
    </w:p>
    <w:p w:rsidR="007F4063" w:rsidRDefault="009B62BB">
      <w:pPr>
        <w:pStyle w:val="Zkladntext"/>
        <w:spacing w:before="92"/>
        <w:ind w:left="156"/>
      </w:pPr>
      <w:r>
        <w:t xml:space="preserve">Čl. </w:t>
      </w:r>
      <w:r w:rsidR="00D51799">
        <w:t>I</w:t>
      </w:r>
      <w:r>
        <w:t>V</w:t>
      </w:r>
      <w:r w:rsidR="00D51799">
        <w:t xml:space="preserve"> Udalosti, ktoré nastali po dni, ku ktorému sa </w:t>
      </w:r>
      <w:r w:rsidR="00D51799">
        <w:t>zostavuje účtovná závierka</w:t>
      </w:r>
    </w:p>
    <w:p w:rsidR="009B62BB" w:rsidRPr="00D51799" w:rsidRDefault="009B62BB">
      <w:pPr>
        <w:pStyle w:val="Zkladntext"/>
        <w:spacing w:before="92"/>
        <w:ind w:left="156"/>
        <w:rPr>
          <w:b w:val="0"/>
          <w:sz w:val="20"/>
          <w:szCs w:val="20"/>
        </w:rPr>
      </w:pPr>
      <w:r w:rsidRPr="00D51799">
        <w:rPr>
          <w:b w:val="0"/>
          <w:sz w:val="20"/>
          <w:szCs w:val="20"/>
        </w:rPr>
        <w:t>Ku dňu zostavenia účtovnej závierky nenastali žiadne skutočnosti.</w:t>
      </w:r>
    </w:p>
    <w:p w:rsidR="007F4063" w:rsidRPr="009B62BB" w:rsidRDefault="007F4063">
      <w:pPr>
        <w:pStyle w:val="Zkladntext"/>
        <w:spacing w:before="1"/>
        <w:rPr>
          <w:b w:val="0"/>
          <w:sz w:val="22"/>
          <w:szCs w:val="22"/>
        </w:rPr>
      </w:pPr>
    </w:p>
    <w:p w:rsidR="007F4063" w:rsidRDefault="00D51799">
      <w:pPr>
        <w:pStyle w:val="Zkladntext"/>
        <w:spacing w:before="92"/>
        <w:ind w:left="156"/>
      </w:pPr>
      <w:r>
        <w:t>Čl. V</w:t>
      </w:r>
      <w:r>
        <w:t xml:space="preserve"> Ostatné informácie</w:t>
      </w:r>
    </w:p>
    <w:p w:rsidR="007F4063" w:rsidRPr="00D51799" w:rsidRDefault="009B62BB" w:rsidP="00D51799">
      <w:pPr>
        <w:pStyle w:val="Zkladntext"/>
        <w:ind w:left="142" w:hanging="142"/>
        <w:rPr>
          <w:b w:val="0"/>
          <w:sz w:val="20"/>
        </w:rPr>
      </w:pPr>
      <w:r>
        <w:rPr>
          <w:sz w:val="20"/>
        </w:rPr>
        <w:t xml:space="preserve">   </w:t>
      </w:r>
      <w:r w:rsidRPr="00D51799">
        <w:rPr>
          <w:b w:val="0"/>
          <w:sz w:val="20"/>
        </w:rPr>
        <w:t>Spo</w:t>
      </w:r>
      <w:r w:rsidR="00D51799" w:rsidRPr="00D51799">
        <w:rPr>
          <w:b w:val="0"/>
          <w:sz w:val="20"/>
        </w:rPr>
        <w:t xml:space="preserve">ločnosť </w:t>
      </w:r>
      <w:proofErr w:type="spellStart"/>
      <w:r w:rsidR="00D51799" w:rsidRPr="00D51799">
        <w:rPr>
          <w:b w:val="0"/>
          <w:sz w:val="20"/>
        </w:rPr>
        <w:t>Kully</w:t>
      </w:r>
      <w:proofErr w:type="spellEnd"/>
      <w:r w:rsidR="00D51799" w:rsidRPr="00D51799">
        <w:rPr>
          <w:b w:val="0"/>
          <w:sz w:val="20"/>
        </w:rPr>
        <w:t xml:space="preserve"> s.r.o. dňa 02.05.2018 požiadala a zrušenie registrácie na dňa z pridanej hodnoty a to z    dôvodu ukončenia zmluvy o preprave tovaru so spoločnosť NAY. Od júna 2018 sa spoločnosť zaoberá prevažne činnosťou spojenou s prípravnými prácami k realizácii stavieb.</w:t>
      </w:r>
    </w:p>
    <w:p w:rsidR="007F4063" w:rsidRPr="00D51799" w:rsidRDefault="007F4063">
      <w:pPr>
        <w:pStyle w:val="Zkladntext"/>
        <w:rPr>
          <w:b w:val="0"/>
          <w:sz w:val="20"/>
        </w:rPr>
      </w:pPr>
    </w:p>
    <w:p w:rsidR="007F4063" w:rsidRDefault="007F4063">
      <w:pPr>
        <w:pStyle w:val="Zkladntext"/>
        <w:rPr>
          <w:sz w:val="20"/>
        </w:rPr>
      </w:pPr>
    </w:p>
    <w:p w:rsidR="007F4063" w:rsidRDefault="007F4063">
      <w:pPr>
        <w:pStyle w:val="Zkladntext"/>
        <w:rPr>
          <w:sz w:val="20"/>
        </w:rPr>
      </w:pPr>
    </w:p>
    <w:p w:rsidR="007F4063" w:rsidRDefault="007F4063">
      <w:pPr>
        <w:pStyle w:val="Zkladntext"/>
        <w:rPr>
          <w:sz w:val="20"/>
        </w:rPr>
      </w:pPr>
    </w:p>
    <w:p w:rsidR="007F4063" w:rsidRDefault="007F4063">
      <w:pPr>
        <w:pStyle w:val="Zkladntext"/>
        <w:rPr>
          <w:sz w:val="20"/>
        </w:rPr>
      </w:pPr>
    </w:p>
    <w:p w:rsidR="007F4063" w:rsidRDefault="007F4063">
      <w:pPr>
        <w:pStyle w:val="Zkladntext"/>
        <w:rPr>
          <w:sz w:val="20"/>
        </w:rPr>
      </w:pPr>
    </w:p>
    <w:p w:rsidR="007F4063" w:rsidRDefault="007F4063">
      <w:pPr>
        <w:pStyle w:val="Zkladntext"/>
        <w:rPr>
          <w:sz w:val="20"/>
        </w:rPr>
      </w:pPr>
    </w:p>
    <w:p w:rsidR="007F4063" w:rsidRDefault="007F4063">
      <w:pPr>
        <w:pStyle w:val="Zkladntext"/>
        <w:rPr>
          <w:sz w:val="20"/>
        </w:rPr>
      </w:pPr>
    </w:p>
    <w:p w:rsidR="007F4063" w:rsidRDefault="007F4063">
      <w:pPr>
        <w:pStyle w:val="Zkladntext"/>
        <w:rPr>
          <w:sz w:val="20"/>
        </w:rPr>
      </w:pPr>
    </w:p>
    <w:p w:rsidR="007F4063" w:rsidRDefault="007F4063">
      <w:pPr>
        <w:pStyle w:val="Zkladntext"/>
        <w:rPr>
          <w:sz w:val="20"/>
        </w:rPr>
      </w:pPr>
    </w:p>
    <w:p w:rsidR="007F4063" w:rsidRDefault="007F4063">
      <w:pPr>
        <w:pStyle w:val="Zkladntext"/>
        <w:rPr>
          <w:sz w:val="20"/>
        </w:rPr>
      </w:pPr>
    </w:p>
    <w:p w:rsidR="007F4063" w:rsidRDefault="007F4063">
      <w:pPr>
        <w:pStyle w:val="Zkladntext"/>
        <w:rPr>
          <w:sz w:val="20"/>
        </w:rPr>
      </w:pPr>
    </w:p>
    <w:p w:rsidR="007F4063" w:rsidRDefault="007F4063">
      <w:pPr>
        <w:pStyle w:val="Zkladntext"/>
        <w:rPr>
          <w:sz w:val="20"/>
        </w:rPr>
      </w:pPr>
    </w:p>
    <w:p w:rsidR="007F4063" w:rsidRDefault="007F4063">
      <w:pPr>
        <w:pStyle w:val="Zkladntext"/>
        <w:rPr>
          <w:sz w:val="20"/>
        </w:rPr>
      </w:pPr>
    </w:p>
    <w:p w:rsidR="007F4063" w:rsidRDefault="007F4063">
      <w:pPr>
        <w:pStyle w:val="Zkladntext"/>
        <w:rPr>
          <w:sz w:val="20"/>
        </w:rPr>
      </w:pPr>
    </w:p>
    <w:p w:rsidR="007F4063" w:rsidRDefault="007F4063">
      <w:pPr>
        <w:pStyle w:val="Zkladntext"/>
        <w:rPr>
          <w:sz w:val="20"/>
        </w:rPr>
      </w:pPr>
    </w:p>
    <w:p w:rsidR="007F4063" w:rsidRDefault="007F4063">
      <w:pPr>
        <w:pStyle w:val="Zkladntext"/>
        <w:rPr>
          <w:sz w:val="20"/>
        </w:rPr>
      </w:pPr>
    </w:p>
    <w:p w:rsidR="007F4063" w:rsidRDefault="007F4063">
      <w:pPr>
        <w:pStyle w:val="Zkladntext"/>
        <w:rPr>
          <w:sz w:val="20"/>
        </w:rPr>
      </w:pPr>
    </w:p>
    <w:p w:rsidR="007F4063" w:rsidRDefault="007F4063">
      <w:pPr>
        <w:pStyle w:val="Zkladntext"/>
        <w:rPr>
          <w:sz w:val="20"/>
        </w:rPr>
      </w:pPr>
    </w:p>
    <w:p w:rsidR="007F4063" w:rsidRDefault="007F4063">
      <w:pPr>
        <w:pStyle w:val="Zkladntext"/>
        <w:rPr>
          <w:sz w:val="20"/>
        </w:rPr>
      </w:pPr>
    </w:p>
    <w:p w:rsidR="007F4063" w:rsidRDefault="007F4063">
      <w:pPr>
        <w:pStyle w:val="Zkladntext"/>
        <w:rPr>
          <w:sz w:val="20"/>
        </w:rPr>
      </w:pPr>
    </w:p>
    <w:p w:rsidR="007F4063" w:rsidRDefault="007F4063">
      <w:pPr>
        <w:pStyle w:val="Zkladntext"/>
        <w:spacing w:before="10"/>
        <w:rPr>
          <w:sz w:val="23"/>
        </w:rPr>
      </w:pPr>
    </w:p>
    <w:sectPr w:rsidR="007F4063" w:rsidSect="007F4063">
      <w:type w:val="continuous"/>
      <w:pgSz w:w="11900" w:h="16840"/>
      <w:pgMar w:top="520" w:right="580" w:bottom="280" w:left="88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0D5B0B"/>
    <w:multiLevelType w:val="multilevel"/>
    <w:tmpl w:val="76D09D22"/>
    <w:lvl w:ilvl="0">
      <w:start w:val="1"/>
      <w:numFmt w:val="upperRoman"/>
      <w:lvlText w:val="%1"/>
      <w:lvlJc w:val="left"/>
      <w:pPr>
        <w:ind w:left="423" w:hanging="267"/>
        <w:jc w:val="left"/>
      </w:pPr>
      <w:rPr>
        <w:rFonts w:hint="default"/>
        <w:lang w:val="sk-SK" w:eastAsia="sk-SK" w:bidi="sk-SK"/>
      </w:rPr>
    </w:lvl>
    <w:lvl w:ilvl="1">
      <w:start w:val="1"/>
      <w:numFmt w:val="decimal"/>
      <w:lvlText w:val="%1.%2"/>
      <w:lvlJc w:val="left"/>
      <w:pPr>
        <w:ind w:left="423" w:hanging="267"/>
        <w:jc w:val="left"/>
      </w:pPr>
      <w:rPr>
        <w:rFonts w:ascii="Arial" w:eastAsia="Arial" w:hAnsi="Arial" w:cs="Arial" w:hint="default"/>
        <w:b/>
        <w:bCs/>
        <w:spacing w:val="-2"/>
        <w:w w:val="100"/>
        <w:sz w:val="16"/>
        <w:szCs w:val="16"/>
        <w:lang w:val="sk-SK" w:eastAsia="sk-SK" w:bidi="sk-SK"/>
      </w:rPr>
    </w:lvl>
    <w:lvl w:ilvl="2">
      <w:numFmt w:val="bullet"/>
      <w:lvlText w:val="•"/>
      <w:lvlJc w:val="left"/>
      <w:pPr>
        <w:ind w:left="891" w:hanging="267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1127" w:hanging="267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1363" w:hanging="267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1599" w:hanging="267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1834" w:hanging="267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2070" w:hanging="267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2306" w:hanging="267"/>
      </w:pPr>
      <w:rPr>
        <w:rFonts w:hint="default"/>
        <w:lang w:val="sk-SK" w:eastAsia="sk-SK" w:bidi="sk-SK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useFELayout/>
  </w:compat>
  <w:rsids>
    <w:rsidRoot w:val="007F4063"/>
    <w:rsid w:val="007F4063"/>
    <w:rsid w:val="009B62BB"/>
    <w:rsid w:val="00D517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F4063"/>
    <w:rPr>
      <w:rFonts w:ascii="Arial" w:eastAsia="Arial" w:hAnsi="Arial" w:cs="Arial"/>
      <w:lang w:val="sk-SK"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F406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F4063"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7F4063"/>
    <w:pPr>
      <w:spacing w:before="96"/>
      <w:ind w:left="423" w:hanging="268"/>
    </w:pPr>
  </w:style>
  <w:style w:type="paragraph" w:customStyle="1" w:styleId="TableParagraph">
    <w:name w:val="Table Paragraph"/>
    <w:basedOn w:val="Normlny"/>
    <w:uiPriority w:val="1"/>
    <w:qFormat/>
    <w:rsid w:val="007F4063"/>
    <w:pPr>
      <w:spacing w:before="20"/>
      <w:ind w:left="34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220</Words>
  <Characters>1257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(od 2015 malá účtovná jednotka)</vt:lpstr>
    </vt:vector>
  </TitlesOfParts>
  <Company/>
  <LinksUpToDate>false</LinksUpToDate>
  <CharactersWithSpaces>1475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(od 2015 malá účtovná jednotka)</dc:title>
  <dc:creator>Valika</dc:creator>
  <cp:lastModifiedBy>ntb</cp:lastModifiedBy>
  <cp:revision>2</cp:revision>
  <dcterms:created xsi:type="dcterms:W3CDTF">2019-03-31T19:44:00Z</dcterms:created>
  <dcterms:modified xsi:type="dcterms:W3CDTF">2019-03-31T19:44:00Z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2017-06-16T00:00:00Z</vt:filetime>
  </property>
  <property fmtid="{D5CDD505-2E9C-101B-9397-08002B2CF9AE}" pid="3" name="Creator">
    <vt:lpwstr>Bullzip PDF Printer (10.23.0.2529)</vt:lpwstr>
  </property>
  <property fmtid="{D5CDD505-2E9C-101B-9397-08002B2CF9AE}" pid="4" name="LastSaved">
    <vt:filetime>2019-03-31T00:00:00Z</vt:filetime>
  </property>
</Properties>
</file>