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EC4ECC">
        <w:rPr>
          <w:b/>
        </w:rPr>
        <w:t>35846461</w:t>
      </w:r>
    </w:p>
    <w:p w:rsidR="00305240" w:rsidRDefault="00305240" w:rsidP="00305240">
      <w:r>
        <w:t xml:space="preserve">DIČ: </w:t>
      </w:r>
      <w:r w:rsidR="00EC4ECC">
        <w:rPr>
          <w:b/>
        </w:rPr>
        <w:t>2020216638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EC4ECC" w:rsidP="00305240">
      <w:pPr>
        <w:pStyle w:val="Odsekzoznamu"/>
        <w:ind w:left="426"/>
      </w:pPr>
      <w:r>
        <w:rPr>
          <w:b/>
        </w:rPr>
        <w:t xml:space="preserve">Isource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C4ECC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EC4ECC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EC4ECC" w:rsidP="00E63C96">
      <w:pPr>
        <w:pStyle w:val="Odsekzoznamu"/>
        <w:ind w:left="1068"/>
      </w:pPr>
      <w:r>
        <w:rPr>
          <w:b/>
        </w:rPr>
        <w:t xml:space="preserve">Ing. Imrich </w:t>
      </w:r>
      <w:proofErr w:type="spellStart"/>
      <w:r>
        <w:rPr>
          <w:b/>
        </w:rPr>
        <w:t>Fulajtár</w:t>
      </w:r>
      <w:proofErr w:type="spellEnd"/>
      <w:r>
        <w:rPr>
          <w:b/>
        </w:rPr>
        <w:t xml:space="preserve"> – </w:t>
      </w:r>
      <w:r w:rsidR="00163C7B">
        <w:rPr>
          <w:b/>
        </w:rPr>
        <w:t>113.923,68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63C7B"/>
    <w:rsid w:val="00305240"/>
    <w:rsid w:val="005D0622"/>
    <w:rsid w:val="0078094F"/>
    <w:rsid w:val="00E63C96"/>
    <w:rsid w:val="00EC4ECC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5637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483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2019-02-25T11:24:00Z</dcterms:modified>
</cp:coreProperties>
</file>