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194350" w:rsidP="007D1AC8">
      <w:pPr>
        <w:pStyle w:val="Nzev"/>
        <w:shd w:val="clear" w:color="000000" w:fill="FFFFFF"/>
        <w:rPr>
          <w:szCs w:val="22"/>
          <w:lang w:val="sk-SK"/>
        </w:rPr>
      </w:pPr>
      <w:r>
        <w:rPr>
          <w:noProof/>
          <w:lang w:val="sk-SK"/>
        </w:rPr>
      </w:r>
      <w:r>
        <w:rPr>
          <w:szCs w:val="22"/>
          <w:lang w:val="sk-SK"/>
        </w:rPr>
        <w:pict>
          <v:group id="_x0000_s1034" editas="canvas" style="width:459.95pt;height:10in;mso-position-horizontal-relative:char;mso-position-vertical-relative:line" coordsize="9199,1440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width:9199;height:14400" o:preferrelative="f">
              <v:fill o:detectmouseclick="t"/>
              <v:path o:extrusionok="t" o:connecttype="none"/>
              <o:lock v:ext="edit" text="t"/>
            </v:shape>
            <v:group id="_x0000_s1235" style="position:absolute;width:9156;height:13886" coordsize="9156,13886">
              <v:line id="_x0000_s1035" style="position:absolute" from="5881,2151" to="5942,2152" strokecolor="green" strokeweight="0"/>
              <v:rect id="_x0000_s1036" style="position:absolute;left:5881;top:2151;width:61;height:12" fillcolor="green" stroked="f"/>
              <v:line id="_x0000_s1037" style="position:absolute" from="5881,2163" to="5930,2164" strokecolor="green" strokeweight="0"/>
              <v:rect id="_x0000_s1038" style="position:absolute;left:5881;top:2163;width:49;height:12" fillcolor="green" stroked="f"/>
              <v:line id="_x0000_s1039" style="position:absolute" from="5881,2175" to="5918,2176" strokecolor="green" strokeweight="0"/>
              <v:rect id="_x0000_s1040" style="position:absolute;left:5881;top:2175;width:37;height:12" fillcolor="green" stroked="f"/>
              <v:line id="_x0000_s1041" style="position:absolute" from="5881,2187" to="5906,2188" strokecolor="green" strokeweight="0"/>
              <v:rect id="_x0000_s1042" style="position:absolute;left:5881;top:2187;width:25;height:13" fillcolor="green" stroked="f"/>
              <v:line id="_x0000_s1043" style="position:absolute" from="5881,2200" to="5894,2201" strokecolor="green" strokeweight="0"/>
              <v:rect id="_x0000_s1044" style="position:absolute;left:5881;top:2200;width:13;height:12" fillcolor="green" stroked="f"/>
              <v:rect id="_x0000_s1045" style="position:absolute;left:7510;top:85;width:1646;height:180;mso-wrap-style:none;v-text-anchor:top" filled="f" stroked="f">
                <v:textbox style="mso-fit-shape-to-text:t" inset="0,0,0,0">
                  <w:txbxContent>
                    <w:p w:rsidR="00194350" w:rsidRDefault="00194350">
                      <w:r>
                        <w:rPr>
                          <w:rFonts w:cs="Garamond"/>
                          <w:color w:val="000000"/>
                          <w:sz w:val="16"/>
                          <w:szCs w:val="16"/>
                          <w:lang w:val="en-US"/>
                        </w:rPr>
                        <w:t>Poznámky Úč POD 3 - 04</w:t>
                      </w:r>
                    </w:p>
                  </w:txbxContent>
                </v:textbox>
              </v:rect>
              <v:rect id="_x0000_s1046" style="position:absolute;left:3342;top:984;width:2213;height:428;mso-wrap-style:none;v-text-anchor:top" filled="f" stroked="f">
                <v:textbox style="mso-fit-shape-to-text:t" inset="0,0,0,0">
                  <w:txbxContent>
                    <w:p w:rsidR="00194350" w:rsidRDefault="00194350">
                      <w:r>
                        <w:rPr>
                          <w:rFonts w:cs="Garamond"/>
                          <w:b/>
                          <w:bCs/>
                          <w:color w:val="000000"/>
                          <w:sz w:val="38"/>
                          <w:szCs w:val="38"/>
                          <w:lang w:val="en-US"/>
                        </w:rPr>
                        <w:t>POZNÁMKY</w:t>
                      </w:r>
                    </w:p>
                  </w:txbxContent>
                </v:textbox>
              </v:rect>
              <v:rect id="_x0000_s1047" style="position:absolute;left:3269;top:1896;width:2390;height:225;mso-wrap-style:none;v-text-anchor:top" filled="f" stroked="f">
                <v:textbox style="mso-fit-shape-to-text:t" inset="0,0,0,0">
                  <w:txbxContent>
                    <w:p w:rsidR="00194350" w:rsidRDefault="00194350">
                      <w:r>
                        <w:rPr>
                          <w:rFonts w:cs="Garamond"/>
                          <w:color w:val="000000"/>
                          <w:sz w:val="20"/>
                          <w:lang w:val="en-US"/>
                        </w:rPr>
                        <w:t>individuálnej účtovnej závierky</w:t>
                      </w:r>
                    </w:p>
                  </w:txbxContent>
                </v:textbox>
              </v:rect>
              <v:rect id="_x0000_s1048" style="position:absolute;left:2844;top:2200;width:952;height:225;mso-wrap-style:none;v-text-anchor:top" filled="f" stroked="f">
                <v:textbox style="mso-fit-shape-to-text:t" inset="0,0,0,0">
                  <w:txbxContent>
                    <w:p w:rsidR="00194350" w:rsidRDefault="00194350">
                      <w:r>
                        <w:rPr>
                          <w:rFonts w:cs="Garamond"/>
                          <w:color w:val="000000"/>
                          <w:sz w:val="20"/>
                          <w:lang w:val="en-US"/>
                        </w:rPr>
                        <w:t>zostavenej k</w:t>
                      </w:r>
                    </w:p>
                  </w:txbxContent>
                </v:textbox>
              </v:rect>
              <v:rect id="_x0000_s1049" style="position:absolute;left:4593;top:2200;width:557;height:230;mso-wrap-style:none;v-text-anchor:top" filled="f" stroked="f">
                <v:textbox style="mso-fit-shape-to-text:t" inset="0,0,0,0">
                  <w:txbxContent>
                    <w:p w:rsidR="00194350" w:rsidRDefault="00194350">
                      <w:r>
                        <w:rPr>
                          <w:rFonts w:ascii="Arial" w:hAnsi="Arial" w:cs="Arial"/>
                          <w:color w:val="000000"/>
                          <w:sz w:val="20"/>
                          <w:lang w:val="en-US"/>
                        </w:rPr>
                        <w:t>31.12.</w:t>
                      </w:r>
                    </w:p>
                  </w:txbxContent>
                </v:textbox>
              </v:rect>
              <v:rect id="_x0000_s1050" style="position:absolute;left:5906;top:2200;width:188;height:225;mso-wrap-style:none;v-text-anchor:top" filled="f" stroked="f">
                <v:textbox style="mso-fit-shape-to-text:t" inset="0,0,0,0">
                  <w:txbxContent>
                    <w:p w:rsidR="00194350" w:rsidRDefault="00194350">
                      <w:r>
                        <w:rPr>
                          <w:rFonts w:cs="Garamond"/>
                          <w:color w:val="000000"/>
                          <w:sz w:val="20"/>
                          <w:lang w:val="en-US"/>
                        </w:rPr>
                        <w:t>20</w:t>
                      </w:r>
                    </w:p>
                  </w:txbxContent>
                </v:textbox>
              </v:rect>
              <v:rect id="_x0000_s1051" style="position:absolute;left:2588;top:2746;width:76;height:180;mso-wrap-style:none;v-text-anchor:top" filled="f" stroked="f">
                <v:textbox style="mso-fit-shape-to-text:t" inset="0,0,0,0">
                  <w:txbxContent>
                    <w:p w:rsidR="00194350" w:rsidRDefault="00194350">
                      <w:r>
                        <w:rPr>
                          <w:rFonts w:cs="Garamond"/>
                          <w:color w:val="000000"/>
                          <w:sz w:val="16"/>
                          <w:szCs w:val="16"/>
                          <w:lang w:val="en-US"/>
                        </w:rPr>
                        <w:t>v</w:t>
                      </w:r>
                    </w:p>
                  </w:txbxContent>
                </v:textbox>
              </v:rect>
              <v:rect id="_x0000_s1052" style="position:absolute;left:3099;top:2746;width:902;height:180;mso-wrap-style:none;v-text-anchor:top" filled="f" stroked="f">
                <v:textbox style="mso-fit-shape-to-text:t" inset="0,0,0,0">
                  <w:txbxContent>
                    <w:p w:rsidR="00194350" w:rsidRDefault="00194350">
                      <w:r>
                        <w:rPr>
                          <w:rFonts w:cs="Garamond"/>
                          <w:color w:val="000000"/>
                          <w:sz w:val="16"/>
                          <w:szCs w:val="16"/>
                          <w:lang w:val="en-US"/>
                        </w:rPr>
                        <w:t xml:space="preserve"> - eurocentoch</w:t>
                      </w:r>
                    </w:p>
                  </w:txbxContent>
                </v:textbox>
              </v:rect>
              <v:rect id="_x0000_s1053" style="position:absolute;left:5663;top:2710;width:134;height:230;mso-wrap-style:none;v-text-anchor:top" filled="f" stroked="f">
                <v:textbox style="mso-fit-shape-to-text:t" inset="0,0,0,0">
                  <w:txbxContent>
                    <w:p w:rsidR="00194350" w:rsidRDefault="00194350">
                      <w:r>
                        <w:rPr>
                          <w:rFonts w:ascii="Arial" w:hAnsi="Arial" w:cs="Arial"/>
                          <w:color w:val="000000"/>
                          <w:sz w:val="20"/>
                          <w:lang w:val="en-US"/>
                        </w:rPr>
                        <w:t>X</w:t>
                      </w:r>
                    </w:p>
                  </w:txbxContent>
                </v:textbox>
              </v:rect>
              <v:rect id="_x0000_s1054" style="position:absolute;left:5906;top:2746;width:1122;height:180;mso-wrap-style:none;v-text-anchor:top" filled="f" stroked="f">
                <v:textbox style="mso-fit-shape-to-text:t" inset="0,0,0,0">
                  <w:txbxContent>
                    <w:p w:rsidR="00194350" w:rsidRDefault="00194350">
                      <w:r>
                        <w:rPr>
                          <w:rFonts w:cs="Garamond"/>
                          <w:color w:val="000000"/>
                          <w:sz w:val="16"/>
                          <w:szCs w:val="16"/>
                          <w:lang w:val="en-US"/>
                        </w:rPr>
                        <w:t xml:space="preserve"> - celých eurách *)</w:t>
                      </w:r>
                    </w:p>
                  </w:txbxContent>
                </v:textbox>
              </v:rect>
              <v:rect id="_x0000_s1055" style="position:absolute;left:2844;top:3196;width:417;height:180;mso-wrap-style:none;v-text-anchor:top" filled="f" stroked="f">
                <v:textbox style="mso-fit-shape-to-text:t" inset="0,0,0,0">
                  <w:txbxContent>
                    <w:p w:rsidR="00194350" w:rsidRDefault="00194350">
                      <w:r>
                        <w:rPr>
                          <w:rFonts w:cs="Garamond"/>
                          <w:color w:val="000000"/>
                          <w:sz w:val="16"/>
                          <w:szCs w:val="16"/>
                          <w:lang w:val="en-US"/>
                        </w:rPr>
                        <w:t>mesiac</w:t>
                      </w:r>
                    </w:p>
                  </w:txbxContent>
                </v:textbox>
              </v:rect>
              <v:rect id="_x0000_s1056" style="position:absolute;left:3609;top:3196;width:211;height:180;mso-wrap-style:none;v-text-anchor:top" filled="f" stroked="f">
                <v:textbox style="mso-fit-shape-to-text:t" inset="0,0,0,0">
                  <w:txbxContent>
                    <w:p w:rsidR="00194350" w:rsidRDefault="00194350">
                      <w:r>
                        <w:rPr>
                          <w:rFonts w:cs="Garamond"/>
                          <w:color w:val="000000"/>
                          <w:sz w:val="16"/>
                          <w:szCs w:val="16"/>
                          <w:lang w:val="en-US"/>
                        </w:rPr>
                        <w:t>rok</w:t>
                      </w:r>
                    </w:p>
                  </w:txbxContent>
                </v:textbox>
              </v:rect>
              <v:rect id="_x0000_s1057" style="position:absolute;left:5651;top:3196;width:417;height:180;mso-wrap-style:none;v-text-anchor:top" filled="f" stroked="f">
                <v:textbox style="mso-fit-shape-to-text:t" inset="0,0,0,0">
                  <w:txbxContent>
                    <w:p w:rsidR="00194350" w:rsidRDefault="00194350">
                      <w:r>
                        <w:rPr>
                          <w:rFonts w:cs="Garamond"/>
                          <w:color w:val="000000"/>
                          <w:sz w:val="16"/>
                          <w:szCs w:val="16"/>
                          <w:lang w:val="en-US"/>
                        </w:rPr>
                        <w:t>mesiac</w:t>
                      </w:r>
                    </w:p>
                  </w:txbxContent>
                </v:textbox>
              </v:rect>
              <v:rect id="_x0000_s1058" style="position:absolute;left:6416;top:3196;width:211;height:180;mso-wrap-style:none;v-text-anchor:top" filled="f" stroked="f">
                <v:textbox style="mso-fit-shape-to-text:t" inset="0,0,0,0">
                  <w:txbxContent>
                    <w:p w:rsidR="00194350" w:rsidRDefault="00194350">
                      <w:r>
                        <w:rPr>
                          <w:rFonts w:cs="Garamond"/>
                          <w:color w:val="000000"/>
                          <w:sz w:val="16"/>
                          <w:szCs w:val="16"/>
                          <w:lang w:val="en-US"/>
                        </w:rPr>
                        <w:t>rok</w:t>
                      </w:r>
                    </w:p>
                  </w:txbxContent>
                </v:textbox>
              </v:rect>
              <v:rect id="_x0000_s1059" style="position:absolute;left:36;top:3451;width:922;height:180;mso-wrap-style:none;v-text-anchor:top" filled="f" stroked="f">
                <v:textbox style="mso-fit-shape-to-text:t" inset="0,0,0,0">
                  <w:txbxContent>
                    <w:p w:rsidR="00194350" w:rsidRDefault="00194350">
                      <w:r>
                        <w:rPr>
                          <w:rFonts w:cs="Garamond"/>
                          <w:color w:val="000000"/>
                          <w:sz w:val="16"/>
                          <w:szCs w:val="16"/>
                          <w:lang w:val="en-US"/>
                        </w:rPr>
                        <w:t>Za obdobie od</w:t>
                      </w:r>
                    </w:p>
                  </w:txbxContent>
                </v:textbox>
              </v:rect>
              <v:rect id="_x0000_s1060" style="position:absolute;left:2916;top:34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61" style="position:absolute;left:3172;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62" style="position:absolute;left:3682;top:34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63" style="position:absolute;left:3937;top:34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64" style="position:absolute;left:4192;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65" style="position:absolute;left:4448;top:3415;width:112;height:230;mso-wrap-style:none;v-text-anchor:top" filled="f" stroked="f">
                <v:textbox style="mso-fit-shape-to-text:t" inset="0,0,0,0">
                  <w:txbxContent>
                    <w:p w:rsidR="00194350" w:rsidRPr="00194350" w:rsidRDefault="00194350">
                      <w:pPr>
                        <w:rPr>
                          <w:lang w:val="sk-SK"/>
                        </w:rPr>
                      </w:pPr>
                      <w:r>
                        <w:rPr>
                          <w:rFonts w:ascii="Arial" w:hAnsi="Arial" w:cs="Arial"/>
                          <w:color w:val="000000"/>
                          <w:sz w:val="20"/>
                          <w:lang w:val="sk-SK"/>
                        </w:rPr>
                        <w:t>8</w:t>
                      </w:r>
                    </w:p>
                  </w:txbxContent>
                </v:textbox>
              </v:rect>
              <v:rect id="_x0000_s1066" style="position:absolute;left:5286;top:3451;width:162;height:180;mso-wrap-style:none;v-text-anchor:top" filled="f" stroked="f">
                <v:textbox style="mso-fit-shape-to-text:t" inset="0,0,0,0">
                  <w:txbxContent>
                    <w:p w:rsidR="00194350" w:rsidRDefault="00194350">
                      <w:r>
                        <w:rPr>
                          <w:rFonts w:cs="Garamond"/>
                          <w:color w:val="000000"/>
                          <w:sz w:val="16"/>
                          <w:szCs w:val="16"/>
                          <w:lang w:val="en-US"/>
                        </w:rPr>
                        <w:t>do</w:t>
                      </w:r>
                    </w:p>
                  </w:txbxContent>
                </v:textbox>
              </v:rect>
              <v:rect id="_x0000_s1067" style="position:absolute;left:5724;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68" style="position:absolute;left:5979;top:34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69" style="position:absolute;left:6489;top:34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70" style="position:absolute;left:6744;top:34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71" style="position:absolute;left:6999;top:34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72" style="position:absolute;left:7255;top:3415;width:112;height:230;mso-wrap-style:none;v-text-anchor:top" filled="f" stroked="f">
                <v:textbox style="mso-fit-shape-to-text:t" inset="0,0,0,0">
                  <w:txbxContent>
                    <w:p w:rsidR="00194350" w:rsidRPr="00194350" w:rsidRDefault="00194350">
                      <w:pPr>
                        <w:rPr>
                          <w:lang w:val="sk-SK"/>
                        </w:rPr>
                      </w:pPr>
                      <w:r>
                        <w:rPr>
                          <w:rFonts w:ascii="Arial" w:hAnsi="Arial" w:cs="Arial"/>
                          <w:color w:val="000000"/>
                          <w:sz w:val="20"/>
                          <w:lang w:val="sk-SK"/>
                        </w:rPr>
                        <w:t>8</w:t>
                      </w:r>
                    </w:p>
                  </w:txbxContent>
                </v:textbox>
              </v:rect>
              <v:rect id="_x0000_s1073" style="position:absolute;left:36;top:3755;width:2652;height:180;mso-wrap-style:none;v-text-anchor:top" filled="f" stroked="f">
                <v:textbox style="mso-fit-shape-to-text:t" inset="0,0,0,0">
                  <w:txbxContent>
                    <w:p w:rsidR="00194350" w:rsidRDefault="00194350">
                      <w:r>
                        <w:rPr>
                          <w:rFonts w:cs="Garamond"/>
                          <w:color w:val="000000"/>
                          <w:sz w:val="16"/>
                          <w:szCs w:val="16"/>
                          <w:lang w:val="en-US"/>
                        </w:rPr>
                        <w:t>Bezprostredne predchádzajúce obdobie od</w:t>
                      </w:r>
                    </w:p>
                  </w:txbxContent>
                </v:textbox>
              </v:rect>
              <v:rect id="_x0000_s1074" style="position:absolute;left:5286;top:3755;width:162;height:180;mso-wrap-style:none;v-text-anchor:top" filled="f" stroked="f">
                <v:textbox style="mso-fit-shape-to-text:t" inset="0,0,0,0">
                  <w:txbxContent>
                    <w:p w:rsidR="00194350" w:rsidRDefault="00194350">
                      <w:r>
                        <w:rPr>
                          <w:rFonts w:cs="Garamond"/>
                          <w:color w:val="000000"/>
                          <w:sz w:val="16"/>
                          <w:szCs w:val="16"/>
                          <w:lang w:val="en-US"/>
                        </w:rPr>
                        <w:t>do</w:t>
                      </w:r>
                    </w:p>
                  </w:txbxContent>
                </v:textbox>
              </v:rect>
              <v:rect id="_x0000_s1075" style="position:absolute;left:36;top:4557;width:2765;height:225;mso-wrap-style:none;v-text-anchor:top" filled="f" stroked="f">
                <v:textbox style="mso-fit-shape-to-text:t" inset="0,0,0,0">
                  <w:txbxContent>
                    <w:p w:rsidR="00194350" w:rsidRDefault="00194350">
                      <w:r>
                        <w:rPr>
                          <w:rFonts w:cs="Garamond"/>
                          <w:b/>
                          <w:bCs/>
                          <w:color w:val="000000"/>
                          <w:sz w:val="20"/>
                          <w:lang w:val="en-US"/>
                        </w:rPr>
                        <w:t>Dátum vzniku účtovnej jednotky</w:t>
                      </w:r>
                    </w:p>
                  </w:txbxContent>
                </v:textbox>
              </v:rect>
              <v:rect id="_x0000_s1076" style="position:absolute;left:5651;top:4557;width:1463;height:225;mso-wrap-style:none;v-text-anchor:top" filled="f" stroked="f">
                <v:textbox style="mso-fit-shape-to-text:t" inset="0,0,0,0">
                  <w:txbxContent>
                    <w:p w:rsidR="00194350" w:rsidRDefault="00194350">
                      <w:r>
                        <w:rPr>
                          <w:rFonts w:cs="Garamond"/>
                          <w:b/>
                          <w:bCs/>
                          <w:color w:val="000000"/>
                          <w:sz w:val="20"/>
                          <w:lang w:val="en-US"/>
                        </w:rPr>
                        <w:t>Účtovná závierka</w:t>
                      </w:r>
                    </w:p>
                  </w:txbxContent>
                </v:textbox>
              </v:rect>
              <v:rect id="_x0000_s1077" style="position:absolute;left:7692;top:4557;width:1463;height:225;mso-wrap-style:none;v-text-anchor:top" filled="f" stroked="f">
                <v:textbox style="mso-fit-shape-to-text:t" inset="0,0,0,0">
                  <w:txbxContent>
                    <w:p w:rsidR="00194350" w:rsidRDefault="00194350">
                      <w:r>
                        <w:rPr>
                          <w:rFonts w:cs="Garamond"/>
                          <w:b/>
                          <w:bCs/>
                          <w:color w:val="000000"/>
                          <w:sz w:val="20"/>
                          <w:lang w:val="en-US"/>
                        </w:rPr>
                        <w:t>Účtovná závierka</w:t>
                      </w:r>
                    </w:p>
                  </w:txbxContent>
                </v:textbox>
              </v:rect>
              <v:rect id="_x0000_s1078" style="position:absolute;left:5651;top:4849;width:116;height:180;mso-wrap-style:none;v-text-anchor:top" filled="f" stroked="f">
                <v:textbox style="mso-fit-shape-to-text:t" inset="0,0,0,0">
                  <w:txbxContent>
                    <w:p w:rsidR="00194350" w:rsidRDefault="00194350">
                      <w:r>
                        <w:rPr>
                          <w:rFonts w:cs="Garamond"/>
                          <w:color w:val="000000"/>
                          <w:sz w:val="16"/>
                          <w:szCs w:val="16"/>
                          <w:lang w:val="en-US"/>
                        </w:rPr>
                        <w:t>*)</w:t>
                      </w:r>
                    </w:p>
                  </w:txbxContent>
                </v:textbox>
              </v:rect>
              <v:rect id="_x0000_s1079" style="position:absolute;left:7692;top:4849;width:116;height:180;mso-wrap-style:none;v-text-anchor:top" filled="f" stroked="f">
                <v:textbox style="mso-fit-shape-to-text:t" inset="0,0,0,0">
                  <w:txbxContent>
                    <w:p w:rsidR="00194350" w:rsidRDefault="00194350">
                      <w:r>
                        <w:rPr>
                          <w:rFonts w:cs="Garamond"/>
                          <w:color w:val="000000"/>
                          <w:sz w:val="16"/>
                          <w:szCs w:val="16"/>
                          <w:lang w:val="en-US"/>
                        </w:rPr>
                        <w:t>*)</w:t>
                      </w:r>
                    </w:p>
                  </w:txbxContent>
                </v:textbox>
              </v:rect>
              <v:rect id="_x0000_s1080" style="position:absolute;left:109;top:5092;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81" style="position:absolute;left:365;top:5092;width:112;height:230;mso-wrap-style:none;v-text-anchor:top" filled="f" stroked="f">
                <v:textbox style="mso-fit-shape-to-text:t" inset="0,0,0,0">
                  <w:txbxContent>
                    <w:p w:rsidR="00194350" w:rsidRDefault="00194350">
                      <w:r>
                        <w:rPr>
                          <w:rFonts w:ascii="Arial" w:hAnsi="Arial" w:cs="Arial"/>
                          <w:color w:val="000000"/>
                          <w:sz w:val="20"/>
                          <w:lang w:val="en-US"/>
                        </w:rPr>
                        <w:t>8</w:t>
                      </w:r>
                    </w:p>
                  </w:txbxContent>
                </v:textbox>
              </v:rect>
              <v:rect id="_x0000_s1082" style="position:absolute;left:875;top:5092;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83" style="position:absolute;left:1130;top:5092;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084" style="position:absolute;left:1640;top:5092;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085" style="position:absolute;left:1896;top:5092;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086" style="position:absolute;left:2151;top:5092;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087" style="position:absolute;left:2406;top:5092;width:112;height:230;mso-wrap-style:none;v-text-anchor:top" filled="f" stroked="f">
                <v:textbox style="mso-fit-shape-to-text:t" inset="0,0,0,0">
                  <w:txbxContent>
                    <w:p w:rsidR="00194350" w:rsidRDefault="00194350">
                      <w:r>
                        <w:rPr>
                          <w:rFonts w:ascii="Arial" w:hAnsi="Arial" w:cs="Arial"/>
                          <w:color w:val="000000"/>
                          <w:sz w:val="20"/>
                          <w:lang w:val="en-US"/>
                        </w:rPr>
                        <w:t>7</w:t>
                      </w:r>
                    </w:p>
                  </w:txbxContent>
                </v:textbox>
              </v:rect>
              <v:rect id="_x0000_s1088" style="position:absolute;left:5663;top:5092;width:101;height:230;mso-wrap-style:none;v-text-anchor:top" filled="f" stroked="f">
                <v:textbox style="mso-fit-shape-to-text:t" inset="0,0,0,0">
                  <w:txbxContent>
                    <w:p w:rsidR="00194350" w:rsidRDefault="00194350">
                      <w:r>
                        <w:rPr>
                          <w:rFonts w:ascii="Arial" w:hAnsi="Arial" w:cs="Arial"/>
                          <w:color w:val="000000"/>
                          <w:sz w:val="20"/>
                          <w:lang w:val="en-US"/>
                        </w:rPr>
                        <w:t>x</w:t>
                      </w:r>
                    </w:p>
                  </w:txbxContent>
                </v:textbox>
              </v:rect>
              <v:rect id="_x0000_s1089" style="position:absolute;left:5906;top:5128;width:512;height:180;mso-wrap-style:none;v-text-anchor:top" filled="f" stroked="f">
                <v:textbox style="mso-fit-shape-to-text:t" inset="0,0,0,0">
                  <w:txbxContent>
                    <w:p w:rsidR="00194350" w:rsidRDefault="00194350">
                      <w:r>
                        <w:rPr>
                          <w:rFonts w:cs="Garamond"/>
                          <w:color w:val="000000"/>
                          <w:sz w:val="16"/>
                          <w:szCs w:val="16"/>
                          <w:lang w:val="en-US"/>
                        </w:rPr>
                        <w:t xml:space="preserve"> - riadna</w:t>
                      </w:r>
                    </w:p>
                  </w:txbxContent>
                </v:textbox>
              </v:rect>
              <v:rect id="_x0000_s1090" style="position:absolute;left:7704;top:5092;width:101;height:230;mso-wrap-style:none;v-text-anchor:top" filled="f" stroked="f">
                <v:textbox style="mso-fit-shape-to-text:t" inset="0,0,0,0">
                  <w:txbxContent>
                    <w:p w:rsidR="00194350" w:rsidRDefault="00194350">
                      <w:r>
                        <w:rPr>
                          <w:rFonts w:ascii="Arial" w:hAnsi="Arial" w:cs="Arial"/>
                          <w:color w:val="000000"/>
                          <w:sz w:val="20"/>
                          <w:lang w:val="en-US"/>
                        </w:rPr>
                        <w:t>x</w:t>
                      </w:r>
                    </w:p>
                  </w:txbxContent>
                </v:textbox>
              </v:rect>
              <v:rect id="_x0000_s1091" style="position:absolute;left:7947;top:5128;width:739;height:180;mso-wrap-style:none;v-text-anchor:top" filled="f" stroked="f">
                <v:textbox style="mso-fit-shape-to-text:t" inset="0,0,0,0">
                  <w:txbxContent>
                    <w:p w:rsidR="00194350" w:rsidRDefault="00194350">
                      <w:r>
                        <w:rPr>
                          <w:rFonts w:cs="Garamond"/>
                          <w:color w:val="000000"/>
                          <w:sz w:val="16"/>
                          <w:szCs w:val="16"/>
                          <w:lang w:val="en-US"/>
                        </w:rPr>
                        <w:t xml:space="preserve"> - zostavená</w:t>
                      </w:r>
                    </w:p>
                  </w:txbxContent>
                </v:textbox>
              </v:rect>
              <v:rect id="_x0000_s1092" style="position:absolute;left:5906;top:5432;width:877;height:180;mso-wrap-style:none;v-text-anchor:top" filled="f" stroked="f">
                <v:textbox style="mso-fit-shape-to-text:t" inset="0,0,0,0">
                  <w:txbxContent>
                    <w:p w:rsidR="00194350" w:rsidRDefault="00194350">
                      <w:r>
                        <w:rPr>
                          <w:rFonts w:cs="Garamond"/>
                          <w:color w:val="000000"/>
                          <w:sz w:val="16"/>
                          <w:szCs w:val="16"/>
                          <w:lang w:val="en-US"/>
                        </w:rPr>
                        <w:t xml:space="preserve"> - mimoriadna</w:t>
                      </w:r>
                    </w:p>
                  </w:txbxContent>
                </v:textbox>
              </v:rect>
              <v:rect id="_x0000_s1093" style="position:absolute;left:7947;top:5432;width:727;height:180;mso-wrap-style:none;v-text-anchor:top" filled="f" stroked="f">
                <v:textbox style="mso-fit-shape-to-text:t" inset="0,0,0,0">
                  <w:txbxContent>
                    <w:p w:rsidR="00194350" w:rsidRDefault="00194350">
                      <w:r>
                        <w:rPr>
                          <w:rFonts w:cs="Garamond"/>
                          <w:color w:val="000000"/>
                          <w:sz w:val="16"/>
                          <w:szCs w:val="16"/>
                          <w:lang w:val="en-US"/>
                        </w:rPr>
                        <w:t xml:space="preserve"> - schválená</w:t>
                      </w:r>
                    </w:p>
                  </w:txbxContent>
                </v:textbox>
              </v:rect>
              <v:rect id="_x0000_s1094" style="position:absolute;left:5906;top:5736;width:732;height:180;mso-wrap-style:none;v-text-anchor:top" filled="f" stroked="f">
                <v:textbox style="mso-fit-shape-to-text:t" inset="0,0,0,0">
                  <w:txbxContent>
                    <w:p w:rsidR="00194350" w:rsidRDefault="00194350">
                      <w:r>
                        <w:rPr>
                          <w:rFonts w:cs="Garamond"/>
                          <w:color w:val="000000"/>
                          <w:sz w:val="16"/>
                          <w:szCs w:val="16"/>
                          <w:lang w:val="en-US"/>
                        </w:rPr>
                        <w:t xml:space="preserve"> - priebežná</w:t>
                      </w:r>
                    </w:p>
                  </w:txbxContent>
                </v:textbox>
              </v:rect>
              <v:rect id="_x0000_s1095" style="position:absolute;left:36;top:6647;width:299;height:180;mso-wrap-style:none;v-text-anchor:top" filled="f" stroked="f">
                <v:textbox style="mso-fit-shape-to-text:t" inset="0,0,0,0">
                  <w:txbxContent>
                    <w:p w:rsidR="00194350" w:rsidRDefault="00194350">
                      <w:r>
                        <w:rPr>
                          <w:rFonts w:cs="Garamond"/>
                          <w:b/>
                          <w:bCs/>
                          <w:color w:val="000000"/>
                          <w:sz w:val="16"/>
                          <w:szCs w:val="16"/>
                          <w:lang w:val="en-US"/>
                        </w:rPr>
                        <w:t>IČO</w:t>
                      </w:r>
                    </w:p>
                  </w:txbxContent>
                </v:textbox>
              </v:rect>
              <v:rect id="_x0000_s1096" style="position:absolute;left:2333;top:6647;width:297;height:180;mso-wrap-style:none;v-text-anchor:top" filled="f" stroked="f">
                <v:textbox style="mso-fit-shape-to-text:t" inset="0,0,0,0">
                  <w:txbxContent>
                    <w:p w:rsidR="00194350" w:rsidRDefault="00194350">
                      <w:r>
                        <w:rPr>
                          <w:rFonts w:cs="Garamond"/>
                          <w:b/>
                          <w:bCs/>
                          <w:color w:val="000000"/>
                          <w:sz w:val="16"/>
                          <w:szCs w:val="16"/>
                          <w:lang w:val="en-US"/>
                        </w:rPr>
                        <w:t>DIČ</w:t>
                      </w:r>
                    </w:p>
                  </w:txbxContent>
                </v:textbox>
              </v:rect>
              <v:rect id="_x0000_s1097" style="position:absolute;left:5140;top:6647;width:1012;height:180;mso-wrap-style:none;v-text-anchor:top" filled="f" stroked="f">
                <v:textbox style="mso-fit-shape-to-text:t" inset="0,0,0,0">
                  <w:txbxContent>
                    <w:p w:rsidR="00194350" w:rsidRDefault="00194350">
                      <w:r>
                        <w:rPr>
                          <w:rFonts w:cs="Garamond"/>
                          <w:b/>
                          <w:bCs/>
                          <w:color w:val="000000"/>
                          <w:sz w:val="16"/>
                          <w:szCs w:val="16"/>
                          <w:lang w:val="en-US"/>
                        </w:rPr>
                        <w:t>Kód SK NACE</w:t>
                      </w:r>
                    </w:p>
                  </w:txbxContent>
                </v:textbox>
              </v:rect>
              <v:rect id="_x0000_s1098" style="position:absolute;left:109;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099" style="position:absolute;left:365;top:69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00" style="position:absolute;left:620;top:6915;width:112;height:230;mso-wrap-style:none;v-text-anchor:top" filled="f" stroked="f">
                <v:textbox style="mso-fit-shape-to-text:t" inset="0,0,0,0">
                  <w:txbxContent>
                    <w:p w:rsidR="00194350" w:rsidRDefault="00194350">
                      <w:r>
                        <w:rPr>
                          <w:rFonts w:ascii="Arial" w:hAnsi="Arial" w:cs="Arial"/>
                          <w:color w:val="000000"/>
                          <w:sz w:val="20"/>
                          <w:lang w:val="en-US"/>
                        </w:rPr>
                        <w:t>8</w:t>
                      </w:r>
                    </w:p>
                  </w:txbxContent>
                </v:textbox>
              </v:rect>
              <v:rect id="_x0000_s1101" style="position:absolute;left:875;top:6915;width:112;height:230;mso-wrap-style:none;v-text-anchor:top" filled="f" stroked="f">
                <v:textbox style="mso-fit-shape-to-text:t" inset="0,0,0,0">
                  <w:txbxContent>
                    <w:p w:rsidR="00194350" w:rsidRDefault="00194350">
                      <w:r>
                        <w:rPr>
                          <w:rFonts w:ascii="Arial" w:hAnsi="Arial" w:cs="Arial"/>
                          <w:color w:val="000000"/>
                          <w:sz w:val="20"/>
                          <w:lang w:val="en-US"/>
                        </w:rPr>
                        <w:t>9</w:t>
                      </w:r>
                    </w:p>
                  </w:txbxContent>
                </v:textbox>
              </v:rect>
              <v:rect id="_x0000_s1102" style="position:absolute;left:1130;top:69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03" style="position:absolute;left:1385;top:69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04" style="position:absolute;left:1640;top:6915;width:112;height:230;mso-wrap-style:none;v-text-anchor:top" filled="f" stroked="f">
                <v:textbox style="mso-fit-shape-to-text:t" inset="0,0,0,0">
                  <w:txbxContent>
                    <w:p w:rsidR="00194350" w:rsidRDefault="00194350">
                      <w:r>
                        <w:rPr>
                          <w:rFonts w:ascii="Arial" w:hAnsi="Arial" w:cs="Arial"/>
                          <w:color w:val="000000"/>
                          <w:sz w:val="20"/>
                          <w:lang w:val="en-US"/>
                        </w:rPr>
                        <w:t>3</w:t>
                      </w:r>
                    </w:p>
                  </w:txbxContent>
                </v:textbox>
              </v:rect>
              <v:rect id="_x0000_s1105" style="position:absolute;left:1896;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106" style="position:absolute;left:2406;top:69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07" style="position:absolute;left:2661;top:69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08" style="position:absolute;left:2916;top:691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09" style="position:absolute;left:3172;top:691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10" style="position:absolute;left:3427;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111" style="position:absolute;left:3682;top:691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12" style="position:absolute;left:3937;top:6915;width:112;height:230;mso-wrap-style:none;v-text-anchor:top" filled="f" stroked="f">
                <v:textbox style="mso-fit-shape-to-text:t" inset="0,0,0,0">
                  <w:txbxContent>
                    <w:p w:rsidR="00194350" w:rsidRDefault="00194350">
                      <w:r>
                        <w:rPr>
                          <w:rFonts w:ascii="Arial" w:hAnsi="Arial" w:cs="Arial"/>
                          <w:color w:val="000000"/>
                          <w:sz w:val="20"/>
                          <w:lang w:val="en-US"/>
                        </w:rPr>
                        <w:t>4</w:t>
                      </w:r>
                    </w:p>
                  </w:txbxContent>
                </v:textbox>
              </v:rect>
              <v:rect id="_x0000_s1113" style="position:absolute;left:4192;top:6915;width:112;height:230;mso-wrap-style:none;v-text-anchor:top" filled="f" stroked="f">
                <v:textbox style="mso-fit-shape-to-text:t" inset="0,0,0,0">
                  <w:txbxContent>
                    <w:p w:rsidR="00194350" w:rsidRDefault="00194350">
                      <w:r>
                        <w:rPr>
                          <w:rFonts w:ascii="Arial" w:hAnsi="Arial" w:cs="Arial"/>
                          <w:color w:val="000000"/>
                          <w:sz w:val="20"/>
                          <w:lang w:val="en-US"/>
                        </w:rPr>
                        <w:t>3</w:t>
                      </w:r>
                    </w:p>
                  </w:txbxContent>
                </v:textbox>
              </v:rect>
              <v:rect id="_x0000_s1114" style="position:absolute;left:4448;top:6915;width:112;height:230;mso-wrap-style:none;v-text-anchor:top" filled="f" stroked="f">
                <v:textbox style="mso-fit-shape-to-text:t" inset="0,0,0,0">
                  <w:txbxContent>
                    <w:p w:rsidR="00194350" w:rsidRDefault="00194350">
                      <w:r>
                        <w:rPr>
                          <w:rFonts w:ascii="Arial" w:hAnsi="Arial" w:cs="Arial"/>
                          <w:color w:val="000000"/>
                          <w:sz w:val="20"/>
                          <w:lang w:val="en-US"/>
                        </w:rPr>
                        <w:t>8</w:t>
                      </w:r>
                    </w:p>
                  </w:txbxContent>
                </v:textbox>
              </v:rect>
              <v:rect id="_x0000_s1115" style="position:absolute;left:4703;top:6915;width:112;height:230;mso-wrap-style:none;v-text-anchor:top" filled="f" stroked="f">
                <v:textbox style="mso-fit-shape-to-text:t" inset="0,0,0,0">
                  <w:txbxContent>
                    <w:p w:rsidR="00194350" w:rsidRDefault="00194350">
                      <w:r>
                        <w:rPr>
                          <w:rFonts w:ascii="Arial" w:hAnsi="Arial" w:cs="Arial"/>
                          <w:color w:val="000000"/>
                          <w:sz w:val="20"/>
                          <w:lang w:val="en-US"/>
                        </w:rPr>
                        <w:t>5</w:t>
                      </w:r>
                    </w:p>
                  </w:txbxContent>
                </v:textbox>
              </v:rect>
              <v:rect id="_x0000_s1116" style="position:absolute;left:5736;top:6951;width:42;height:180;mso-wrap-style:none;v-text-anchor:top" filled="f" stroked="f">
                <v:textbox style="mso-fit-shape-to-text:t" inset="0,0,0,0">
                  <w:txbxContent>
                    <w:p w:rsidR="00194350" w:rsidRDefault="00194350">
                      <w:r>
                        <w:rPr>
                          <w:rFonts w:cs="Garamond"/>
                          <w:b/>
                          <w:bCs/>
                          <w:color w:val="000000"/>
                          <w:sz w:val="16"/>
                          <w:szCs w:val="16"/>
                          <w:lang w:val="en-US"/>
                        </w:rPr>
                        <w:t>.</w:t>
                      </w:r>
                    </w:p>
                  </w:txbxContent>
                </v:textbox>
              </v:rect>
              <v:rect id="_x0000_s1117" style="position:absolute;left:6501;top:6951;width:42;height:180;mso-wrap-style:none;v-text-anchor:top" filled="f" stroked="f">
                <v:textbox style="mso-fit-shape-to-text:t" inset="0,0,0,0">
                  <w:txbxContent>
                    <w:p w:rsidR="00194350" w:rsidRDefault="00194350">
                      <w:r>
                        <w:rPr>
                          <w:rFonts w:cs="Garamond"/>
                          <w:b/>
                          <w:bCs/>
                          <w:color w:val="000000"/>
                          <w:sz w:val="16"/>
                          <w:szCs w:val="16"/>
                          <w:lang w:val="en-US"/>
                        </w:rPr>
                        <w:t>.</w:t>
                      </w:r>
                    </w:p>
                  </w:txbxContent>
                </v:textbox>
              </v:rect>
              <v:rect id="_x0000_s1118" style="position:absolute;left:36;top:7619;width:2927;height:180;mso-wrap-style:none;v-text-anchor:top" filled="f" stroked="f">
                <v:textbox style="mso-fit-shape-to-text:t" inset="0,0,0,0">
                  <w:txbxContent>
                    <w:p w:rsidR="00194350" w:rsidRDefault="00194350">
                      <w:r>
                        <w:rPr>
                          <w:rFonts w:cs="Garamond"/>
                          <w:b/>
                          <w:bCs/>
                          <w:color w:val="000000"/>
                          <w:sz w:val="16"/>
                          <w:szCs w:val="16"/>
                          <w:lang w:val="en-US"/>
                        </w:rPr>
                        <w:t>Obchodné meno (názov) účtovnej jednotky</w:t>
                      </w:r>
                    </w:p>
                  </w:txbxContent>
                </v:textbox>
              </v:rect>
              <v:rect id="_x0000_s1119" style="position:absolute;left:49;top:7838;width:145;height:230;mso-wrap-style:none;v-text-anchor:top" filled="f" stroked="f">
                <v:textbox style="mso-fit-shape-to-text:t" inset="0,0,0,0">
                  <w:txbxContent>
                    <w:p w:rsidR="00194350" w:rsidRDefault="00194350">
                      <w:r>
                        <w:rPr>
                          <w:rFonts w:ascii="Arial" w:hAnsi="Arial" w:cs="Arial"/>
                          <w:color w:val="000000"/>
                          <w:sz w:val="20"/>
                          <w:lang w:val="en-US"/>
                        </w:rPr>
                        <w:t>R</w:t>
                      </w:r>
                    </w:p>
                  </w:txbxContent>
                </v:textbox>
              </v:rect>
              <v:rect id="_x0000_s1120" style="position:absolute;left:304;top:7838;width:134;height:230;mso-wrap-style:none;v-text-anchor:top" filled="f" stroked="f">
                <v:textbox style="mso-fit-shape-to-text:t" inset="0,0,0,0">
                  <w:txbxContent>
                    <w:p w:rsidR="00194350" w:rsidRDefault="00194350">
                      <w:r>
                        <w:rPr>
                          <w:rFonts w:ascii="Arial" w:hAnsi="Arial" w:cs="Arial"/>
                          <w:color w:val="000000"/>
                          <w:sz w:val="20"/>
                          <w:lang w:val="en-US"/>
                        </w:rPr>
                        <w:t>E</w:t>
                      </w:r>
                    </w:p>
                  </w:txbxContent>
                </v:textbox>
              </v:rect>
              <v:rect id="_x0000_s1121" style="position:absolute;left:559;top:7838;width:123;height:230;mso-wrap-style:none;v-text-anchor:top" filled="f" stroked="f">
                <v:textbox style="mso-fit-shape-to-text:t" inset="0,0,0,0">
                  <w:txbxContent>
                    <w:p w:rsidR="00194350" w:rsidRDefault="00194350">
                      <w:r>
                        <w:rPr>
                          <w:rFonts w:ascii="Arial" w:hAnsi="Arial" w:cs="Arial"/>
                          <w:color w:val="000000"/>
                          <w:sz w:val="20"/>
                          <w:lang w:val="en-US"/>
                        </w:rPr>
                        <w:t>F</w:t>
                      </w:r>
                    </w:p>
                  </w:txbxContent>
                </v:textbox>
              </v:rect>
              <v:rect id="_x0000_s1122" style="position:absolute;left:814;top:7838;width:145;height:230;mso-wrap-style:none;v-text-anchor:top" filled="f" stroked="f">
                <v:textbox style="mso-fit-shape-to-text:t" inset="0,0,0,0">
                  <w:txbxContent>
                    <w:p w:rsidR="00194350" w:rsidRDefault="00194350">
                      <w:r>
                        <w:rPr>
                          <w:rFonts w:ascii="Arial" w:hAnsi="Arial" w:cs="Arial"/>
                          <w:color w:val="000000"/>
                          <w:sz w:val="20"/>
                          <w:lang w:val="en-US"/>
                        </w:rPr>
                        <w:t>R</w:t>
                      </w:r>
                    </w:p>
                  </w:txbxContent>
                </v:textbox>
              </v:rect>
              <v:rect id="_x0000_s1123" style="position:absolute;left:1069;top:7838;width:134;height:230;mso-wrap-style:none;v-text-anchor:top" filled="f" stroked="f">
                <v:textbox style="mso-fit-shape-to-text:t" inset="0,0,0,0">
                  <w:txbxContent>
                    <w:p w:rsidR="00194350" w:rsidRDefault="00194350">
                      <w:r>
                        <w:rPr>
                          <w:rFonts w:ascii="Arial" w:hAnsi="Arial" w:cs="Arial"/>
                          <w:color w:val="000000"/>
                          <w:sz w:val="20"/>
                          <w:lang w:val="en-US"/>
                        </w:rPr>
                        <w:t>E</w:t>
                      </w:r>
                    </w:p>
                  </w:txbxContent>
                </v:textbox>
              </v:rect>
              <v:rect id="_x0000_s1124" style="position:absolute;left:1325;top:7838;width:134;height:230;mso-wrap-style:none;v-text-anchor:top" filled="f" stroked="f">
                <v:textbox style="mso-fit-shape-to-text:t" inset="0,0,0,0">
                  <w:txbxContent>
                    <w:p w:rsidR="00194350" w:rsidRDefault="00194350">
                      <w:r>
                        <w:rPr>
                          <w:rFonts w:ascii="Arial" w:hAnsi="Arial" w:cs="Arial"/>
                          <w:color w:val="000000"/>
                          <w:sz w:val="20"/>
                          <w:lang w:val="en-US"/>
                        </w:rPr>
                        <w:t>S</w:t>
                      </w:r>
                    </w:p>
                  </w:txbxContent>
                </v:textbox>
              </v:rect>
              <v:rect id="_x0000_s1125" style="position:absolute;left:1580;top:7838;width:145;height:230;mso-wrap-style:none;v-text-anchor:top" filled="f" stroked="f">
                <v:textbox style="mso-fit-shape-to-text:t" inset="0,0,0,0">
                  <w:txbxContent>
                    <w:p w:rsidR="00194350" w:rsidRDefault="00194350">
                      <w:r>
                        <w:rPr>
                          <w:rFonts w:ascii="Arial" w:hAnsi="Arial" w:cs="Arial"/>
                          <w:color w:val="000000"/>
                          <w:sz w:val="20"/>
                          <w:lang w:val="en-US"/>
                        </w:rPr>
                        <w:t xml:space="preserve">H </w:t>
                      </w:r>
                    </w:p>
                  </w:txbxContent>
                </v:textbox>
              </v:rect>
              <v:rect id="_x0000_s1126" style="position:absolute;left:2090;top:7838;width:145;height:230;mso-wrap-style:none;v-text-anchor:top" filled="f" stroked="f">
                <v:textbox style="mso-fit-shape-to-text:t" inset="0,0,0,0">
                  <w:txbxContent>
                    <w:p w:rsidR="00194350" w:rsidRDefault="00194350">
                      <w:r>
                        <w:rPr>
                          <w:rFonts w:ascii="Arial" w:hAnsi="Arial" w:cs="Arial"/>
                          <w:color w:val="000000"/>
                          <w:sz w:val="20"/>
                          <w:lang w:val="en-US"/>
                        </w:rPr>
                        <w:t>C</w:t>
                      </w:r>
                    </w:p>
                  </w:txbxContent>
                </v:textbox>
              </v:rect>
              <v:rect id="_x0000_s1127" style="position:absolute;left:2345;top:7838;width:156;height:230;mso-wrap-style:none;v-text-anchor:top" filled="f" stroked="f">
                <v:textbox style="mso-fit-shape-to-text:t" inset="0,0,0,0">
                  <w:txbxContent>
                    <w:p w:rsidR="00194350" w:rsidRDefault="00194350">
                      <w:r>
                        <w:rPr>
                          <w:rFonts w:ascii="Arial" w:hAnsi="Arial" w:cs="Arial"/>
                          <w:color w:val="000000"/>
                          <w:sz w:val="20"/>
                          <w:lang w:val="en-US"/>
                        </w:rPr>
                        <w:t>O</w:t>
                      </w:r>
                    </w:p>
                  </w:txbxContent>
                </v:textbox>
              </v:rect>
              <v:rect id="_x0000_s1128" style="position:absolute;left:2600;top:7838;width:167;height:230;mso-wrap-style:none;v-text-anchor:top" filled="f" stroked="f">
                <v:textbox style="mso-fit-shape-to-text:t" inset="0,0,0,0">
                  <w:txbxContent>
                    <w:p w:rsidR="00194350" w:rsidRDefault="00194350">
                      <w:r>
                        <w:rPr>
                          <w:rFonts w:ascii="Arial" w:hAnsi="Arial" w:cs="Arial"/>
                          <w:color w:val="000000"/>
                          <w:sz w:val="20"/>
                          <w:lang w:val="en-US"/>
                        </w:rPr>
                        <w:t>M</w:t>
                      </w:r>
                    </w:p>
                  </w:txbxContent>
                </v:textbox>
              </v:rect>
              <v:rect id="_x0000_s1129" style="position:absolute;left:2856;top:7838;width:134;height:230;mso-wrap-style:none;v-text-anchor:top" filled="f" stroked="f">
                <v:textbox style="mso-fit-shape-to-text:t" inset="0,0,0,0">
                  <w:txbxContent>
                    <w:p w:rsidR="00194350" w:rsidRDefault="00194350">
                      <w:r>
                        <w:rPr>
                          <w:rFonts w:ascii="Arial" w:hAnsi="Arial" w:cs="Arial"/>
                          <w:color w:val="000000"/>
                          <w:sz w:val="20"/>
                          <w:lang w:val="en-US"/>
                        </w:rPr>
                        <w:t>P</w:t>
                      </w:r>
                    </w:p>
                  </w:txbxContent>
                </v:textbox>
              </v:rect>
              <v:rect id="_x0000_s1130" style="position:absolute;left:3111;top:7838;width:134;height:230;mso-wrap-style:none;v-text-anchor:top" filled="f" stroked="f">
                <v:textbox style="mso-fit-shape-to-text:t" inset="0,0,0,0">
                  <w:txbxContent>
                    <w:p w:rsidR="00194350" w:rsidRDefault="00194350">
                      <w:r>
                        <w:rPr>
                          <w:rFonts w:ascii="Arial" w:hAnsi="Arial" w:cs="Arial"/>
                          <w:color w:val="000000"/>
                          <w:sz w:val="20"/>
                          <w:lang w:val="en-US"/>
                        </w:rPr>
                        <w:t>A</w:t>
                      </w:r>
                    </w:p>
                  </w:txbxContent>
                </v:textbox>
              </v:rect>
              <v:rect id="_x0000_s1131" style="position:absolute;left:3366;top:7838;width:145;height:230;mso-wrap-style:none;v-text-anchor:top" filled="f" stroked="f">
                <v:textbox style="mso-fit-shape-to-text:t" inset="0,0,0,0">
                  <w:txbxContent>
                    <w:p w:rsidR="00194350" w:rsidRDefault="00194350">
                      <w:r>
                        <w:rPr>
                          <w:rFonts w:ascii="Arial" w:hAnsi="Arial" w:cs="Arial"/>
                          <w:color w:val="000000"/>
                          <w:sz w:val="20"/>
                          <w:lang w:val="en-US"/>
                        </w:rPr>
                        <w:t>N</w:t>
                      </w:r>
                    </w:p>
                  </w:txbxContent>
                </v:textbox>
              </v:rect>
              <v:rect id="_x0000_s1132" style="position:absolute;left:3621;top:7838;width:134;height:230;mso-wrap-style:none;v-text-anchor:top" filled="f" stroked="f">
                <v:textbox style="mso-fit-shape-to-text:t" inset="0,0,0,0">
                  <w:txbxContent>
                    <w:p w:rsidR="00194350" w:rsidRDefault="00194350">
                      <w:r>
                        <w:rPr>
                          <w:rFonts w:ascii="Arial" w:hAnsi="Arial" w:cs="Arial"/>
                          <w:color w:val="000000"/>
                          <w:sz w:val="20"/>
                          <w:lang w:val="en-US"/>
                        </w:rPr>
                        <w:t xml:space="preserve">Y </w:t>
                      </w:r>
                    </w:p>
                  </w:txbxContent>
                </v:textbox>
              </v:rect>
              <v:rect id="_x0000_s1133" style="position:absolute;left:4132;top:7838;width:156;height:230;mso-wrap-style:none;v-text-anchor:top" filled="f" stroked="f">
                <v:textbox style="mso-fit-shape-to-text:t" inset="0,0,0,0">
                  <w:txbxContent>
                    <w:p w:rsidR="00194350" w:rsidRDefault="00194350">
                      <w:r>
                        <w:rPr>
                          <w:rFonts w:ascii="Arial" w:hAnsi="Arial" w:cs="Arial"/>
                          <w:color w:val="000000"/>
                          <w:sz w:val="20"/>
                          <w:lang w:val="en-US"/>
                        </w:rPr>
                        <w:t>s.</w:t>
                      </w:r>
                    </w:p>
                  </w:txbxContent>
                </v:textbox>
              </v:rect>
              <v:rect id="_x0000_s1134" style="position:absolute;left:4387;top:7838;width:123;height:230;mso-wrap-style:none;v-text-anchor:top" filled="f" stroked="f">
                <v:textbox style="mso-fit-shape-to-text:t" inset="0,0,0,0">
                  <w:txbxContent>
                    <w:p w:rsidR="00194350" w:rsidRDefault="00194350">
                      <w:r>
                        <w:rPr>
                          <w:rFonts w:ascii="Arial" w:hAnsi="Arial" w:cs="Arial"/>
                          <w:color w:val="000000"/>
                          <w:sz w:val="20"/>
                          <w:lang w:val="en-US"/>
                        </w:rPr>
                        <w:t>r.</w:t>
                      </w:r>
                    </w:p>
                  </w:txbxContent>
                </v:textbox>
              </v:rect>
              <v:rect id="_x0000_s1135" style="position:absolute;left:4642;top:7838;width:167;height:230;mso-wrap-style:none;v-text-anchor:top" filled="f" stroked="f">
                <v:textbox style="mso-fit-shape-to-text:t" inset="0,0,0,0">
                  <w:txbxContent>
                    <w:p w:rsidR="00194350" w:rsidRDefault="00194350">
                      <w:r>
                        <w:rPr>
                          <w:rFonts w:ascii="Arial" w:hAnsi="Arial" w:cs="Arial"/>
                          <w:color w:val="000000"/>
                          <w:sz w:val="20"/>
                          <w:lang w:val="en-US"/>
                        </w:rPr>
                        <w:t>o.</w:t>
                      </w:r>
                    </w:p>
                  </w:txbxContent>
                </v:textbox>
              </v:rect>
              <v:rect id="_x0000_s1136" style="position:absolute;left:36;top:9163;width:1582;height:180;mso-wrap-style:none;v-text-anchor:top" filled="f" stroked="f">
                <v:textbox style="mso-fit-shape-to-text:t" inset="0,0,0,0">
                  <w:txbxContent>
                    <w:p w:rsidR="00194350" w:rsidRDefault="00194350">
                      <w:r>
                        <w:rPr>
                          <w:rFonts w:cs="Garamond"/>
                          <w:b/>
                          <w:bCs/>
                          <w:color w:val="000000"/>
                          <w:sz w:val="16"/>
                          <w:szCs w:val="16"/>
                          <w:lang w:val="en-US"/>
                        </w:rPr>
                        <w:t>Sídlo účtovnej jednotky</w:t>
                      </w:r>
                    </w:p>
                  </w:txbxContent>
                </v:textbox>
              </v:rect>
              <v:rect id="_x0000_s1137" style="position:absolute;left:36;top:9466;width:360;height:180;mso-wrap-style:none;v-text-anchor:top" filled="f" stroked="f">
                <v:textbox style="mso-fit-shape-to-text:t" inset="0,0,0,0">
                  <w:txbxContent>
                    <w:p w:rsidR="00194350" w:rsidRDefault="00194350">
                      <w:r>
                        <w:rPr>
                          <w:rFonts w:cs="Garamond"/>
                          <w:b/>
                          <w:bCs/>
                          <w:color w:val="000000"/>
                          <w:sz w:val="16"/>
                          <w:szCs w:val="16"/>
                          <w:lang w:val="en-US"/>
                        </w:rPr>
                        <w:t>Ulica</w:t>
                      </w:r>
                    </w:p>
                  </w:txbxContent>
                </v:textbox>
              </v:rect>
              <v:rect id="_x0000_s1138" style="position:absolute;left:7182;top:9418;width:346;height:180;mso-wrap-style:none;v-text-anchor:top" filled="f" stroked="f">
                <v:textbox style="mso-fit-shape-to-text:t" inset="0,0,0,0">
                  <w:txbxContent>
                    <w:p w:rsidR="00194350" w:rsidRDefault="00194350">
                      <w:r>
                        <w:rPr>
                          <w:rFonts w:cs="Garamond"/>
                          <w:b/>
                          <w:bCs/>
                          <w:color w:val="000000"/>
                          <w:sz w:val="16"/>
                          <w:szCs w:val="16"/>
                          <w:lang w:val="en-US"/>
                        </w:rPr>
                        <w:t>Číslo</w:t>
                      </w:r>
                    </w:p>
                  </w:txbxContent>
                </v:textbox>
              </v:rect>
              <v:rect id="_x0000_s1139" style="position:absolute;left:49;top:9685;width:145;height:230;mso-wrap-style:none;v-text-anchor:top" filled="f" stroked="f">
                <v:textbox style="mso-fit-shape-to-text:t" inset="0,0,0,0">
                  <w:txbxContent>
                    <w:p w:rsidR="00194350" w:rsidRDefault="00194350">
                      <w:r>
                        <w:rPr>
                          <w:rFonts w:ascii="Arial" w:hAnsi="Arial" w:cs="Arial"/>
                          <w:color w:val="000000"/>
                          <w:sz w:val="20"/>
                          <w:lang w:val="en-US"/>
                        </w:rPr>
                        <w:t>Č</w:t>
                      </w:r>
                    </w:p>
                  </w:txbxContent>
                </v:textbox>
              </v:rect>
              <v:rect id="_x0000_s1140" style="position:absolute;left:304;top:9685;width:112;height:230;mso-wrap-style:none;v-text-anchor:top" filled="f" stroked="f">
                <v:textbox style="mso-fit-shape-to-text:t" inset="0,0,0,0">
                  <w:txbxContent>
                    <w:p w:rsidR="00194350" w:rsidRDefault="00194350">
                      <w:r>
                        <w:rPr>
                          <w:rFonts w:ascii="Arial" w:hAnsi="Arial" w:cs="Arial"/>
                          <w:color w:val="000000"/>
                          <w:sz w:val="20"/>
                          <w:lang w:val="en-US"/>
                        </w:rPr>
                        <w:t>e</w:t>
                      </w:r>
                    </w:p>
                  </w:txbxContent>
                </v:textbox>
              </v:rect>
              <v:rect id="_x0000_s1141" style="position:absolute;left:559;top:9685;width:101;height:230;mso-wrap-style:none;v-text-anchor:top" filled="f" stroked="f">
                <v:textbox style="mso-fit-shape-to-text:t" inset="0,0,0,0">
                  <w:txbxContent>
                    <w:p w:rsidR="00194350" w:rsidRDefault="00194350">
                      <w:r>
                        <w:rPr>
                          <w:rFonts w:ascii="Arial" w:hAnsi="Arial" w:cs="Arial"/>
                          <w:color w:val="000000"/>
                          <w:sz w:val="20"/>
                          <w:lang w:val="en-US"/>
                        </w:rPr>
                        <w:t>s</w:t>
                      </w:r>
                    </w:p>
                  </w:txbxContent>
                </v:textbox>
              </v:rect>
              <v:rect id="_x0000_s1142" style="position:absolute;left:814;top:9685;width:101;height:230;mso-wrap-style:none;v-text-anchor:top" filled="f" stroked="f">
                <v:textbox style="mso-fit-shape-to-text:t" inset="0,0,0,0">
                  <w:txbxContent>
                    <w:p w:rsidR="00194350" w:rsidRDefault="00194350">
                      <w:r>
                        <w:rPr>
                          <w:rFonts w:ascii="Arial" w:hAnsi="Arial" w:cs="Arial"/>
                          <w:color w:val="000000"/>
                          <w:sz w:val="20"/>
                          <w:lang w:val="en-US"/>
                        </w:rPr>
                        <w:t>k</w:t>
                      </w:r>
                    </w:p>
                  </w:txbxContent>
                </v:textbox>
              </v:rect>
              <v:rect id="_x0000_s1143" style="position:absolute;left:1069;top:9685;width:112;height:230;mso-wrap-style:none;v-text-anchor:top" filled="f" stroked="f">
                <v:textbox style="mso-fit-shape-to-text:t" inset="0,0,0,0">
                  <w:txbxContent>
                    <w:p w:rsidR="00194350" w:rsidRDefault="00194350">
                      <w:r>
                        <w:rPr>
                          <w:rFonts w:ascii="Arial" w:hAnsi="Arial" w:cs="Arial"/>
                          <w:color w:val="000000"/>
                          <w:sz w:val="20"/>
                          <w:lang w:val="en-US"/>
                        </w:rPr>
                        <w:t>á</w:t>
                      </w:r>
                    </w:p>
                  </w:txbxContent>
                </v:textbox>
              </v:rect>
              <v:rect id="_x0000_s1144" style="position:absolute;left:7255;top:9685;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45" style="position:absolute;left:7510;top:9685;width:112;height:230;mso-wrap-style:none;v-text-anchor:top" filled="f" stroked="f">
                <v:textbox style="mso-fit-shape-to-text:t" inset="0,0,0,0">
                  <w:txbxContent>
                    <w:p w:rsidR="00194350" w:rsidRDefault="00194350">
                      <w:r>
                        <w:rPr>
                          <w:rFonts w:ascii="Arial" w:hAnsi="Arial" w:cs="Arial"/>
                          <w:color w:val="000000"/>
                          <w:sz w:val="20"/>
                          <w:lang w:val="en-US"/>
                        </w:rPr>
                        <w:t>4</w:t>
                      </w:r>
                    </w:p>
                  </w:txbxContent>
                </v:textbox>
              </v:rect>
              <v:rect id="_x0000_s1146" style="position:absolute;left:7765;top:9685;width:112;height:230;mso-wrap-style:none;v-text-anchor:top" filled="f" stroked="f">
                <v:textbox style="mso-fit-shape-to-text:t" inset="0,0,0,0">
                  <w:txbxContent>
                    <w:p w:rsidR="00194350" w:rsidRDefault="00194350">
                      <w:r>
                        <w:rPr>
                          <w:rFonts w:ascii="Arial" w:hAnsi="Arial" w:cs="Arial"/>
                          <w:color w:val="000000"/>
                          <w:sz w:val="20"/>
                          <w:lang w:val="en-US"/>
                        </w:rPr>
                        <w:t>3</w:t>
                      </w:r>
                    </w:p>
                  </w:txbxContent>
                </v:textbox>
              </v:rect>
              <v:rect id="_x0000_s1147" style="position:absolute;left:8020;top:9685;width:112;height:230;mso-wrap-style:none;v-text-anchor:top" filled="f" stroked="f">
                <v:textbox style="mso-fit-shape-to-text:t" inset="0,0,0,0">
                  <w:txbxContent>
                    <w:p w:rsidR="00194350" w:rsidRDefault="00194350">
                      <w:r>
                        <w:rPr>
                          <w:rFonts w:ascii="Arial" w:hAnsi="Arial" w:cs="Arial"/>
                          <w:color w:val="000000"/>
                          <w:sz w:val="20"/>
                          <w:lang w:val="en-US"/>
                        </w:rPr>
                        <w:t>7</w:t>
                      </w:r>
                    </w:p>
                  </w:txbxContent>
                </v:textbox>
              </v:rect>
              <v:rect id="_x0000_s1148" style="position:absolute;left:8215;top:9685;width:56;height:230;mso-wrap-style:none;v-text-anchor:top" filled="f" stroked="f">
                <v:textbox style="mso-fit-shape-to-text:t" inset="0,0,0,0">
                  <w:txbxContent>
                    <w:p w:rsidR="00194350" w:rsidRDefault="00194350">
                      <w:r>
                        <w:rPr>
                          <w:rFonts w:ascii="Arial" w:hAnsi="Arial" w:cs="Arial"/>
                          <w:color w:val="000000"/>
                          <w:sz w:val="20"/>
                          <w:lang w:val="en-US"/>
                        </w:rPr>
                        <w:t>/</w:t>
                      </w:r>
                    </w:p>
                  </w:txbxContent>
                </v:textbox>
              </v:rect>
              <v:rect id="_x0000_s1149" style="position:absolute;left:8531;top:9685;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50" style="position:absolute;left:8786;top:9685;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51" style="position:absolute;left:36;top:10098;width:289;height:180;mso-wrap-style:none;v-text-anchor:top" filled="f" stroked="f">
                <v:textbox style="mso-fit-shape-to-text:t" inset="0,0,0,0">
                  <w:txbxContent>
                    <w:p w:rsidR="00194350" w:rsidRDefault="00194350">
                      <w:r>
                        <w:rPr>
                          <w:rFonts w:cs="Garamond"/>
                          <w:b/>
                          <w:bCs/>
                          <w:color w:val="000000"/>
                          <w:sz w:val="16"/>
                          <w:szCs w:val="16"/>
                          <w:lang w:val="en-US"/>
                        </w:rPr>
                        <w:t>PSČ</w:t>
                      </w:r>
                    </w:p>
                  </w:txbxContent>
                </v:textbox>
              </v:rect>
              <v:rect id="_x0000_s1152" style="position:absolute;left:1568;top:10098;width:846;height:180;mso-wrap-style:none;v-text-anchor:top" filled="f" stroked="f">
                <v:textbox style="mso-fit-shape-to-text:t" inset="0,0,0,0">
                  <w:txbxContent>
                    <w:p w:rsidR="00194350" w:rsidRDefault="00194350">
                      <w:r>
                        <w:rPr>
                          <w:rFonts w:cs="Garamond"/>
                          <w:b/>
                          <w:bCs/>
                          <w:color w:val="000000"/>
                          <w:sz w:val="16"/>
                          <w:szCs w:val="16"/>
                          <w:lang w:val="en-US"/>
                        </w:rPr>
                        <w:t xml:space="preserve"> Názov obce</w:t>
                      </w:r>
                    </w:p>
                  </w:txbxContent>
                </v:textbox>
              </v:rect>
              <v:rect id="_x0000_s1153" style="position:absolute;left:109;top:10317;width:112;height:230;mso-wrap-style:none;v-text-anchor:top" filled="f" stroked="f">
                <v:textbox style="mso-fit-shape-to-text:t" inset="0,0,0,0">
                  <w:txbxContent>
                    <w:p w:rsidR="00194350" w:rsidRDefault="00194350">
                      <w:r>
                        <w:rPr>
                          <w:rFonts w:ascii="Arial" w:hAnsi="Arial" w:cs="Arial"/>
                          <w:color w:val="000000"/>
                          <w:sz w:val="20"/>
                          <w:lang w:val="en-US"/>
                        </w:rPr>
                        <w:t>9</w:t>
                      </w:r>
                    </w:p>
                  </w:txbxContent>
                </v:textbox>
              </v:rect>
              <v:rect id="_x0000_s1154" style="position:absolute;left:365;top:10317;width:112;height:230;mso-wrap-style:none;v-text-anchor:top" filled="f" stroked="f">
                <v:textbox style="mso-fit-shape-to-text:t" inset="0,0,0,0">
                  <w:txbxContent>
                    <w:p w:rsidR="00194350" w:rsidRDefault="00194350">
                      <w:r>
                        <w:rPr>
                          <w:rFonts w:ascii="Arial" w:hAnsi="Arial" w:cs="Arial"/>
                          <w:color w:val="000000"/>
                          <w:sz w:val="20"/>
                          <w:lang w:val="en-US"/>
                        </w:rPr>
                        <w:t>2</w:t>
                      </w:r>
                    </w:p>
                  </w:txbxContent>
                </v:textbox>
              </v:rect>
              <v:rect id="_x0000_s1155" style="position:absolute;left:620;top:10317;width:112;height:230;mso-wrap-style:none;v-text-anchor:top" filled="f" stroked="f">
                <v:textbox style="mso-fit-shape-to-text:t" inset="0,0,0,0">
                  <w:txbxContent>
                    <w:p w:rsidR="00194350" w:rsidRDefault="00194350">
                      <w:r>
                        <w:rPr>
                          <w:rFonts w:ascii="Arial" w:hAnsi="Arial" w:cs="Arial"/>
                          <w:color w:val="000000"/>
                          <w:sz w:val="20"/>
                          <w:lang w:val="en-US"/>
                        </w:rPr>
                        <w:t>4</w:t>
                      </w:r>
                    </w:p>
                  </w:txbxContent>
                </v:textbox>
              </v:rect>
              <v:rect id="_x0000_s1156" style="position:absolute;left:875;top:10317;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57" style="position:absolute;left:1130;top:10317;width:112;height:230;mso-wrap-style:none;v-text-anchor:top" filled="f" stroked="f">
                <v:textbox style="mso-fit-shape-to-text:t" inset="0,0,0,0">
                  <w:txbxContent>
                    <w:p w:rsidR="00194350" w:rsidRDefault="00194350">
                      <w:r>
                        <w:rPr>
                          <w:rFonts w:ascii="Arial" w:hAnsi="Arial" w:cs="Arial"/>
                          <w:color w:val="000000"/>
                          <w:sz w:val="20"/>
                          <w:lang w:val="en-US"/>
                        </w:rPr>
                        <w:t>1</w:t>
                      </w:r>
                    </w:p>
                  </w:txbxContent>
                </v:textbox>
              </v:rect>
              <v:rect id="_x0000_s1158" style="position:absolute;left:1580;top:10317;width:156;height:230;mso-wrap-style:none;v-text-anchor:top" filled="f" stroked="f">
                <v:textbox style="mso-fit-shape-to-text:t" inset="0,0,0,0">
                  <w:txbxContent>
                    <w:p w:rsidR="00194350" w:rsidRDefault="00194350">
                      <w:r>
                        <w:rPr>
                          <w:rFonts w:ascii="Arial" w:hAnsi="Arial" w:cs="Arial"/>
                          <w:color w:val="000000"/>
                          <w:sz w:val="20"/>
                          <w:lang w:val="en-US"/>
                        </w:rPr>
                        <w:t>G</w:t>
                      </w:r>
                    </w:p>
                  </w:txbxContent>
                </v:textbox>
              </v:rect>
              <v:rect id="_x0000_s1159" style="position:absolute;left:1835;top:10317;width:112;height:230;mso-wrap-style:none;v-text-anchor:top" filled="f" stroked="f">
                <v:textbox style="mso-fit-shape-to-text:t" inset="0,0,0,0">
                  <w:txbxContent>
                    <w:p w:rsidR="00194350" w:rsidRDefault="00194350">
                      <w:r>
                        <w:rPr>
                          <w:rFonts w:ascii="Arial" w:hAnsi="Arial" w:cs="Arial"/>
                          <w:color w:val="000000"/>
                          <w:sz w:val="20"/>
                          <w:lang w:val="en-US"/>
                        </w:rPr>
                        <w:t>a</w:t>
                      </w:r>
                    </w:p>
                  </w:txbxContent>
                </v:textbox>
              </v:rect>
              <v:rect id="_x0000_s1160" style="position:absolute;left:2090;top:10317;width:45;height:230;mso-wrap-style:none;v-text-anchor:top" filled="f" stroked="f">
                <v:textbox style="mso-fit-shape-to-text:t" inset="0,0,0,0">
                  <w:txbxContent>
                    <w:p w:rsidR="00194350" w:rsidRDefault="00194350">
                      <w:r>
                        <w:rPr>
                          <w:rFonts w:ascii="Arial" w:hAnsi="Arial" w:cs="Arial"/>
                          <w:color w:val="000000"/>
                          <w:sz w:val="20"/>
                          <w:lang w:val="en-US"/>
                        </w:rPr>
                        <w:t>l</w:t>
                      </w:r>
                    </w:p>
                  </w:txbxContent>
                </v:textbox>
              </v:rect>
              <v:rect id="_x0000_s1161" style="position:absolute;left:2345;top:10317;width:112;height:230;mso-wrap-style:none;v-text-anchor:top" filled="f" stroked="f">
                <v:textbox style="mso-fit-shape-to-text:t" inset="0,0,0,0">
                  <w:txbxContent>
                    <w:p w:rsidR="00194350" w:rsidRDefault="00194350">
                      <w:r>
                        <w:rPr>
                          <w:rFonts w:ascii="Arial" w:hAnsi="Arial" w:cs="Arial"/>
                          <w:color w:val="000000"/>
                          <w:sz w:val="20"/>
                          <w:lang w:val="en-US"/>
                        </w:rPr>
                        <w:t>a</w:t>
                      </w:r>
                    </w:p>
                  </w:txbxContent>
                </v:textbox>
              </v:rect>
              <v:rect id="_x0000_s1162" style="position:absolute;left:2600;top:10317;width:112;height:230;mso-wrap-style:none;v-text-anchor:top" filled="f" stroked="f">
                <v:textbox style="mso-fit-shape-to-text:t" inset="0,0,0,0">
                  <w:txbxContent>
                    <w:p w:rsidR="00194350" w:rsidRDefault="00194350">
                      <w:r>
                        <w:rPr>
                          <w:rFonts w:ascii="Arial" w:hAnsi="Arial" w:cs="Arial"/>
                          <w:color w:val="000000"/>
                          <w:sz w:val="20"/>
                          <w:lang w:val="en-US"/>
                        </w:rPr>
                        <w:t>n</w:t>
                      </w:r>
                    </w:p>
                  </w:txbxContent>
                </v:textbox>
              </v:rect>
              <v:rect id="_x0000_s1163" style="position:absolute;left:2856;top:10317;width:56;height:230;mso-wrap-style:none;v-text-anchor:top" filled="f" stroked="f">
                <v:textbox style="mso-fit-shape-to-text:t" inset="0,0,0,0">
                  <w:txbxContent>
                    <w:p w:rsidR="00194350" w:rsidRDefault="00194350">
                      <w:r>
                        <w:rPr>
                          <w:rFonts w:ascii="Arial" w:hAnsi="Arial" w:cs="Arial"/>
                          <w:color w:val="000000"/>
                          <w:sz w:val="20"/>
                          <w:lang w:val="en-US"/>
                        </w:rPr>
                        <w:t>t</w:t>
                      </w:r>
                    </w:p>
                  </w:txbxContent>
                </v:textbox>
              </v:rect>
              <v:rect id="_x0000_s1164" style="position:absolute;left:3111;top:10317;width:112;height:230;mso-wrap-style:none;v-text-anchor:top" filled="f" stroked="f">
                <v:textbox style="mso-fit-shape-to-text:t" inset="0,0,0,0">
                  <w:txbxContent>
                    <w:p w:rsidR="00194350" w:rsidRDefault="00194350">
                      <w:r>
                        <w:rPr>
                          <w:rFonts w:ascii="Arial" w:hAnsi="Arial" w:cs="Arial"/>
                          <w:color w:val="000000"/>
                          <w:sz w:val="20"/>
                          <w:lang w:val="en-US"/>
                        </w:rPr>
                        <w:t>a</w:t>
                      </w:r>
                    </w:p>
                  </w:txbxContent>
                </v:textbox>
              </v:rect>
              <v:rect id="_x0000_s1165" style="position:absolute;left:36;top:10718;width:976;height:180;mso-wrap-style:none;v-text-anchor:top" filled="f" stroked="f">
                <v:textbox style="mso-fit-shape-to-text:t" inset="0,0,0,0">
                  <w:txbxContent>
                    <w:p w:rsidR="00194350" w:rsidRDefault="00194350">
                      <w:r>
                        <w:rPr>
                          <w:rFonts w:cs="Garamond"/>
                          <w:b/>
                          <w:bCs/>
                          <w:color w:val="000000"/>
                          <w:sz w:val="16"/>
                          <w:szCs w:val="16"/>
                          <w:lang w:val="en-US"/>
                        </w:rPr>
                        <w:t xml:space="preserve"> Číslo telefónu</w:t>
                      </w:r>
                    </w:p>
                  </w:txbxContent>
                </v:textbox>
              </v:rect>
              <v:rect id="_x0000_s1166" style="position:absolute;left:3864;top:10718;width:679;height:180;mso-wrap-style:none;v-text-anchor:top" filled="f" stroked="f">
                <v:textbox style="mso-fit-shape-to-text:t" inset="0,0,0,0">
                  <w:txbxContent>
                    <w:p w:rsidR="00194350" w:rsidRDefault="00194350">
                      <w:r>
                        <w:rPr>
                          <w:rFonts w:cs="Garamond"/>
                          <w:b/>
                          <w:bCs/>
                          <w:color w:val="000000"/>
                          <w:sz w:val="16"/>
                          <w:szCs w:val="16"/>
                          <w:lang w:val="en-US"/>
                        </w:rPr>
                        <w:t>Číslo faxu</w:t>
                      </w:r>
                    </w:p>
                  </w:txbxContent>
                </v:textbox>
              </v:rect>
              <v:rect id="_x0000_s1167" style="position:absolute;left:109;top:10937;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68" style="position:absolute;left:1106;top:10949;width:101;height:225;mso-wrap-style:none;v-text-anchor:top" filled="f" stroked="f">
                <v:textbox style="mso-fit-shape-to-text:t" inset="0,0,0,0">
                  <w:txbxContent>
                    <w:p w:rsidR="00194350" w:rsidRDefault="00194350">
                      <w:r>
                        <w:rPr>
                          <w:rFonts w:cs="Garamond"/>
                          <w:color w:val="000000"/>
                          <w:sz w:val="20"/>
                          <w:lang w:val="en-US"/>
                        </w:rPr>
                        <w:t>/</w:t>
                      </w:r>
                    </w:p>
                  </w:txbxContent>
                </v:textbox>
              </v:rect>
              <v:rect id="_x0000_s1169" style="position:absolute;left:3937;top:10937;width:112;height:230;mso-wrap-style:none;v-text-anchor:top" filled="f" stroked="f">
                <v:textbox style="mso-fit-shape-to-text:t" inset="0,0,0,0">
                  <w:txbxContent>
                    <w:p w:rsidR="00194350" w:rsidRDefault="00194350">
                      <w:r>
                        <w:rPr>
                          <w:rFonts w:ascii="Arial" w:hAnsi="Arial" w:cs="Arial"/>
                          <w:color w:val="000000"/>
                          <w:sz w:val="20"/>
                          <w:lang w:val="en-US"/>
                        </w:rPr>
                        <w:t>0</w:t>
                      </w:r>
                    </w:p>
                  </w:txbxContent>
                </v:textbox>
              </v:rect>
              <v:rect id="_x0000_s1170" style="position:absolute;left:4934;top:10949;width:101;height:225;mso-wrap-style:none;v-text-anchor:top" filled="f" stroked="f">
                <v:textbox style="mso-fit-shape-to-text:t" inset="0,0,0,0">
                  <w:txbxContent>
                    <w:p w:rsidR="00194350" w:rsidRDefault="00194350">
                      <w:r>
                        <w:rPr>
                          <w:rFonts w:cs="Garamond"/>
                          <w:color w:val="000000"/>
                          <w:sz w:val="20"/>
                          <w:lang w:val="en-US"/>
                        </w:rPr>
                        <w:t>/</w:t>
                      </w:r>
                    </w:p>
                  </w:txbxContent>
                </v:textbox>
              </v:rect>
              <v:rect id="_x0000_s1171" style="position:absolute;left:36;top:11326;width:1177;height:180;mso-wrap-style:none;v-text-anchor:top" filled="f" stroked="f">
                <v:textbox style="mso-fit-shape-to-text:t" inset="0,0,0,0">
                  <w:txbxContent>
                    <w:p w:rsidR="00194350" w:rsidRDefault="00194350">
                      <w:r>
                        <w:rPr>
                          <w:rFonts w:cs="Garamond"/>
                          <w:b/>
                          <w:bCs/>
                          <w:color w:val="000000"/>
                          <w:sz w:val="16"/>
                          <w:szCs w:val="16"/>
                          <w:lang w:val="en-US"/>
                        </w:rPr>
                        <w:t>E-mailová adresa</w:t>
                      </w:r>
                    </w:p>
                  </w:txbxContent>
                </v:textbox>
              </v:rect>
              <v:rect id="_x0000_s1172" style="position:absolute;left:36;top:12213;width:830;height:158;mso-wrap-style:none;v-text-anchor:top" filled="f" stroked="f">
                <v:textbox style="mso-fit-shape-to-text:t" inset="0,0,0,0">
                  <w:txbxContent>
                    <w:p w:rsidR="00194350" w:rsidRDefault="00194350">
                      <w:r>
                        <w:rPr>
                          <w:rFonts w:cs="Garamond"/>
                          <w:color w:val="000000"/>
                          <w:sz w:val="14"/>
                          <w:szCs w:val="14"/>
                          <w:lang w:val="en-US"/>
                        </w:rPr>
                        <w:t>Zostavené dňa:</w:t>
                      </w:r>
                    </w:p>
                  </w:txbxContent>
                </v:textbox>
              </v:rect>
              <v:rect id="_x0000_s1173" style="position:absolute;left:1470;top:12711;width:671;height:180;mso-wrap-style:none;v-text-anchor:top" filled="f" stroked="f">
                <v:textbox style="mso-fit-shape-to-text:t" inset="0,0,0,0">
                  <w:txbxContent>
                    <w:p w:rsidR="00194350" w:rsidRDefault="00194350">
                      <w:r>
                        <w:rPr>
                          <w:rFonts w:cs="Garamond"/>
                          <w:color w:val="000000"/>
                          <w:sz w:val="16"/>
                          <w:szCs w:val="16"/>
                          <w:lang w:val="en-US"/>
                        </w:rPr>
                        <w:t>31.03.201</w:t>
                      </w:r>
                      <w:r>
                        <w:rPr>
                          <w:rFonts w:cs="Garamond"/>
                          <w:color w:val="000000"/>
                          <w:sz w:val="16"/>
                          <w:szCs w:val="16"/>
                          <w:lang w:val="en-US"/>
                        </w:rPr>
                        <w:t>9</w:t>
                      </w:r>
                    </w:p>
                  </w:txbxContent>
                </v:textbox>
              </v:rect>
              <v:rect id="_x0000_s1174" style="position:absolute;left:36;top:12918;width:804;height:158;mso-wrap-style:none;v-text-anchor:top" filled="f" stroked="f">
                <v:textbox style="mso-fit-shape-to-text:t" inset="0,0,0,0">
                  <w:txbxContent>
                    <w:p w:rsidR="00194350" w:rsidRDefault="00194350">
                      <w:r>
                        <w:rPr>
                          <w:rFonts w:cs="Garamond"/>
                          <w:color w:val="000000"/>
                          <w:sz w:val="14"/>
                          <w:szCs w:val="14"/>
                          <w:lang w:val="en-US"/>
                        </w:rPr>
                        <w:t>Schválené dňa:</w:t>
                      </w:r>
                    </w:p>
                  </w:txbxContent>
                </v:textbox>
              </v:rect>
              <v:rect id="_x0000_s1175" style="position:absolute;left:292;top:13659;width:760;height:180;mso-wrap-style:none;v-text-anchor:top" filled="f" stroked="f">
                <v:textbox style="mso-fit-shape-to-text:t" inset="0,0,0,0">
                  <w:txbxContent>
                    <w:p w:rsidR="00194350" w:rsidRDefault="00194350">
                      <w:r>
                        <w:rPr>
                          <w:rFonts w:cs="Garamond"/>
                          <w:color w:val="000000"/>
                          <w:sz w:val="16"/>
                          <w:szCs w:val="16"/>
                          <w:lang w:val="en-US"/>
                        </w:rPr>
                        <w:t>*) vyznačuje</w:t>
                      </w:r>
                    </w:p>
                  </w:txbxContent>
                </v:textbox>
              </v:rect>
              <v:rect id="_x0000_s1176" style="position:absolute;left:1337;top:13610;width:161;height:276;mso-wrap-style:none;v-text-anchor:top" filled="f" stroked="f">
                <v:textbox style="mso-fit-shape-to-text:t" inset="0,0,0,0">
                  <w:txbxContent>
                    <w:p w:rsidR="00194350" w:rsidRDefault="00194350">
                      <w:r>
                        <w:rPr>
                          <w:rFonts w:ascii="Arial" w:hAnsi="Arial" w:cs="Arial"/>
                          <w:color w:val="000000"/>
                          <w:sz w:val="24"/>
                          <w:szCs w:val="24"/>
                          <w:lang w:val="en-US"/>
                        </w:rPr>
                        <w:t>X</w:t>
                      </w:r>
                    </w:p>
                  </w:txbxContent>
                </v:textbox>
              </v:rect>
              <v:rect id="_x0000_s1177" style="position:absolute;left:2345;top:12274;width:99;height:248;mso-wrap-style:none;v-text-anchor:top" filled="f" stroked="f">
                <v:textbox style="mso-fit-shape-to-text:t" inset="0,0,0,0">
                  <w:txbxContent>
                    <w:p w:rsidR="00194350" w:rsidRDefault="00194350"/>
                  </w:txbxContent>
                </v:textbox>
              </v:rect>
              <v:rect id="_x0000_s1178" style="position:absolute;left:6282;top:2187;width:223;height:230;mso-wrap-style:none;v-text-anchor:top" filled="f" stroked="f">
                <v:textbox style="mso-fit-shape-to-text:t" inset="0,0,0,0">
                  <w:txbxContent>
                    <w:p w:rsidR="00194350" w:rsidRDefault="00194350">
                      <w:r>
                        <w:rPr>
                          <w:rFonts w:ascii="Arial" w:hAnsi="Arial" w:cs="Arial"/>
                          <w:color w:val="000000"/>
                          <w:sz w:val="20"/>
                          <w:lang w:val="en-US"/>
                        </w:rPr>
                        <w:t>18</w:t>
                      </w:r>
                    </w:p>
                  </w:txbxContent>
                </v:textbox>
              </v:rect>
              <v:line id="_x0000_s1179" style="position:absolute" from="2819,2661" to="3074,2662" strokeweight="0"/>
              <v:rect id="_x0000_s1180" style="position:absolute;left:2819;top:2661;width:255;height:12" fillcolor="black" stroked="f"/>
              <v:line id="_x0000_s1181" style="position:absolute" from="2819,2965" to="3074,2966" strokeweight="0"/>
              <v:rect id="_x0000_s1182" style="position:absolute;left:2819;top:2965;width:255;height:12" fillcolor="black" stroked="f"/>
              <v:line id="_x0000_s1183" style="position:absolute" from="2807,2661" to="2808,2977" strokeweight="0"/>
              <v:rect id="_x0000_s1184" style="position:absolute;left:2807;top:2661;width:12;height:316" fillcolor="black" stroked="f"/>
              <v:line id="_x0000_s1185" style="position:absolute" from="3062,2673" to="3063,2977" strokeweight="0"/>
              <v:rect id="_x0000_s1186" style="position:absolute;left:3062;top:2673;width:12;height:304" fillcolor="black" stroked="f"/>
              <v:line id="_x0000_s1187" style="position:absolute" from="2819,3366" to="3330,3367" strokeweight="0"/>
              <v:rect id="_x0000_s1188" style="position:absolute;left:2819;top:3366;width:511;height:12" fillcolor="black" stroked="f"/>
              <v:line id="_x0000_s1189" style="position:absolute" from="3585,3366" to="4606,3367" strokeweight="0"/>
              <v:rect id="_x0000_s1190" style="position:absolute;left:3585;top:3366;width:1021;height:12" fillcolor="black" stroked="f"/>
              <v:line id="_x0000_s1191" style="position:absolute" from="5614,2661" to="5615,2977" strokeweight="0"/>
              <v:rect id="_x0000_s1192" style="position:absolute;left:5614;top:2661;width:12;height:316" fillcolor="black" stroked="f"/>
              <v:line id="_x0000_s1193" style="position:absolute" from="5869,2673" to="5870,2977" strokeweight="0"/>
              <v:rect id="_x0000_s1194" style="position:absolute;left:5869;top:2673;width:12;height:304" fillcolor="black" stroked="f"/>
              <v:line id="_x0000_s1195" style="position:absolute" from="5626,3366" to="6137,3367" strokeweight="0"/>
              <v:rect id="_x0000_s1196" style="position:absolute;left:5626;top:3366;width:511;height:12" fillcolor="black" stroked="f"/>
              <v:line id="_x0000_s1197" style="position:absolute" from="7400,0" to="7401,316" strokeweight="0"/>
              <v:rect id="_x0000_s1198" style="position:absolute;left:7400;width:13;height:316" fillcolor="black" stroked="f"/>
              <v:line id="_x0000_s1199" style="position:absolute" from="2819,3670" to="3330,3671" strokeweight="0"/>
              <v:rect id="_x0000_s1200" style="position:absolute;left:2819;top:3670;width:511;height:12" fillcolor="black" stroked="f"/>
              <v:line id="_x0000_s1201" style="position:absolute" from="3585,3670" to="4606,3671" strokeweight="0"/>
              <v:rect id="_x0000_s1202" style="position:absolute;left:3585;top:3670;width:1021;height:12" fillcolor="black" stroked="f"/>
              <v:line id="_x0000_s1203" style="position:absolute" from="5626,3670" to="6137,3671" strokeweight="0"/>
              <v:rect id="_x0000_s1204" style="position:absolute;left:5626;top:3670;width:511;height:12" fillcolor="black" stroked="f"/>
              <v:line id="_x0000_s1205" style="position:absolute" from="2819,3974" to="3330,3975" strokeweight="0"/>
              <v:rect id="_x0000_s1206" style="position:absolute;left:2819;top:3974;width:511;height:12" fillcolor="black" stroked="f"/>
              <v:line id="_x0000_s1207" style="position:absolute" from="3585,3974" to="4606,3975" strokeweight="0"/>
              <v:rect id="_x0000_s1208" style="position:absolute;left:3585;top:3974;width:1021;height:12" fillcolor="black" stroked="f"/>
              <v:line id="_x0000_s1209" style="position:absolute" from="5626,3974" to="6137,3975" strokeweight="0"/>
              <v:rect id="_x0000_s1210" style="position:absolute;left:5626;top:3974;width:511;height:12" fillcolor="black" stroked="f"/>
              <v:line id="_x0000_s1211" style="position:absolute" from="12,5043" to="523,5044" strokeweight="0"/>
              <v:rect id="_x0000_s1212" style="position:absolute;left:12;top:5043;width:511;height:12" fillcolor="black" stroked="f"/>
              <v:line id="_x0000_s1213" style="position:absolute" from="778,5043" to="1288,5044" strokeweight="0"/>
              <v:rect id="_x0000_s1214" style="position:absolute;left:778;top:5043;width:510;height:12" fillcolor="black" stroked="f"/>
              <v:line id="_x0000_s1215" style="position:absolute" from="1543,5043" to="2564,5044" strokeweight="0"/>
              <v:rect id="_x0000_s1216" style="position:absolute;left:1543;top:5043;width:1021;height:12" fillcolor="black" stroked="f"/>
              <v:line id="_x0000_s1217" style="position:absolute" from="5614,3366" to="5615,3986" strokeweight="0"/>
              <v:rect id="_x0000_s1218" style="position:absolute;left:5614;top:3366;width:12;height:620" fillcolor="black" stroked="f"/>
              <v:line id="_x0000_s1219" style="position:absolute" from="5869,3378" to="5870,3986" strokeweight="0"/>
              <v:rect id="_x0000_s1220" style="position:absolute;left:5869;top:3378;width:12;height:608" fillcolor="black" stroked="f"/>
              <v:line id="_x0000_s1221" style="position:absolute" from="5626,5043" to="5881,5044" strokeweight="0"/>
              <v:rect id="_x0000_s1222" style="position:absolute;left:5626;top:5043;width:255;height:12" fillcolor="black" stroked="f"/>
              <v:line id="_x0000_s1223" style="position:absolute" from="12,5347" to="523,5348" strokeweight="0"/>
              <v:rect id="_x0000_s1224" style="position:absolute;left:12;top:5347;width:511;height:12" fillcolor="black" stroked="f"/>
              <v:line id="_x0000_s1225" style="position:absolute" from="778,5347" to="1288,5348" strokeweight="0"/>
              <v:rect id="_x0000_s1226" style="position:absolute;left:778;top:5347;width:510;height:12" fillcolor="black" stroked="f"/>
              <v:line id="_x0000_s1227" style="position:absolute" from="1543,5347" to="2564,5348" strokeweight="0"/>
              <v:rect id="_x0000_s1228" style="position:absolute;left:1543;top:5347;width:1021;height:12" fillcolor="black" stroked="f"/>
              <v:line id="_x0000_s1229" style="position:absolute" from="5626,5347" to="5881,5348" strokeweight="0"/>
              <v:rect id="_x0000_s1230" style="position:absolute;left:5626;top:5347;width:255;height:12" fillcolor="black" stroked="f"/>
              <v:line id="_x0000_s1231" style="position:absolute" from="5626,5651" to="5881,5652" strokeweight="0"/>
              <v:rect id="_x0000_s1232" style="position:absolute;left:5626;top:5651;width:255;height:12" fillcolor="black" stroked="f"/>
              <v:line id="_x0000_s1233" style="position:absolute" from="0,5043" to="1,5359" strokeweight="0"/>
              <v:rect id="_x0000_s1234" style="position:absolute;top:5043;width:12;height:316" fillcolor="black" stroked="f"/>
            </v:group>
            <v:group id="_x0000_s1436" style="position:absolute;top:12;width:9199;height:9637" coordorigin=",12" coordsize="9199,9637">
              <v:line id="_x0000_s1236" style="position:absolute" from="255,5055" to="256,5359" strokeweight="0"/>
              <v:rect id="_x0000_s1237" style="position:absolute;left:255;top:5055;width:12;height:304" fillcolor="black" stroked="f"/>
              <v:line id="_x0000_s1238" style="position:absolute" from="510,5055" to="511,5359" strokeweight="0"/>
              <v:rect id="_x0000_s1239" style="position:absolute;left:510;top:5055;width:13;height:304" fillcolor="black" stroked="f"/>
              <v:line id="_x0000_s1240" style="position:absolute" from="766,5043" to="767,5359" strokeweight="0"/>
              <v:rect id="_x0000_s1241" style="position:absolute;left:766;top:5043;width:12;height:316" fillcolor="black" stroked="f"/>
              <v:line id="_x0000_s1242" style="position:absolute" from="1021,5055" to="1022,5359" strokeweight="0"/>
              <v:rect id="_x0000_s1243" style="position:absolute;left:1021;top:5055;width:12;height:304" fillcolor="black" stroked="f"/>
              <v:line id="_x0000_s1244" style="position:absolute" from="1276,5055" to="1277,5359" strokeweight="0"/>
              <v:rect id="_x0000_s1245" style="position:absolute;left:1276;top:5055;width:12;height:304" fillcolor="black" stroked="f"/>
              <v:line id="_x0000_s1246" style="position:absolute" from="1531,5043" to="1532,5359" strokeweight="0"/>
              <v:rect id="_x0000_s1247" style="position:absolute;left:1531;top:5043;width:12;height:316" fillcolor="black" stroked="f"/>
              <v:line id="_x0000_s1248" style="position:absolute" from="1786,5055" to="1787,5359" strokeweight="0"/>
              <v:rect id="_x0000_s1249" style="position:absolute;left:1786;top:5055;width:12;height:304" fillcolor="black" stroked="f"/>
              <v:line id="_x0000_s1250" style="position:absolute" from="2042,5055" to="2043,5359" strokeweight="0"/>
              <v:rect id="_x0000_s1251" style="position:absolute;left:2042;top:5055;width:12;height:304" fillcolor="black" stroked="f"/>
              <v:line id="_x0000_s1252" style="position:absolute" from="12,6866" to="2054,6867" strokeweight="0"/>
              <v:rect id="_x0000_s1253" style="position:absolute;left:12;top:6866;width:2042;height:12" fillcolor="black" stroked="f"/>
              <v:line id="_x0000_s1254" style="position:absolute" from="2297,5055" to="2298,5359" strokeweight="0"/>
              <v:rect id="_x0000_s1255" style="position:absolute;left:2297;top:5055;width:12;height:304" fillcolor="black" stroked="f"/>
              <v:line id="_x0000_s1256" style="position:absolute" from="2552,5055" to="2553,5359" strokeweight="0"/>
              <v:rect id="_x0000_s1257" style="position:absolute;left:2552;top:5055;width:12;height:304" fillcolor="black" stroked="f"/>
              <v:line id="_x0000_s1258" style="position:absolute" from="2807,3366" to="2808,3986" strokeweight="0"/>
              <v:rect id="_x0000_s1259" style="position:absolute;left:2807;top:3366;width:12;height:620" fillcolor="black" stroked="f"/>
              <v:line id="_x0000_s1260" style="position:absolute" from="3062,3378" to="3063,3986" strokeweight="0"/>
              <v:rect id="_x0000_s1261" style="position:absolute;left:3062;top:3378;width:12;height:608" fillcolor="black" stroked="f"/>
              <v:line id="_x0000_s1262" style="position:absolute" from="3317,3378" to="3318,3986" strokeweight="0"/>
              <v:rect id="_x0000_s1263" style="position:absolute;left:3317;top:3378;width:13;height:608" fillcolor="black" stroked="f"/>
              <v:line id="_x0000_s1264" style="position:absolute" from="3573,3366" to="3574,3986" strokeweight="0"/>
              <v:rect id="_x0000_s1265" style="position:absolute;left:3573;top:3366;width:12;height:620" fillcolor="black" stroked="f"/>
              <v:line id="_x0000_s1266" style="position:absolute" from="3828,3378" to="3829,3986" strokeweight="0"/>
              <v:rect id="_x0000_s1267" style="position:absolute;left:3828;top:3378;width:12;height:608" fillcolor="black" stroked="f"/>
              <v:line id="_x0000_s1268" style="position:absolute" from="4083,3378" to="4084,3986" strokeweight="0"/>
              <v:rect id="_x0000_s1269" style="position:absolute;left:4083;top:3378;width:12;height:608" fillcolor="black" stroked="f"/>
              <v:line id="_x0000_s1270" style="position:absolute" from="4338,3378" to="4339,3986" strokeweight="0"/>
              <v:rect id="_x0000_s1271" style="position:absolute;left:4338;top:3378;width:12;height:608" fillcolor="black" stroked="f"/>
              <v:line id="_x0000_s1272" style="position:absolute" from="4593,3378" to="4594,3986" strokeweight="0"/>
              <v:rect id="_x0000_s1273" style="position:absolute;left:4593;top:3378;width:13;height:608" fillcolor="black" stroked="f"/>
              <v:line id="_x0000_s1274" style="position:absolute" from="2309,6866" to="4861,6867" strokeweight="0"/>
              <v:rect id="_x0000_s1275" style="position:absolute;left:2309;top:6866;width:2552;height:12" fillcolor="black" stroked="f"/>
              <v:line id="_x0000_s1276" style="position:absolute" from="5614,5043" to="5615,5967" strokeweight="0"/>
              <v:rect id="_x0000_s1277" style="position:absolute;left:5614;top:5043;width:12;height:924" fillcolor="black" stroked="f"/>
              <v:line id="_x0000_s1278" style="position:absolute" from="5116,6866" to="5626,6867" strokeweight="0"/>
              <v:rect id="_x0000_s1279" style="position:absolute;left:5116;top:6866;width:510;height:12" fillcolor="black" stroked="f"/>
              <v:line id="_x0000_s1280" style="position:absolute" from="5869,5055" to="5870,5967" strokeweight="0"/>
              <v:rect id="_x0000_s1281" style="position:absolute;left:5869;top:5055;width:12;height:912" fillcolor="black" stroked="f"/>
              <v:line id="_x0000_s1282" style="position:absolute" from="6125,3378" to="6126,3986" strokeweight="0"/>
              <v:rect id="_x0000_s1283" style="position:absolute;left:6125;top:3378;width:12;height:608" fillcolor="black" stroked="f"/>
              <v:line id="_x0000_s1284" style="position:absolute" from="6380,3366" to="6381,3986" strokeweight="0"/>
              <v:rect id="_x0000_s1285" style="position:absolute;left:6380;top:3366;width:12;height:620" fillcolor="black" stroked="f"/>
              <v:line id="_x0000_s1286" style="position:absolute" from="5881,6866" to="6392,6867" strokeweight="0"/>
              <v:rect id="_x0000_s1287" style="position:absolute;left:5881;top:6866;width:511;height:12" fillcolor="black" stroked="f"/>
              <v:line id="_x0000_s1288" style="position:absolute" from="6635,3378" to="6636,3986" strokeweight="0"/>
              <v:rect id="_x0000_s1289" style="position:absolute;left:6635;top:3378;width:12;height:608" fillcolor="black" stroked="f"/>
              <v:line id="_x0000_s1290" style="position:absolute" from="6890,3378" to="6891,3986" strokeweight="0"/>
              <v:rect id="_x0000_s1291" style="position:absolute;left:6890;top:3378;width:12;height:608" fillcolor="black" stroked="f"/>
              <v:line id="_x0000_s1292" style="position:absolute" from="12,7170" to="2054,7171" strokeweight="0"/>
              <v:rect id="_x0000_s1293" style="position:absolute;left:12;top:7170;width:2042;height:12" fillcolor="black" stroked="f"/>
              <v:line id="_x0000_s1294" style="position:absolute" from="2309,7170" to="4861,7171" strokeweight="0"/>
              <v:rect id="_x0000_s1295" style="position:absolute;left:2309;top:7170;width:2552;height:12" fillcolor="black" stroked="f"/>
              <v:line id="_x0000_s1296" style="position:absolute" from="5116,7170" to="5626,7171" strokeweight="0"/>
              <v:rect id="_x0000_s1297" style="position:absolute;left:5116;top:7170;width:510;height:12" fillcolor="black" stroked="f"/>
              <v:line id="_x0000_s1298" style="position:absolute" from="5881,7170" to="6392,7171" strokeweight="0"/>
              <v:rect id="_x0000_s1299" style="position:absolute;left:5881;top:7170;width:511;height:12" fillcolor="black" stroked="f"/>
              <v:line id="_x0000_s1300" style="position:absolute" from="0,6866" to="1,7182" strokeweight="0"/>
              <v:rect id="_x0000_s1301" style="position:absolute;top:6866;width:12;height:316" fillcolor="black" stroked="f"/>
              <v:line id="_x0000_s1302" style="position:absolute" from="255,6878" to="256,7182" strokeweight="0"/>
              <v:rect id="_x0000_s1303" style="position:absolute;left:255;top:6878;width:12;height:304" fillcolor="black" stroked="f"/>
              <v:line id="_x0000_s1304" style="position:absolute" from="510,6878" to="511,7182" strokeweight="0"/>
              <v:rect id="_x0000_s1305" style="position:absolute;left:510;top:6878;width:13;height:304" fillcolor="black" stroked="f"/>
              <v:line id="_x0000_s1306" style="position:absolute" from="766,6878" to="767,7182" strokeweight="0"/>
              <v:rect id="_x0000_s1307" style="position:absolute;left:766;top:6878;width:12;height:304" fillcolor="black" stroked="f"/>
              <v:line id="_x0000_s1308" style="position:absolute" from="1021,6878" to="1022,7182" strokeweight="0"/>
              <v:rect id="_x0000_s1309" style="position:absolute;left:1021;top:6878;width:12;height:304" fillcolor="black" stroked="f"/>
              <v:line id="_x0000_s1310" style="position:absolute" from="1276,6878" to="1277,7182" strokeweight="0"/>
              <v:rect id="_x0000_s1311" style="position:absolute;left:1276;top:6878;width:12;height:304" fillcolor="black" stroked="f"/>
              <v:line id="_x0000_s1312" style="position:absolute" from="1531,6878" to="1532,7182" strokeweight="0"/>
              <v:rect id="_x0000_s1313" style="position:absolute;left:1531;top:6878;width:12;height:304" fillcolor="black" stroked="f"/>
              <v:line id="_x0000_s1314" style="position:absolute" from="1786,6878" to="1787,7182" strokeweight="0"/>
              <v:rect id="_x0000_s1315" style="position:absolute;left:1786;top:6878;width:12;height:304" fillcolor="black" stroked="f"/>
              <v:line id="_x0000_s1316" style="position:absolute" from="2042,6878" to="2043,7182" strokeweight="0"/>
              <v:rect id="_x0000_s1317" style="position:absolute;left:2042;top:6878;width:12;height:304" fillcolor="black" stroked="f"/>
              <v:line id="_x0000_s1318" style="position:absolute" from="2297,6866" to="2298,7182" strokeweight="0"/>
              <v:rect id="_x0000_s1319" style="position:absolute;left:2297;top:6866;width:12;height:316" fillcolor="black" stroked="f"/>
              <v:line id="_x0000_s1320" style="position:absolute" from="2552,6878" to="2553,7182" strokeweight="0"/>
              <v:rect id="_x0000_s1321" style="position:absolute;left:2552;top:6878;width:12;height:304" fillcolor="black" stroked="f"/>
              <v:line id="_x0000_s1322" style="position:absolute" from="2807,6878" to="2808,7182" strokeweight="0"/>
              <v:rect id="_x0000_s1323" style="position:absolute;left:2807;top:6878;width:12;height:304" fillcolor="black" stroked="f"/>
              <v:line id="_x0000_s1324" style="position:absolute" from="3062,6878" to="3063,7182" strokeweight="0"/>
              <v:rect id="_x0000_s1325" style="position:absolute;left:3062;top:6878;width:12;height:304" fillcolor="black" stroked="f"/>
              <v:line id="_x0000_s1326" style="position:absolute" from="3317,6878" to="3318,7182" strokeweight="0"/>
              <v:rect id="_x0000_s1327" style="position:absolute;left:3317;top:6878;width:13;height:304" fillcolor="black" stroked="f"/>
              <v:line id="_x0000_s1328" style="position:absolute" from="3573,6878" to="3574,7182" strokeweight="0"/>
              <v:rect id="_x0000_s1329" style="position:absolute;left:3573;top:6878;width:12;height:304" fillcolor="black" stroked="f"/>
              <v:line id="_x0000_s1330" style="position:absolute" from="3828,6878" to="3829,7182" strokeweight="0"/>
              <v:rect id="_x0000_s1331" style="position:absolute;left:3828;top:6878;width:12;height:304" fillcolor="black" stroked="f"/>
              <v:line id="_x0000_s1332" style="position:absolute" from="4083,6878" to="4084,7182" strokeweight="0"/>
              <v:rect id="_x0000_s1333" style="position:absolute;left:4083;top:6878;width:12;height:304" fillcolor="black" stroked="f"/>
              <v:line id="_x0000_s1334" style="position:absolute" from="4338,6878" to="4339,7182" strokeweight="0"/>
              <v:rect id="_x0000_s1335" style="position:absolute;left:4338;top:6878;width:12;height:304" fillcolor="black" stroked="f"/>
              <v:line id="_x0000_s1336" style="position:absolute" from="4593,6878" to="4594,7182" strokeweight="0"/>
              <v:rect id="_x0000_s1337" style="position:absolute;left:4593;top:6878;width:13;height:304" fillcolor="black" stroked="f"/>
              <v:line id="_x0000_s1338" style="position:absolute" from="4849,6878" to="4850,7182" strokeweight="0"/>
              <v:rect id="_x0000_s1339" style="position:absolute;left:4849;top:6878;width:12;height:304" fillcolor="black" stroked="f"/>
              <v:line id="_x0000_s1340" style="position:absolute" from="5104,6866" to="5105,7182" strokeweight="0"/>
              <v:rect id="_x0000_s1341" style="position:absolute;left:5104;top:6866;width:12;height:316" fillcolor="black" stroked="f"/>
              <v:line id="_x0000_s1342" style="position:absolute" from="5359,6878" to="5360,7182" strokeweight="0"/>
              <v:rect id="_x0000_s1343" style="position:absolute;left:5359;top:6878;width:12;height:304" fillcolor="black" stroked="f"/>
              <v:line id="_x0000_s1344" style="position:absolute" from="5614,6878" to="5615,7182" strokeweight="0"/>
              <v:rect id="_x0000_s1345" style="position:absolute;left:5614;top:6878;width:12;height:304" fillcolor="black" stroked="f"/>
              <v:line id="_x0000_s1346" style="position:absolute" from="5869,6866" to="5870,7182" strokeweight="0"/>
              <v:rect id="_x0000_s1347" style="position:absolute;left:5869;top:6866;width:12;height:316" fillcolor="black" stroked="f"/>
              <v:line id="_x0000_s1348" style="position:absolute" from="6125,6878" to="6126,7182" strokeweight="0"/>
              <v:rect id="_x0000_s1349" style="position:absolute;left:6125;top:6878;width:12;height:304" fillcolor="black" stroked="f"/>
              <v:line id="_x0000_s1350" style="position:absolute" from="6380,6878" to="6381,7182" strokeweight="0"/>
              <v:rect id="_x0000_s1351" style="position:absolute;left:6380;top:6878;width:12;height:304" fillcolor="black" stroked="f"/>
              <v:line id="_x0000_s1352" style="position:absolute" from="6635,6866" to="6636,7182" strokeweight="0"/>
              <v:rect id="_x0000_s1353" style="position:absolute;left:6635;top:6866;width:12;height:316" fillcolor="black" stroked="f"/>
              <v:line id="_x0000_s1354" style="position:absolute" from="6890,6878" to="6891,7182" strokeweight="0"/>
              <v:rect id="_x0000_s1355" style="position:absolute;left:6890;top:6878;width:12;height:304" fillcolor="black" stroked="f"/>
              <v:line id="_x0000_s1356" style="position:absolute" from="7145,3378" to="7146,3986" strokeweight="0"/>
              <v:rect id="_x0000_s1357" style="position:absolute;left:7145;top:3378;width:12;height:608" fillcolor="black" stroked="f"/>
              <v:line id="_x0000_s1358" style="position:absolute" from="7400,3378" to="7401,3986" strokeweight="0"/>
              <v:rect id="_x0000_s1359" style="position:absolute;left:7400;top:3378;width:13;height:608" fillcolor="black" stroked="f"/>
              <v:line id="_x0000_s1360" style="position:absolute" from="7656,5043" to="7657,5663" strokeweight="0"/>
              <v:rect id="_x0000_s1361" style="position:absolute;left:7656;top:5043;width:12;height:620" fillcolor="black" stroked="f"/>
              <v:line id="_x0000_s1362" style="position:absolute" from="7911,5055" to="7912,5663" strokeweight="0"/>
              <v:rect id="_x0000_s1363" style="position:absolute;left:7911;top:5055;width:12;height:608" fillcolor="black" stroked="f"/>
              <v:line id="_x0000_s1364" style="position:absolute" from="9187,12" to="9188,316" strokeweight="0"/>
              <v:rect id="_x0000_s1365" style="position:absolute;left:9187;top:12;width:12;height:304" fillcolor="black" stroked="f"/>
              <v:line id="_x0000_s1366" style="position:absolute" from="0,7789" to="1,8409" strokeweight="0"/>
              <v:rect id="_x0000_s1367" style="position:absolute;top:7789;width:12;height:620" fillcolor="black" stroked="f"/>
              <v:line id="_x0000_s1368" style="position:absolute" from="255,7802" to="256,8409" strokeweight="0"/>
              <v:rect id="_x0000_s1369" style="position:absolute;left:255;top:7802;width:12;height:607" fillcolor="black" stroked="f"/>
              <v:line id="_x0000_s1370" style="position:absolute" from="510,7802" to="511,8409" strokeweight="0"/>
              <v:rect id="_x0000_s1371" style="position:absolute;left:510;top:7802;width:13;height:607" fillcolor="black" stroked="f"/>
              <v:line id="_x0000_s1372" style="position:absolute" from="766,7802" to="767,8409" strokeweight="0"/>
              <v:rect id="_x0000_s1373" style="position:absolute;left:766;top:7802;width:12;height:607" fillcolor="black" stroked="f"/>
              <v:line id="_x0000_s1374" style="position:absolute" from="1021,7802" to="1022,8409" strokeweight="0"/>
              <v:rect id="_x0000_s1375" style="position:absolute;left:1021;top:7802;width:12;height:607" fillcolor="black" stroked="f"/>
              <v:line id="_x0000_s1376" style="position:absolute" from="1276,7802" to="1277,8409" strokeweight="0"/>
              <v:rect id="_x0000_s1377" style="position:absolute;left:1276;top:7802;width:12;height:607" fillcolor="black" stroked="f"/>
              <v:line id="_x0000_s1378" style="position:absolute" from="1531,7802" to="1532,8409" strokeweight="0"/>
              <v:rect id="_x0000_s1379" style="position:absolute;left:1531;top:7802;width:12;height:607" fillcolor="black" stroked="f"/>
              <v:line id="_x0000_s1380" style="position:absolute" from="1786,7802" to="1787,8409" strokeweight="0"/>
              <v:rect id="_x0000_s1381" style="position:absolute;left:1786;top:7802;width:12;height:607" fillcolor="black" stroked="f"/>
              <v:line id="_x0000_s1382" style="position:absolute" from="2042,7802" to="2043,8409" strokeweight="0"/>
              <v:rect id="_x0000_s1383" style="position:absolute;left:2042;top:7802;width:12;height:607" fillcolor="black" stroked="f"/>
              <v:line id="_x0000_s1384" style="position:absolute" from="2297,7802" to="2298,8409" strokeweight="0"/>
              <v:rect id="_x0000_s1385" style="position:absolute;left:2297;top:7802;width:12;height:607" fillcolor="black" stroked="f"/>
              <v:line id="_x0000_s1386" style="position:absolute" from="2552,7802" to="2553,8409" strokeweight="0"/>
              <v:rect id="_x0000_s1387" style="position:absolute;left:2552;top:7802;width:12;height:607" fillcolor="black" stroked="f"/>
              <v:line id="_x0000_s1388" style="position:absolute" from="2807,7802" to="2808,8409" strokeweight="0"/>
              <v:rect id="_x0000_s1389" style="position:absolute;left:2807;top:7802;width:12;height:607" fillcolor="black" stroked="f"/>
              <v:line id="_x0000_s1390" style="position:absolute" from="3062,7802" to="3063,8409" strokeweight="0"/>
              <v:rect id="_x0000_s1391" style="position:absolute;left:3062;top:7802;width:12;height:607" fillcolor="black" stroked="f"/>
              <v:line id="_x0000_s1392" style="position:absolute" from="3317,7802" to="3318,8409" strokeweight="0"/>
              <v:rect id="_x0000_s1393" style="position:absolute;left:3317;top:7802;width:13;height:607" fillcolor="black" stroked="f"/>
              <v:line id="_x0000_s1394" style="position:absolute" from="3573,7802" to="3574,8409" strokeweight="0"/>
              <v:rect id="_x0000_s1395" style="position:absolute;left:3573;top:7802;width:12;height:607" fillcolor="black" stroked="f"/>
              <v:line id="_x0000_s1396" style="position:absolute" from="3828,7802" to="3829,8409" strokeweight="0"/>
              <v:rect id="_x0000_s1397" style="position:absolute;left:3828;top:7802;width:12;height:607" fillcolor="black" stroked="f"/>
              <v:line id="_x0000_s1398" style="position:absolute" from="4083,7802" to="4084,8409" strokeweight="0"/>
              <v:rect id="_x0000_s1399" style="position:absolute;left:4083;top:7802;width:12;height:607" fillcolor="black" stroked="f"/>
              <v:line id="_x0000_s1400" style="position:absolute" from="4338,7802" to="4339,8409" strokeweight="0"/>
              <v:rect id="_x0000_s1401" style="position:absolute;left:4338;top:7802;width:12;height:607" fillcolor="black" stroked="f"/>
              <v:line id="_x0000_s1402" style="position:absolute" from="4593,7802" to="4594,8409" strokeweight="0"/>
              <v:rect id="_x0000_s1403" style="position:absolute;left:4593;top:7802;width:13;height:607" fillcolor="black" stroked="f"/>
              <v:line id="_x0000_s1404" style="position:absolute" from="4849,7802" to="4850,8409" strokeweight="0"/>
              <v:rect id="_x0000_s1405" style="position:absolute;left:4849;top:7802;width:12;height:607" fillcolor="black" stroked="f"/>
              <v:line id="_x0000_s1406" style="position:absolute" from="5104,7802" to="5105,8409" strokeweight="0"/>
              <v:rect id="_x0000_s1407" style="position:absolute;left:5104;top:7802;width:12;height:607" fillcolor="black" stroked="f"/>
              <v:line id="_x0000_s1408" style="position:absolute" from="5359,7802" to="5360,8409" strokeweight="0"/>
              <v:rect id="_x0000_s1409" style="position:absolute;left:5359;top:7802;width:12;height:607" fillcolor="black" stroked="f"/>
              <v:line id="_x0000_s1410" style="position:absolute" from="5614,7802" to="5615,8409" strokeweight="0"/>
              <v:rect id="_x0000_s1411" style="position:absolute;left:5614;top:7802;width:12;height:607" fillcolor="black" stroked="f"/>
              <v:line id="_x0000_s1412" style="position:absolute" from="5869,7802" to="5870,8409" strokeweight="0"/>
              <v:rect id="_x0000_s1413" style="position:absolute;left:5869;top:7802;width:12;height:607" fillcolor="black" stroked="f"/>
              <v:line id="_x0000_s1414" style="position:absolute" from="6125,7802" to="6126,8409" strokeweight="0"/>
              <v:rect id="_x0000_s1415" style="position:absolute;left:6125;top:7802;width:12;height:607" fillcolor="black" stroked="f"/>
              <v:line id="_x0000_s1416" style="position:absolute" from="6380,7802" to="6381,8409" strokeweight="0"/>
              <v:rect id="_x0000_s1417" style="position:absolute;left:6380;top:7802;width:12;height:607" fillcolor="black" stroked="f"/>
              <v:line id="_x0000_s1418" style="position:absolute" from="6635,7802" to="6636,8409" strokeweight="0"/>
              <v:rect id="_x0000_s1419" style="position:absolute;left:6635;top:7802;width:12;height:607" fillcolor="black" stroked="f"/>
              <v:line id="_x0000_s1420" style="position:absolute" from="6890,7802" to="6891,8409" strokeweight="0"/>
              <v:rect id="_x0000_s1421" style="position:absolute;left:6890;top:7802;width:12;height:607" fillcolor="black" stroked="f"/>
              <v:line id="_x0000_s1422" style="position:absolute" from="12,9637" to="6902,9638" strokeweight="0"/>
              <v:rect id="_x0000_s1423" style="position:absolute;left:12;top:9637;width:6890;height:12" fillcolor="black" stroked="f"/>
              <v:line id="_x0000_s1424" style="position:absolute" from="7145,7802" to="7146,8409" strokeweight="0"/>
              <v:rect id="_x0000_s1425" style="position:absolute;left:7145;top:7802;width:12;height:607" fillcolor="black" stroked="f"/>
              <v:line id="_x0000_s1426" style="position:absolute" from="7400,7802" to="7401,8409" strokeweight="0"/>
              <v:rect id="_x0000_s1427" style="position:absolute;left:7400;top:7802;width:13;height:607" fillcolor="black" stroked="f"/>
              <v:line id="_x0000_s1428" style="position:absolute" from="7656,7802" to="7657,8409" strokeweight="0"/>
              <v:rect id="_x0000_s1429" style="position:absolute;left:7656;top:7802;width:12;height:607" fillcolor="black" stroked="f"/>
              <v:line id="_x0000_s1430" style="position:absolute" from="7911,7802" to="7912,8409" strokeweight="0"/>
              <v:rect id="_x0000_s1431" style="position:absolute;left:7911;top:7802;width:12;height:607" fillcolor="black" stroked="f"/>
              <v:line id="_x0000_s1432" style="position:absolute" from="8166,7802" to="8167,8409" strokeweight="0"/>
              <v:rect id="_x0000_s1433" style="position:absolute;left:8166;top:7802;width:12;height:607" fillcolor="black" stroked="f"/>
              <v:line id="_x0000_s1434" style="position:absolute" from="8421,7802" to="8422,8409" strokeweight="0"/>
              <v:rect id="_x0000_s1435" style="position:absolute;left:8421;top:7802;width:12;height:607" fillcolor="black" stroked="f"/>
            </v:group>
            <v:group id="_x0000_s1637" style="position:absolute;top:7802;width:9199;height:3402" coordorigin=",7802" coordsize="9199,3402">
              <v:line id="_x0000_s1437" style="position:absolute" from="8676,7802" to="8677,8409" strokeweight="0"/>
              <v:rect id="_x0000_s1438" style="position:absolute;left:8676;top:7802;width:13;height:607" fillcolor="black" stroked="f"/>
              <v:line id="_x0000_s1439" style="position:absolute" from="8932,7802" to="8933,8409" strokeweight="0"/>
              <v:rect id="_x0000_s1440" style="position:absolute;left:8932;top:7802;width:12;height:607" fillcolor="black" stroked="f"/>
              <v:line id="_x0000_s1441" style="position:absolute" from="9187,7802" to="9188,8409" strokeweight="0"/>
              <v:rect id="_x0000_s1442" style="position:absolute;left:9187;top:7802;width:12;height:607" fillcolor="black" stroked="f"/>
              <v:line id="_x0000_s1443" style="position:absolute" from="12,9940" to="6902,9941" strokeweight="0"/>
              <v:rect id="_x0000_s1444" style="position:absolute;left:12;top:9940;width:6890;height:13" fillcolor="black" stroked="f"/>
              <v:line id="_x0000_s1445" style="position:absolute" from="0,9637" to="1,9953" strokeweight="0"/>
              <v:rect id="_x0000_s1446" style="position:absolute;top:9637;width:12;height:316" fillcolor="black" stroked="f"/>
              <v:line id="_x0000_s1447" style="position:absolute" from="255,9649" to="256,9953" strokeweight="0"/>
              <v:rect id="_x0000_s1448" style="position:absolute;left:255;top:9649;width:12;height:304" fillcolor="black" stroked="f"/>
              <v:line id="_x0000_s1449" style="position:absolute" from="510,9649" to="511,9953" strokeweight="0"/>
              <v:rect id="_x0000_s1450" style="position:absolute;left:510;top:9649;width:13;height:304" fillcolor="black" stroked="f"/>
              <v:line id="_x0000_s1451" style="position:absolute" from="766,9649" to="767,9953" strokeweight="0"/>
              <v:rect id="_x0000_s1452" style="position:absolute;left:766;top:9649;width:12;height:304" fillcolor="black" stroked="f"/>
              <v:line id="_x0000_s1453" style="position:absolute" from="1021,9649" to="1022,9953" strokeweight="0"/>
              <v:rect id="_x0000_s1454" style="position:absolute;left:1021;top:9649;width:12;height:304" fillcolor="black" stroked="f"/>
              <v:line id="_x0000_s1455" style="position:absolute" from="1276,9649" to="1277,9953" strokeweight="0"/>
              <v:rect id="_x0000_s1456" style="position:absolute;left:1276;top:9649;width:12;height:304" fillcolor="black" stroked="f"/>
              <v:line id="_x0000_s1457" style="position:absolute" from="12,10268" to="1288,10269" strokeweight="0"/>
              <v:rect id="_x0000_s1458" style="position:absolute;left:12;top:10268;width:1276;height:13" fillcolor="black" stroked="f"/>
              <v:line id="_x0000_s1459" style="position:absolute" from="1531,9649" to="1532,9953" strokeweight="0"/>
              <v:rect id="_x0000_s1460" style="position:absolute;left:1531;top:9649;width:12;height:304" fillcolor="black" stroked="f"/>
              <v:line id="_x0000_s1461" style="position:absolute" from="1786,9649" to="1787,9953" strokeweight="0"/>
              <v:rect id="_x0000_s1462" style="position:absolute;left:1786;top:9649;width:12;height:304" fillcolor="black" stroked="f"/>
              <v:line id="_x0000_s1463" style="position:absolute" from="2042,9649" to="2043,9953" strokeweight="0"/>
              <v:rect id="_x0000_s1464" style="position:absolute;left:2042;top:9649;width:12;height:304" fillcolor="black" stroked="f"/>
              <v:line id="_x0000_s1465" style="position:absolute" from="2297,9649" to="2298,9953" strokeweight="0"/>
              <v:rect id="_x0000_s1466" style="position:absolute;left:2297;top:9649;width:12;height:304" fillcolor="black" stroked="f"/>
              <v:line id="_x0000_s1467" style="position:absolute" from="2552,9649" to="2553,9953" strokeweight="0"/>
              <v:rect id="_x0000_s1468" style="position:absolute;left:2552;top:9649;width:12;height:304" fillcolor="black" stroked="f"/>
              <v:line id="_x0000_s1469" style="position:absolute" from="2807,9649" to="2808,9953" strokeweight="0"/>
              <v:rect id="_x0000_s1470" style="position:absolute;left:2807;top:9649;width:12;height:304" fillcolor="black" stroked="f"/>
              <v:line id="_x0000_s1471" style="position:absolute" from="3062,9649" to="3063,9953" strokeweight="0"/>
              <v:rect id="_x0000_s1472" style="position:absolute;left:3062;top:9649;width:12;height:304" fillcolor="black" stroked="f"/>
              <v:line id="_x0000_s1473" style="position:absolute" from="3317,9649" to="3318,9953" strokeweight="0"/>
              <v:rect id="_x0000_s1474" style="position:absolute;left:3317;top:9649;width:13;height:304" fillcolor="black" stroked="f"/>
              <v:line id="_x0000_s1475" style="position:absolute" from="3573,9649" to="3574,9953" strokeweight="0"/>
              <v:rect id="_x0000_s1476" style="position:absolute;left:3573;top:9649;width:12;height:304" fillcolor="black" stroked="f"/>
              <v:line id="_x0000_s1477" style="position:absolute" from="3828,9649" to="3829,9953" strokeweight="0"/>
              <v:rect id="_x0000_s1478" style="position:absolute;left:3828;top:9649;width:12;height:304" fillcolor="black" stroked="f"/>
              <v:line id="_x0000_s1479" style="position:absolute" from="4083,9649" to="4084,9953" strokeweight="0"/>
              <v:rect id="_x0000_s1480" style="position:absolute;left:4083;top:9649;width:12;height:304" fillcolor="black" stroked="f"/>
              <v:line id="_x0000_s1481" style="position:absolute" from="4338,9649" to="4339,9953" strokeweight="0"/>
              <v:rect id="_x0000_s1482" style="position:absolute;left:4338;top:9649;width:12;height:304" fillcolor="black" stroked="f"/>
              <v:line id="_x0000_s1483" style="position:absolute" from="4593,9649" to="4594,9953" strokeweight="0"/>
              <v:rect id="_x0000_s1484" style="position:absolute;left:4593;top:9649;width:13;height:304" fillcolor="black" stroked="f"/>
              <v:line id="_x0000_s1485" style="position:absolute" from="4849,9649" to="4850,9953" strokeweight="0"/>
              <v:rect id="_x0000_s1486" style="position:absolute;left:4849;top:9649;width:12;height:304" fillcolor="black" stroked="f"/>
              <v:line id="_x0000_s1487" style="position:absolute" from="5104,9649" to="5105,9953" strokeweight="0"/>
              <v:rect id="_x0000_s1488" style="position:absolute;left:5104;top:9649;width:12;height:304" fillcolor="black" stroked="f"/>
              <v:line id="_x0000_s1489" style="position:absolute" from="5359,9649" to="5360,9953" strokeweight="0"/>
              <v:rect id="_x0000_s1490" style="position:absolute;left:5359;top:9649;width:12;height:304" fillcolor="black" stroked="f"/>
              <v:line id="_x0000_s1491" style="position:absolute" from="5614,9649" to="5615,9953" strokeweight="0"/>
              <v:rect id="_x0000_s1492" style="position:absolute;left:5614;top:9649;width:12;height:304" fillcolor="black" stroked="f"/>
              <v:line id="_x0000_s1493" style="position:absolute" from="5869,9649" to="5870,9953" strokeweight="0"/>
              <v:rect id="_x0000_s1494" style="position:absolute;left:5869;top:9649;width:12;height:304" fillcolor="black" stroked="f"/>
              <v:line id="_x0000_s1495" style="position:absolute" from="6125,9649" to="6126,9953" strokeweight="0"/>
              <v:rect id="_x0000_s1496" style="position:absolute;left:6125;top:9649;width:12;height:304" fillcolor="black" stroked="f"/>
              <v:line id="_x0000_s1497" style="position:absolute" from="6380,9649" to="6381,9953" strokeweight="0"/>
              <v:rect id="_x0000_s1498" style="position:absolute;left:6380;top:9649;width:12;height:304" fillcolor="black" stroked="f"/>
              <v:line id="_x0000_s1499" style="position:absolute" from="6635,9649" to="6636,9953" strokeweight="0"/>
              <v:rect id="_x0000_s1500" style="position:absolute;left:6635;top:9649;width:12;height:304" fillcolor="black" stroked="f"/>
              <v:line id="_x0000_s1501" style="position:absolute" from="6890,9649" to="6891,9953" strokeweight="0"/>
              <v:rect id="_x0000_s1502" style="position:absolute;left:6890;top:9649;width:12;height:304" fillcolor="black" stroked="f"/>
              <v:line id="_x0000_s1503" style="position:absolute" from="7145,9637" to="7146,9953" strokeweight="0"/>
              <v:rect id="_x0000_s1504" style="position:absolute;left:7145;top:9637;width:12;height:316" fillcolor="black" stroked="f"/>
              <v:line id="_x0000_s1505" style="position:absolute" from="7400,9649" to="7401,9953" strokeweight="0"/>
              <v:rect id="_x0000_s1506" style="position:absolute;left:7400;top:9649;width:13;height:304" fillcolor="black" stroked="f"/>
              <v:line id="_x0000_s1507" style="position:absolute" from="7656,9649" to="7657,9953" strokeweight="0"/>
              <v:rect id="_x0000_s1508" style="position:absolute;left:7656;top:9649;width:12;height:304" fillcolor="black" stroked="f"/>
              <v:line id="_x0000_s1509" style="position:absolute" from="7911,9649" to="7912,9953" strokeweight="0"/>
              <v:rect id="_x0000_s1510" style="position:absolute;left:7911;top:9649;width:12;height:304" fillcolor="black" stroked="f"/>
              <v:line id="_x0000_s1511" style="position:absolute" from="8166,9649" to="8167,9953" strokeweight="0"/>
              <v:rect id="_x0000_s1512" style="position:absolute;left:8166;top:9649;width:12;height:304" fillcolor="black" stroked="f"/>
              <v:line id="_x0000_s1513" style="position:absolute" from="8421,9649" to="8422,9953" strokeweight="0"/>
              <v:rect id="_x0000_s1514" style="position:absolute;left:8421;top:9649;width:12;height:304" fillcolor="black" stroked="f"/>
              <v:line id="_x0000_s1515" style="position:absolute" from="8676,9649" to="8677,9953" strokeweight="0"/>
              <v:rect id="_x0000_s1516" style="position:absolute;left:8676;top:9649;width:13;height:304" fillcolor="black" stroked="f"/>
              <v:line id="_x0000_s1517" style="position:absolute" from="8932,9649" to="8933,9953" strokeweight="0"/>
              <v:rect id="_x0000_s1518" style="position:absolute;left:8932;top:9649;width:12;height:304" fillcolor="black" stroked="f"/>
              <v:line id="_x0000_s1519" style="position:absolute" from="9187,9649" to="9188,9953" strokeweight="0"/>
              <v:rect id="_x0000_s1520" style="position:absolute;left:9187;top:9649;width:12;height:304" fillcolor="black" stroked="f"/>
              <v:line id="_x0000_s1521" style="position:absolute" from="12,10560" to="1288,10561" strokeweight="0"/>
              <v:rect id="_x0000_s1522" style="position:absolute;left:12;top:10560;width:1276;height:12" fillcolor="black" stroked="f"/>
              <v:line id="_x0000_s1523" style="position:absolute" from="0,10268" to="1,10572" strokeweight="0"/>
              <v:rect id="_x0000_s1524" style="position:absolute;top:10268;width:12;height:304" fillcolor="black" stroked="f"/>
              <v:line id="_x0000_s1525" style="position:absolute" from="255,10281" to="256,10572" strokeweight="0"/>
              <v:rect id="_x0000_s1526" style="position:absolute;left:255;top:10281;width:12;height:291" fillcolor="black" stroked="f"/>
              <v:line id="_x0000_s1527" style="position:absolute" from="510,10281" to="511,10572" strokeweight="0"/>
              <v:rect id="_x0000_s1528" style="position:absolute;left:510;top:10281;width:13;height:291" fillcolor="black" stroked="f"/>
              <v:line id="_x0000_s1529" style="position:absolute" from="766,10281" to="767,10572" strokeweight="0"/>
              <v:rect id="_x0000_s1530" style="position:absolute;left:766;top:10281;width:12;height:291" fillcolor="black" stroked="f"/>
              <v:line id="_x0000_s1531" style="position:absolute" from="1021,10281" to="1022,10572" strokeweight="0"/>
              <v:rect id="_x0000_s1532" style="position:absolute;left:1021;top:10281;width:12;height:291" fillcolor="black" stroked="f"/>
              <v:line id="_x0000_s1533" style="position:absolute" from="12,10888" to="1033,10889" strokeweight="0"/>
              <v:rect id="_x0000_s1534" style="position:absolute;left:12;top:10888;width:1021;height:12" fillcolor="black" stroked="f"/>
              <v:line id="_x0000_s1535" style="position:absolute" from="1276,10281" to="1277,10572" strokeweight="0"/>
              <v:rect id="_x0000_s1536" style="position:absolute;left:1276;top:10281;width:12;height:291" fillcolor="black" stroked="f"/>
              <v:line id="_x0000_s1537" style="position:absolute" from="1531,10268" to="1532,10572" strokeweight="0"/>
              <v:rect id="_x0000_s1538" style="position:absolute;left:1531;top:10268;width:12;height:304" fillcolor="black" stroked="f"/>
              <v:line id="_x0000_s1539" style="position:absolute" from="1786,10281" to="1787,10572" strokeweight="0"/>
              <v:rect id="_x0000_s1540" style="position:absolute;left:1786;top:10281;width:12;height:291" fillcolor="black" stroked="f"/>
              <v:line id="_x0000_s1541" style="position:absolute" from="2042,10281" to="2043,10572" strokeweight="0"/>
              <v:rect id="_x0000_s1542" style="position:absolute;left:2042;top:10281;width:12;height:291" fillcolor="black" stroked="f"/>
              <v:line id="_x0000_s1543" style="position:absolute" from="2297,10281" to="2298,10572" strokeweight="0"/>
              <v:rect id="_x0000_s1544" style="position:absolute;left:2297;top:10281;width:12;height:291" fillcolor="black" stroked="f"/>
              <v:line id="_x0000_s1545" style="position:absolute" from="2552,10281" to="2553,10572" strokeweight="0"/>
              <v:rect id="_x0000_s1546" style="position:absolute;left:2552;top:10281;width:12;height:291" fillcolor="black" stroked="f"/>
              <v:line id="_x0000_s1547" style="position:absolute" from="2807,10281" to="2808,10572" strokeweight="0"/>
              <v:rect id="_x0000_s1548" style="position:absolute;left:2807;top:10281;width:12;height:291" fillcolor="black" stroked="f"/>
              <v:line id="_x0000_s1549" style="position:absolute" from="3062,10281" to="3063,10572" strokeweight="0"/>
              <v:rect id="_x0000_s1550" style="position:absolute;left:3062;top:10281;width:12;height:291" fillcolor="black" stroked="f"/>
              <v:line id="_x0000_s1551" style="position:absolute" from="3317,10281" to="3318,10572" strokeweight="0"/>
              <v:rect id="_x0000_s1552" style="position:absolute;left:3317;top:10281;width:13;height:291" fillcolor="black" stroked="f"/>
              <v:line id="_x0000_s1553" style="position:absolute" from="1288,10888" to="3330,10889" strokeweight="0"/>
              <v:rect id="_x0000_s1554" style="position:absolute;left:1288;top:10888;width:2042;height:12" fillcolor="black" stroked="f"/>
              <v:line id="_x0000_s1555" style="position:absolute" from="3828,10281" to="3829,10572" strokeweight="0"/>
              <v:rect id="_x0000_s1556" style="position:absolute;left:3828;top:10281;width:12;height:291" fillcolor="black" stroked="f"/>
              <v:line id="_x0000_s1557" style="position:absolute" from="4083,10281" to="4084,10572" strokeweight="0"/>
              <v:rect id="_x0000_s1558" style="position:absolute;left:4083;top:10281;width:12;height:291" fillcolor="black" stroked="f"/>
              <v:line id="_x0000_s1559" style="position:absolute" from="4338,10281" to="4339,10572" strokeweight="0"/>
              <v:rect id="_x0000_s1560" style="position:absolute;left:4338;top:10281;width:12;height:291" fillcolor="black" stroked="f"/>
              <v:line id="_x0000_s1561" style="position:absolute" from="4593,10281" to="4594,10572" strokeweight="0"/>
              <v:rect id="_x0000_s1562" style="position:absolute;left:4593;top:10281;width:13;height:291" fillcolor="black" stroked="f"/>
              <v:line id="_x0000_s1563" style="position:absolute" from="4849,10281" to="4850,10572" strokeweight="0"/>
              <v:rect id="_x0000_s1564" style="position:absolute;left:4849;top:10281;width:12;height:291" fillcolor="black" stroked="f"/>
              <v:line id="_x0000_s1565" style="position:absolute" from="3840,10888" to="4861,10889" strokeweight="0"/>
              <v:rect id="_x0000_s1566" style="position:absolute;left:3840;top:10888;width:1021;height:12" fillcolor="black" stroked="f"/>
              <v:line id="_x0000_s1567" style="position:absolute" from="5104,10281" to="5105,10572" strokeweight="0"/>
              <v:rect id="_x0000_s1568" style="position:absolute;left:5104;top:10281;width:12;height:291" fillcolor="black" stroked="f"/>
              <v:line id="_x0000_s1569" style="position:absolute" from="5359,10281" to="5360,10572" strokeweight="0"/>
              <v:rect id="_x0000_s1570" style="position:absolute;left:5359;top:10281;width:12;height:291" fillcolor="black" stroked="f"/>
              <v:line id="_x0000_s1571" style="position:absolute" from="5614,10281" to="5615,10572" strokeweight="0"/>
              <v:rect id="_x0000_s1572" style="position:absolute;left:5614;top:10281;width:12;height:291" fillcolor="black" stroked="f"/>
              <v:line id="_x0000_s1573" style="position:absolute" from="5869,10281" to="5870,10572" strokeweight="0"/>
              <v:rect id="_x0000_s1574" style="position:absolute;left:5869;top:10281;width:12;height:291" fillcolor="black" stroked="f"/>
              <v:line id="_x0000_s1575" style="position:absolute" from="6125,10281" to="6126,10572" strokeweight="0"/>
              <v:rect id="_x0000_s1576" style="position:absolute;left:6125;top:10281;width:12;height:291" fillcolor="black" stroked="f"/>
              <v:line id="_x0000_s1577" style="position:absolute" from="6380,10281" to="6381,10572" strokeweight="0"/>
              <v:rect id="_x0000_s1578" style="position:absolute;left:6380;top:10281;width:12;height:291" fillcolor="black" stroked="f"/>
              <v:line id="_x0000_s1579" style="position:absolute" from="6635,10281" to="6636,10572" strokeweight="0"/>
              <v:rect id="_x0000_s1580" style="position:absolute;left:6635;top:10281;width:12;height:291" fillcolor="black" stroked="f"/>
              <v:line id="_x0000_s1581" style="position:absolute" from="6890,10281" to="6891,10572" strokeweight="0"/>
              <v:rect id="_x0000_s1582" style="position:absolute;left:6890;top:10281;width:12;height:291" fillcolor="black" stroked="f"/>
              <v:line id="_x0000_s1583" style="position:absolute" from="7145,10281" to="7146,10572" strokeweight="0"/>
              <v:rect id="_x0000_s1584" style="position:absolute;left:7145;top:10281;width:12;height:291" fillcolor="black" stroked="f"/>
              <v:line id="_x0000_s1585" style="position:absolute" from="12,11192" to="1033,11193" strokeweight="0"/>
              <v:rect id="_x0000_s1586" style="position:absolute;left:12;top:11192;width:1021;height:12" fillcolor="black" stroked="f"/>
              <v:line id="_x0000_s1587" style="position:absolute" from="1288,11192" to="3330,11193" strokeweight="0"/>
              <v:rect id="_x0000_s1588" style="position:absolute;left:1288;top:11192;width:2042;height:12" fillcolor="black" stroked="f"/>
              <v:line id="_x0000_s1589" style="position:absolute" from="3840,11192" to="4861,11193" strokeweight="0"/>
              <v:rect id="_x0000_s1590" style="position:absolute;left:3840;top:11192;width:1021;height:12" fillcolor="black" stroked="f"/>
              <v:line id="_x0000_s1591" style="position:absolute" from="0,10888" to="1,11204" strokeweight="0"/>
              <v:rect id="_x0000_s1592" style="position:absolute;top:10888;width:12;height:316" fillcolor="black" stroked="f"/>
              <v:line id="_x0000_s1593" style="position:absolute" from="255,10900" to="256,11204" strokeweight="0"/>
              <v:rect id="_x0000_s1594" style="position:absolute;left:255;top:10900;width:12;height:304" fillcolor="black" stroked="f"/>
              <v:line id="_x0000_s1595" style="position:absolute" from="510,10900" to="511,11204" strokeweight="0"/>
              <v:rect id="_x0000_s1596" style="position:absolute;left:510;top:10900;width:13;height:304" fillcolor="black" stroked="f"/>
              <v:line id="_x0000_s1597" style="position:absolute" from="766,10900" to="767,11204" strokeweight="0"/>
              <v:rect id="_x0000_s1598" style="position:absolute;left:766;top:10900;width:12;height:304" fillcolor="black" stroked="f"/>
              <v:line id="_x0000_s1599" style="position:absolute" from="1021,10900" to="1022,11204" strokeweight="0"/>
              <v:rect id="_x0000_s1600" style="position:absolute;left:1021;top:10900;width:12;height:304" fillcolor="black" stroked="f"/>
              <v:line id="_x0000_s1601" style="position:absolute" from="1276,10888" to="1277,11204" strokeweight="0"/>
              <v:rect id="_x0000_s1602" style="position:absolute;left:1276;top:10888;width:12;height:316" fillcolor="black" stroked="f"/>
              <v:line id="_x0000_s1603" style="position:absolute" from="1531,10900" to="1532,11204" strokeweight="0"/>
              <v:rect id="_x0000_s1604" style="position:absolute;left:1531;top:10900;width:12;height:304" fillcolor="black" stroked="f"/>
              <v:line id="_x0000_s1605" style="position:absolute" from="1786,10900" to="1787,11204" strokeweight="0"/>
              <v:rect id="_x0000_s1606" style="position:absolute;left:1786;top:10900;width:12;height:304" fillcolor="black" stroked="f"/>
              <v:line id="_x0000_s1607" style="position:absolute" from="2042,10900" to="2043,11204" strokeweight="0"/>
              <v:rect id="_x0000_s1608" style="position:absolute;left:2042;top:10900;width:12;height:304" fillcolor="black" stroked="f"/>
              <v:line id="_x0000_s1609" style="position:absolute" from="2297,10900" to="2298,11204" strokeweight="0"/>
              <v:rect id="_x0000_s1610" style="position:absolute;left:2297;top:10900;width:12;height:304" fillcolor="black" stroked="f"/>
              <v:line id="_x0000_s1611" style="position:absolute" from="2552,10900" to="2553,11204" strokeweight="0"/>
              <v:rect id="_x0000_s1612" style="position:absolute;left:2552;top:10900;width:12;height:304" fillcolor="black" stroked="f"/>
              <v:line id="_x0000_s1613" style="position:absolute" from="2807,10900" to="2808,11204" strokeweight="0"/>
              <v:rect id="_x0000_s1614" style="position:absolute;left:2807;top:10900;width:12;height:304" fillcolor="black" stroked="f"/>
              <v:line id="_x0000_s1615" style="position:absolute" from="3062,10900" to="3063,11204" strokeweight="0"/>
              <v:rect id="_x0000_s1616" style="position:absolute;left:3062;top:10900;width:12;height:304" fillcolor="black" stroked="f"/>
              <v:line id="_x0000_s1617" style="position:absolute" from="3317,10900" to="3318,11204" strokeweight="0"/>
              <v:rect id="_x0000_s1618" style="position:absolute;left:3317;top:10900;width:13;height:304" fillcolor="black" stroked="f"/>
              <v:line id="_x0000_s1619" style="position:absolute" from="3573,10281" to="3574,10572" strokeweight="0"/>
              <v:rect id="_x0000_s1620" style="position:absolute;left:3573;top:10281;width:12;height:291" fillcolor="black" stroked="f"/>
              <v:line id="_x0000_s1621" style="position:absolute" from="3828,10888" to="3829,11204" strokeweight="0"/>
              <v:rect id="_x0000_s1622" style="position:absolute;left:3828;top:10888;width:12;height:316" fillcolor="black" stroked="f"/>
              <v:line id="_x0000_s1623" style="position:absolute" from="4083,10900" to="4084,11204" strokeweight="0"/>
              <v:rect id="_x0000_s1624" style="position:absolute;left:4083;top:10900;width:12;height:304" fillcolor="black" stroked="f"/>
              <v:line id="_x0000_s1625" style="position:absolute" from="4338,10900" to="4339,11204" strokeweight="0"/>
              <v:rect id="_x0000_s1626" style="position:absolute;left:4338;top:10900;width:12;height:304" fillcolor="black" stroked="f"/>
              <v:line id="_x0000_s1627" style="position:absolute" from="4593,10900" to="4594,11204" strokeweight="0"/>
              <v:rect id="_x0000_s1628" style="position:absolute;left:4593;top:10900;width:13;height:304" fillcolor="black" stroked="f"/>
              <v:line id="_x0000_s1629" style="position:absolute" from="4849,10900" to="4850,11204" strokeweight="0"/>
              <v:rect id="_x0000_s1630" style="position:absolute;left:4849;top:10900;width:12;height:304" fillcolor="black" stroked="f"/>
              <v:line id="_x0000_s1631" style="position:absolute" from="5104,10888" to="5105,11204" strokeweight="0"/>
              <v:rect id="_x0000_s1632" style="position:absolute;left:5104;top:10888;width:12;height:316" fillcolor="black" stroked="f"/>
              <v:line id="_x0000_s1633" style="position:absolute" from="5359,10900" to="5360,11204" strokeweight="0"/>
              <v:rect id="_x0000_s1634" style="position:absolute;left:5359;top:10900;width:12;height:304" fillcolor="black" stroked="f"/>
              <v:line id="_x0000_s1635" style="position:absolute" from="5614,10900" to="5615,11204" strokeweight="0"/>
              <v:rect id="_x0000_s1636" style="position:absolute;left:5614;top:10900;width:12;height:304" fillcolor="black" stroked="f"/>
            </v:group>
            <v:line id="_x0000_s1638" style="position:absolute" from="5869,10900" to="5870,11204" strokeweight="0"/>
            <v:rect id="_x0000_s1639" style="position:absolute;left:5869;top:10900;width:12;height:304" fillcolor="black" stroked="f"/>
            <v:line id="_x0000_s1640" style="position:absolute" from="6125,10900" to="6126,11204" strokeweight="0"/>
            <v:rect id="_x0000_s1641" style="position:absolute;left:6125;top:10900;width:12;height:304" fillcolor="black" stroked="f"/>
            <v:line id="_x0000_s1642" style="position:absolute" from="6380,10900" to="6381,11204" strokeweight="0"/>
            <v:rect id="_x0000_s1643" style="position:absolute;left:6380;top:10900;width:12;height:304" fillcolor="black" stroked="f"/>
            <v:line id="_x0000_s1644" style="position:absolute" from="6635,10900" to="6636,11204" strokeweight="0"/>
            <v:rect id="_x0000_s1645" style="position:absolute;left:6635;top:10900;width:12;height:304" fillcolor="black" stroked="f"/>
            <v:line id="_x0000_s1646" style="position:absolute" from="6890,10900" to="6891,11204" strokeweight="0"/>
            <v:rect id="_x0000_s1647" style="position:absolute;left:6890;top:10900;width:12;height:304" fillcolor="black" stroked="f"/>
            <v:line id="_x0000_s1648" style="position:absolute" from="7145,10900" to="7146,11204" strokeweight="0"/>
            <v:rect id="_x0000_s1649" style="position:absolute;left:7145;top:10900;width:12;height:304" fillcolor="black" stroked="f"/>
            <v:line id="_x0000_s1650" style="position:absolute" from="7400,10281" to="7401,10572" strokeweight="0"/>
            <v:rect id="_x0000_s1651" style="position:absolute;left:7400;top:10281;width:13;height:291" fillcolor="black" stroked="f"/>
            <v:line id="_x0000_s1652" style="position:absolute" from="7656,10281" to="7657,10572" strokeweight="0"/>
            <v:rect id="_x0000_s1653" style="position:absolute;left:7656;top:10281;width:12;height:291" fillcolor="black" stroked="f"/>
            <v:line id="_x0000_s1654" style="position:absolute" from="7911,10281" to="7912,10572" strokeweight="0"/>
            <v:rect id="_x0000_s1655" style="position:absolute;left:7911;top:10281;width:12;height:291" fillcolor="black" stroked="f"/>
            <v:line id="_x0000_s1656" style="position:absolute" from="8166,10281" to="8167,10572" strokeweight="0"/>
            <v:rect id="_x0000_s1657" style="position:absolute;left:8166;top:10281;width:12;height:291" fillcolor="black" stroked="f"/>
            <v:line id="_x0000_s1658" style="position:absolute" from="8421,10281" to="8422,10572" strokeweight="0"/>
            <v:rect id="_x0000_s1659" style="position:absolute;left:8421;top:10281;width:12;height:291" fillcolor="black" stroked="f"/>
            <v:line id="_x0000_s1660" style="position:absolute" from="8676,10281" to="8677,10572" strokeweight="0"/>
            <v:rect id="_x0000_s1661" style="position:absolute;left:8676;top:10281;width:13;height:291" fillcolor="black" stroked="f"/>
            <v:line id="_x0000_s1662" style="position:absolute" from="8932,10281" to="8933,10572" strokeweight="0"/>
            <v:rect id="_x0000_s1663" style="position:absolute;left:8932;top:10281;width:12;height:291" fillcolor="black" stroked="f"/>
            <v:line id="_x0000_s1664" style="position:absolute" from="9187,10281" to="9188,10572" strokeweight="0"/>
            <v:rect id="_x0000_s1665" style="position:absolute;left:9187;top:10281;width:12;height:291" fillcolor="black" stroked="f"/>
            <v:line id="_x0000_s1666" style="position:absolute" from="0,11496" to="1,11812" strokeweight="0"/>
            <v:rect id="_x0000_s1667" style="position:absolute;top:11496;width:12;height:316" fillcolor="black" stroked="f"/>
            <v:line id="_x0000_s1668" style="position:absolute" from="2297,11508" to="2298,11812" strokeweight="0"/>
            <v:rect id="_x0000_s1669" style="position:absolute;left:2297;top:11508;width:12;height:304" fillcolor="black" stroked="f"/>
            <v:line id="_x0000_s1670" style="position:absolute" from="4593,11508" to="4594,11812" strokeweight="0"/>
            <v:rect id="_x0000_s1671" style="position:absolute;left:4593;top:11508;width:13;height:304" fillcolor="black" stroked="f"/>
            <v:line id="_x0000_s1672" style="position:absolute" from="6890,11508" to="6891,11812" strokeweight="0"/>
            <v:rect id="_x0000_s1673" style="position:absolute;left:6890;top:11508;width:12;height:304" fillcolor="black" stroked="f"/>
            <v:line id="_x0000_s1674" style="position:absolute" from="9187,11508" to="9188,11812" strokeweight="0"/>
            <v:rect id="_x0000_s1675" style="position:absolute;left:9187;top:11508;width:12;height:304" fillcolor="black" stroked="f"/>
            <v:line id="_x0000_s1676" style="position:absolute" from="1276,11508" to="1277,11812" strokeweight="0"/>
            <v:rect id="_x0000_s1677" style="position:absolute;left:1276;top:11508;width:12;height:304" fillcolor="black" stroked="f"/>
            <v:line id="_x0000_s1678" style="position:absolute" from="1531,11508" to="1532,11812" strokeweight="0"/>
            <v:rect id="_x0000_s1679" style="position:absolute;left:1531;top:11508;width:12;height:304" fillcolor="black" stroked="f"/>
            <v:line id="_x0000_s1680" style="position:absolute" from="7400,11508" to="7401,11812" strokeweight="0"/>
            <v:rect id="_x0000_s1681" style="position:absolute;left:7400;top:11508;width:13;height:304" fillcolor="black" stroked="f"/>
            <v:line id="_x0000_s1682" style="position:absolute" from="9187,12189" to="9188,13598" strokeweight="0"/>
            <v:rect id="_x0000_s1683" style="position:absolute;left:9187;top:12189;width:12;height:1409" fillcolor="black" stroked="f"/>
            <v:line id="_x0000_s1684" style="position:absolute" from="2807,11508" to="2808,11812" strokeweight="0"/>
            <v:rect id="_x0000_s1685" style="position:absolute;left:2807;top:11508;width:12;height:304" fillcolor="black" stroked="f"/>
            <v:line id="_x0000_s1686" style="position:absolute" from="3062,11508" to="3063,11812" strokeweight="0"/>
            <v:rect id="_x0000_s1687" style="position:absolute;left:3062;top:11508;width:12;height:304" fillcolor="black" stroked="f"/>
            <v:line id="_x0000_s1688" style="position:absolute" from="5614,11508" to="5615,11812" strokeweight="0"/>
            <v:rect id="_x0000_s1689" style="position:absolute;left:5614;top:11508;width:12;height:304" fillcolor="black" stroked="f"/>
            <v:line id="_x0000_s1690" style="position:absolute" from="5869,11508" to="5870,11812" strokeweight="0"/>
            <v:rect id="_x0000_s1691" style="position:absolute;left:5869;top:11508;width:12;height:304" fillcolor="black" stroked="f"/>
            <v:line id="_x0000_s1692" style="position:absolute" from="3317,11508" to="3318,11812" strokeweight="0"/>
            <v:rect id="_x0000_s1693" style="position:absolute;left:3317;top:11508;width:13;height:304" fillcolor="black" stroked="f"/>
            <v:line id="_x0000_s1694" style="position:absolute" from="3573,11508" to="3574,11812" strokeweight="0"/>
            <v:rect id="_x0000_s1695" style="position:absolute;left:3573;top:11508;width:12;height:304" fillcolor="black" stroked="f"/>
            <v:line id="_x0000_s1696" style="position:absolute" from="3828,11508" to="3829,11812" strokeweight="0"/>
            <v:rect id="_x0000_s1697" style="position:absolute;left:3828;top:11508;width:12;height:304" fillcolor="black" stroked="f"/>
            <v:line id="_x0000_s1698" style="position:absolute" from="4083,11508" to="4084,11812" strokeweight="0"/>
            <v:rect id="_x0000_s1699" style="position:absolute;left:4083;top:11508;width:12;height:304" fillcolor="black" stroked="f"/>
            <v:line id="_x0000_s1700" style="position:absolute" from="4338,11508" to="4339,11812" strokeweight="0"/>
            <v:rect id="_x0000_s1701" style="position:absolute;left:4338;top:11508;width:12;height:304" fillcolor="black" stroked="f"/>
            <v:line id="_x0000_s1702" style="position:absolute" from="4593,12189" to="4594,13598" strokeweight="0"/>
            <v:rect id="_x0000_s1703" style="position:absolute;left:4593;top:12189;width:13;height:1409" fillcolor="black" stroked="f"/>
            <v:line id="_x0000_s1704" style="position:absolute" from="6125,11508" to="6126,11812" strokeweight="0"/>
            <v:rect id="_x0000_s1705" style="position:absolute;left:6125;top:11508;width:12;height:304" fillcolor="black" stroked="f"/>
            <v:line id="_x0000_s1706" style="position:absolute" from="6380,11508" to="6381,11812" strokeweight="0"/>
            <v:rect id="_x0000_s1707" style="position:absolute;left:6380;top:11508;width:12;height:304" fillcolor="black" stroked="f"/>
            <v:line id="_x0000_s1708" style="position:absolute" from="6635,11508" to="6636,11812" strokeweight="0"/>
            <v:rect id="_x0000_s1709" style="position:absolute;left:6635;top:11508;width:12;height:304" fillcolor="black" stroked="f"/>
            <v:line id="_x0000_s1710" style="position:absolute" from="6890,12189" to="6891,13598" strokeweight="0"/>
            <v:rect id="_x0000_s1711" style="position:absolute;left:6890;top:12189;width:12;height:1409" fillcolor="black" stroked="f"/>
            <v:line id="_x0000_s1712" style="position:absolute" from="7145,11508" to="7146,11812" strokeweight="0"/>
            <v:rect id="_x0000_s1713" style="position:absolute;left:7145;top:11508;width:12;height:304" fillcolor="black" stroked="f"/>
            <v:line id="_x0000_s1714" style="position:absolute" from="0,12176" to="1,13598" strokeweight="0"/>
            <v:rect id="_x0000_s1715" style="position:absolute;top:12176;width:12;height:1422" fillcolor="black" stroked="f"/>
            <v:line id="_x0000_s1716" style="position:absolute" from="255,11508" to="256,11812" strokeweight="0"/>
            <v:rect id="_x0000_s1717" style="position:absolute;left:255;top:11508;width:12;height:304" fillcolor="black" stroked="f"/>
            <v:line id="_x0000_s1718" style="position:absolute" from="510,11508" to="511,11812" strokeweight="0"/>
            <v:rect id="_x0000_s1719" style="position:absolute;left:510;top:11508;width:13;height:304" fillcolor="black" stroked="f"/>
            <v:line id="_x0000_s1720" style="position:absolute" from="766,11508" to="767,11812" strokeweight="0"/>
            <v:rect id="_x0000_s1721" style="position:absolute;left:766;top:11508;width:12;height:304" fillcolor="black" stroked="f"/>
            <v:line id="_x0000_s1722" style="position:absolute" from="1021,11508" to="1022,11812" strokeweight="0"/>
            <v:rect id="_x0000_s1723" style="position:absolute;left:1021;top:11508;width:12;height:304" fillcolor="black" stroked="f"/>
            <v:line id="_x0000_s1724" style="position:absolute" from="1276,13598" to="1277,13890" strokeweight="0"/>
            <v:rect id="_x0000_s1725" style="position:absolute;left:1276;top:13598;width:12;height:292" fillcolor="black" stroked="f"/>
            <v:line id="_x0000_s1726" style="position:absolute" from="1531,13598" to="1532,13890" strokeweight="0"/>
            <v:rect id="_x0000_s1727" style="position:absolute;left:1531;top:13598;width:12;height:292" fillcolor="black" stroked="f"/>
            <v:line id="_x0000_s1728" style="position:absolute" from="1786,11508" to="1787,11812" strokeweight="0"/>
            <v:rect id="_x0000_s1729" style="position:absolute;left:1786;top:11508;width:12;height:304" fillcolor="black" stroked="f"/>
            <v:line id="_x0000_s1730" style="position:absolute" from="2042,11508" to="2043,11812" strokeweight="0"/>
            <v:rect id="_x0000_s1731" style="position:absolute;left:2042;top:11508;width:12;height:304" fillcolor="black" stroked="f"/>
            <v:line id="_x0000_s1732" style="position:absolute" from="2297,12189" to="2298,13598" strokeweight="0"/>
            <v:rect id="_x0000_s1733" style="position:absolute;left:2297;top:12189;width:12;height:1409" fillcolor="black" stroked="f"/>
            <v:line id="_x0000_s1734" style="position:absolute" from="2552,11508" to="2553,11812" strokeweight="0"/>
            <v:rect id="_x0000_s1735" style="position:absolute;left:2552;top:11508;width:12;height:304" fillcolor="black" stroked="f"/>
            <v:line id="_x0000_s1736" style="position:absolute" from="7656,11508" to="7657,11812" strokeweight="0"/>
            <v:rect id="_x0000_s1737" style="position:absolute;left:7656;top:11508;width:12;height:304" fillcolor="black" stroked="f"/>
            <v:line id="_x0000_s1738" style="position:absolute" from="7911,11508" to="7912,11812" strokeweight="0"/>
            <v:rect id="_x0000_s1739" style="position:absolute;left:7911;top:11508;width:12;height:304" fillcolor="black" stroked="f"/>
            <v:line id="_x0000_s1740" style="position:absolute" from="4849,11508" to="4850,11812" strokeweight="0"/>
            <v:rect id="_x0000_s1741" style="position:absolute;left:4849;top:11508;width:12;height:304" fillcolor="black" stroked="f"/>
            <v:line id="_x0000_s1742" style="position:absolute" from="5104,11508" to="5105,11812" strokeweight="0"/>
            <v:rect id="_x0000_s1743" style="position:absolute;left:5104;top:11508;width:12;height:304" fillcolor="black" stroked="f"/>
            <v:line id="_x0000_s1744" style="position:absolute" from="5359,11508" to="5360,11812" strokeweight="0"/>
            <v:rect id="_x0000_s1745" style="position:absolute;left:5359;top:11508;width:12;height:304" fillcolor="black" stroked="f"/>
            <v:line id="_x0000_s1746" style="position:absolute" from="8166,11508" to="8167,11812" strokeweight="0"/>
            <v:rect id="_x0000_s1747" style="position:absolute;left:8166;top:11508;width:12;height:304" fillcolor="black" stroked="f"/>
            <v:line id="_x0000_s1748" style="position:absolute" from="8421,11508" to="8422,11812" strokeweight="0"/>
            <v:rect id="_x0000_s1749" style="position:absolute;left:8421;top:11508;width:12;height:304" fillcolor="black" stroked="f"/>
            <v:line id="_x0000_s1750" style="position:absolute" from="8676,11508" to="8677,11812" strokeweight="0"/>
            <v:rect id="_x0000_s1751" style="position:absolute;left:8676;top:11508;width:13;height:304" fillcolor="black" stroked="f"/>
            <v:line id="_x0000_s1752" style="position:absolute" from="8932,11508" to="8933,11812" strokeweight="0"/>
            <v:rect id="_x0000_s1753" style="position:absolute;left:8932;top:11508;width:12;height:304" fillcolor="black" stroked="f"/>
            <v:line id="_x0000_s1754" style="position:absolute" from="7413,0" to="9199,1" strokeweight="0"/>
            <v:rect id="_x0000_s1755" style="position:absolute;left:7413;width:1786;height:12" fillcolor="black" stroked="f"/>
            <v:line id="_x0000_s1756" style="position:absolute" from="7413,304" to="9199,305" strokeweight="0"/>
            <v:rect id="_x0000_s1757" style="position:absolute;left:7413;top:304;width:1786;height:12" fillcolor="black" stroked="f"/>
            <v:line id="_x0000_s1758" style="position:absolute" from="5626,2661" to="5881,2662" strokeweight="0"/>
            <v:rect id="_x0000_s1759" style="position:absolute;left:5626;top:2661;width:255;height:12" fillcolor="black" stroked="f"/>
            <v:line id="_x0000_s1760" style="position:absolute" from="5626,2965" to="5881,2966" strokeweight="0"/>
            <v:rect id="_x0000_s1761" style="position:absolute;left:5626;top:2965;width:255;height:12" fillcolor="black" stroked="f"/>
            <v:line id="_x0000_s1762" style="position:absolute" from="6392,3366" to="7413,3367" strokeweight="0"/>
            <v:rect id="_x0000_s1763" style="position:absolute;left:6392;top:3366;width:1021;height:12" fillcolor="black" stroked="f"/>
            <v:line id="_x0000_s1764" style="position:absolute" from="6392,3670" to="7413,3671" strokeweight="0"/>
            <v:rect id="_x0000_s1765" style="position:absolute;left:6392;top:3670;width:1021;height:12" fillcolor="black" stroked="f"/>
            <v:line id="_x0000_s1766" style="position:absolute" from="6392,3974" to="7413,3975" strokeweight="0"/>
            <v:rect id="_x0000_s1767" style="position:absolute;left:6392;top:3974;width:1021;height:12" fillcolor="black" stroked="f"/>
            <v:line id="_x0000_s1768" style="position:absolute" from="7668,5043" to="7923,5044" strokeweight="0"/>
            <v:rect id="_x0000_s1769" style="position:absolute;left:7668;top:5043;width:255;height:12" fillcolor="black" stroked="f"/>
            <v:line id="_x0000_s1770" style="position:absolute" from="7668,5347" to="7923,5348" strokeweight="0"/>
            <v:rect id="_x0000_s1771" style="position:absolute;left:7668;top:5347;width:255;height:12" fillcolor="black" stroked="f"/>
            <v:line id="_x0000_s1772" style="position:absolute" from="7668,5651" to="7923,5652" strokeweight="0"/>
            <v:rect id="_x0000_s1773" style="position:absolute;left:7668;top:5651;width:255;height:12" fillcolor="black" stroked="f"/>
            <v:line id="_x0000_s1774" style="position:absolute" from="5626,5955" to="5881,5956" strokeweight="0"/>
            <v:rect id="_x0000_s1775" style="position:absolute;left:5626;top:5955;width:255;height:12" fillcolor="black" stroked="f"/>
            <v:line id="_x0000_s1776" style="position:absolute" from="6647,6866" to="6902,6867" strokeweight="0"/>
            <v:rect id="_x0000_s1777" style="position:absolute;left:6647;top:6866;width:255;height:12" fillcolor="black" stroked="f"/>
            <v:line id="_x0000_s1778" style="position:absolute" from="6647,7170" to="6902,7171" strokeweight="0"/>
            <v:rect id="_x0000_s1779" style="position:absolute;left:6647;top:7170;width:255;height:12" fillcolor="black" stroked="f"/>
            <v:line id="_x0000_s1780" style="position:absolute" from="12,7789" to="9199,7790" strokeweight="0"/>
            <v:rect id="_x0000_s1781" style="position:absolute;left:12;top:7789;width:9187;height:13" fillcolor="black" stroked="f"/>
            <v:line id="_x0000_s1782" style="position:absolute" from="12,8093" to="9199,8094" strokeweight="0"/>
            <v:rect id="_x0000_s1783" style="position:absolute;left:12;top:8093;width:9187;height:12" fillcolor="black" stroked="f"/>
            <v:line id="_x0000_s1784" style="position:absolute" from="12,8397" to="9199,8398" strokeweight="0"/>
            <v:rect id="_x0000_s1785" style="position:absolute;left:12;top:8397;width:9187;height:12" fillcolor="black" stroked="f"/>
            <v:line id="_x0000_s1786" style="position:absolute" from="7157,9637" to="9199,9638" strokeweight="0"/>
            <v:rect id="_x0000_s1787" style="position:absolute;left:7157;top:9637;width:2042;height:12" fillcolor="black" stroked="f"/>
            <v:line id="_x0000_s1788" style="position:absolute" from="7157,9940" to="9199,9941" strokeweight="0"/>
            <v:rect id="_x0000_s1789" style="position:absolute;left:7157;top:9940;width:2042;height:13" fillcolor="black" stroked="f"/>
            <v:line id="_x0000_s1790" style="position:absolute" from="1543,10268" to="9199,10269" strokeweight="0"/>
            <v:rect id="_x0000_s1791" style="position:absolute;left:1543;top:10268;width:7656;height:13" fillcolor="black" stroked="f"/>
            <v:line id="_x0000_s1792" style="position:absolute" from="1543,10560" to="9199,10561" strokeweight="0"/>
            <v:rect id="_x0000_s1793" style="position:absolute;left:1543;top:10560;width:7656;height:12" fillcolor="black" stroked="f"/>
            <v:line id="_x0000_s1794" style="position:absolute" from="5116,10888" to="7157,10889" strokeweight="0"/>
            <v:rect id="_x0000_s1795" style="position:absolute;left:5116;top:10888;width:2041;height:12" fillcolor="black" stroked="f"/>
            <v:line id="_x0000_s1796" style="position:absolute" from="5116,11192" to="7157,11193" strokeweight="0"/>
            <v:rect id="_x0000_s1797" style="position:absolute;left:5116;top:11192;width:2041;height:12" fillcolor="black" stroked="f"/>
            <v:line id="_x0000_s1798" style="position:absolute" from="12,11496" to="9199,11497" strokeweight="0"/>
            <v:rect id="_x0000_s1799" style="position:absolute;left:12;top:11496;width:9187;height:12" fillcolor="black" stroked="f"/>
            <v:line id="_x0000_s1800" style="position:absolute" from="12,11800" to="9199,11801" strokeweight="0"/>
            <v:rect id="_x0000_s1801" style="position:absolute;left:12;top:11800;width:9187;height:12" fillcolor="black" stroked="f"/>
            <v:line id="_x0000_s1802" style="position:absolute" from="12,12176" to="9199,12177" strokeweight="0"/>
            <v:rect id="_x0000_s1803" style="position:absolute;left:12;top:12176;width:9187;height:13" fillcolor="black" stroked="f"/>
            <v:line id="_x0000_s1804" style="position:absolute" from="12,12881" to="2309,12882" strokeweight="0"/>
            <v:rect id="_x0000_s1805" style="position:absolute;left:12;top:12881;width:2297;height:12" fillcolor="black" stroked="f"/>
            <v:line id="_x0000_s1806" style="position:absolute" from="12,13586" to="9199,13587" strokeweight="0"/>
            <v:rect id="_x0000_s1807" style="position:absolute;left:12;top:13586;width:9187;height:12" fillcolor="black" stroked="f"/>
            <v:line id="_x0000_s1808" style="position:absolute" from="1288,13878" to="1543,13879" strokeweight="0"/>
            <v:rect id="_x0000_s1809" style="position:absolute;left:1288;top:13878;width:255;height:12" fillcolor="black" stroked="f"/>
            <v:rect id="_x0000_s1810" style="position:absolute;left:3839;top:2375;width:2158;height:276;mso-wrap-style:none;v-text-anchor:top" filled="f" stroked="f">
              <v:textbox style="mso-fit-shape-to-text:t" inset="0,0,0,0">
                <w:txbxContent>
                  <w:p w:rsidR="00194350" w:rsidRDefault="00194350">
                    <w:r>
                      <w:rPr>
                        <w:rFonts w:ascii="Arial" w:hAnsi="Arial" w:cs="Arial"/>
                        <w:color w:val="000000"/>
                        <w:sz w:val="24"/>
                        <w:szCs w:val="24"/>
                        <w:lang w:val="en-US"/>
                      </w:rPr>
                      <w:t>˙˙˙˙˙˙˙˙˙˙˙˙˙˙˙˙˙˙˙˙˙˙˙˙˙˙˙</w:t>
                    </w:r>
                  </w:p>
                </w:txbxContent>
              </v:textbox>
            </v:rect>
            <v:rect id="_x0000_s1811" style="position:absolute;left:6937;top:12208;width:1520;height:180;mso-wrap-style:none;v-text-anchor:top" filled="f" stroked="f">
              <v:textbox style="mso-fit-shape-to-text:t" inset="0,0,0,0">
                <w:txbxContent>
                  <w:p w:rsidR="00194350" w:rsidRDefault="00194350">
                    <w:r>
                      <w:rPr>
                        <w:rFonts w:cs="Garamond"/>
                        <w:color w:val="000000"/>
                        <w:sz w:val="16"/>
                        <w:szCs w:val="16"/>
                        <w:lang w:val="en-US"/>
                      </w:rPr>
                      <w:t>Podpisový záznam člena</w:t>
                    </w:r>
                  </w:p>
                </w:txbxContent>
              </v:textbox>
            </v:rect>
            <v:rect id="_x0000_s1812" style="position:absolute;left:6937;top:12354;width:1817;height:180;mso-wrap-style:none;v-text-anchor:top" filled="f" stroked="f">
              <v:textbox style="mso-fit-shape-to-text:t" inset="0,0,0,0">
                <w:txbxContent>
                  <w:p w:rsidR="00194350" w:rsidRDefault="00194350">
                    <w:r>
                      <w:rPr>
                        <w:rFonts w:cs="Garamond"/>
                        <w:color w:val="000000"/>
                        <w:sz w:val="16"/>
                        <w:szCs w:val="16"/>
                        <w:lang w:val="en-US"/>
                      </w:rPr>
                      <w:t>štatutárneho orgánu účtovnej</w:t>
                    </w:r>
                  </w:p>
                </w:txbxContent>
              </v:textbox>
            </v:rect>
            <v:rect id="_x0000_s1813" style="position:absolute;left:6937;top:12512;width:1860;height:180;mso-wrap-style:none;v-text-anchor:top" filled="f" stroked="f">
              <v:textbox style="mso-fit-shape-to-text:t" inset="0,0,0,0">
                <w:txbxContent>
                  <w:p w:rsidR="00194350" w:rsidRDefault="00194350">
                    <w:r>
                      <w:rPr>
                        <w:rFonts w:cs="Garamond"/>
                        <w:color w:val="000000"/>
                        <w:sz w:val="16"/>
                        <w:szCs w:val="16"/>
                        <w:lang w:val="en-US"/>
                      </w:rPr>
                      <w:t>jednotky alebo fyzickej osoby,</w:t>
                    </w:r>
                  </w:p>
                </w:txbxContent>
              </v:textbox>
            </v:rect>
            <v:rect id="_x0000_s1814" style="position:absolute;left:6937;top:12687;width:1799;height:180;mso-wrap-style:none;v-text-anchor:top" filled="f" stroked="f">
              <v:textbox style="mso-fit-shape-to-text:t" inset="0,0,0,0">
                <w:txbxContent>
                  <w:p w:rsidR="00194350" w:rsidRDefault="00194350">
                    <w:r>
                      <w:rPr>
                        <w:rFonts w:cs="Garamond"/>
                        <w:color w:val="000000"/>
                        <w:sz w:val="16"/>
                        <w:szCs w:val="16"/>
                        <w:lang w:val="en-US"/>
                      </w:rPr>
                      <w:t>ktorá je účtovnou jednotkou:</w:t>
                    </w:r>
                  </w:p>
                </w:txbxContent>
              </v:textbox>
            </v:rect>
            <v:rect id="_x0000_s1815" style="position:absolute;left:4616;top:12198;width:1574;height:180;mso-wrap-style:none;v-text-anchor:top" filled="f" stroked="f">
              <v:textbox style="mso-fit-shape-to-text:t" inset="0,0,0,0">
                <w:txbxContent>
                  <w:p w:rsidR="00194350" w:rsidRDefault="00194350">
                    <w:r>
                      <w:rPr>
                        <w:rFonts w:cs="Garamond"/>
                        <w:color w:val="000000"/>
                        <w:sz w:val="16"/>
                        <w:szCs w:val="16"/>
                        <w:lang w:val="en-US"/>
                      </w:rPr>
                      <w:t>Podpisový záznam osoby</w:t>
                    </w:r>
                  </w:p>
                </w:txbxContent>
              </v:textbox>
            </v:rect>
            <v:rect id="_x0000_s1816" style="position:absolute;left:4628;top:12354;width:1660;height:180;mso-wrap-style:none;v-text-anchor:top" filled="f" stroked="f">
              <v:textbox style="mso-fit-shape-to-text:t" inset="0,0,0,0">
                <w:txbxContent>
                  <w:p w:rsidR="00194350" w:rsidRDefault="00194350">
                    <w:r>
                      <w:rPr>
                        <w:rFonts w:cs="Garamond"/>
                        <w:color w:val="000000"/>
                        <w:sz w:val="16"/>
                        <w:szCs w:val="16"/>
                        <w:lang w:val="en-US"/>
                      </w:rPr>
                      <w:t>zodpovednej za zostavenie</w:t>
                    </w:r>
                  </w:p>
                </w:txbxContent>
              </v:textbox>
            </v:rect>
            <v:rect id="_x0000_s1817" style="position:absolute;left:4628;top:12512;width:1115;height:180;mso-wrap-style:none;v-text-anchor:top" filled="f" stroked="f">
              <v:textbox style="mso-fit-shape-to-text:t" inset="0,0,0,0">
                <w:txbxContent>
                  <w:p w:rsidR="00194350" w:rsidRDefault="00194350">
                    <w:r>
                      <w:rPr>
                        <w:rFonts w:cs="Garamond"/>
                        <w:color w:val="000000"/>
                        <w:sz w:val="16"/>
                        <w:szCs w:val="16"/>
                        <w:lang w:val="en-US"/>
                      </w:rPr>
                      <w:t>účtovnej závierky:</w:t>
                    </w:r>
                  </w:p>
                </w:txbxContent>
              </v:textbox>
            </v:rect>
            <v:rect id="_x0000_s1818" style="position:absolute;left:2344;top:12220;width:1574;height:180;mso-wrap-style:none;v-text-anchor:top" filled="f" stroked="f">
              <v:textbox style="mso-fit-shape-to-text:t" inset="0,0,0,0">
                <w:txbxContent>
                  <w:p w:rsidR="00194350" w:rsidRDefault="00194350">
                    <w:r>
                      <w:rPr>
                        <w:rFonts w:cs="Garamond"/>
                        <w:color w:val="000000"/>
                        <w:sz w:val="16"/>
                        <w:szCs w:val="16"/>
                        <w:lang w:val="en-US"/>
                      </w:rPr>
                      <w:t>Podpisový záznam osoby</w:t>
                    </w:r>
                  </w:p>
                </w:txbxContent>
              </v:textbox>
            </v:rect>
            <v:rect id="_x0000_s1819" style="position:absolute;left:2356;top:12378;width:1487;height:180;mso-wrap-style:none;v-text-anchor:top" filled="f" stroked="f">
              <v:textbox style="mso-fit-shape-to-text:t" inset="0,0,0,0">
                <w:txbxContent>
                  <w:p w:rsidR="00194350" w:rsidRDefault="00194350">
                    <w:r>
                      <w:rPr>
                        <w:rFonts w:cs="Garamond"/>
                        <w:color w:val="000000"/>
                        <w:sz w:val="16"/>
                        <w:szCs w:val="16"/>
                        <w:lang w:val="en-US"/>
                      </w:rPr>
                      <w:t>zodpovednej za vedenie</w:t>
                    </w:r>
                  </w:p>
                </w:txbxContent>
              </v:textbox>
            </v:rect>
            <v:rect id="_x0000_s1820" style="position:absolute;left:2344;top:12536;width:755;height:180;mso-wrap-style:none;v-text-anchor:top" filled="f" stroked="f">
              <v:textbox style="mso-fit-shape-to-text:t" inset="0,0,0,0">
                <w:txbxContent>
                  <w:p w:rsidR="00194350" w:rsidRDefault="00194350">
                    <w:r>
                      <w:rPr>
                        <w:rFonts w:cs="Garamond"/>
                        <w:color w:val="000000"/>
                        <w:sz w:val="16"/>
                        <w:szCs w:val="16"/>
                        <w:lang w:val="en-US"/>
                      </w:rPr>
                      <w:t>účtovníctva:</w:t>
                    </w:r>
                  </w:p>
                </w:txbxContent>
              </v:textbox>
            </v:rect>
            <w10:wrap type="none"/>
            <w10:anchorlock/>
          </v:group>
        </w:pict>
      </w:r>
    </w:p>
    <w:p w:rsidR="00E13260" w:rsidRDefault="00E13260" w:rsidP="00E13260">
      <w:pPr>
        <w:pStyle w:val="Nadpis1"/>
        <w:numPr>
          <w:ilvl w:val="0"/>
          <w:numId w:val="0"/>
        </w:numPr>
      </w:pPr>
      <w:bookmarkStart w:id="0" w:name="_Toc156113559"/>
    </w:p>
    <w:p w:rsidR="004A7C5B" w:rsidRDefault="00800CEB" w:rsidP="00800CEB">
      <w:pPr>
        <w:pStyle w:val="Nadpis1"/>
        <w:numPr>
          <w:ilvl w:val="0"/>
          <w:numId w:val="0"/>
        </w:numPr>
      </w:pPr>
      <w:r>
        <w:lastRenderedPageBreak/>
        <w:t>30</w:t>
      </w:r>
      <w:r w:rsidR="00C9279C" w:rsidRPr="00BD5921">
        <w:t>INFORMÁCIE O ÚČTOVNEJ JEDNOTKE</w:t>
      </w:r>
      <w:bookmarkEnd w:id="0"/>
    </w:p>
    <w:p w:rsidR="00E13260" w:rsidRPr="00E13260" w:rsidRDefault="00E13260" w:rsidP="00E13260">
      <w:pPr>
        <w:rPr>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3B3165">
        <w:rPr>
          <w:lang w:val="sk-SK"/>
        </w:rPr>
        <w:t>REFRESH COMPANY</w:t>
      </w:r>
      <w:r w:rsidR="00EF19A8">
        <w:rPr>
          <w:lang w:val="sk-SK"/>
        </w:rPr>
        <w:t xml:space="preserve"> s.r.o.</w:t>
      </w:r>
      <w:r w:rsidRPr="00BD5921">
        <w:rPr>
          <w:lang w:val="sk-SK"/>
        </w:rPr>
        <w:t xml:space="preserve">(ďalej len Spoločnosť), bola založená </w:t>
      </w:r>
      <w:r w:rsidR="003B3165">
        <w:rPr>
          <w:lang w:val="sk-SK"/>
        </w:rPr>
        <w:t>18.05.2017</w:t>
      </w:r>
      <w:r w:rsidR="00EF19A8">
        <w:rPr>
          <w:lang w:val="sk-SK"/>
        </w:rPr>
        <w:t xml:space="preserve"> </w:t>
      </w:r>
      <w:r w:rsidRPr="00BD5921">
        <w:rPr>
          <w:lang w:val="sk-SK"/>
        </w:rPr>
        <w:t xml:space="preserve"> a do obchodného registra bola zapísaná </w:t>
      </w:r>
      <w:r w:rsidR="003B3165">
        <w:rPr>
          <w:lang w:val="sk-SK"/>
        </w:rPr>
        <w:t xml:space="preserve">18.05.2017. </w:t>
      </w:r>
      <w:r w:rsidRPr="00BD5921">
        <w:rPr>
          <w:lang w:val="sk-SK"/>
        </w:rPr>
        <w:t xml:space="preserve">Obchodný </w:t>
      </w:r>
      <w:r w:rsidR="00160971">
        <w:rPr>
          <w:lang w:val="sk-SK"/>
        </w:rPr>
        <w:t xml:space="preserve">register Okresného súdu </w:t>
      </w:r>
      <w:r w:rsidR="003B3165">
        <w:rPr>
          <w:lang w:val="sk-SK"/>
        </w:rPr>
        <w:t>Trnava</w:t>
      </w:r>
      <w:r w:rsidR="00EF19A8">
        <w:rPr>
          <w:lang w:val="sk-SK"/>
        </w:rPr>
        <w:t xml:space="preserve"> v </w:t>
      </w:r>
      <w:r w:rsidR="003B3165">
        <w:rPr>
          <w:lang w:val="sk-SK"/>
        </w:rPr>
        <w:t>Trnave</w:t>
      </w:r>
      <w:r w:rsidRPr="00BD5921">
        <w:rPr>
          <w:lang w:val="sk-SK"/>
        </w:rPr>
        <w:t xml:space="preserve">,  vložka </w:t>
      </w:r>
      <w:r w:rsidR="003B3165">
        <w:rPr>
          <w:rStyle w:val="ra"/>
        </w:rPr>
        <w:t>40013</w:t>
      </w:r>
      <w:r w:rsidR="00EF19A8">
        <w:rPr>
          <w:rStyle w:val="ra"/>
        </w:rPr>
        <w:t>/</w:t>
      </w:r>
      <w:r w:rsidR="003B3165">
        <w:rPr>
          <w:rStyle w:val="ra"/>
        </w:rPr>
        <w:t>T</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bookmarkStart w:id="3" w:name="_Toc156113566"/>
            <w:r w:rsidRPr="003B3165">
              <w:rPr>
                <w:rFonts w:ascii="Times New Roman" w:hAnsi="Times New Roman"/>
                <w:sz w:val="24"/>
                <w:szCs w:val="24"/>
                <w:lang w:val="sk-SK"/>
              </w:rPr>
              <w:t xml:space="preserve">Kuriérske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Prevádzkovanie výdajne stravy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Poskytovanie služieb rýchleho občerstvenia v spojení s predajom na priamu konzumáciu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Poskytovanie obslužných služieb pri kultúrnych a iných spoločenských podujatiach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Ubytovacie služby s poskytovaním prípravy a predaja jedál, nápojov a polotovarov ubytovaným hosťom v ubytovacích zariadeniach s kapacitou do 10 lôžok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Nákladná cestná doprava vykonávaná vozidlami s celkovou hmotnosťou do 3,5 t vrátane prípojného vozidla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Kúpa tovaru na účely jeho predaja konečnému spotrebiteľovi (maloobchod) alebo iným prevádzkovateľom živnosti (veľkoobchod)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Reklamné a marketingové služby, prieskum trhu a verejnej mienky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Sprostredkovateľská činnosť v oblasti obchodu, služieb, výroby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Organizovanie športových, kultúrnych a iných spoločenských podujatí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Čistiace a upratovacie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Administratívne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Počítačové služby a služby súvisiace s počítačovým spracovaním údajov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Uskutočňovanie stavieb a ich zmien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Prípravné práce k realizácii stavby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9161"/>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Dokončovacie stavebné práce pri realizácii exteriérov a interiérov </w:t>
            </w:r>
          </w:p>
        </w:tc>
      </w:tr>
    </w:tbl>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3"/>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Default="00334B04">
      <w:pPr>
        <w:pStyle w:val="Zhlav"/>
        <w:rPr>
          <w:szCs w:val="22"/>
          <w:lang w:val="sk-SK"/>
        </w:rPr>
      </w:pPr>
    </w:p>
    <w:p w:rsidR="00194350" w:rsidRDefault="00194350">
      <w:pPr>
        <w:pStyle w:val="Zhlav"/>
        <w:rPr>
          <w:szCs w:val="22"/>
          <w:lang w:val="sk-SK"/>
        </w:rPr>
      </w:pPr>
    </w:p>
    <w:p w:rsidR="00194350" w:rsidRDefault="00194350">
      <w:pPr>
        <w:pStyle w:val="Zhlav"/>
        <w:rPr>
          <w:szCs w:val="22"/>
          <w:lang w:val="sk-SK"/>
        </w:rPr>
      </w:pPr>
    </w:p>
    <w:p w:rsidR="00194350" w:rsidRPr="00BD5921" w:rsidRDefault="00194350">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4" w:name="_Toc156113567"/>
      <w:r w:rsidRPr="00BD5921">
        <w:rPr>
          <w:lang w:val="sk-SK"/>
        </w:rPr>
        <w:lastRenderedPageBreak/>
        <w:t>Právny dôvod zostavenia účtovnej závierky</w:t>
      </w:r>
      <w:bookmarkEnd w:id="4"/>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2645DD">
      <w:pPr>
        <w:ind w:firstLine="360"/>
        <w:rPr>
          <w:szCs w:val="22"/>
          <w:lang w:val="sk-SK"/>
        </w:rPr>
      </w:pPr>
      <w:r>
        <w:rPr>
          <w:szCs w:val="22"/>
          <w:lang w:val="sk-SK"/>
        </w:rPr>
        <w:t xml:space="preserve">za obdobie od </w:t>
      </w:r>
      <w:r w:rsidR="00194350">
        <w:rPr>
          <w:szCs w:val="22"/>
          <w:lang w:val="sk-SK"/>
        </w:rPr>
        <w:t xml:space="preserve">01.01.2018 </w:t>
      </w:r>
      <w:r>
        <w:rPr>
          <w:szCs w:val="22"/>
          <w:lang w:val="sk-SK"/>
        </w:rPr>
        <w:t>do 31.12.201</w:t>
      </w:r>
      <w:r w:rsidR="00194350">
        <w:rPr>
          <w:szCs w:val="22"/>
          <w:lang w:val="sk-SK"/>
        </w:rPr>
        <w:t>8</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5578BA"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5578BA" w:rsidRPr="003176DD">
        <w:rPr>
          <w:szCs w:val="22"/>
          <w:lang w:val="sk-SK"/>
        </w:rPr>
      </w:r>
      <w:r w:rsidR="005578BA"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4A7C5B" w:rsidRPr="00BD5921" w:rsidRDefault="004A7C5B">
      <w:pPr>
        <w:rPr>
          <w:b/>
          <w:szCs w:val="22"/>
          <w:lang w:val="sk-SK"/>
        </w:rPr>
      </w:pPr>
    </w:p>
    <w:p w:rsidR="005E7B95" w:rsidRPr="00BD5921" w:rsidRDefault="005E7B95">
      <w:pPr>
        <w:rPr>
          <w:b/>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5" w:name="_Toc156113574"/>
      <w:r w:rsidRPr="00BD5921">
        <w:t>INFORMÁCE O POUŽITÝCH ÚČTOVNÝCH ZÁSADÁCH A ÚČTOVNÝCH METÓDACH</w:t>
      </w:r>
      <w:bookmarkEnd w:id="5"/>
    </w:p>
    <w:p w:rsidR="0003268B" w:rsidRPr="00BD5921" w:rsidRDefault="0003268B">
      <w:pPr>
        <w:rPr>
          <w:szCs w:val="22"/>
          <w:lang w:val="sk-SK"/>
        </w:rPr>
      </w:pPr>
    </w:p>
    <w:p w:rsidR="004A7C5B" w:rsidRPr="00BD5921" w:rsidRDefault="00C9279C" w:rsidP="007E70D9">
      <w:pPr>
        <w:pStyle w:val="Nadpis2"/>
        <w:rPr>
          <w:lang w:val="sk-SK"/>
        </w:rPr>
      </w:pPr>
      <w:bookmarkStart w:id="6" w:name="_Toc156113575"/>
      <w:r w:rsidRPr="00BD5921">
        <w:rPr>
          <w:lang w:val="sk-SK"/>
        </w:rPr>
        <w:t>Východiská pre zostavenie účtovnej závierky</w:t>
      </w:r>
      <w:bookmarkEnd w:id="6"/>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7" w:name="_Toc156113578"/>
      <w:r w:rsidRPr="00BD5921">
        <w:rPr>
          <w:lang w:val="sk-SK"/>
        </w:rPr>
        <w:t>Spôsob ocenenia jednotlivých položiek majetku a záväzkov</w:t>
      </w:r>
      <w:bookmarkEnd w:id="7"/>
    </w:p>
    <w:p w:rsidR="00DA17CE" w:rsidRPr="00BD5921" w:rsidRDefault="00DA17CE" w:rsidP="00DA17CE">
      <w:pPr>
        <w:rPr>
          <w:szCs w:val="22"/>
          <w:lang w:val="sk-SK"/>
        </w:rPr>
      </w:pPr>
    </w:p>
    <w:p w:rsidR="006C66D0" w:rsidRPr="00BD5921" w:rsidRDefault="006C66D0" w:rsidP="007E70D9">
      <w:pPr>
        <w:pStyle w:val="Nadpis3"/>
      </w:pPr>
      <w:bookmarkStart w:id="8"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lastRenderedPageBreak/>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ktorýchsa očakáva predaj produktu alebo využívanie procesu. Ak sa zníži ich hodnota, odpisujú sa na sumu, ktorá jepravdepodobná,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oceneniesa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w:t>
      </w:r>
      <w:r w:rsidR="008B56CD">
        <w:rPr>
          <w:rFonts w:cs="TimesNewRomanPSMT"/>
          <w:szCs w:val="22"/>
          <w:lang w:val="sk-SK"/>
        </w:rPr>
        <w:t xml:space="preserve">traty </w:t>
      </w:r>
      <w:r w:rsidR="006C66D0" w:rsidRPr="00BD5921">
        <w:rPr>
          <w:rFonts w:cs="TimesNewRomanPSMT"/>
          <w:szCs w:val="22"/>
          <w:lang w:val="sk-SK"/>
        </w:rPr>
        <w:t>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A7C5B" w:rsidRPr="00BD5921" w:rsidRDefault="00C9279C" w:rsidP="007E70D9">
      <w:pPr>
        <w:pStyle w:val="Nadpis3"/>
      </w:pPr>
      <w:bookmarkStart w:id="9" w:name="_Toc156113580"/>
      <w:bookmarkEnd w:id="8"/>
      <w:r w:rsidRPr="00BD5921">
        <w:t>Prepočet údajov v cudzích menách na euro men</w:t>
      </w:r>
      <w:bookmarkEnd w:id="9"/>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0" w:name="_Toc156113582"/>
    </w:p>
    <w:p w:rsidR="004A7C5B" w:rsidRPr="00BD5921" w:rsidRDefault="003765F7" w:rsidP="00E172C6">
      <w:pPr>
        <w:pStyle w:val="Nadpis1"/>
      </w:pPr>
      <w:r>
        <w:br w:type="page"/>
      </w:r>
      <w:r w:rsidR="00C9279C" w:rsidRPr="00BD5921">
        <w:lastRenderedPageBreak/>
        <w:t>INFORMÁCIE O AKTÍVACH</w:t>
      </w:r>
      <w:bookmarkEnd w:id="10"/>
    </w:p>
    <w:p w:rsidR="0003268B" w:rsidRPr="00BD5921" w:rsidRDefault="0003268B">
      <w:pPr>
        <w:rPr>
          <w:szCs w:val="22"/>
          <w:lang w:val="sk-SK"/>
        </w:rPr>
      </w:pPr>
    </w:p>
    <w:p w:rsidR="0050193A" w:rsidRPr="00BD5921" w:rsidRDefault="0050193A" w:rsidP="0050193A">
      <w:pPr>
        <w:rPr>
          <w:i/>
          <w:color w:val="FF0000"/>
          <w:szCs w:val="22"/>
          <w:lang w:val="sk-SK"/>
        </w:rPr>
      </w:pPr>
    </w:p>
    <w:p w:rsidR="002206FC" w:rsidRPr="00BD5921" w:rsidRDefault="00C9279C" w:rsidP="007E70D9">
      <w:pPr>
        <w:pStyle w:val="Nadpis2"/>
        <w:rPr>
          <w:lang w:val="sk-SK"/>
        </w:rPr>
      </w:pPr>
      <w:bookmarkStart w:id="11" w:name="_MON_1388473616"/>
      <w:bookmarkStart w:id="12" w:name="_MON_1388474546"/>
      <w:bookmarkStart w:id="13" w:name="_MON_1388834362"/>
      <w:bookmarkStart w:id="14" w:name="_MON_1457518273"/>
      <w:bookmarkStart w:id="15" w:name="_MON_1387961382"/>
      <w:bookmarkStart w:id="16" w:name="_MON_1388475743"/>
      <w:bookmarkStart w:id="17" w:name="_MON_1388475785"/>
      <w:bookmarkStart w:id="18" w:name="_MON_1388475803"/>
      <w:bookmarkStart w:id="19" w:name="_MON_1388475817"/>
      <w:bookmarkStart w:id="20" w:name="_MON_1388475824"/>
      <w:bookmarkStart w:id="21" w:name="_MON_1389447060"/>
      <w:bookmarkStart w:id="22" w:name="_MON_1387707463"/>
      <w:bookmarkStart w:id="23" w:name="_MON_1392033045"/>
      <w:bookmarkStart w:id="24" w:name="_MON_1387707550"/>
      <w:bookmarkStart w:id="25" w:name="_MON_1392033048"/>
      <w:bookmarkStart w:id="26" w:name="_Toc15611359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r w:rsidRPr="00BD5921">
        <w:rPr>
          <w:lang w:val="sk-SK"/>
        </w:rPr>
        <w:t xml:space="preserve">Informácie o zásobách </w:t>
      </w:r>
    </w:p>
    <w:bookmarkEnd w:id="26"/>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27" w:name="_MON_1387707840"/>
      <w:bookmarkStart w:id="28" w:name="_MON_1387707883"/>
      <w:bookmarkStart w:id="29" w:name="_MON_1387707897"/>
      <w:bookmarkStart w:id="30" w:name="_MON_1387961466"/>
      <w:bookmarkStart w:id="31" w:name="_MON_1388475959"/>
      <w:bookmarkStart w:id="32" w:name="_MON_1388475984"/>
      <w:bookmarkStart w:id="33" w:name="_MON_1389447082"/>
      <w:bookmarkStart w:id="34" w:name="_MON_1387707681"/>
      <w:bookmarkStart w:id="35" w:name="_MON_1392033060"/>
      <w:bookmarkStart w:id="36" w:name="_MON_1387707762"/>
      <w:bookmarkEnd w:id="27"/>
      <w:bookmarkEnd w:id="28"/>
      <w:bookmarkEnd w:id="29"/>
      <w:bookmarkEnd w:id="30"/>
      <w:bookmarkEnd w:id="31"/>
      <w:bookmarkEnd w:id="32"/>
      <w:bookmarkEnd w:id="33"/>
      <w:bookmarkEnd w:id="34"/>
      <w:bookmarkEnd w:id="35"/>
      <w:bookmarkEnd w:id="36"/>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37" w:name="_Toc156113592"/>
      <w:r w:rsidRPr="00BD5921">
        <w:t>Účtovná jednotka vykazuje v účtovnej závierke zásoby</w:t>
      </w:r>
      <w:bookmarkEnd w:id="37"/>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5578B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5578BA" w:rsidRPr="00BD5921">
        <w:rPr>
          <w:szCs w:val="22"/>
          <w:lang w:val="sk-SK"/>
        </w:rPr>
      </w:r>
      <w:r w:rsidR="005578BA"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38" w:name="_MON_1387961690"/>
    <w:bookmarkStart w:id="39" w:name="_MON_1388476026"/>
    <w:bookmarkStart w:id="40" w:name="_MON_1388476044"/>
    <w:bookmarkStart w:id="41" w:name="_MON_1388476065"/>
    <w:bookmarkStart w:id="42" w:name="_MON_1389447094"/>
    <w:bookmarkStart w:id="43" w:name="_MON_1387788183"/>
    <w:bookmarkStart w:id="44" w:name="_MON_1392033064"/>
    <w:bookmarkStart w:id="45" w:name="_MON_1392033974"/>
    <w:bookmarkStart w:id="46" w:name="_MON_1387788196"/>
    <w:bookmarkStart w:id="47" w:name="_MON_1387788213"/>
    <w:bookmarkStart w:id="48" w:name="_MON_1387788255"/>
    <w:bookmarkStart w:id="49" w:name="_MON_1387961639"/>
    <w:bookmarkEnd w:id="38"/>
    <w:bookmarkEnd w:id="39"/>
    <w:bookmarkEnd w:id="40"/>
    <w:bookmarkEnd w:id="41"/>
    <w:bookmarkEnd w:id="42"/>
    <w:bookmarkEnd w:id="43"/>
    <w:bookmarkEnd w:id="44"/>
    <w:bookmarkEnd w:id="45"/>
    <w:bookmarkEnd w:id="46"/>
    <w:bookmarkEnd w:id="47"/>
    <w:bookmarkEnd w:id="48"/>
    <w:bookmarkEnd w:id="49"/>
    <w:p w:rsidR="004F5623" w:rsidRPr="00BD5921" w:rsidRDefault="00194350" w:rsidP="004F5623">
      <w:pPr>
        <w:rPr>
          <w:szCs w:val="22"/>
          <w:lang w:val="sk-SK"/>
        </w:rPr>
      </w:pPr>
      <w:r w:rsidRPr="00BD5921">
        <w:rPr>
          <w:szCs w:val="22"/>
          <w:lang w:val="sk-SK"/>
        </w:rPr>
        <w:object w:dxaOrig="9171" w:dyaOrig="532">
          <v:shape id="_x0000_i1035" type="#_x0000_t75" style="width:430.8pt;height:26.8pt" o:ole="">
            <v:imagedata r:id="rId8" o:title=""/>
          </v:shape>
          <o:OLEObject Type="Embed" ProgID="Excel.Sheet.12" ShapeID="_x0000_i1035" DrawAspect="Content" ObjectID="_1615546657" r:id="rId9"/>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578B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5578BA" w:rsidRPr="00BD5921">
        <w:rPr>
          <w:szCs w:val="22"/>
          <w:lang w:val="sk-SK"/>
        </w:rPr>
      </w:r>
      <w:r w:rsidR="005578BA"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50" w:name="_Toc156113608"/>
      <w:r w:rsidRPr="00BD5921">
        <w:rPr>
          <w:lang w:val="sk-SK"/>
        </w:rPr>
        <w:t>Údaje o finančnom majetku</w:t>
      </w:r>
      <w:bookmarkEnd w:id="50"/>
    </w:p>
    <w:p w:rsidR="00E26816" w:rsidRPr="00BD5921" w:rsidRDefault="00E26816">
      <w:pPr>
        <w:rPr>
          <w:b/>
          <w:szCs w:val="22"/>
          <w:lang w:val="sk-SK"/>
        </w:rPr>
      </w:pPr>
    </w:p>
    <w:p w:rsidR="004A7C5B" w:rsidRPr="00BD5921" w:rsidRDefault="00C9279C" w:rsidP="007E70D9">
      <w:pPr>
        <w:pStyle w:val="Nadpis3"/>
      </w:pPr>
      <w:bookmarkStart w:id="51" w:name="_Toc156113609"/>
      <w:r w:rsidRPr="00BD5921">
        <w:t xml:space="preserve">Peniaze a účty v bankách </w:t>
      </w:r>
      <w:bookmarkEnd w:id="51"/>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môžeSpoločnosť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52" w:name="_MON_1387714403"/>
    <w:bookmarkStart w:id="53" w:name="_MON_1392034097"/>
    <w:bookmarkStart w:id="54" w:name="_MON_1387962382"/>
    <w:bookmarkStart w:id="55" w:name="_MON_1388476554"/>
    <w:bookmarkStart w:id="56" w:name="_MON_1388483153"/>
    <w:bookmarkStart w:id="57" w:name="_MON_1389447465"/>
    <w:bookmarkEnd w:id="52"/>
    <w:bookmarkEnd w:id="53"/>
    <w:bookmarkEnd w:id="54"/>
    <w:bookmarkEnd w:id="55"/>
    <w:bookmarkEnd w:id="56"/>
    <w:bookmarkEnd w:id="57"/>
    <w:p w:rsidR="008608F5" w:rsidRPr="00BD5921" w:rsidRDefault="00194350">
      <w:pPr>
        <w:rPr>
          <w:szCs w:val="22"/>
          <w:lang w:val="sk-SK"/>
        </w:rPr>
      </w:pPr>
      <w:r w:rsidRPr="00BD5921">
        <w:rPr>
          <w:szCs w:val="22"/>
          <w:lang w:val="sk-SK"/>
        </w:rPr>
        <w:object w:dxaOrig="7171" w:dyaOrig="2068">
          <v:shape id="_x0000_i1038" type="#_x0000_t75" style="width:358.8pt;height:102.95pt" o:ole="">
            <v:imagedata r:id="rId10" o:title=""/>
          </v:shape>
          <o:OLEObject Type="Embed" ProgID="Excel.Sheet.12" ShapeID="_x0000_i1038" DrawAspect="Content" ObjectID="_1615546658" r:id="rId11"/>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58" w:name="_Toc156113610"/>
      <w:r>
        <w:br w:type="page"/>
      </w:r>
      <w:bookmarkEnd w:id="58"/>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59" w:name="_Toc156113614"/>
      <w:r w:rsidRPr="00BD5921">
        <w:t>INFORMÁCIE O PASÍVACH</w:t>
      </w:r>
      <w:bookmarkEnd w:id="5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60" w:name="_Toc156113615"/>
      <w:r w:rsidRPr="00BD5921">
        <w:rPr>
          <w:lang w:val="sk-SK"/>
        </w:rPr>
        <w:t>Informácie o vlastnom imaní</w:t>
      </w:r>
      <w:bookmarkEnd w:id="60"/>
    </w:p>
    <w:p w:rsidR="004A7C5B" w:rsidRPr="00BD5921" w:rsidRDefault="004A7C5B">
      <w:pPr>
        <w:rPr>
          <w:szCs w:val="22"/>
          <w:lang w:val="sk-SK"/>
        </w:rPr>
      </w:pPr>
    </w:p>
    <w:p w:rsidR="004A7C5B" w:rsidRPr="00BD5921" w:rsidRDefault="00C9279C" w:rsidP="007E70D9">
      <w:pPr>
        <w:pStyle w:val="Nadpis3"/>
      </w:pPr>
      <w:bookmarkStart w:id="61" w:name="_Toc156113616"/>
      <w:r w:rsidRPr="00BD5921">
        <w:t>Základné imanie</w:t>
      </w:r>
      <w:bookmarkEnd w:id="6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w:t>
      </w:r>
      <w:r w:rsidR="00983836">
        <w:rPr>
          <w:szCs w:val="22"/>
          <w:lang w:val="sk-SK"/>
        </w:rPr>
        <w:t>5000</w:t>
      </w:r>
      <w:r w:rsidR="00FE58D0">
        <w:rPr>
          <w:szCs w:val="22"/>
          <w:lang w:val="sk-SK"/>
        </w:rPr>
        <w:t xml:space="preserve">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983836">
      <w:pPr>
        <w:tabs>
          <w:tab w:val="center" w:pos="5387"/>
          <w:tab w:val="right" w:pos="7088"/>
        </w:tabs>
        <w:rPr>
          <w:szCs w:val="22"/>
          <w:u w:val="single"/>
          <w:lang w:val="sk-SK"/>
        </w:rPr>
      </w:pPr>
      <w:r>
        <w:rPr>
          <w:szCs w:val="22"/>
          <w:lang w:val="sk-SK"/>
        </w:rPr>
        <w:t>Martin Pogran</w:t>
      </w:r>
      <w:r w:rsidR="00FE58D0" w:rsidRPr="008D0141">
        <w:rPr>
          <w:szCs w:val="22"/>
          <w:lang w:val="sk-SK"/>
        </w:rPr>
        <w:t xml:space="preserve"> (</w:t>
      </w:r>
      <w:r>
        <w:rPr>
          <w:szCs w:val="22"/>
          <w:lang w:val="sk-SK"/>
        </w:rPr>
        <w:t>100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5000</w:t>
      </w:r>
    </w:p>
    <w:p w:rsidR="004A7C5B" w:rsidRPr="00BD5921" w:rsidRDefault="008D0141" w:rsidP="00983836">
      <w:pPr>
        <w:tabs>
          <w:tab w:val="center" w:pos="5387"/>
          <w:tab w:val="right" w:pos="7088"/>
        </w:tabs>
        <w:rPr>
          <w:szCs w:val="22"/>
          <w:lang w:val="sk-SK"/>
        </w:rPr>
      </w:pPr>
      <w:r>
        <w:rPr>
          <w:szCs w:val="22"/>
          <w:lang w:val="sk-SK"/>
        </w:rPr>
        <w:tab/>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6A6BAE" w:rsidRPr="00BD5921" w:rsidRDefault="006A6BAE" w:rsidP="006A6BAE">
      <w:pPr>
        <w:rPr>
          <w:szCs w:val="22"/>
          <w:lang w:val="sk-SK"/>
        </w:rPr>
      </w:pPr>
      <w:bookmarkStart w:id="62" w:name="_MON_1387962784"/>
      <w:bookmarkStart w:id="63" w:name="_MON_1388487276"/>
      <w:bookmarkStart w:id="64" w:name="_MON_1389448061"/>
      <w:bookmarkStart w:id="65" w:name="_MON_1387715695"/>
      <w:bookmarkStart w:id="66" w:name="_MON_1392034220"/>
      <w:bookmarkStart w:id="67" w:name="_MON_1392034226"/>
      <w:bookmarkStart w:id="68" w:name="_MON_1392031709"/>
      <w:bookmarkStart w:id="69" w:name="_MON_1394525333"/>
      <w:bookmarkStart w:id="70" w:name="_MON_1394525355"/>
      <w:bookmarkStart w:id="71" w:name="_MON_1392034247"/>
      <w:bookmarkStart w:id="72" w:name="_MON_1392034272"/>
      <w:bookmarkEnd w:id="62"/>
      <w:bookmarkEnd w:id="63"/>
      <w:bookmarkEnd w:id="64"/>
      <w:bookmarkEnd w:id="65"/>
      <w:bookmarkEnd w:id="66"/>
      <w:bookmarkEnd w:id="67"/>
      <w:bookmarkEnd w:id="68"/>
      <w:bookmarkEnd w:id="69"/>
      <w:bookmarkEnd w:id="70"/>
      <w:bookmarkEnd w:id="71"/>
      <w:bookmarkEnd w:id="72"/>
    </w:p>
    <w:p w:rsidR="006A6BAE" w:rsidRPr="00BD5921" w:rsidRDefault="006A6BAE" w:rsidP="006A6BAE">
      <w:pPr>
        <w:pStyle w:val="Nadpis2"/>
        <w:numPr>
          <w:ilvl w:val="1"/>
          <w:numId w:val="1"/>
        </w:numPr>
        <w:rPr>
          <w:lang w:val="sk-SK"/>
        </w:rPr>
      </w:pPr>
      <w:bookmarkStart w:id="73" w:name="_Toc156113624"/>
      <w:r w:rsidRPr="00BD5921">
        <w:rPr>
          <w:lang w:val="sk-SK"/>
        </w:rPr>
        <w:t>Údaje o záväzkoch</w:t>
      </w:r>
      <w:bookmarkEnd w:id="73"/>
    </w:p>
    <w:p w:rsidR="006A6BAE" w:rsidRPr="00BD5921" w:rsidRDefault="006A6BAE" w:rsidP="006A6BAE">
      <w:pPr>
        <w:rPr>
          <w:szCs w:val="22"/>
          <w:lang w:val="sk-SK"/>
        </w:rPr>
      </w:pPr>
    </w:p>
    <w:p w:rsidR="006A6BAE" w:rsidRPr="00BD5921" w:rsidRDefault="006A6BAE" w:rsidP="006A6BAE">
      <w:pPr>
        <w:pStyle w:val="Nadpis3"/>
        <w:numPr>
          <w:ilvl w:val="2"/>
          <w:numId w:val="1"/>
        </w:numPr>
        <w:tabs>
          <w:tab w:val="clear" w:pos="1843"/>
          <w:tab w:val="num" w:pos="567"/>
        </w:tabs>
        <w:ind w:left="601" w:hanging="601"/>
      </w:pPr>
      <w:bookmarkStart w:id="74" w:name="_Toc156113625"/>
      <w:r w:rsidRPr="00BD5921">
        <w:t>Záväzky podľa lehoty splatnosti všeobecne</w:t>
      </w:r>
      <w:bookmarkEnd w:id="74"/>
    </w:p>
    <w:p w:rsidR="006A6BAE" w:rsidRPr="00BD5921" w:rsidRDefault="006A6BAE" w:rsidP="006A6BAE">
      <w:pPr>
        <w:rPr>
          <w:b/>
          <w:szCs w:val="22"/>
          <w:highlight w:val="red"/>
          <w:lang w:val="sk-SK"/>
        </w:rPr>
      </w:pPr>
    </w:p>
    <w:p w:rsidR="006A6BAE" w:rsidRPr="00BD5921" w:rsidRDefault="006A6BAE" w:rsidP="006A6BA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6A6BAE" w:rsidRPr="00BD5921" w:rsidRDefault="006A6BAE" w:rsidP="006A6BAE">
      <w:pPr>
        <w:rPr>
          <w:b/>
          <w:szCs w:val="22"/>
          <w:lang w:val="sk-SK"/>
        </w:rPr>
      </w:pPr>
    </w:p>
    <w:bookmarkStart w:id="75" w:name="_MON_1388568154"/>
    <w:bookmarkStart w:id="76" w:name="_MON_1389448163"/>
    <w:bookmarkStart w:id="77" w:name="_MON_1387717025"/>
    <w:bookmarkStart w:id="78" w:name="_MON_1387717064"/>
    <w:bookmarkStart w:id="79" w:name="_MON_1387717087"/>
    <w:bookmarkStart w:id="80" w:name="_MON_1387717114"/>
    <w:bookmarkStart w:id="81" w:name="_MON_1387717128"/>
    <w:bookmarkStart w:id="82" w:name="_MON_1387717177"/>
    <w:bookmarkStart w:id="83" w:name="_MON_1393611264"/>
    <w:bookmarkStart w:id="84" w:name="_MON_1387963078"/>
    <w:bookmarkStart w:id="85" w:name="_MON_1388491808"/>
    <w:bookmarkEnd w:id="75"/>
    <w:bookmarkEnd w:id="76"/>
    <w:bookmarkEnd w:id="77"/>
    <w:bookmarkEnd w:id="78"/>
    <w:bookmarkEnd w:id="79"/>
    <w:bookmarkEnd w:id="80"/>
    <w:bookmarkEnd w:id="81"/>
    <w:bookmarkEnd w:id="82"/>
    <w:bookmarkEnd w:id="83"/>
    <w:bookmarkEnd w:id="84"/>
    <w:bookmarkEnd w:id="85"/>
    <w:p w:rsidR="006A6BAE" w:rsidRPr="00BD5921" w:rsidRDefault="006A6BAE" w:rsidP="006A6BAE">
      <w:pPr>
        <w:rPr>
          <w:b/>
          <w:szCs w:val="22"/>
          <w:lang w:val="sk-SK"/>
        </w:rPr>
      </w:pPr>
      <w:r w:rsidRPr="00BD5921">
        <w:rPr>
          <w:b/>
          <w:szCs w:val="22"/>
          <w:lang w:val="sk-SK"/>
        </w:rPr>
        <w:object w:dxaOrig="9410" w:dyaOrig="2836">
          <v:shape id="_x0000_i1111" type="#_x0000_t75" style="width:446.9pt;height:134.5pt" o:ole="" filled="t">
            <v:imagedata r:id="rId12" o:title=""/>
          </v:shape>
          <o:OLEObject Type="Embed" ProgID="Excel.Sheet.12" ShapeID="_x0000_i1111" DrawAspect="Content" ObjectID="_1615546659" r:id="rId13"/>
        </w:object>
      </w:r>
    </w:p>
    <w:p w:rsidR="006A6BAE" w:rsidRPr="00BD5921" w:rsidRDefault="006A6BAE" w:rsidP="006A6BAE">
      <w:pPr>
        <w:rPr>
          <w:i/>
          <w:color w:val="FF0000"/>
          <w:szCs w:val="22"/>
          <w:lang w:val="sk-SK"/>
        </w:rPr>
      </w:pPr>
    </w:p>
    <w:p w:rsidR="006A6BAE" w:rsidRPr="00BD5921" w:rsidRDefault="006A6BAE" w:rsidP="006A6BAE">
      <w:pPr>
        <w:rPr>
          <w:szCs w:val="22"/>
          <w:lang w:val="sk-SK"/>
        </w:rPr>
      </w:pPr>
    </w:p>
    <w:p w:rsidR="006A6BAE" w:rsidRPr="00BD5921" w:rsidRDefault="006A6BAE" w:rsidP="006A6BAE">
      <w:pPr>
        <w:rPr>
          <w:szCs w:val="22"/>
          <w:lang w:val="sk-SK"/>
        </w:rPr>
      </w:pPr>
    </w:p>
    <w:p w:rsidR="006A6BAE" w:rsidRPr="003253D0" w:rsidRDefault="006A6BAE" w:rsidP="006A6BAE">
      <w:pPr>
        <w:pStyle w:val="Nadpis4"/>
        <w:numPr>
          <w:ilvl w:val="0"/>
          <w:numId w:val="0"/>
        </w:numPr>
        <w:ind w:left="737"/>
        <w:rPr>
          <w:szCs w:val="22"/>
        </w:rPr>
      </w:pPr>
      <w:r w:rsidRPr="003253D0">
        <w:rPr>
          <w:szCs w:val="22"/>
        </w:rPr>
        <w:br w:type="page"/>
      </w:r>
    </w:p>
    <w:p w:rsidR="006A6BAE" w:rsidRPr="00BD5921" w:rsidRDefault="006A6BAE" w:rsidP="006A6BAE">
      <w:pPr>
        <w:pStyle w:val="Normlnodsazen"/>
        <w:rPr>
          <w:lang w:val="sk-SK"/>
        </w:rPr>
      </w:pPr>
    </w:p>
    <w:p w:rsidR="006A6BAE" w:rsidRDefault="006A6BAE" w:rsidP="006A6BAE">
      <w:pPr>
        <w:rPr>
          <w:szCs w:val="22"/>
          <w:lang w:val="sk-SK"/>
        </w:rPr>
      </w:pPr>
    </w:p>
    <w:p w:rsidR="006A6BAE" w:rsidRPr="00BD5921" w:rsidRDefault="006A6BAE" w:rsidP="006A6BAE">
      <w:pPr>
        <w:rPr>
          <w:szCs w:val="22"/>
          <w:lang w:val="sk-SK"/>
        </w:rPr>
      </w:pPr>
    </w:p>
    <w:p w:rsidR="006A6BAE" w:rsidRPr="00BD5921" w:rsidRDefault="006A6BAE" w:rsidP="006A6BAE">
      <w:pPr>
        <w:pStyle w:val="Nadpis4"/>
        <w:numPr>
          <w:ilvl w:val="3"/>
          <w:numId w:val="1"/>
        </w:numPr>
        <w:rPr>
          <w:szCs w:val="22"/>
        </w:rPr>
      </w:pPr>
      <w:bookmarkStart w:id="86" w:name="_Toc156113627"/>
      <w:r w:rsidRPr="00BD5921">
        <w:rPr>
          <w:szCs w:val="22"/>
        </w:rPr>
        <w:t>Krátkodobé záväzky</w:t>
      </w:r>
      <w:bookmarkEnd w:id="86"/>
    </w:p>
    <w:p w:rsidR="006A6BAE" w:rsidRPr="00BD5921" w:rsidRDefault="006A6BAE" w:rsidP="006A6BAE">
      <w:pPr>
        <w:rPr>
          <w:szCs w:val="22"/>
          <w:lang w:val="sk-SK"/>
        </w:rPr>
      </w:pPr>
    </w:p>
    <w:bookmarkStart w:id="87" w:name="_MON_1389448185"/>
    <w:bookmarkStart w:id="88" w:name="_MON_1393662296"/>
    <w:bookmarkStart w:id="89" w:name="_MON_1393662400"/>
    <w:bookmarkStart w:id="90" w:name="_MON_1392031805"/>
    <w:bookmarkStart w:id="91" w:name="_MON_1392034401"/>
    <w:bookmarkStart w:id="92" w:name="_MON_1389090798"/>
    <w:bookmarkStart w:id="93" w:name="_MON_1389090894"/>
    <w:bookmarkEnd w:id="87"/>
    <w:bookmarkEnd w:id="88"/>
    <w:bookmarkEnd w:id="89"/>
    <w:bookmarkEnd w:id="90"/>
    <w:bookmarkEnd w:id="91"/>
    <w:bookmarkEnd w:id="92"/>
    <w:bookmarkEnd w:id="93"/>
    <w:p w:rsidR="00BE3D2C" w:rsidRPr="00BD5921" w:rsidRDefault="006A6BAE" w:rsidP="006A6BAE">
      <w:pPr>
        <w:rPr>
          <w:szCs w:val="22"/>
          <w:lang w:val="sk-SK"/>
        </w:rPr>
      </w:pPr>
      <w:r w:rsidRPr="00BD5921">
        <w:rPr>
          <w:szCs w:val="22"/>
          <w:lang w:val="sk-SK"/>
        </w:rPr>
        <w:object w:dxaOrig="10626" w:dyaOrig="4384">
          <v:shape id="_x0000_i1117" type="#_x0000_t75" style="width:451.65pt;height:201.7pt" o:ole="">
            <v:imagedata r:id="rId14" o:title=""/>
          </v:shape>
          <o:OLEObject Type="Embed" ProgID="Excel.Sheet.12" ShapeID="_x0000_i1117" DrawAspect="Content" ObjectID="_1615546660" r:id="rId15"/>
        </w:object>
      </w:r>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Zhlav"/>
        <w:rPr>
          <w:snapToGrid w:val="0"/>
          <w:szCs w:val="22"/>
          <w:lang w:val="sk-SK" w:eastAsia="de-DE"/>
        </w:rPr>
      </w:pPr>
    </w:p>
    <w:p w:rsidR="004A7C5B" w:rsidRPr="00BD5921" w:rsidRDefault="00C9279C" w:rsidP="00B04402">
      <w:pPr>
        <w:pStyle w:val="Nadpis1"/>
      </w:pPr>
      <w:bookmarkStart w:id="94" w:name="_Toc156113636"/>
      <w:r w:rsidRPr="00BD5921">
        <w:t>INFORMÁCIE O VÝNOSOCH</w:t>
      </w:r>
      <w:bookmarkEnd w:id="94"/>
    </w:p>
    <w:p w:rsidR="006C77D1" w:rsidRPr="00BD5921" w:rsidRDefault="006C77D1">
      <w:pPr>
        <w:pStyle w:val="Zhlav"/>
        <w:rPr>
          <w:szCs w:val="22"/>
          <w:lang w:val="sk-SK"/>
        </w:rPr>
      </w:pPr>
    </w:p>
    <w:p w:rsidR="004A7C5B" w:rsidRPr="00BD5921" w:rsidRDefault="00C9279C" w:rsidP="007E70D9">
      <w:pPr>
        <w:pStyle w:val="Nadpis2"/>
        <w:rPr>
          <w:lang w:val="sk-SK"/>
        </w:rPr>
      </w:pPr>
      <w:bookmarkStart w:id="95" w:name="_Toc156113637"/>
      <w:r w:rsidRPr="00BD5921">
        <w:rPr>
          <w:lang w:val="sk-SK"/>
        </w:rPr>
        <w:t>Tržby za vlastné výrobky a tovar podľa jednotlivých typov výrobkov a služieb a hlavných oblastí odbytu</w:t>
      </w:r>
      <w:bookmarkEnd w:id="95"/>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96" w:name="_MON_1393659988"/>
    <w:bookmarkStart w:id="97" w:name="_MON_1392034591"/>
    <w:bookmarkStart w:id="98" w:name="_MON_1392034616"/>
    <w:bookmarkStart w:id="99" w:name="_MON_1387718063"/>
    <w:bookmarkStart w:id="100" w:name="_MON_1387963471"/>
    <w:bookmarkStart w:id="101" w:name="_MON_1388568532"/>
    <w:bookmarkStart w:id="102" w:name="_MON_1388568995"/>
    <w:bookmarkStart w:id="103" w:name="_MON_1388569028"/>
    <w:bookmarkStart w:id="104" w:name="_MON_1388569048"/>
    <w:bookmarkStart w:id="105" w:name="_MON_1389448409"/>
    <w:bookmarkStart w:id="106" w:name="_MON_1387717789"/>
    <w:bookmarkEnd w:id="96"/>
    <w:bookmarkEnd w:id="97"/>
    <w:bookmarkEnd w:id="98"/>
    <w:bookmarkEnd w:id="99"/>
    <w:bookmarkEnd w:id="100"/>
    <w:bookmarkEnd w:id="101"/>
    <w:bookmarkEnd w:id="102"/>
    <w:bookmarkEnd w:id="103"/>
    <w:bookmarkEnd w:id="104"/>
    <w:bookmarkEnd w:id="105"/>
    <w:bookmarkEnd w:id="106"/>
    <w:p w:rsidR="00452463" w:rsidRPr="00BD5921" w:rsidRDefault="00194350">
      <w:pPr>
        <w:rPr>
          <w:lang w:val="sk-SK"/>
        </w:rPr>
      </w:pPr>
      <w:r w:rsidRPr="00BD5921">
        <w:rPr>
          <w:lang w:val="sk-SK"/>
        </w:rPr>
        <w:object w:dxaOrig="9922" w:dyaOrig="2804">
          <v:shape id="_x0000_i1042" type="#_x0000_t75" style="width:456.4pt;height:138.65pt" o:ole="">
            <v:imagedata r:id="rId16" o:title=""/>
          </v:shape>
          <o:OLEObject Type="Embed" ProgID="Excel.Sheet.12" ShapeID="_x0000_i1042" DrawAspect="Content" ObjectID="_1615546661" r:id="rId17"/>
        </w:object>
      </w:r>
    </w:p>
    <w:p w:rsidR="00B57A6F" w:rsidRPr="00BD5921" w:rsidRDefault="00B57A6F">
      <w:pPr>
        <w:rPr>
          <w:i/>
          <w:snapToGrid w:val="0"/>
          <w:szCs w:val="22"/>
          <w:lang w:val="sk-SK" w:eastAsia="de-DE"/>
        </w:rPr>
      </w:pPr>
    </w:p>
    <w:p w:rsidR="006C77D1" w:rsidRDefault="006C77D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250511" w:rsidRDefault="0025051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107" w:name="_Toc156113643"/>
      <w:r w:rsidRPr="00BD5921">
        <w:lastRenderedPageBreak/>
        <w:t>ÚDAJE O NÁKLADOCH</w:t>
      </w:r>
      <w:bookmarkEnd w:id="107"/>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108" w:name="_MON_1393662512"/>
      <w:bookmarkStart w:id="109" w:name="_MON_1393614658"/>
      <w:bookmarkStart w:id="110" w:name="_MON_1393614666"/>
      <w:bookmarkStart w:id="111" w:name="_MON_1393614292"/>
      <w:bookmarkStart w:id="112" w:name="_MON_1393614336"/>
      <w:bookmarkStart w:id="113" w:name="_MON_1392032043"/>
      <w:bookmarkStart w:id="114" w:name="_MON_1392032079"/>
      <w:bookmarkStart w:id="115" w:name="_MON_1392034664"/>
      <w:bookmarkEnd w:id="108"/>
      <w:bookmarkEnd w:id="109"/>
      <w:bookmarkEnd w:id="110"/>
      <w:bookmarkEnd w:id="111"/>
      <w:bookmarkEnd w:id="112"/>
      <w:bookmarkEnd w:id="113"/>
      <w:bookmarkEnd w:id="114"/>
      <w:bookmarkEnd w:id="115"/>
      <w:r w:rsidRPr="00BD5921">
        <w:rPr>
          <w:rFonts w:cs="TimesNewRomanPSMT"/>
          <w:szCs w:val="22"/>
          <w:lang w:val="sk-SK"/>
        </w:rPr>
        <w:t>Prehľad o nákladoch na prijaté služby, ostatných nákladoch na hospodársku činnosť, finančných a mimoriadnych nákladoch:</w:t>
      </w:r>
    </w:p>
    <w:bookmarkStart w:id="116" w:name="_MON_1451727138"/>
    <w:bookmarkEnd w:id="116"/>
    <w:p w:rsidR="00180452" w:rsidRDefault="006A6BAE" w:rsidP="00EF6FD7">
      <w:pPr>
        <w:pStyle w:val="Zhlav"/>
        <w:rPr>
          <w:snapToGrid w:val="0"/>
          <w:szCs w:val="22"/>
          <w:lang w:val="sk-SK" w:eastAsia="de-DE"/>
        </w:rPr>
      </w:pPr>
      <w:r w:rsidRPr="00BD5921">
        <w:rPr>
          <w:snapToGrid w:val="0"/>
          <w:szCs w:val="22"/>
          <w:lang w:val="sk-SK" w:eastAsia="de-DE"/>
        </w:rPr>
        <w:object w:dxaOrig="9331" w:dyaOrig="11343">
          <v:shape id="_x0000_i1097" type="#_x0000_t75" style="width:410pt;height:499.25pt" o:ole="">
            <v:imagedata r:id="rId18" o:title=""/>
          </v:shape>
          <o:OLEObject Type="Embed" ProgID="Excel.Sheet.12" ShapeID="_x0000_i1097" DrawAspect="Content" ObjectID="_1615546662" r:id="rId19"/>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117" w:name="_Toc156113649"/>
      <w:r>
        <w:br w:type="page"/>
      </w:r>
    </w:p>
    <w:p w:rsidR="004A7C5B" w:rsidRPr="00BD5921" w:rsidRDefault="00C9279C" w:rsidP="00B04402">
      <w:pPr>
        <w:pStyle w:val="Nadpis1"/>
      </w:pPr>
      <w:r w:rsidRPr="00BD5921">
        <w:lastRenderedPageBreak/>
        <w:t>INFORMÁCIE O DANIACH Z PRÍJMOV</w:t>
      </w:r>
      <w:bookmarkEnd w:id="117"/>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118" w:name="_MON_1388579198"/>
    <w:bookmarkStart w:id="119" w:name="_MON_1388579214"/>
    <w:bookmarkStart w:id="120" w:name="_MON_1388579222"/>
    <w:bookmarkStart w:id="121" w:name="_MON_1389502551"/>
    <w:bookmarkStart w:id="122" w:name="_MON_1387718326"/>
    <w:bookmarkStart w:id="123" w:name="_MON_1392034680"/>
    <w:bookmarkStart w:id="124" w:name="_MON_1392034699"/>
    <w:bookmarkStart w:id="125" w:name="_MON_1387718365"/>
    <w:bookmarkStart w:id="126" w:name="_MON_1387718383"/>
    <w:bookmarkStart w:id="127" w:name="_MON_1387963754"/>
    <w:bookmarkStart w:id="128" w:name="_MON_1387963939"/>
    <w:bookmarkStart w:id="129" w:name="_MON_1388578902"/>
    <w:bookmarkStart w:id="130" w:name="_MON_1388578956"/>
    <w:bookmarkStart w:id="131" w:name="_MON_1388578971"/>
    <w:bookmarkStart w:id="132" w:name="_MON_1388579192"/>
    <w:bookmarkStart w:id="133" w:name="_MON_1393660845"/>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rsidR="00CF2BCB" w:rsidRPr="00BD5921" w:rsidRDefault="0040772E" w:rsidP="00351139">
      <w:pPr>
        <w:pStyle w:val="Zkladntext"/>
        <w:rPr>
          <w:szCs w:val="22"/>
          <w:lang w:val="sk-SK"/>
        </w:rPr>
      </w:pPr>
      <w:r w:rsidRPr="00BD5921">
        <w:rPr>
          <w:szCs w:val="22"/>
          <w:lang w:val="sk-SK"/>
        </w:rPr>
        <w:object w:dxaOrig="9778" w:dyaOrig="4824">
          <v:shape id="_x0000_i1030" type="#_x0000_t75" style="width:454pt;height:241pt" o:ole="">
            <v:imagedata r:id="rId20" o:title=""/>
          </v:shape>
          <o:OLEObject Type="Embed" ProgID="Excel.Sheet.12" ShapeID="_x0000_i1030" DrawAspect="Content" ObjectID="_1615546663" r:id="rId21"/>
        </w:objec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134" w:name="_MON_1392034709"/>
      <w:bookmarkStart w:id="135" w:name="_MON_1387790395"/>
      <w:bookmarkStart w:id="136" w:name="_MON_1387790436"/>
      <w:bookmarkStart w:id="137" w:name="_MON_1387963988"/>
      <w:bookmarkStart w:id="138" w:name="_MON_1388579992"/>
      <w:bookmarkStart w:id="139" w:name="_MON_1388580011"/>
      <w:bookmarkStart w:id="140" w:name="_MON_1388580015"/>
      <w:bookmarkStart w:id="141" w:name="_MON_1388580020"/>
      <w:bookmarkStart w:id="142" w:name="_MON_1388580026"/>
      <w:bookmarkStart w:id="143" w:name="_MON_1388580046"/>
      <w:bookmarkStart w:id="144" w:name="_MON_1389502570"/>
      <w:bookmarkStart w:id="145" w:name="_Toc156113673"/>
      <w:bookmarkEnd w:id="134"/>
      <w:bookmarkEnd w:id="135"/>
      <w:bookmarkEnd w:id="136"/>
      <w:bookmarkEnd w:id="137"/>
      <w:bookmarkEnd w:id="138"/>
      <w:bookmarkEnd w:id="139"/>
      <w:bookmarkEnd w:id="140"/>
      <w:bookmarkEnd w:id="141"/>
      <w:bookmarkEnd w:id="142"/>
      <w:bookmarkEnd w:id="143"/>
      <w:bookmarkEnd w:id="144"/>
      <w:r>
        <w:br w:type="page"/>
      </w:r>
      <w:bookmarkEnd w:id="145"/>
    </w:p>
    <w:sectPr w:rsidR="001C31D1" w:rsidRPr="00E124ED" w:rsidSect="00CC0B14">
      <w:footerReference w:type="default" r:id="rId22"/>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5578BA">
      <w:rPr>
        <w:sz w:val="16"/>
      </w:rPr>
      <w:fldChar w:fldCharType="begin"/>
    </w:r>
    <w:r>
      <w:rPr>
        <w:sz w:val="16"/>
      </w:rPr>
      <w:instrText xml:space="preserve"> TIME \@ "dd.MM.yyyy" </w:instrText>
    </w:r>
    <w:r w:rsidR="005578BA">
      <w:rPr>
        <w:sz w:val="16"/>
      </w:rPr>
      <w:fldChar w:fldCharType="separate"/>
    </w:r>
    <w:r w:rsidR="00194350">
      <w:rPr>
        <w:noProof/>
        <w:sz w:val="16"/>
      </w:rPr>
      <w:t>31.03.2019</w:t>
    </w:r>
    <w:r w:rsidR="005578BA">
      <w:rPr>
        <w:sz w:val="16"/>
      </w:rPr>
      <w:fldChar w:fldCharType="end"/>
    </w:r>
    <w:r>
      <w:rPr>
        <w:sz w:val="16"/>
      </w:rPr>
      <w:t xml:space="preserve"> / </w:t>
    </w:r>
    <w:r w:rsidR="005578BA">
      <w:rPr>
        <w:sz w:val="16"/>
      </w:rPr>
      <w:fldChar w:fldCharType="begin"/>
    </w:r>
    <w:r>
      <w:rPr>
        <w:sz w:val="16"/>
      </w:rPr>
      <w:instrText xml:space="preserve"> TIME \@ "HH:MM" </w:instrText>
    </w:r>
    <w:r w:rsidR="005578BA">
      <w:rPr>
        <w:sz w:val="16"/>
      </w:rPr>
      <w:fldChar w:fldCharType="separate"/>
    </w:r>
    <w:r w:rsidR="00194350">
      <w:rPr>
        <w:noProof/>
        <w:sz w:val="16"/>
      </w:rPr>
      <w:t>13:03</w:t>
    </w:r>
    <w:r w:rsidR="005578BA">
      <w:rPr>
        <w:sz w:val="16"/>
      </w:rPr>
      <w:fldChar w:fldCharType="end"/>
    </w:r>
    <w:r>
      <w:rPr>
        <w:sz w:val="16"/>
      </w:rPr>
      <w:tab/>
    </w:r>
    <w:r w:rsidR="005578BA" w:rsidRPr="00CC0B14">
      <w:rPr>
        <w:rStyle w:val="slostrnky"/>
        <w:sz w:val="16"/>
      </w:rPr>
      <w:fldChar w:fldCharType="begin"/>
    </w:r>
    <w:r w:rsidRPr="00CC0B14">
      <w:rPr>
        <w:rStyle w:val="slostrnky"/>
        <w:sz w:val="16"/>
      </w:rPr>
      <w:instrText xml:space="preserve"> PAGE </w:instrText>
    </w:r>
    <w:r w:rsidR="005578BA" w:rsidRPr="00CC0B14">
      <w:rPr>
        <w:rStyle w:val="slostrnky"/>
        <w:sz w:val="16"/>
      </w:rPr>
      <w:fldChar w:fldCharType="separate"/>
    </w:r>
    <w:r w:rsidR="00250511">
      <w:rPr>
        <w:rStyle w:val="slostrnky"/>
        <w:noProof/>
        <w:sz w:val="16"/>
      </w:rPr>
      <w:t>10</w:t>
    </w:r>
    <w:r w:rsidR="005578BA"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r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Nadpis4"/>
      <w:lvlText w:val="%2.%3.%4."/>
      <w:lvlJc w:val="left"/>
      <w:pPr>
        <w:tabs>
          <w:tab w:val="num" w:pos="737"/>
        </w:tabs>
        <w:ind w:left="737" w:hanging="737"/>
      </w:pPr>
      <w:rPr>
        <w:rFonts w:cs="Times New Roman"/>
      </w:rPr>
    </w:lvl>
    <w:lvl w:ilvl="4">
      <w:start w:val="1"/>
      <w:numFmt w:val="lowerLetter"/>
      <w:pStyle w:val="Nadpis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Nadpis7"/>
      <w:lvlText w:val="%5).%6.%7"/>
      <w:lvlJc w:val="left"/>
      <w:pPr>
        <w:tabs>
          <w:tab w:val="num" w:pos="720"/>
        </w:tabs>
      </w:pPr>
      <w:rPr>
        <w:rFonts w:cs="Times New Roman"/>
      </w:rPr>
    </w:lvl>
    <w:lvl w:ilvl="7">
      <w:start w:val="1"/>
      <w:numFmt w:val="decimal"/>
      <w:pStyle w:val="Nadpis8"/>
      <w:lvlText w:val="%5).%6.%7.%8"/>
      <w:lvlJc w:val="left"/>
      <w:pPr>
        <w:tabs>
          <w:tab w:val="num" w:pos="1080"/>
        </w:tabs>
      </w:pPr>
      <w:rPr>
        <w:rFonts w:cs="Times New Roman"/>
      </w:rPr>
    </w:lvl>
    <w:lvl w:ilvl="8">
      <w:start w:val="1"/>
      <w:numFmt w:val="decimal"/>
      <w:pStyle w:val="Nadpis9"/>
      <w:lvlText w:val="%5).%6.%7.%8.%9"/>
      <w:lvlJc w:val="left"/>
      <w:pPr>
        <w:tabs>
          <w:tab w:val="num" w:pos="1080"/>
        </w:tabs>
      </w:pPr>
      <w:rPr>
        <w:rFonts w:cs="Times New Roman"/>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87078"/>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B74"/>
    <w:rsid w:val="00184651"/>
    <w:rsid w:val="00184BA3"/>
    <w:rsid w:val="00185FE0"/>
    <w:rsid w:val="00186622"/>
    <w:rsid w:val="00187065"/>
    <w:rsid w:val="001926DE"/>
    <w:rsid w:val="00193A56"/>
    <w:rsid w:val="00193F12"/>
    <w:rsid w:val="00194350"/>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511"/>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3165"/>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72E"/>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578BA"/>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1E5"/>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6BAE"/>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607"/>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32DCA"/>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0CEB"/>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C704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3836"/>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6883"/>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5C19"/>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uiPriority="9" w:qFormat="1"/>
    <w:lsdException w:name="heading 8" w:uiPriority="9" w:qFormat="1"/>
    <w:lsdException w:name="heading 9" w:uiPriority="9" w:qFormat="1"/>
    <w:lsdException w:name="Normal Indent"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uiPriority w:val="9"/>
    <w:qFormat/>
    <w:rsid w:val="00B04402"/>
    <w:pPr>
      <w:numPr>
        <w:numId w:val="1"/>
      </w:numPr>
      <w:outlineLvl w:val="0"/>
    </w:pPr>
    <w:rPr>
      <w:b/>
      <w:caps/>
      <w:szCs w:val="22"/>
      <w:lang w:val="sk-SK"/>
    </w:rPr>
  </w:style>
  <w:style w:type="paragraph" w:styleId="Nadpis2">
    <w:name w:val="heading 2"/>
    <w:basedOn w:val="Normln"/>
    <w:next w:val="Normln"/>
    <w:link w:val="Nadpis2Char"/>
    <w:uiPriority w:val="9"/>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uiPriority w:val="9"/>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link w:val="Nadpis4Char"/>
    <w:uiPriority w:val="9"/>
    <w:qFormat/>
    <w:rsid w:val="00606AC0"/>
    <w:pPr>
      <w:numPr>
        <w:ilvl w:val="3"/>
        <w:numId w:val="4"/>
      </w:numPr>
      <w:ind w:right="1467"/>
      <w:outlineLvl w:val="3"/>
    </w:pPr>
    <w:rPr>
      <w:b/>
      <w:lang w:val="sk-SK"/>
    </w:rPr>
  </w:style>
  <w:style w:type="paragraph" w:styleId="Nadpis5">
    <w:name w:val="heading 5"/>
    <w:basedOn w:val="Normln"/>
    <w:next w:val="Normlnodsazen"/>
    <w:link w:val="Nadpis5Char"/>
    <w:uiPriority w:val="9"/>
    <w:qFormat/>
    <w:rsid w:val="00606AC0"/>
    <w:pPr>
      <w:numPr>
        <w:ilvl w:val="4"/>
        <w:numId w:val="5"/>
      </w:numPr>
      <w:ind w:right="1467"/>
      <w:outlineLvl w:val="4"/>
    </w:pPr>
    <w:rPr>
      <w:i/>
      <w:lang w:val="sk-SK"/>
    </w:rPr>
  </w:style>
  <w:style w:type="paragraph" w:styleId="Nadpis6">
    <w:name w:val="heading 6"/>
    <w:basedOn w:val="Normln"/>
    <w:next w:val="Normlnodsazen"/>
    <w:link w:val="Nadpis6Char"/>
    <w:uiPriority w:val="9"/>
    <w:qFormat/>
    <w:rsid w:val="00606AC0"/>
    <w:pPr>
      <w:ind w:left="1418" w:right="1467" w:hanging="1418"/>
      <w:outlineLvl w:val="5"/>
    </w:pPr>
    <w:rPr>
      <w:i/>
    </w:rPr>
  </w:style>
  <w:style w:type="paragraph" w:styleId="Nadpis7">
    <w:name w:val="heading 7"/>
    <w:basedOn w:val="Normln"/>
    <w:next w:val="Normlnodsazen"/>
    <w:link w:val="Nadpis7Char"/>
    <w:uiPriority w:val="9"/>
    <w:qFormat/>
    <w:rsid w:val="00606AC0"/>
    <w:pPr>
      <w:numPr>
        <w:ilvl w:val="6"/>
        <w:numId w:val="1"/>
      </w:numPr>
      <w:outlineLvl w:val="6"/>
    </w:pPr>
    <w:rPr>
      <w:i/>
      <w:sz w:val="20"/>
      <w:lang w:val="de-DE"/>
    </w:rPr>
  </w:style>
  <w:style w:type="paragraph" w:styleId="Nadpis8">
    <w:name w:val="heading 8"/>
    <w:basedOn w:val="Normln"/>
    <w:next w:val="Normlnodsazen"/>
    <w:link w:val="Nadpis8Char"/>
    <w:uiPriority w:val="9"/>
    <w:qFormat/>
    <w:rsid w:val="00606AC0"/>
    <w:pPr>
      <w:numPr>
        <w:ilvl w:val="7"/>
        <w:numId w:val="1"/>
      </w:numPr>
      <w:outlineLvl w:val="7"/>
    </w:pPr>
    <w:rPr>
      <w:i/>
      <w:sz w:val="20"/>
      <w:lang w:val="de-DE"/>
    </w:rPr>
  </w:style>
  <w:style w:type="paragraph" w:styleId="Nadpis9">
    <w:name w:val="heading 9"/>
    <w:basedOn w:val="Normln"/>
    <w:next w:val="Normlnodsazen"/>
    <w:link w:val="Nadpis9Char"/>
    <w:uiPriority w:val="9"/>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0B4736"/>
    <w:rPr>
      <w:rFonts w:asciiTheme="majorHAnsi" w:eastAsiaTheme="majorEastAsia" w:hAnsiTheme="majorHAnsi" w:cstheme="majorBidi"/>
      <w:b/>
      <w:bCs/>
      <w:kern w:val="32"/>
      <w:sz w:val="32"/>
      <w:szCs w:val="32"/>
      <w:lang w:val="de-AT"/>
    </w:rPr>
  </w:style>
  <w:style w:type="character" w:customStyle="1" w:styleId="Nadpis2Char">
    <w:name w:val="Nadpis 2 Char"/>
    <w:basedOn w:val="Standardnpsmoodstavce"/>
    <w:link w:val="Nadpis2"/>
    <w:uiPriority w:val="9"/>
    <w:locked/>
    <w:rsid w:val="007E70D9"/>
    <w:rPr>
      <w:rFonts w:ascii="Garamond" w:hAnsi="Garamond" w:cs="Times New Roman"/>
      <w:b/>
      <w:sz w:val="22"/>
    </w:rPr>
  </w:style>
  <w:style w:type="character" w:customStyle="1" w:styleId="Nadpis3Char">
    <w:name w:val="Nadpis 3 Char"/>
    <w:basedOn w:val="Standardnpsmoodstavce"/>
    <w:link w:val="Nadpis3"/>
    <w:uiPriority w:val="9"/>
    <w:semiHidden/>
    <w:locked/>
    <w:rsid w:val="000B4736"/>
    <w:rPr>
      <w:rFonts w:asciiTheme="majorHAnsi" w:eastAsiaTheme="majorEastAsia" w:hAnsiTheme="majorHAnsi" w:cstheme="majorBidi"/>
      <w:b/>
      <w:bCs/>
      <w:sz w:val="26"/>
      <w:szCs w:val="26"/>
      <w:lang w:val="de-AT"/>
    </w:rPr>
  </w:style>
  <w:style w:type="character" w:customStyle="1" w:styleId="Nadpis4Char">
    <w:name w:val="Nadpis 4 Char"/>
    <w:basedOn w:val="Standardnpsmoodstavce"/>
    <w:link w:val="Nadpis4"/>
    <w:uiPriority w:val="9"/>
    <w:semiHidden/>
    <w:locked/>
    <w:rsid w:val="000B4736"/>
    <w:rPr>
      <w:rFonts w:asciiTheme="minorHAnsi" w:eastAsiaTheme="minorEastAsia" w:hAnsiTheme="minorHAnsi" w:cstheme="minorBidi"/>
      <w:b/>
      <w:bCs/>
      <w:sz w:val="28"/>
      <w:szCs w:val="28"/>
      <w:lang w:val="de-AT"/>
    </w:rPr>
  </w:style>
  <w:style w:type="character" w:customStyle="1" w:styleId="Nadpis5Char">
    <w:name w:val="Nadpis 5 Char"/>
    <w:basedOn w:val="Standardnpsmoodstavce"/>
    <w:link w:val="Nadpis5"/>
    <w:uiPriority w:val="9"/>
    <w:semiHidden/>
    <w:locked/>
    <w:rsid w:val="000B4736"/>
    <w:rPr>
      <w:rFonts w:asciiTheme="minorHAnsi" w:eastAsiaTheme="minorEastAsia" w:hAnsiTheme="minorHAnsi" w:cstheme="minorBidi"/>
      <w:b/>
      <w:bCs/>
      <w:i/>
      <w:iCs/>
      <w:sz w:val="26"/>
      <w:szCs w:val="26"/>
      <w:lang w:val="de-AT"/>
    </w:rPr>
  </w:style>
  <w:style w:type="character" w:customStyle="1" w:styleId="Nadpis6Char">
    <w:name w:val="Nadpis 6 Char"/>
    <w:basedOn w:val="Standardnpsmoodstavce"/>
    <w:link w:val="Nadpis6"/>
    <w:uiPriority w:val="9"/>
    <w:semiHidden/>
    <w:locked/>
    <w:rsid w:val="000B4736"/>
    <w:rPr>
      <w:rFonts w:asciiTheme="minorHAnsi" w:eastAsiaTheme="minorEastAsia" w:hAnsiTheme="minorHAnsi" w:cstheme="minorBidi"/>
      <w:b/>
      <w:bCs/>
      <w:sz w:val="22"/>
      <w:szCs w:val="22"/>
      <w:lang w:val="de-AT"/>
    </w:rPr>
  </w:style>
  <w:style w:type="character" w:customStyle="1" w:styleId="Nadpis7Char">
    <w:name w:val="Nadpis 7 Char"/>
    <w:basedOn w:val="Standardnpsmoodstavce"/>
    <w:link w:val="Nadpis7"/>
    <w:uiPriority w:val="9"/>
    <w:semiHidden/>
    <w:locked/>
    <w:rsid w:val="000B4736"/>
    <w:rPr>
      <w:rFonts w:asciiTheme="minorHAnsi" w:eastAsiaTheme="minorEastAsia" w:hAnsiTheme="minorHAnsi" w:cstheme="minorBidi"/>
      <w:sz w:val="24"/>
      <w:szCs w:val="24"/>
      <w:lang w:val="de-AT"/>
    </w:rPr>
  </w:style>
  <w:style w:type="character" w:customStyle="1" w:styleId="Nadpis8Char">
    <w:name w:val="Nadpis 8 Char"/>
    <w:basedOn w:val="Standardnpsmoodstavce"/>
    <w:link w:val="Nadpis8"/>
    <w:uiPriority w:val="9"/>
    <w:semiHidden/>
    <w:locked/>
    <w:rsid w:val="000B4736"/>
    <w:rPr>
      <w:rFonts w:asciiTheme="minorHAnsi" w:eastAsiaTheme="minorEastAsia" w:hAnsiTheme="minorHAnsi" w:cstheme="minorBidi"/>
      <w:i/>
      <w:iCs/>
      <w:sz w:val="24"/>
      <w:szCs w:val="24"/>
      <w:lang w:val="de-AT"/>
    </w:rPr>
  </w:style>
  <w:style w:type="character" w:customStyle="1" w:styleId="Nadpis9Char">
    <w:name w:val="Nadpis 9 Char"/>
    <w:basedOn w:val="Standardnpsmoodstavce"/>
    <w:link w:val="Nadpis9"/>
    <w:uiPriority w:val="9"/>
    <w:semiHidden/>
    <w:locked/>
    <w:rsid w:val="000B4736"/>
    <w:rPr>
      <w:rFonts w:asciiTheme="majorHAnsi" w:eastAsiaTheme="majorEastAsia" w:hAnsiTheme="majorHAnsi" w:cstheme="majorBidi"/>
      <w:sz w:val="22"/>
      <w:szCs w:val="22"/>
      <w:lang w:val="de-AT"/>
    </w:rPr>
  </w:style>
  <w:style w:type="paragraph" w:styleId="Normlnodsazen">
    <w:name w:val="Normal Indent"/>
    <w:basedOn w:val="Normln"/>
    <w:uiPriority w:val="99"/>
    <w:rsid w:val="00606AC0"/>
    <w:pPr>
      <w:ind w:left="708"/>
    </w:pPr>
  </w:style>
  <w:style w:type="paragraph" w:styleId="Rejstk1">
    <w:name w:val="index 1"/>
    <w:basedOn w:val="Normln"/>
    <w:next w:val="Normln"/>
    <w:uiPriority w:val="99"/>
    <w:semiHidden/>
    <w:rsid w:val="00606AC0"/>
    <w:pPr>
      <w:keepLines/>
      <w:tabs>
        <w:tab w:val="right" w:pos="4459"/>
      </w:tabs>
      <w:ind w:left="240" w:hanging="240"/>
    </w:pPr>
    <w:rPr>
      <w:sz w:val="18"/>
    </w:rPr>
  </w:style>
  <w:style w:type="paragraph" w:styleId="Rejstk2">
    <w:name w:val="index 2"/>
    <w:basedOn w:val="Normln"/>
    <w:next w:val="Normln"/>
    <w:uiPriority w:val="99"/>
    <w:semiHidden/>
    <w:rsid w:val="00606AC0"/>
    <w:pPr>
      <w:keepLines/>
      <w:tabs>
        <w:tab w:val="right" w:pos="4459"/>
      </w:tabs>
      <w:ind w:left="480" w:hanging="240"/>
    </w:pPr>
    <w:rPr>
      <w:sz w:val="18"/>
    </w:rPr>
  </w:style>
  <w:style w:type="paragraph" w:styleId="Rejstk3">
    <w:name w:val="index 3"/>
    <w:basedOn w:val="Normln"/>
    <w:next w:val="Normln"/>
    <w:uiPriority w:val="99"/>
    <w:semiHidden/>
    <w:rsid w:val="00606AC0"/>
    <w:pPr>
      <w:keepLines/>
      <w:tabs>
        <w:tab w:val="right" w:pos="4459"/>
      </w:tabs>
      <w:ind w:left="720" w:hanging="240"/>
    </w:pPr>
    <w:rPr>
      <w:sz w:val="18"/>
    </w:rPr>
  </w:style>
  <w:style w:type="paragraph" w:styleId="Rejstk4">
    <w:name w:val="index 4"/>
    <w:basedOn w:val="Normln"/>
    <w:next w:val="Normln"/>
    <w:uiPriority w:val="99"/>
    <w:semiHidden/>
    <w:rsid w:val="00606AC0"/>
    <w:pPr>
      <w:keepLines/>
      <w:tabs>
        <w:tab w:val="right" w:pos="4459"/>
      </w:tabs>
      <w:ind w:left="960" w:hanging="240"/>
    </w:pPr>
    <w:rPr>
      <w:sz w:val="18"/>
    </w:rPr>
  </w:style>
  <w:style w:type="paragraph" w:styleId="Rejstk5">
    <w:name w:val="index 5"/>
    <w:basedOn w:val="Normln"/>
    <w:next w:val="Normln"/>
    <w:uiPriority w:val="99"/>
    <w:semiHidden/>
    <w:rsid w:val="00606AC0"/>
    <w:pPr>
      <w:keepLines/>
      <w:tabs>
        <w:tab w:val="right" w:pos="4459"/>
      </w:tabs>
      <w:ind w:left="1200" w:hanging="240"/>
    </w:pPr>
    <w:rPr>
      <w:sz w:val="18"/>
    </w:rPr>
  </w:style>
  <w:style w:type="paragraph" w:styleId="Rejstk6">
    <w:name w:val="index 6"/>
    <w:basedOn w:val="Normln"/>
    <w:next w:val="Normln"/>
    <w:uiPriority w:val="99"/>
    <w:semiHidden/>
    <w:rsid w:val="00606AC0"/>
    <w:pPr>
      <w:keepLines/>
      <w:tabs>
        <w:tab w:val="right" w:pos="4459"/>
      </w:tabs>
      <w:ind w:left="1440" w:hanging="240"/>
    </w:pPr>
    <w:rPr>
      <w:sz w:val="18"/>
    </w:rPr>
  </w:style>
  <w:style w:type="paragraph" w:styleId="Rejstk7">
    <w:name w:val="index 7"/>
    <w:basedOn w:val="Normln"/>
    <w:next w:val="Normln"/>
    <w:uiPriority w:val="99"/>
    <w:semiHidden/>
    <w:rsid w:val="00606AC0"/>
    <w:pPr>
      <w:keepLines/>
      <w:tabs>
        <w:tab w:val="right" w:pos="4459"/>
      </w:tabs>
      <w:ind w:left="1680" w:hanging="240"/>
    </w:pPr>
    <w:rPr>
      <w:sz w:val="18"/>
    </w:rPr>
  </w:style>
  <w:style w:type="paragraph" w:styleId="Rejstk8">
    <w:name w:val="index 8"/>
    <w:basedOn w:val="Normln"/>
    <w:next w:val="Normln"/>
    <w:uiPriority w:val="99"/>
    <w:semiHidden/>
    <w:rsid w:val="00606AC0"/>
    <w:pPr>
      <w:keepLines/>
      <w:tabs>
        <w:tab w:val="right" w:pos="4459"/>
      </w:tabs>
      <w:ind w:left="1920" w:hanging="240"/>
    </w:pPr>
    <w:rPr>
      <w:sz w:val="18"/>
    </w:rPr>
  </w:style>
  <w:style w:type="paragraph" w:styleId="Rejstk9">
    <w:name w:val="index 9"/>
    <w:basedOn w:val="Normln"/>
    <w:next w:val="Normln"/>
    <w:uiPriority w:val="99"/>
    <w:semiHidden/>
    <w:rsid w:val="00606AC0"/>
    <w:pPr>
      <w:keepLines/>
      <w:tabs>
        <w:tab w:val="right" w:pos="4459"/>
      </w:tabs>
      <w:ind w:left="2160" w:hanging="240"/>
    </w:pPr>
    <w:rPr>
      <w:sz w:val="18"/>
    </w:rPr>
  </w:style>
  <w:style w:type="paragraph" w:styleId="Hlavikarejstku">
    <w:name w:val="index heading"/>
    <w:basedOn w:val="Normln"/>
    <w:next w:val="Rejstk1"/>
    <w:uiPriority w:val="99"/>
    <w:semiHidden/>
    <w:rsid w:val="00606AC0"/>
    <w:pPr>
      <w:keepLines/>
      <w:pBdr>
        <w:top w:val="single" w:sz="12" w:space="0" w:color="auto"/>
      </w:pBdr>
      <w:spacing w:before="360" w:after="240"/>
    </w:pPr>
    <w:rPr>
      <w:b/>
      <w:i/>
      <w:sz w:val="26"/>
    </w:rPr>
  </w:style>
  <w:style w:type="character" w:styleId="slostrnky">
    <w:name w:val="page number"/>
    <w:basedOn w:val="Standardnpsmoodstavce"/>
    <w:uiPriority w:val="99"/>
    <w:rsid w:val="00606AC0"/>
    <w:rPr>
      <w:rFonts w:cs="Times New Roman"/>
    </w:rPr>
  </w:style>
  <w:style w:type="paragraph" w:styleId="Obsah1">
    <w:name w:val="toc 1"/>
    <w:basedOn w:val="Normln"/>
    <w:next w:val="Normln"/>
    <w:uiPriority w:val="39"/>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uiPriority w:val="39"/>
    <w:semiHidden/>
    <w:rsid w:val="00606AC0"/>
    <w:pPr>
      <w:tabs>
        <w:tab w:val="left" w:pos="1675"/>
        <w:tab w:val="right" w:leader="dot" w:pos="9072"/>
      </w:tabs>
      <w:ind w:left="1135" w:right="1132" w:hanging="709"/>
    </w:pPr>
  </w:style>
  <w:style w:type="paragraph" w:styleId="Obsah3">
    <w:name w:val="toc 3"/>
    <w:basedOn w:val="Normln"/>
    <w:next w:val="Normln"/>
    <w:uiPriority w:val="39"/>
    <w:semiHidden/>
    <w:rsid w:val="00606AC0"/>
    <w:pPr>
      <w:tabs>
        <w:tab w:val="left" w:pos="2563"/>
        <w:tab w:val="left" w:pos="2705"/>
        <w:tab w:val="right" w:leader="dot" w:pos="9072"/>
      </w:tabs>
      <w:ind w:left="1985" w:right="1132" w:hanging="851"/>
    </w:pPr>
  </w:style>
  <w:style w:type="paragraph" w:styleId="Obsah4">
    <w:name w:val="toc 4"/>
    <w:basedOn w:val="Normln"/>
    <w:next w:val="Normln"/>
    <w:uiPriority w:val="3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character" w:customStyle="1" w:styleId="TextmakraChar">
    <w:name w:val="Text makra Char"/>
    <w:basedOn w:val="Standardnpsmoodstavce"/>
    <w:link w:val="Textmakra"/>
    <w:uiPriority w:val="99"/>
    <w:semiHidden/>
    <w:locked/>
    <w:rsid w:val="000B4736"/>
    <w:rPr>
      <w:rFonts w:ascii="Courier New" w:hAnsi="Courier New" w:cs="Courier New"/>
      <w:lang w:val="de-AT"/>
    </w:rPr>
  </w:style>
  <w:style w:type="paragraph" w:styleId="Obsah5">
    <w:name w:val="toc 5"/>
    <w:basedOn w:val="Normln"/>
    <w:next w:val="Normln"/>
    <w:uiPriority w:val="39"/>
    <w:semiHidden/>
    <w:rsid w:val="00606AC0"/>
    <w:pPr>
      <w:tabs>
        <w:tab w:val="right" w:pos="8931"/>
      </w:tabs>
      <w:ind w:left="1702" w:right="850" w:hanging="1135"/>
    </w:pPr>
  </w:style>
  <w:style w:type="paragraph" w:styleId="Zpat">
    <w:name w:val="footer"/>
    <w:basedOn w:val="Normln"/>
    <w:link w:val="ZpatChar"/>
    <w:uiPriority w:val="99"/>
    <w:rsid w:val="00606AC0"/>
  </w:style>
  <w:style w:type="character" w:customStyle="1" w:styleId="ZpatChar">
    <w:name w:val="Zápatí Char"/>
    <w:basedOn w:val="Standardnpsmoodstavce"/>
    <w:link w:val="Zpat"/>
    <w:uiPriority w:val="99"/>
    <w:semiHidden/>
    <w:locked/>
    <w:rsid w:val="000B4736"/>
    <w:rPr>
      <w:rFonts w:ascii="Garamond" w:hAnsi="Garamond" w:cs="Times New Roman"/>
      <w:sz w:val="22"/>
      <w:lang w:val="de-AT"/>
    </w:rPr>
  </w:style>
  <w:style w:type="paragraph" w:styleId="Zhlav">
    <w:name w:val="header"/>
    <w:basedOn w:val="Normln"/>
    <w:link w:val="ZhlavChar"/>
    <w:uiPriority w:val="99"/>
    <w:rsid w:val="00606AC0"/>
  </w:style>
  <w:style w:type="character" w:customStyle="1" w:styleId="ZhlavChar">
    <w:name w:val="Záhlaví Char"/>
    <w:basedOn w:val="Standardnpsmoodstavce"/>
    <w:link w:val="Zhlav"/>
    <w:uiPriority w:val="99"/>
    <w:semiHidden/>
    <w:locked/>
    <w:rsid w:val="000B4736"/>
    <w:rPr>
      <w:rFonts w:ascii="Garamond" w:hAnsi="Garamond" w:cs="Times New Roman"/>
      <w:sz w:val="22"/>
      <w:lang w:val="de-AT"/>
    </w:rPr>
  </w:style>
  <w:style w:type="paragraph" w:styleId="Obsah6">
    <w:name w:val="toc 6"/>
    <w:basedOn w:val="Normln"/>
    <w:next w:val="Normln"/>
    <w:uiPriority w:val="39"/>
    <w:semiHidden/>
    <w:rsid w:val="00606AC0"/>
    <w:pPr>
      <w:tabs>
        <w:tab w:val="right" w:pos="8931"/>
      </w:tabs>
      <w:ind w:left="1702" w:right="850" w:hanging="1135"/>
    </w:pPr>
  </w:style>
  <w:style w:type="paragraph" w:styleId="Textkomente">
    <w:name w:val="annotation text"/>
    <w:basedOn w:val="Normln"/>
    <w:link w:val="TextkomenteChar"/>
    <w:uiPriority w:val="99"/>
    <w:semiHidden/>
    <w:rsid w:val="00606AC0"/>
    <w:rPr>
      <w:sz w:val="20"/>
    </w:rPr>
  </w:style>
  <w:style w:type="character" w:customStyle="1" w:styleId="TextkomenteChar">
    <w:name w:val="Text komentáře Char"/>
    <w:basedOn w:val="Standardnpsmoodstavce"/>
    <w:link w:val="Textkomente"/>
    <w:uiPriority w:val="99"/>
    <w:semiHidden/>
    <w:locked/>
    <w:rsid w:val="000B4736"/>
    <w:rPr>
      <w:rFonts w:ascii="Garamond" w:hAnsi="Garamond" w:cs="Times New Roman"/>
      <w:lang w:val="de-AT"/>
    </w:rPr>
  </w:style>
  <w:style w:type="character" w:styleId="Odkaznakoment">
    <w:name w:val="annotation reference"/>
    <w:basedOn w:val="Standardnpsmoodstavce"/>
    <w:uiPriority w:val="99"/>
    <w:semiHidden/>
    <w:rsid w:val="00606AC0"/>
    <w:rPr>
      <w:rFonts w:cs="Times New Roman"/>
      <w:sz w:val="16"/>
    </w:rPr>
  </w:style>
  <w:style w:type="paragraph" w:styleId="Textvysvtlivek">
    <w:name w:val="endnote text"/>
    <w:basedOn w:val="Normln"/>
    <w:link w:val="TextvysvtlivekChar"/>
    <w:uiPriority w:val="99"/>
    <w:semiHidden/>
    <w:rsid w:val="00606AC0"/>
    <w:rPr>
      <w:sz w:val="20"/>
    </w:rPr>
  </w:style>
  <w:style w:type="character" w:customStyle="1" w:styleId="TextvysvtlivekChar">
    <w:name w:val="Text vysvětlivek Char"/>
    <w:basedOn w:val="Standardnpsmoodstavce"/>
    <w:link w:val="Textvysvtlivek"/>
    <w:uiPriority w:val="99"/>
    <w:semiHidden/>
    <w:locked/>
    <w:rsid w:val="000B4736"/>
    <w:rPr>
      <w:rFonts w:ascii="Garamond" w:hAnsi="Garamond" w:cs="Times New Roman"/>
      <w:lang w:val="de-AT"/>
    </w:rPr>
  </w:style>
  <w:style w:type="paragraph" w:styleId="Textpoznpodarou">
    <w:name w:val="footnote text"/>
    <w:basedOn w:val="Normln"/>
    <w:link w:val="TextpoznpodarouChar"/>
    <w:uiPriority w:val="99"/>
    <w:semiHidden/>
    <w:rsid w:val="00606AC0"/>
    <w:rPr>
      <w:sz w:val="20"/>
    </w:rPr>
  </w:style>
  <w:style w:type="character" w:customStyle="1" w:styleId="TextpoznpodarouChar">
    <w:name w:val="Text pozn. pod čarou Char"/>
    <w:basedOn w:val="Standardnpsmoodstavce"/>
    <w:link w:val="Textpoznpodarou"/>
    <w:uiPriority w:val="99"/>
    <w:semiHidden/>
    <w:locked/>
    <w:rsid w:val="000B4736"/>
    <w:rPr>
      <w:rFonts w:ascii="Garamond" w:hAnsi="Garamond" w:cs="Times New Roman"/>
      <w:lang w:val="de-AT"/>
    </w:rPr>
  </w:style>
  <w:style w:type="character" w:styleId="Znakapoznpodarou">
    <w:name w:val="footnote reference"/>
    <w:basedOn w:val="Standardnpsmoodstavce"/>
    <w:uiPriority w:val="99"/>
    <w:semiHidden/>
    <w:rsid w:val="00606AC0"/>
    <w:rPr>
      <w:rFonts w:cs="Times New Roman"/>
      <w:position w:val="6"/>
      <w:sz w:val="16"/>
    </w:rPr>
  </w:style>
  <w:style w:type="paragraph" w:styleId="Nzev">
    <w:name w:val="Title"/>
    <w:basedOn w:val="Normln"/>
    <w:link w:val="NzevChar"/>
    <w:uiPriority w:val="10"/>
    <w:qFormat/>
    <w:rsid w:val="00606AC0"/>
    <w:pPr>
      <w:shd w:val="pct15" w:color="000000" w:fill="FFFFFF"/>
      <w:jc w:val="center"/>
    </w:pPr>
    <w:rPr>
      <w:b/>
      <w:sz w:val="32"/>
      <w:lang w:val="de-DE"/>
    </w:rPr>
  </w:style>
  <w:style w:type="character" w:customStyle="1" w:styleId="NzevChar">
    <w:name w:val="Název Char"/>
    <w:basedOn w:val="Standardnpsmoodstavce"/>
    <w:link w:val="Nzev"/>
    <w:uiPriority w:val="10"/>
    <w:locked/>
    <w:rsid w:val="000B4736"/>
    <w:rPr>
      <w:rFonts w:asciiTheme="majorHAnsi" w:eastAsiaTheme="majorEastAsia" w:hAnsiTheme="majorHAnsi" w:cstheme="majorBidi"/>
      <w:b/>
      <w:bCs/>
      <w:kern w:val="28"/>
      <w:sz w:val="32"/>
      <w:szCs w:val="32"/>
      <w:lang w:val="de-AT"/>
    </w:rPr>
  </w:style>
  <w:style w:type="paragraph" w:styleId="Zkladntext">
    <w:name w:val="Body Text"/>
    <w:basedOn w:val="Normln"/>
    <w:link w:val="ZkladntextChar"/>
    <w:uiPriority w:val="99"/>
    <w:rsid w:val="00606AC0"/>
    <w:rPr>
      <w:lang w:val="de-DE"/>
    </w:rPr>
  </w:style>
  <w:style w:type="character" w:customStyle="1" w:styleId="ZkladntextChar">
    <w:name w:val="Základní text Char"/>
    <w:basedOn w:val="Standardnpsmoodstavce"/>
    <w:link w:val="Zkladntext"/>
    <w:uiPriority w:val="99"/>
    <w:semiHidden/>
    <w:locked/>
    <w:rsid w:val="000B4736"/>
    <w:rPr>
      <w:rFonts w:ascii="Garamond" w:hAnsi="Garamond" w:cs="Times New Roman"/>
      <w:sz w:val="22"/>
      <w:lang w:val="de-AT"/>
    </w:rPr>
  </w:style>
  <w:style w:type="paragraph" w:styleId="Zkladntext3">
    <w:name w:val="Body Text 3"/>
    <w:basedOn w:val="Normln"/>
    <w:link w:val="Zkladntext3Char"/>
    <w:uiPriority w:val="99"/>
    <w:rsid w:val="00606AC0"/>
    <w:rPr>
      <w:b/>
      <w:lang w:val="de-DE"/>
    </w:rPr>
  </w:style>
  <w:style w:type="character" w:customStyle="1" w:styleId="Zkladntext3Char">
    <w:name w:val="Základní text 3 Char"/>
    <w:basedOn w:val="Standardnpsmoodstavce"/>
    <w:link w:val="Zkladntext3"/>
    <w:uiPriority w:val="99"/>
    <w:semiHidden/>
    <w:locked/>
    <w:rsid w:val="000B4736"/>
    <w:rPr>
      <w:rFonts w:ascii="Garamond" w:hAnsi="Garamond" w:cs="Times New Roman"/>
      <w:sz w:val="16"/>
      <w:szCs w:val="16"/>
      <w:lang w:val="de-AT"/>
    </w:rPr>
  </w:style>
  <w:style w:type="paragraph" w:styleId="Zkladntext2">
    <w:name w:val="Body Text 2"/>
    <w:basedOn w:val="Normln"/>
    <w:link w:val="Zkladntext2Char"/>
    <w:uiPriority w:val="99"/>
    <w:rsid w:val="00606AC0"/>
    <w:rPr>
      <w:sz w:val="20"/>
      <w:lang w:val="sk-SK"/>
    </w:rPr>
  </w:style>
  <w:style w:type="character" w:customStyle="1" w:styleId="Zkladntext2Char">
    <w:name w:val="Základní text 2 Char"/>
    <w:basedOn w:val="Standardnpsmoodstavce"/>
    <w:link w:val="Zkladntext2"/>
    <w:uiPriority w:val="99"/>
    <w:semiHidden/>
    <w:locked/>
    <w:rsid w:val="000B4736"/>
    <w:rPr>
      <w:rFonts w:ascii="Garamond" w:hAnsi="Garamond" w:cs="Times New Roman"/>
      <w:sz w:val="22"/>
      <w:lang w:val="de-AT"/>
    </w:rPr>
  </w:style>
  <w:style w:type="paragraph" w:styleId="Textbubliny">
    <w:name w:val="Balloon Text"/>
    <w:basedOn w:val="Normln"/>
    <w:link w:val="TextbublinyChar"/>
    <w:uiPriority w:val="99"/>
    <w:semiHidden/>
    <w:rsid w:val="00CE0229"/>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B4736"/>
    <w:rPr>
      <w:rFonts w:ascii="Tahoma" w:hAnsi="Tahoma" w:cs="Tahoma"/>
      <w:sz w:val="16"/>
      <w:szCs w:val="16"/>
      <w:lang w:val="de-AT"/>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locked/>
    <w:rsid w:val="006C12B1"/>
    <w:rPr>
      <w:rFonts w:ascii="Garamond" w:hAnsi="Garamond"/>
      <w:sz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4562D0"/>
    <w:rPr>
      <w:rFonts w:ascii="Arial" w:hAnsi="Arial"/>
      <w:sz w:val="18"/>
      <w:lang w:val="en-GB" w:eastAsia="en-US"/>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rPr>
      <w:rFonts w:cs="Times New Roman"/>
    </w:rPr>
  </w:style>
</w:styles>
</file>

<file path=word/webSettings.xml><?xml version="1.0" encoding="utf-8"?>
<w:webSettings xmlns:r="http://schemas.openxmlformats.org/officeDocument/2006/relationships" xmlns:w="http://schemas.openxmlformats.org/wordprocessingml/2006/main">
  <w:divs>
    <w:div w:id="653683771">
      <w:bodyDiv w:val="1"/>
      <w:marLeft w:val="0"/>
      <w:marRight w:val="0"/>
      <w:marTop w:val="0"/>
      <w:marBottom w:val="0"/>
      <w:divBdr>
        <w:top w:val="none" w:sz="0" w:space="0" w:color="auto"/>
        <w:left w:val="none" w:sz="0" w:space="0" w:color="auto"/>
        <w:bottom w:val="none" w:sz="0" w:space="0" w:color="auto"/>
        <w:right w:val="none" w:sz="0" w:space="0" w:color="auto"/>
      </w:divBdr>
    </w:div>
    <w:div w:id="1427534422">
      <w:marLeft w:val="0"/>
      <w:marRight w:val="0"/>
      <w:marTop w:val="0"/>
      <w:marBottom w:val="0"/>
      <w:divBdr>
        <w:top w:val="none" w:sz="0" w:space="0" w:color="auto"/>
        <w:left w:val="none" w:sz="0" w:space="0" w:color="auto"/>
        <w:bottom w:val="none" w:sz="0" w:space="0" w:color="auto"/>
        <w:right w:val="none" w:sz="0" w:space="0" w:color="auto"/>
      </w:divBdr>
    </w:div>
    <w:div w:id="1427534423">
      <w:marLeft w:val="0"/>
      <w:marRight w:val="0"/>
      <w:marTop w:val="0"/>
      <w:marBottom w:val="0"/>
      <w:divBdr>
        <w:top w:val="none" w:sz="0" w:space="0" w:color="auto"/>
        <w:left w:val="none" w:sz="0" w:space="0" w:color="auto"/>
        <w:bottom w:val="none" w:sz="0" w:space="0" w:color="auto"/>
        <w:right w:val="none" w:sz="0" w:space="0" w:color="auto"/>
      </w:divBdr>
    </w:div>
    <w:div w:id="1427534425">
      <w:marLeft w:val="0"/>
      <w:marRight w:val="0"/>
      <w:marTop w:val="0"/>
      <w:marBottom w:val="0"/>
      <w:divBdr>
        <w:top w:val="none" w:sz="0" w:space="0" w:color="auto"/>
        <w:left w:val="none" w:sz="0" w:space="0" w:color="auto"/>
        <w:bottom w:val="none" w:sz="0" w:space="0" w:color="auto"/>
        <w:right w:val="none" w:sz="0" w:space="0" w:color="auto"/>
      </w:divBdr>
    </w:div>
    <w:div w:id="1427534426">
      <w:marLeft w:val="0"/>
      <w:marRight w:val="0"/>
      <w:marTop w:val="0"/>
      <w:marBottom w:val="0"/>
      <w:divBdr>
        <w:top w:val="none" w:sz="0" w:space="0" w:color="auto"/>
        <w:left w:val="none" w:sz="0" w:space="0" w:color="auto"/>
        <w:bottom w:val="none" w:sz="0" w:space="0" w:color="auto"/>
        <w:right w:val="none" w:sz="0" w:space="0" w:color="auto"/>
      </w:divBdr>
    </w:div>
    <w:div w:id="1427534427">
      <w:marLeft w:val="60"/>
      <w:marRight w:val="60"/>
      <w:marTop w:val="60"/>
      <w:marBottom w:val="15"/>
      <w:divBdr>
        <w:top w:val="none" w:sz="0" w:space="0" w:color="auto"/>
        <w:left w:val="none" w:sz="0" w:space="0" w:color="auto"/>
        <w:bottom w:val="none" w:sz="0" w:space="0" w:color="auto"/>
        <w:right w:val="none" w:sz="0" w:space="0" w:color="auto"/>
      </w:divBdr>
      <w:divsChild>
        <w:div w:id="1427534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package" Target="embeddings/List_aplikace_Microsoft_Office_Excel7.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List_aplikace_Microsoft_Office_Excel6.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12</Pages>
  <Words>2137</Words>
  <Characters>12184</Characters>
  <Application>Microsoft Office Word</Application>
  <DocSecurity>0</DocSecurity>
  <Lines>101</Lines>
  <Paragraphs>28</Paragraphs>
  <ScaleCrop>false</ScaleCrop>
  <HeadingPairs>
    <vt:vector size="2" baseType="variant">
      <vt:variant>
        <vt:lpstr>Název</vt:lpstr>
      </vt:variant>
      <vt:variant>
        <vt:i4>1</vt:i4>
      </vt:variant>
    </vt:vector>
  </HeadingPairs>
  <TitlesOfParts>
    <vt:vector size="1" baseType="lpstr">
      <vt:lpstr>POZNÁMKY K ÚČTOVNEJ ZÁVIERKE</vt:lpstr>
    </vt:vector>
  </TitlesOfParts>
  <Company>IB Gruppe</Company>
  <LinksUpToDate>false</LinksUpToDate>
  <CharactersWithSpaces>14293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5</cp:revision>
  <cp:lastPrinted>2015-03-29T15:16:00Z</cp:lastPrinted>
  <dcterms:created xsi:type="dcterms:W3CDTF">2019-03-30T16:23:00Z</dcterms:created>
  <dcterms:modified xsi:type="dcterms:W3CDTF">2019-03-31T12:11:00Z</dcterms:modified>
</cp:coreProperties>
</file>