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AABE45" w14:textId="7B770C2A" w:rsidR="00045524" w:rsidRDefault="00045524" w:rsidP="00AC5544"/>
    <w:p w14:paraId="211AAD88" w14:textId="17800111" w:rsidR="00AC5544" w:rsidRDefault="00AC5544" w:rsidP="00AC5544"/>
    <w:p w14:paraId="24B5A7AB" w14:textId="67EE1154" w:rsidR="00AC5544" w:rsidRDefault="00AC5544" w:rsidP="00AC5544"/>
    <w:p w14:paraId="331BA4EC" w14:textId="00DBC6FD" w:rsidR="00AC5544" w:rsidRDefault="00AC5544" w:rsidP="00AC5544"/>
    <w:p w14:paraId="0A6D8D30" w14:textId="27CE2389" w:rsidR="00AC5544" w:rsidRPr="00AC5544" w:rsidRDefault="00AC5544" w:rsidP="00AC5544"/>
    <w:p w14:paraId="2A360D7C" w14:textId="76B00D8C" w:rsidR="00AC5544" w:rsidRPr="00AC5544" w:rsidRDefault="00AC5544" w:rsidP="00AC5544"/>
    <w:p w14:paraId="5B049E98" w14:textId="5B4510A6" w:rsidR="00AC5544" w:rsidRPr="00AC5544" w:rsidRDefault="00AC5544" w:rsidP="00AC5544"/>
    <w:p w14:paraId="039C8B92" w14:textId="27A31CA8" w:rsidR="00AC5544" w:rsidRPr="00AC5544" w:rsidRDefault="00AC5544" w:rsidP="00AC5544"/>
    <w:p w14:paraId="378F30D9" w14:textId="0B51CA2E" w:rsidR="00AC5544" w:rsidRPr="00AC5544" w:rsidRDefault="00AC5544" w:rsidP="00AC5544"/>
    <w:p w14:paraId="5BC5F5EA" w14:textId="5477FC7B" w:rsidR="00AC5544" w:rsidRPr="00AC5544" w:rsidRDefault="00AC5544" w:rsidP="00AC5544"/>
    <w:p w14:paraId="1A1DD8CC" w14:textId="0612C2FC" w:rsidR="00AC5544" w:rsidRPr="00AC5544" w:rsidRDefault="00AC5544" w:rsidP="00AC5544"/>
    <w:p w14:paraId="18CEEBDB" w14:textId="553AEDC6" w:rsidR="00AC5544" w:rsidRPr="00AC5544" w:rsidRDefault="00AC5544" w:rsidP="00AC5544"/>
    <w:p w14:paraId="50C0AE21" w14:textId="0AE502BB" w:rsidR="00AC5544" w:rsidRPr="00AC5544" w:rsidRDefault="00AC5544" w:rsidP="00AC5544"/>
    <w:p w14:paraId="0EA67224" w14:textId="22757704" w:rsidR="00AC5544" w:rsidRPr="00AC5544" w:rsidRDefault="00AC5544" w:rsidP="00AC5544"/>
    <w:p w14:paraId="0F63A72D" w14:textId="7D113133" w:rsidR="00AC5544" w:rsidRPr="00AC5544" w:rsidRDefault="00AC5544" w:rsidP="00AC5544"/>
    <w:p w14:paraId="17997926" w14:textId="75C977F3" w:rsidR="00AC5544" w:rsidRPr="00AC5544" w:rsidRDefault="00AC5544" w:rsidP="00AC5544"/>
    <w:p w14:paraId="4D0B9A9D" w14:textId="51376442" w:rsidR="00AC5544" w:rsidRDefault="00AC5544" w:rsidP="00AC5544"/>
    <w:p w14:paraId="4AB6E210" w14:textId="77777777" w:rsidR="00AC5544" w:rsidRDefault="00AC5544" w:rsidP="00AC5544">
      <w:pPr>
        <w:rPr>
          <w:rFonts w:ascii="Times New Roman" w:hAnsi="Times New Roman" w:cs="Times New Roman"/>
          <w:b/>
          <w:sz w:val="32"/>
          <w:szCs w:val="32"/>
        </w:rPr>
      </w:pPr>
    </w:p>
    <w:tbl>
      <w:tblPr>
        <w:tblStyle w:val="Mriekatabuky"/>
        <w:tblpPr w:leftFromText="141" w:rightFromText="141" w:vertAnchor="text" w:horzAnchor="margin" w:tblpY="3709"/>
        <w:tblW w:w="10456" w:type="dxa"/>
        <w:tblLook w:val="04A0" w:firstRow="1" w:lastRow="0" w:firstColumn="1" w:lastColumn="0" w:noHBand="0" w:noVBand="1"/>
      </w:tblPr>
      <w:tblGrid>
        <w:gridCol w:w="2547"/>
        <w:gridCol w:w="7909"/>
      </w:tblGrid>
      <w:tr w:rsidR="005C789B" w14:paraId="684124B5" w14:textId="77777777" w:rsidTr="005C789B">
        <w:trPr>
          <w:trHeight w:val="416"/>
        </w:trPr>
        <w:tc>
          <w:tcPr>
            <w:tcW w:w="2547" w:type="dxa"/>
          </w:tcPr>
          <w:p w14:paraId="4BDF235F" w14:textId="4F13C509" w:rsidR="005C789B" w:rsidRPr="00BB3BE6" w:rsidRDefault="005C789B" w:rsidP="00B279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b/>
                <w:sz w:val="24"/>
                <w:szCs w:val="24"/>
              </w:rPr>
              <w:t>Obchodné meno:</w:t>
            </w:r>
          </w:p>
        </w:tc>
        <w:tc>
          <w:tcPr>
            <w:tcW w:w="7909" w:type="dxa"/>
          </w:tcPr>
          <w:p w14:paraId="0F2F2652" w14:textId="27445284" w:rsidR="005C789B" w:rsidRPr="00BB3BE6" w:rsidRDefault="005C789B" w:rsidP="00B27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Aluprogress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Slovakia s.r.o.</w:t>
            </w:r>
          </w:p>
        </w:tc>
      </w:tr>
      <w:tr w:rsidR="005C789B" w14:paraId="6558A210" w14:textId="77777777" w:rsidTr="005C789B">
        <w:trPr>
          <w:trHeight w:val="426"/>
        </w:trPr>
        <w:tc>
          <w:tcPr>
            <w:tcW w:w="2547" w:type="dxa"/>
          </w:tcPr>
          <w:p w14:paraId="262A153D" w14:textId="248C25B0" w:rsidR="005C789B" w:rsidRPr="00BB3BE6" w:rsidRDefault="005C789B" w:rsidP="00B279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b/>
                <w:sz w:val="24"/>
                <w:szCs w:val="24"/>
              </w:rPr>
              <w:t>Sídlo:</w:t>
            </w:r>
          </w:p>
        </w:tc>
        <w:tc>
          <w:tcPr>
            <w:tcW w:w="7909" w:type="dxa"/>
          </w:tcPr>
          <w:p w14:paraId="403005D4" w14:textId="031E631B" w:rsidR="005C789B" w:rsidRPr="00BB3BE6" w:rsidRDefault="005C789B" w:rsidP="00B27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Príboj 549, 976 13, Slovenská Ľupča</w:t>
            </w:r>
          </w:p>
        </w:tc>
      </w:tr>
      <w:tr w:rsidR="005C789B" w14:paraId="4254D32E" w14:textId="77777777" w:rsidTr="005C789B">
        <w:trPr>
          <w:trHeight w:val="417"/>
        </w:trPr>
        <w:tc>
          <w:tcPr>
            <w:tcW w:w="2547" w:type="dxa"/>
          </w:tcPr>
          <w:p w14:paraId="144E3441" w14:textId="1E7A61F4" w:rsidR="005C789B" w:rsidRPr="00BB3BE6" w:rsidRDefault="005C789B" w:rsidP="00B279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b/>
                <w:sz w:val="24"/>
                <w:szCs w:val="24"/>
              </w:rPr>
              <w:t>Právna forma:</w:t>
            </w:r>
          </w:p>
        </w:tc>
        <w:tc>
          <w:tcPr>
            <w:tcW w:w="7909" w:type="dxa"/>
          </w:tcPr>
          <w:p w14:paraId="2EDA0F1E" w14:textId="3FCCAB6C" w:rsidR="005C789B" w:rsidRPr="00BB3BE6" w:rsidRDefault="005C789B" w:rsidP="00B27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sz w:val="24"/>
                <w:szCs w:val="24"/>
              </w:rPr>
              <w:t>Spoločnosť s ručením obmedzením</w:t>
            </w:r>
          </w:p>
        </w:tc>
      </w:tr>
      <w:tr w:rsidR="005C789B" w14:paraId="40D12066" w14:textId="77777777" w:rsidTr="005C789B">
        <w:trPr>
          <w:trHeight w:val="395"/>
        </w:trPr>
        <w:tc>
          <w:tcPr>
            <w:tcW w:w="2547" w:type="dxa"/>
          </w:tcPr>
          <w:p w14:paraId="4B366BD8" w14:textId="2C71F6C6" w:rsidR="005C789B" w:rsidRPr="00BB3BE6" w:rsidRDefault="005C789B" w:rsidP="00B279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b/>
                <w:sz w:val="24"/>
                <w:szCs w:val="24"/>
              </w:rPr>
              <w:t>Dátum vzniku:</w:t>
            </w:r>
          </w:p>
        </w:tc>
        <w:tc>
          <w:tcPr>
            <w:tcW w:w="7909" w:type="dxa"/>
          </w:tcPr>
          <w:p w14:paraId="7B44BE07" w14:textId="29D912F3" w:rsidR="005C789B" w:rsidRPr="00BB3BE6" w:rsidRDefault="005C789B" w:rsidP="00B27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B3BE6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BB3BE6"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5C789B" w14:paraId="0921F0FB" w14:textId="77777777" w:rsidTr="005C789B">
        <w:trPr>
          <w:trHeight w:val="416"/>
        </w:trPr>
        <w:tc>
          <w:tcPr>
            <w:tcW w:w="2547" w:type="dxa"/>
          </w:tcPr>
          <w:p w14:paraId="2A0A761F" w14:textId="224957F9" w:rsidR="005C789B" w:rsidRPr="00BB3BE6" w:rsidRDefault="005C789B" w:rsidP="00B279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b/>
                <w:sz w:val="24"/>
                <w:szCs w:val="24"/>
              </w:rPr>
              <w:t>Hlavný predmet</w:t>
            </w:r>
          </w:p>
          <w:p w14:paraId="31D4B064" w14:textId="6558056C" w:rsidR="005C789B" w:rsidRPr="00BB3BE6" w:rsidRDefault="005C789B" w:rsidP="00B279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b/>
                <w:sz w:val="24"/>
                <w:szCs w:val="24"/>
              </w:rPr>
              <w:t>podnikania:</w:t>
            </w:r>
          </w:p>
        </w:tc>
        <w:tc>
          <w:tcPr>
            <w:tcW w:w="7909" w:type="dxa"/>
          </w:tcPr>
          <w:p w14:paraId="4DE9968D" w14:textId="07B8AE0D" w:rsidR="005C789B" w:rsidRPr="00BB3BE6" w:rsidRDefault="005C789B" w:rsidP="00B27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sz w:val="24"/>
                <w:szCs w:val="24"/>
              </w:rPr>
              <w:t>Zlievanie železných a neželezných kovov</w:t>
            </w:r>
          </w:p>
        </w:tc>
      </w:tr>
      <w:tr w:rsidR="005C789B" w14:paraId="73524779" w14:textId="77777777" w:rsidTr="005C789B">
        <w:trPr>
          <w:trHeight w:val="422"/>
        </w:trPr>
        <w:tc>
          <w:tcPr>
            <w:tcW w:w="2547" w:type="dxa"/>
          </w:tcPr>
          <w:p w14:paraId="76268C6C" w14:textId="677C2FF9" w:rsidR="005C789B" w:rsidRPr="00BB3BE6" w:rsidRDefault="005C789B" w:rsidP="00B279C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b/>
                <w:sz w:val="24"/>
                <w:szCs w:val="24"/>
              </w:rPr>
              <w:t>Štatutárny orgán:</w:t>
            </w:r>
          </w:p>
        </w:tc>
        <w:tc>
          <w:tcPr>
            <w:tcW w:w="7909" w:type="dxa"/>
          </w:tcPr>
          <w:p w14:paraId="0B7AD03D" w14:textId="52F9DDEC" w:rsidR="005C789B" w:rsidRPr="00BB3BE6" w:rsidRDefault="005C789B" w:rsidP="00B279C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B3BE6">
              <w:rPr>
                <w:rFonts w:ascii="Times New Roman" w:hAnsi="Times New Roman" w:cs="Times New Roman"/>
                <w:sz w:val="24"/>
                <w:szCs w:val="24"/>
              </w:rPr>
              <w:t>KONATEĽ</w:t>
            </w:r>
          </w:p>
        </w:tc>
      </w:tr>
    </w:tbl>
    <w:p w14:paraId="5411D6A4" w14:textId="77777777" w:rsidR="00AC5544" w:rsidRDefault="00AC5544" w:rsidP="00AC5544">
      <w:pPr>
        <w:rPr>
          <w:rFonts w:ascii="Times New Roman" w:hAnsi="Times New Roman" w:cs="Times New Roman"/>
          <w:b/>
          <w:sz w:val="32"/>
          <w:szCs w:val="32"/>
        </w:rPr>
      </w:pPr>
    </w:p>
    <w:p w14:paraId="60D36C26" w14:textId="77777777" w:rsidR="00AC5544" w:rsidRDefault="00AC5544" w:rsidP="00AC5544">
      <w:pPr>
        <w:rPr>
          <w:rFonts w:ascii="Times New Roman" w:hAnsi="Times New Roman" w:cs="Times New Roman"/>
          <w:b/>
          <w:sz w:val="32"/>
          <w:szCs w:val="32"/>
        </w:rPr>
      </w:pPr>
    </w:p>
    <w:p w14:paraId="63E0A3DC" w14:textId="77777777" w:rsidR="00AC5544" w:rsidRDefault="00AC5544" w:rsidP="00AC5544">
      <w:pPr>
        <w:rPr>
          <w:rFonts w:ascii="Times New Roman" w:hAnsi="Times New Roman" w:cs="Times New Roman"/>
          <w:b/>
          <w:sz w:val="32"/>
          <w:szCs w:val="32"/>
        </w:rPr>
      </w:pPr>
    </w:p>
    <w:p w14:paraId="2AEA773A" w14:textId="77777777" w:rsidR="00AC5544" w:rsidRDefault="00AC5544" w:rsidP="00AC5544">
      <w:pPr>
        <w:rPr>
          <w:rFonts w:ascii="Times New Roman" w:hAnsi="Times New Roman" w:cs="Times New Roman"/>
          <w:b/>
          <w:sz w:val="32"/>
          <w:szCs w:val="32"/>
        </w:rPr>
      </w:pPr>
    </w:p>
    <w:p w14:paraId="358BDA32" w14:textId="77777777" w:rsidR="00AC5544" w:rsidRDefault="00AC5544" w:rsidP="00AC5544">
      <w:pPr>
        <w:rPr>
          <w:rFonts w:ascii="Times New Roman" w:hAnsi="Times New Roman" w:cs="Times New Roman"/>
          <w:b/>
          <w:sz w:val="32"/>
          <w:szCs w:val="32"/>
        </w:rPr>
      </w:pPr>
    </w:p>
    <w:p w14:paraId="550E0F0B" w14:textId="0676A009" w:rsidR="00AC5544" w:rsidRDefault="00AC5544" w:rsidP="00AC5544">
      <w:pPr>
        <w:rPr>
          <w:rFonts w:ascii="Times New Roman" w:hAnsi="Times New Roman" w:cs="Times New Roman"/>
          <w:b/>
          <w:sz w:val="32"/>
          <w:szCs w:val="32"/>
        </w:rPr>
      </w:pPr>
      <w:r w:rsidRPr="00AC5544">
        <w:rPr>
          <w:rFonts w:ascii="Times New Roman" w:hAnsi="Times New Roman" w:cs="Times New Roman"/>
          <w:b/>
          <w:sz w:val="32"/>
          <w:szCs w:val="32"/>
        </w:rPr>
        <w:t>Poznámky k účtovnej závierke za rok 2018</w:t>
      </w:r>
    </w:p>
    <w:p w14:paraId="0FE624E2" w14:textId="75A9F657" w:rsidR="00BB3BE6" w:rsidRDefault="00BB3BE6" w:rsidP="00BB3BE6">
      <w:pPr>
        <w:tabs>
          <w:tab w:val="left" w:pos="6120"/>
        </w:tabs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ab/>
      </w:r>
    </w:p>
    <w:p w14:paraId="145C6E1B" w14:textId="4D794FC4" w:rsidR="00BB3BE6" w:rsidRPr="00BB3BE6" w:rsidRDefault="00BB3BE6" w:rsidP="00BB3BE6">
      <w:pPr>
        <w:tabs>
          <w:tab w:val="left" w:pos="6120"/>
        </w:tabs>
        <w:rPr>
          <w:rFonts w:ascii="Times New Roman" w:hAnsi="Times New Roman" w:cs="Times New Roman"/>
          <w:b/>
          <w:sz w:val="24"/>
          <w:szCs w:val="24"/>
        </w:rPr>
      </w:pPr>
      <w:r w:rsidRPr="00BB3BE6">
        <w:rPr>
          <w:rFonts w:ascii="Times New Roman" w:hAnsi="Times New Roman" w:cs="Times New Roman"/>
          <w:b/>
          <w:sz w:val="24"/>
          <w:szCs w:val="24"/>
        </w:rPr>
        <w:lastRenderedPageBreak/>
        <w:t>Čl. I – (3)</w:t>
      </w:r>
    </w:p>
    <w:p w14:paraId="41F5EB25" w14:textId="70250EA7" w:rsidR="00BB3BE6" w:rsidRDefault="00BB3BE6" w:rsidP="00BB3BE6">
      <w:pPr>
        <w:tabs>
          <w:tab w:val="left" w:pos="612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Dátum schválenie účtovnej závierky za bezprostredne predchádzajúce účtovné obdobie príslušným orgánom účtovnej jednotky. </w:t>
      </w:r>
    </w:p>
    <w:p w14:paraId="58B01FA4" w14:textId="40D4AB50" w:rsidR="00BB3BE6" w:rsidRPr="00BB3BE6" w:rsidRDefault="009D21AE" w:rsidP="00BB3B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612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28.03.2018</w:t>
      </w:r>
    </w:p>
    <w:p w14:paraId="62009B9B" w14:textId="5F80F2C6" w:rsidR="00BB3BE6" w:rsidRPr="00BB3BE6" w:rsidRDefault="00BB3BE6" w:rsidP="00BB3BE6">
      <w:pPr>
        <w:tabs>
          <w:tab w:val="left" w:pos="6120"/>
        </w:tabs>
        <w:rPr>
          <w:rFonts w:ascii="Times New Roman" w:hAnsi="Times New Roman" w:cs="Times New Roman"/>
          <w:b/>
          <w:sz w:val="24"/>
          <w:szCs w:val="24"/>
        </w:rPr>
      </w:pPr>
      <w:r w:rsidRPr="00BB3BE6">
        <w:rPr>
          <w:rFonts w:ascii="Times New Roman" w:hAnsi="Times New Roman" w:cs="Times New Roman"/>
          <w:b/>
          <w:sz w:val="24"/>
          <w:szCs w:val="24"/>
        </w:rPr>
        <w:t>Čl. I – (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BB3BE6">
        <w:rPr>
          <w:rFonts w:ascii="Times New Roman" w:hAnsi="Times New Roman" w:cs="Times New Roman"/>
          <w:b/>
          <w:sz w:val="24"/>
          <w:szCs w:val="24"/>
        </w:rPr>
        <w:t>)</w:t>
      </w:r>
    </w:p>
    <w:p w14:paraId="23364352" w14:textId="4991E074" w:rsidR="00BB3BE6" w:rsidRDefault="00BB3BE6" w:rsidP="00BB3BE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Právny dôvod na zostavenie účtovnej závierky. </w:t>
      </w:r>
    </w:p>
    <w:p w14:paraId="7C5CAE8F" w14:textId="20C01939" w:rsidR="00BB3BE6" w:rsidRPr="00BB3BE6" w:rsidRDefault="00BB3BE6" w:rsidP="00BB3BE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RIADNY </w:t>
      </w:r>
    </w:p>
    <w:p w14:paraId="491CE5B0" w14:textId="0CD7829D" w:rsidR="00BB3BE6" w:rsidRDefault="00BB3BE6" w:rsidP="00BB3BE6">
      <w:pPr>
        <w:tabs>
          <w:tab w:val="left" w:pos="6120"/>
        </w:tabs>
        <w:rPr>
          <w:rFonts w:ascii="Times New Roman" w:hAnsi="Times New Roman" w:cs="Times New Roman"/>
          <w:b/>
          <w:sz w:val="24"/>
          <w:szCs w:val="24"/>
        </w:rPr>
      </w:pPr>
      <w:r w:rsidRPr="00BB3BE6">
        <w:rPr>
          <w:rFonts w:ascii="Times New Roman" w:hAnsi="Times New Roman" w:cs="Times New Roman"/>
          <w:b/>
          <w:sz w:val="24"/>
          <w:szCs w:val="24"/>
        </w:rPr>
        <w:t>Čl. I – 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BB3BE6">
        <w:rPr>
          <w:rFonts w:ascii="Times New Roman" w:hAnsi="Times New Roman" w:cs="Times New Roman"/>
          <w:b/>
          <w:sz w:val="24"/>
          <w:szCs w:val="24"/>
        </w:rPr>
        <w:t>)</w:t>
      </w:r>
    </w:p>
    <w:p w14:paraId="42BA6FCA" w14:textId="4E0CBCDF" w:rsidR="00BB3BE6" w:rsidRDefault="00BB3BE6" w:rsidP="00FC6AE4">
      <w:pPr>
        <w:tabs>
          <w:tab w:val="left" w:pos="612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prepočítaný počet zamestnancov účtovnej jednotky počas účtovného obdobia, počet zamestnancov účtovnej jednotky ku dňu, ku ktorému sa zostavuje účtovná závierka, z toho počet vedúcich </w:t>
      </w:r>
      <w:r w:rsidR="00FC6AE4">
        <w:rPr>
          <w:rFonts w:ascii="Times New Roman" w:hAnsi="Times New Roman" w:cs="Times New Roman"/>
          <w:sz w:val="24"/>
          <w:szCs w:val="24"/>
        </w:rPr>
        <w:t xml:space="preserve">zamestnancov, ktorými sa rozumejú členovia štatutárneho orgánu účtovnej jednotky a vedúci zamestnanci v priamej pôsobnosti štatutárneho orgánu alebo člena štatutárneho orgánu. </w:t>
      </w:r>
    </w:p>
    <w:p w14:paraId="59B688C2" w14:textId="505973DF" w:rsidR="00FC6AE4" w:rsidRDefault="00FC6AE4" w:rsidP="00BB3BE6">
      <w:pPr>
        <w:tabs>
          <w:tab w:val="left" w:pos="6120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Tabuľka 1: Informácie k Čl. I </w:t>
      </w:r>
      <w:proofErr w:type="spellStart"/>
      <w:r>
        <w:rPr>
          <w:rFonts w:ascii="Times New Roman" w:hAnsi="Times New Roman" w:cs="Times New Roman"/>
          <w:sz w:val="24"/>
          <w:szCs w:val="24"/>
        </w:rPr>
        <w:t>odst</w:t>
      </w:r>
      <w:proofErr w:type="spellEnd"/>
      <w:r>
        <w:rPr>
          <w:rFonts w:ascii="Times New Roman" w:hAnsi="Times New Roman" w:cs="Times New Roman"/>
          <w:sz w:val="24"/>
          <w:szCs w:val="24"/>
        </w:rPr>
        <w:t>. 6 o počte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FC6AE4" w14:paraId="334581BF" w14:textId="77777777" w:rsidTr="00FC6AE4">
        <w:trPr>
          <w:trHeight w:val="376"/>
        </w:trPr>
        <w:tc>
          <w:tcPr>
            <w:tcW w:w="3485" w:type="dxa"/>
          </w:tcPr>
          <w:p w14:paraId="1FFA4DC5" w14:textId="66574740" w:rsidR="00FC6AE4" w:rsidRDefault="00FC6AE4" w:rsidP="00BB3BE6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Názov položky</w:t>
            </w:r>
          </w:p>
        </w:tc>
        <w:tc>
          <w:tcPr>
            <w:tcW w:w="3485" w:type="dxa"/>
          </w:tcPr>
          <w:p w14:paraId="608632A4" w14:textId="10739B27" w:rsidR="00FC6AE4" w:rsidRDefault="00FC6AE4" w:rsidP="00BB3BE6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účtovné obdobie</w:t>
            </w:r>
          </w:p>
        </w:tc>
        <w:tc>
          <w:tcPr>
            <w:tcW w:w="3486" w:type="dxa"/>
          </w:tcPr>
          <w:p w14:paraId="5A0B79A3" w14:textId="77777777" w:rsidR="00FC6AE4" w:rsidRDefault="00FC6AE4" w:rsidP="00BB3BE6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Bezprostredne predchádzajúce </w:t>
            </w:r>
          </w:p>
          <w:p w14:paraId="1751AC23" w14:textId="1E89CC46" w:rsidR="00FC6AE4" w:rsidRDefault="00FC6AE4" w:rsidP="00BB3BE6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Účtovné obdobie</w:t>
            </w:r>
          </w:p>
        </w:tc>
      </w:tr>
      <w:tr w:rsidR="00B279C8" w14:paraId="23F48F16" w14:textId="77777777" w:rsidTr="00FC6AE4">
        <w:trPr>
          <w:trHeight w:val="410"/>
        </w:trPr>
        <w:tc>
          <w:tcPr>
            <w:tcW w:w="3485" w:type="dxa"/>
          </w:tcPr>
          <w:p w14:paraId="0F9DC14E" w14:textId="77777777" w:rsidR="00B279C8" w:rsidRDefault="00B279C8" w:rsidP="00B279C8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prepočítaný počet</w:t>
            </w:r>
          </w:p>
          <w:p w14:paraId="0C8F5DB9" w14:textId="5A54572C" w:rsidR="00B279C8" w:rsidRDefault="00B279C8" w:rsidP="00B279C8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Zamestnancov</w:t>
            </w:r>
          </w:p>
        </w:tc>
        <w:tc>
          <w:tcPr>
            <w:tcW w:w="3485" w:type="dxa"/>
          </w:tcPr>
          <w:p w14:paraId="730B33CF" w14:textId="7F32C770" w:rsidR="00B279C8" w:rsidRDefault="00B279C8" w:rsidP="00B279C8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15,6</w:t>
            </w:r>
          </w:p>
        </w:tc>
        <w:tc>
          <w:tcPr>
            <w:tcW w:w="3486" w:type="dxa"/>
          </w:tcPr>
          <w:p w14:paraId="0FCF6F7C" w14:textId="438F8AFB" w:rsidR="00B279C8" w:rsidRDefault="00B279C8" w:rsidP="00B279C8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79C8" w14:paraId="5D1169B6" w14:textId="77777777" w:rsidTr="00FC6AE4">
        <w:trPr>
          <w:trHeight w:val="416"/>
        </w:trPr>
        <w:tc>
          <w:tcPr>
            <w:tcW w:w="3485" w:type="dxa"/>
          </w:tcPr>
          <w:p w14:paraId="78220AD1" w14:textId="385A2EC9" w:rsidR="00B279C8" w:rsidRDefault="00B279C8" w:rsidP="00B279C8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3485" w:type="dxa"/>
          </w:tcPr>
          <w:p w14:paraId="4D05ED3C" w14:textId="5A1A13BD" w:rsidR="00B279C8" w:rsidRDefault="00B279C8" w:rsidP="00B279C8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3486" w:type="dxa"/>
          </w:tcPr>
          <w:p w14:paraId="776AF3A1" w14:textId="74D38889" w:rsidR="00B279C8" w:rsidRDefault="00B279C8" w:rsidP="00B279C8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279C8" w14:paraId="3C719235" w14:textId="77777777" w:rsidTr="00FC6AE4">
        <w:trPr>
          <w:trHeight w:val="422"/>
        </w:trPr>
        <w:tc>
          <w:tcPr>
            <w:tcW w:w="3485" w:type="dxa"/>
          </w:tcPr>
          <w:p w14:paraId="00115FA3" w14:textId="6789DE45" w:rsidR="00B279C8" w:rsidRDefault="00B279C8" w:rsidP="00B279C8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Počet vedúcich zamestnancov</w:t>
            </w:r>
          </w:p>
        </w:tc>
        <w:tc>
          <w:tcPr>
            <w:tcW w:w="3485" w:type="dxa"/>
          </w:tcPr>
          <w:p w14:paraId="358E8EA3" w14:textId="357423D6" w:rsidR="00B279C8" w:rsidRDefault="00B279C8" w:rsidP="00B279C8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486" w:type="dxa"/>
          </w:tcPr>
          <w:p w14:paraId="3902D351" w14:textId="7229E94D" w:rsidR="00B279C8" w:rsidRDefault="00B279C8" w:rsidP="00B279C8">
            <w:pPr>
              <w:tabs>
                <w:tab w:val="left" w:pos="61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2BF1286" w14:textId="77777777" w:rsidR="00FC6AE4" w:rsidRPr="00BB3BE6" w:rsidRDefault="00FC6AE4" w:rsidP="00BB3BE6">
      <w:pPr>
        <w:tabs>
          <w:tab w:val="left" w:pos="6120"/>
        </w:tabs>
        <w:rPr>
          <w:rFonts w:ascii="Times New Roman" w:hAnsi="Times New Roman" w:cs="Times New Roman"/>
          <w:sz w:val="24"/>
          <w:szCs w:val="24"/>
        </w:rPr>
      </w:pPr>
    </w:p>
    <w:p w14:paraId="5EA759E3" w14:textId="6714AFF8" w:rsidR="00BB3BE6" w:rsidRPr="00CF00C3" w:rsidRDefault="005B423D" w:rsidP="00CF00C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00C3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3566866C" w14:textId="1656C7E0" w:rsidR="00BB3BE6" w:rsidRDefault="00CF00C3" w:rsidP="00CF00C3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prijatých postupoch</w:t>
      </w:r>
    </w:p>
    <w:p w14:paraId="1A3E934D" w14:textId="02FC42AB" w:rsidR="00CF00C3" w:rsidRDefault="00CF00C3" w:rsidP="00CF00C3">
      <w:pPr>
        <w:pStyle w:val="Odsekzoznamu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Informácie,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spôsob účtovania podľa § 7 ods. 4 zákona. </w:t>
      </w:r>
    </w:p>
    <w:p w14:paraId="22963912" w14:textId="12213912" w:rsidR="00CF00C3" w:rsidRPr="00CF00C3" w:rsidRDefault="00CF00C3" w:rsidP="00CF00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NEPRETRŽITÉ POKRAČOVANIE V ČINNOSTI</w:t>
      </w:r>
    </w:p>
    <w:p w14:paraId="5B73702D" w14:textId="1F972A27" w:rsidR="00BB3BE6" w:rsidRDefault="00BB3BE6" w:rsidP="00BB3BE6">
      <w:pPr>
        <w:rPr>
          <w:rFonts w:ascii="Times New Roman" w:hAnsi="Times New Roman" w:cs="Times New Roman"/>
          <w:sz w:val="32"/>
          <w:szCs w:val="32"/>
        </w:rPr>
      </w:pPr>
    </w:p>
    <w:p w14:paraId="0538E001" w14:textId="71F644ED" w:rsidR="00CF00C3" w:rsidRDefault="00CF00C3" w:rsidP="00BB3BE6">
      <w:pPr>
        <w:rPr>
          <w:rFonts w:ascii="Times New Roman" w:hAnsi="Times New Roman" w:cs="Times New Roman"/>
          <w:sz w:val="32"/>
          <w:szCs w:val="32"/>
        </w:rPr>
      </w:pPr>
    </w:p>
    <w:p w14:paraId="0FBF2BA4" w14:textId="33F9E9A7" w:rsidR="00CF00C3" w:rsidRDefault="00CF00C3" w:rsidP="00BB3BE6">
      <w:pPr>
        <w:rPr>
          <w:rFonts w:ascii="Times New Roman" w:hAnsi="Times New Roman" w:cs="Times New Roman"/>
          <w:sz w:val="32"/>
          <w:szCs w:val="32"/>
        </w:rPr>
      </w:pPr>
    </w:p>
    <w:p w14:paraId="1585728E" w14:textId="3B885E9E" w:rsidR="00CF00C3" w:rsidRDefault="00CF00C3" w:rsidP="00BB3BE6">
      <w:pPr>
        <w:rPr>
          <w:rFonts w:ascii="Times New Roman" w:hAnsi="Times New Roman" w:cs="Times New Roman"/>
          <w:sz w:val="32"/>
          <w:szCs w:val="32"/>
        </w:rPr>
      </w:pPr>
    </w:p>
    <w:p w14:paraId="79A2B39A" w14:textId="71D123D6" w:rsidR="00CF00C3" w:rsidRDefault="00CF00C3" w:rsidP="00BB3BE6">
      <w:pPr>
        <w:rPr>
          <w:rFonts w:ascii="Times New Roman" w:hAnsi="Times New Roman" w:cs="Times New Roman"/>
          <w:sz w:val="32"/>
          <w:szCs w:val="32"/>
        </w:rPr>
      </w:pPr>
    </w:p>
    <w:p w14:paraId="7F58C38C" w14:textId="0B52C6FA" w:rsidR="00CF00C3" w:rsidRDefault="00CF00C3" w:rsidP="00BB3BE6">
      <w:pPr>
        <w:rPr>
          <w:rFonts w:ascii="Times New Roman" w:hAnsi="Times New Roman" w:cs="Times New Roman"/>
          <w:sz w:val="32"/>
          <w:szCs w:val="32"/>
        </w:rPr>
      </w:pPr>
    </w:p>
    <w:p w14:paraId="01A814B4" w14:textId="282EF37E" w:rsidR="00CF00C3" w:rsidRDefault="00CF00C3" w:rsidP="00BB3BE6">
      <w:pPr>
        <w:rPr>
          <w:rFonts w:ascii="Times New Roman" w:hAnsi="Times New Roman" w:cs="Times New Roman"/>
          <w:sz w:val="32"/>
          <w:szCs w:val="32"/>
        </w:rPr>
      </w:pPr>
    </w:p>
    <w:p w14:paraId="465CEB07" w14:textId="77777777" w:rsidR="00836530" w:rsidRPr="00836530" w:rsidRDefault="00836530" w:rsidP="00BB3BE6">
      <w:pPr>
        <w:rPr>
          <w:rFonts w:ascii="Times New Roman" w:hAnsi="Times New Roman" w:cs="Times New Roman"/>
          <w:b/>
          <w:sz w:val="24"/>
          <w:szCs w:val="24"/>
        </w:rPr>
      </w:pPr>
      <w:r w:rsidRPr="00836530">
        <w:rPr>
          <w:rFonts w:ascii="Times New Roman" w:hAnsi="Times New Roman" w:cs="Times New Roman"/>
          <w:b/>
          <w:sz w:val="24"/>
          <w:szCs w:val="24"/>
        </w:rPr>
        <w:lastRenderedPageBreak/>
        <w:t xml:space="preserve">Tabuľka 4: Informácie k Čl. III. </w:t>
      </w:r>
      <w:proofErr w:type="spellStart"/>
      <w:r w:rsidRPr="00836530">
        <w:rPr>
          <w:rFonts w:ascii="Times New Roman" w:hAnsi="Times New Roman" w:cs="Times New Roman"/>
          <w:b/>
          <w:sz w:val="24"/>
          <w:szCs w:val="24"/>
        </w:rPr>
        <w:t>odst</w:t>
      </w:r>
      <w:proofErr w:type="spellEnd"/>
      <w:r w:rsidRPr="00836530">
        <w:rPr>
          <w:rFonts w:ascii="Times New Roman" w:hAnsi="Times New Roman" w:cs="Times New Roman"/>
          <w:b/>
          <w:sz w:val="24"/>
          <w:szCs w:val="24"/>
        </w:rPr>
        <w:t>. 1 písm. a) o dlhodobom hmotnom majetku</w:t>
      </w:r>
    </w:p>
    <w:p w14:paraId="4D4D0643" w14:textId="77777777" w:rsidR="002B1DDB" w:rsidRPr="00CF00C3" w:rsidRDefault="00836530" w:rsidP="00BB3BE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125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29"/>
        <w:gridCol w:w="993"/>
        <w:gridCol w:w="992"/>
        <w:gridCol w:w="1228"/>
        <w:gridCol w:w="1418"/>
        <w:gridCol w:w="1134"/>
        <w:gridCol w:w="860"/>
        <w:gridCol w:w="982"/>
        <w:gridCol w:w="1173"/>
        <w:gridCol w:w="2866"/>
      </w:tblGrid>
      <w:tr w:rsidR="002B1DDB" w:rsidRPr="002B1DDB" w14:paraId="30C2F654" w14:textId="77777777" w:rsidTr="00002F84">
        <w:trPr>
          <w:trHeight w:val="330"/>
        </w:trPr>
        <w:tc>
          <w:tcPr>
            <w:tcW w:w="11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F62058" w14:textId="77777777" w:rsidR="002B1DDB" w:rsidRPr="002B1DDB" w:rsidRDefault="002B1DDB" w:rsidP="002B1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Dlhodobý hmotný majetok </w:t>
            </w:r>
          </w:p>
        </w:tc>
        <w:tc>
          <w:tcPr>
            <w:tcW w:w="11410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4387F0" w14:textId="77777777" w:rsidR="002B1DDB" w:rsidRPr="002B1DDB" w:rsidRDefault="002B1DDB" w:rsidP="002B1DD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2B1DDB" w:rsidRPr="002B1DDB" w14:paraId="39F0A0A6" w14:textId="77777777" w:rsidTr="00002F84">
        <w:trPr>
          <w:trHeight w:val="1650"/>
        </w:trPr>
        <w:tc>
          <w:tcPr>
            <w:tcW w:w="11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70BCD2" w14:textId="77777777" w:rsidR="002B1DDB" w:rsidRPr="002B1DDB" w:rsidRDefault="002B1DDB" w:rsidP="002B1DD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08A8FD" w14:textId="77777777" w:rsidR="002B1DDB" w:rsidRPr="002B1DDB" w:rsidRDefault="002B1DDB" w:rsidP="002B1DD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Pozemky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47F6E9" w14:textId="77777777" w:rsidR="002B1DDB" w:rsidRPr="002B1DDB" w:rsidRDefault="002B1DDB" w:rsidP="002B1DD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Stavby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D80C02" w14:textId="77777777" w:rsidR="002B1DDB" w:rsidRPr="002B1DDB" w:rsidRDefault="002B1DDB" w:rsidP="002B1DD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Samostatné hnuteľné veci a súbory hnuteľných vecí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516784" w14:textId="77777777" w:rsidR="002B1DDB" w:rsidRPr="002B1DDB" w:rsidRDefault="002B1DDB" w:rsidP="002B1DD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proofErr w:type="spellStart"/>
            <w:r w:rsidRPr="002B1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Pesto-vateľské</w:t>
            </w:r>
            <w:proofErr w:type="spellEnd"/>
            <w:r w:rsidRPr="002B1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celky trvalých porastov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FD1509" w14:textId="77777777" w:rsidR="002B1DDB" w:rsidRPr="002B1DDB" w:rsidRDefault="002B1DDB" w:rsidP="002B1DD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Základné stádo a ťažné zvieratá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1CCB32" w14:textId="77777777" w:rsidR="002B1DDB" w:rsidRPr="002B1DDB" w:rsidRDefault="002B1DDB" w:rsidP="002B1DD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Ostatný DHM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BF73C" w14:textId="77777777" w:rsidR="002B1DDB" w:rsidRPr="002B1DDB" w:rsidRDefault="002B1DDB" w:rsidP="002B1DD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proofErr w:type="spellStart"/>
            <w:r w:rsidRPr="002B1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Obsta-rávaný</w:t>
            </w:r>
            <w:proofErr w:type="spellEnd"/>
            <w:r w:rsidRPr="002B1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 DHM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889DF" w14:textId="77777777" w:rsidR="002B1DDB" w:rsidRPr="002B1DDB" w:rsidRDefault="002B1DDB" w:rsidP="002B1DD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Poskytnuté preddavky na DHM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0DF805" w14:textId="77777777" w:rsidR="002B1DDB" w:rsidRPr="002B1DDB" w:rsidRDefault="002B1DDB" w:rsidP="002B1DD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Spolu</w:t>
            </w:r>
          </w:p>
        </w:tc>
      </w:tr>
      <w:tr w:rsidR="002B1DDB" w:rsidRPr="002B1DDB" w14:paraId="12E12C9A" w14:textId="77777777" w:rsidTr="00002F84">
        <w:trPr>
          <w:trHeight w:val="300"/>
        </w:trPr>
        <w:tc>
          <w:tcPr>
            <w:tcW w:w="1253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4FC90F" w14:textId="77777777" w:rsidR="002B1DDB" w:rsidRPr="002B1DDB" w:rsidRDefault="002B1DDB" w:rsidP="002B1DD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color w:val="000000"/>
                <w:lang w:eastAsia="sk-SK"/>
              </w:rPr>
              <w:t>Prvotné ocenenie</w:t>
            </w:r>
          </w:p>
        </w:tc>
      </w:tr>
      <w:tr w:rsidR="002B1DDB" w:rsidRPr="002B1DDB" w14:paraId="774AE143" w14:textId="77777777" w:rsidTr="00002F84">
        <w:trPr>
          <w:trHeight w:val="1005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78D5DA" w14:textId="77777777" w:rsidR="002B1DDB" w:rsidRPr="002B1DDB" w:rsidRDefault="002B1DDB" w:rsidP="002B1DD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0F818" w14:textId="3BE93499" w:rsidR="002B1DDB" w:rsidRPr="002B1DDB" w:rsidRDefault="00C52397" w:rsidP="00C523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A79C5" w14:textId="777752CB" w:rsidR="002B1DDB" w:rsidRPr="002B1DDB" w:rsidRDefault="00C52397" w:rsidP="00C523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8E7E96" w14:textId="7B2A0C3A" w:rsidR="002B1DDB" w:rsidRPr="002B1DDB" w:rsidRDefault="00C52397" w:rsidP="00C523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B42CC" w14:textId="5E7418DC" w:rsidR="002B1DDB" w:rsidRPr="002B1DDB" w:rsidRDefault="00C52397" w:rsidP="00C523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E3AC9" w14:textId="11F849E2" w:rsidR="002B1DDB" w:rsidRPr="002B1DDB" w:rsidRDefault="00C52397" w:rsidP="00C523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23771" w14:textId="43DA6F6A" w:rsidR="002B1DDB" w:rsidRPr="002B1DDB" w:rsidRDefault="00C52397" w:rsidP="00C523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5BECB" w14:textId="1373A02E" w:rsidR="002B1DDB" w:rsidRPr="002B1DDB" w:rsidRDefault="00C52397" w:rsidP="00C523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455C4B" w14:textId="5E4E883A" w:rsidR="002B1DDB" w:rsidRPr="002B1DDB" w:rsidRDefault="00C52397" w:rsidP="00C523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28E53" w14:textId="24501225" w:rsidR="002B1DDB" w:rsidRPr="002B1DDB" w:rsidRDefault="00C52397" w:rsidP="00C5239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002F84" w:rsidRPr="002B1DDB" w14:paraId="5F1B9FEE" w14:textId="77777777" w:rsidTr="00002F84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0C2C0" w14:textId="7777777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color w:val="000000"/>
                <w:lang w:eastAsia="sk-SK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BF985" w14:textId="7C93A353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103EE0" w14:textId="1FEFA271" w:rsidR="00002F84" w:rsidRPr="000D0ED1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lang w:eastAsia="sk-SK"/>
              </w:rPr>
              <w:t>66139,03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9163A" w14:textId="7B55D719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002F84">
              <w:rPr>
                <w:rFonts w:ascii="Calibri" w:eastAsia="Times New Roman" w:hAnsi="Calibri" w:cs="Calibri"/>
                <w:b/>
                <w:color w:val="000000"/>
                <w:lang w:eastAsia="sk-SK"/>
              </w:rPr>
              <w:t>343408,94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69CC4" w14:textId="59BFE078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8E20C" w14:textId="49742F4E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4ADD8" w14:textId="1CE6C7B1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DF5E2" w14:textId="596770A6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EC4B4" w14:textId="33328921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8D12EC" w14:textId="0D172EE7" w:rsidR="00002F84" w:rsidRPr="000D0ED1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lang w:eastAsia="sk-SK"/>
              </w:rPr>
              <w:t>409547,97</w:t>
            </w:r>
          </w:p>
        </w:tc>
      </w:tr>
      <w:tr w:rsidR="00002F84" w:rsidRPr="002B1DDB" w14:paraId="5B5CA724" w14:textId="77777777" w:rsidTr="00002F84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35024" w14:textId="7777777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color w:val="000000"/>
                <w:lang w:eastAsia="sk-SK"/>
              </w:rPr>
              <w:t>Úbytky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65762" w14:textId="46EDADE0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3306F" w14:textId="6BCF8209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A5C009" w14:textId="655BB2C2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4C51B" w14:textId="48A1C924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A5A40" w14:textId="13CF92CC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520FD" w14:textId="241BD0CB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FF7EA7" w14:textId="76D0808F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A7FFE" w14:textId="4BB29930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D1D5E" w14:textId="5F8C0ECB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002F84" w:rsidRPr="002B1DDB" w14:paraId="53864B5C" w14:textId="77777777" w:rsidTr="00002F84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503FF" w14:textId="7777777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color w:val="000000"/>
                <w:lang w:eastAsia="sk-SK"/>
              </w:rPr>
              <w:t>Presuny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70109" w14:textId="4865819D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FA756" w14:textId="65A59FC2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36BC1" w14:textId="6D4C141B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998F8" w14:textId="5E66E1C5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E0B02" w14:textId="34FD3946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905F1" w14:textId="7D5CF081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5F3ED" w14:textId="5C3BBE71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B8ADC" w14:textId="293ACE5D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B09DD" w14:textId="66682C48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002F84" w:rsidRPr="002B1DDB" w14:paraId="699FE0D0" w14:textId="77777777" w:rsidTr="00002F84">
        <w:trPr>
          <w:trHeight w:val="945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05EDB9" w14:textId="7777777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7DC23A" w14:textId="1C04EB7F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90F3C1" w14:textId="06B228AF" w:rsidR="00002F84" w:rsidRPr="000D0ED1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lang w:eastAsia="sk-SK"/>
              </w:rPr>
              <w:t>66139,03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3EDEE" w14:textId="3105DBB4" w:rsidR="00002F84" w:rsidRPr="00002F84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sk-SK"/>
              </w:rPr>
            </w:pPr>
            <w:r w:rsidRPr="00002F84">
              <w:rPr>
                <w:rFonts w:ascii="Calibri" w:eastAsia="Times New Roman" w:hAnsi="Calibri" w:cs="Calibri"/>
                <w:b/>
                <w:color w:val="000000"/>
                <w:lang w:eastAsia="sk-SK"/>
              </w:rPr>
              <w:t>343408,94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BB3DB" w14:textId="72410961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F9DB9" w14:textId="76EDBC0A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2686D" w14:textId="3F5DBB74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CC323" w14:textId="676375B6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6FB20" w14:textId="564EE0B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CDA4F" w14:textId="7AE5BFC4" w:rsidR="00002F84" w:rsidRPr="000D0ED1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lang w:eastAsia="sk-SK"/>
              </w:rPr>
              <w:t>409547,97</w:t>
            </w:r>
          </w:p>
        </w:tc>
      </w:tr>
      <w:tr w:rsidR="00002F84" w:rsidRPr="002B1DDB" w14:paraId="1D3FC9BE" w14:textId="77777777" w:rsidTr="00002F84">
        <w:trPr>
          <w:trHeight w:val="300"/>
        </w:trPr>
        <w:tc>
          <w:tcPr>
            <w:tcW w:w="1253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5807CC8" w14:textId="7777777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color w:val="000000"/>
                <w:lang w:eastAsia="sk-SK"/>
              </w:rPr>
              <w:t>Oprávky</w:t>
            </w:r>
          </w:p>
        </w:tc>
      </w:tr>
      <w:tr w:rsidR="00002F84" w:rsidRPr="002B1DDB" w14:paraId="1AE8561A" w14:textId="77777777" w:rsidTr="00002F84">
        <w:trPr>
          <w:trHeight w:val="1005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2B43A2" w14:textId="7777777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E6DE1" w14:textId="50B6D31F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A03EB" w14:textId="51D76B40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5042B" w14:textId="6B04F2A9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DCF7E" w14:textId="5FC09870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E07F1" w14:textId="2220D60D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36312" w14:textId="545FD5B1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C7E10" w14:textId="3D473AEB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CDB18" w14:textId="18EC07FA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DF2CB" w14:textId="7E9EC183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002F84" w:rsidRPr="002B1DDB" w14:paraId="11F5941E" w14:textId="77777777" w:rsidTr="00002F84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BDCC4" w14:textId="7777777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color w:val="000000"/>
                <w:lang w:eastAsia="sk-SK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12352" w14:textId="6CF9F8E3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4CBA5" w14:textId="1682A816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53E07" w14:textId="4B0FF0A3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95827" w14:textId="41D49CE8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7A032" w14:textId="192B6A95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95157" w14:textId="109EACB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252C5" w14:textId="757C5A51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E1313" w14:textId="5F45CD69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EB2FF" w14:textId="006B9696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002F84" w:rsidRPr="002B1DDB" w14:paraId="7DF73290" w14:textId="77777777" w:rsidTr="00002F84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FEE36" w14:textId="7777777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color w:val="000000"/>
                <w:lang w:eastAsia="sk-SK"/>
              </w:rPr>
              <w:t>Úbytky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240A5" w14:textId="5D67E90C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6C82A" w14:textId="03ED0F71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9E55F" w14:textId="22FCC68C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15FED" w14:textId="4A55F84E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9EEF4" w14:textId="768CD8F2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90B0AD" w14:textId="0302E953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6B2DD" w14:textId="07090E36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98B635" w14:textId="3090D79D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2D4B6" w14:textId="566CA54F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002F84" w:rsidRPr="002B1DDB" w14:paraId="6E88EE95" w14:textId="77777777" w:rsidTr="00002F84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BC676" w14:textId="7777777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color w:val="000000"/>
                <w:lang w:eastAsia="sk-SK"/>
              </w:rPr>
              <w:t>Presuny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951FE" w14:textId="4846E91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B4ECD" w14:textId="4D167008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AB390" w14:textId="2E6205A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771C8" w14:textId="182EB7E8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4E7A9" w14:textId="09569F9A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982EB7" w14:textId="31D52E58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4E0C0" w14:textId="25C71FF4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ED70E" w14:textId="187FF91E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CFB7D" w14:textId="7BC84309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002F84" w:rsidRPr="002B1DDB" w14:paraId="0F2FDF3A" w14:textId="77777777" w:rsidTr="00002F84">
        <w:trPr>
          <w:trHeight w:val="945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35B3DB" w14:textId="7777777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1976D" w14:textId="169B168B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AF348" w14:textId="19E80D92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40453" w14:textId="7692DA2E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969E99" w14:textId="0DB4F573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F2122" w14:textId="0F76A77E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6EF1D" w14:textId="7D6F19EB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001C9B" w14:textId="49C8D472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61D88" w14:textId="46972B4B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7BF39" w14:textId="21D8651B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002F84" w:rsidRPr="002B1DDB" w14:paraId="45094B3F" w14:textId="77777777" w:rsidTr="00002F84">
        <w:trPr>
          <w:trHeight w:val="300"/>
        </w:trPr>
        <w:tc>
          <w:tcPr>
            <w:tcW w:w="1253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936EAA" w14:textId="7777777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color w:val="000000"/>
                <w:lang w:eastAsia="sk-SK"/>
              </w:rPr>
              <w:t>Opravné položky</w:t>
            </w:r>
          </w:p>
        </w:tc>
      </w:tr>
      <w:tr w:rsidR="00002F84" w:rsidRPr="002B1DDB" w14:paraId="331BBE72" w14:textId="77777777" w:rsidTr="00002F84">
        <w:trPr>
          <w:trHeight w:val="9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988169" w14:textId="7777777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96499" w14:textId="21C51B3B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85180D" w14:textId="541B9B33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875BA" w14:textId="0FEB97D4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C93398" w14:textId="2B2CFEB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D0B96" w14:textId="1048F65F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24A44" w14:textId="282E089D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7E533" w14:textId="5A9DEE7B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0AED7" w14:textId="6D50D06A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905BB9" w14:textId="6AFF0FD4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002F84" w:rsidRPr="002B1DDB" w14:paraId="7424387D" w14:textId="77777777" w:rsidTr="00002F84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5E72B" w14:textId="7777777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color w:val="000000"/>
                <w:lang w:eastAsia="sk-SK"/>
              </w:rPr>
              <w:t>Prírastky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22899" w14:textId="1F9C3D4D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C5677" w14:textId="393940C1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DE7C0" w14:textId="1B513B89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08664" w14:textId="57888A4E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09BC5" w14:textId="169B5FFF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4AE8F" w14:textId="6169E356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95D32" w14:textId="4BBEB4F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9184F" w14:textId="711801F1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6840A" w14:textId="0AAE46D0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002F84" w:rsidRPr="002B1DDB" w14:paraId="7F252474" w14:textId="77777777" w:rsidTr="00002F84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810D7" w14:textId="7777777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color w:val="000000"/>
                <w:lang w:eastAsia="sk-SK"/>
              </w:rPr>
              <w:t>Úbytky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CAE4A4" w14:textId="4198C174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24DEE" w14:textId="399B7880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481F1" w14:textId="41F4D702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D9FCA0" w14:textId="5A11ABFD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D6C8E" w14:textId="6122E975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A42AD" w14:textId="5DB257E0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CBE71" w14:textId="0400F30D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2B57E" w14:textId="4239034D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95E58" w14:textId="654F8840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002F84" w:rsidRPr="002B1DDB" w14:paraId="3E9EFD33" w14:textId="77777777" w:rsidTr="00002F84">
        <w:trPr>
          <w:trHeight w:val="3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46D6D" w14:textId="7777777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color w:val="000000"/>
                <w:lang w:eastAsia="sk-SK"/>
              </w:rPr>
              <w:t>Presuny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6CF09" w14:textId="02EB0C9E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136FB" w14:textId="22308485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770330" w14:textId="75E1629C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237A2" w14:textId="6E571C28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D0A9C" w14:textId="183BE6FA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CC475" w14:textId="48A52A4E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9A8C7" w14:textId="6A2369BF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C9FD3" w14:textId="756E7D36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5C5113" w14:textId="1CB04562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002F84" w:rsidRPr="002B1DDB" w14:paraId="4AE18E0D" w14:textId="77777777" w:rsidTr="00002F84">
        <w:trPr>
          <w:trHeight w:val="9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4646950" w14:textId="7777777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90F75" w14:textId="2AC980E5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42DCD7" w14:textId="5379AF6B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ED5B4" w14:textId="32429E05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9640A" w14:textId="795671FF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F8635" w14:textId="795A0068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C9065" w14:textId="68CD7F5D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C572D" w14:textId="31248D0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8FCB7" w14:textId="42AAB4B3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3C822" w14:textId="04EB9EC4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002F84" w:rsidRPr="002B1DDB" w14:paraId="66CCC80F" w14:textId="77777777" w:rsidTr="00002F84">
        <w:trPr>
          <w:trHeight w:val="300"/>
        </w:trPr>
        <w:tc>
          <w:tcPr>
            <w:tcW w:w="1253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A13706C" w14:textId="7777777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color w:val="000000"/>
                <w:lang w:eastAsia="sk-SK"/>
              </w:rPr>
              <w:t>Zostatková hodnota</w:t>
            </w:r>
          </w:p>
        </w:tc>
      </w:tr>
      <w:tr w:rsidR="00002F84" w:rsidRPr="002B1DDB" w14:paraId="0F92135F" w14:textId="77777777" w:rsidTr="00002F84">
        <w:trPr>
          <w:trHeight w:val="9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23C5B5" w14:textId="7777777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649DED" w14:textId="6C6CC99C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B5986" w14:textId="465A355C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64E03" w14:textId="4ABF3AEE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9B84E3" w14:textId="560719F5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5A9FD" w14:textId="4B7014C8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75196" w14:textId="3B6FAE5E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1B8F0" w14:textId="6472C2E1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0BA08" w14:textId="3F4320C0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DC601" w14:textId="3FBD8636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002F84" w:rsidRPr="002B1DDB" w14:paraId="12BB8ED6" w14:textId="77777777" w:rsidTr="00002F84">
        <w:trPr>
          <w:trHeight w:val="900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1FDD27D" w14:textId="7777777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2B1DDB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lastRenderedPageBreak/>
              <w:t>Stav na konci účtovného obdobia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10158" w14:textId="7E590764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1D513B" w14:textId="5F855A5C" w:rsidR="00002F84" w:rsidRPr="000D0ED1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lang w:eastAsia="sk-SK"/>
              </w:rPr>
              <w:t>66139,03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C20A1E" w14:textId="6F15DF3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002F84">
              <w:rPr>
                <w:rFonts w:ascii="Calibri" w:eastAsia="Times New Roman" w:hAnsi="Calibri" w:cs="Calibri"/>
                <w:b/>
                <w:color w:val="000000"/>
                <w:lang w:eastAsia="sk-SK"/>
              </w:rPr>
              <w:t>343408,94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AF7E4" w14:textId="6571E207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D4BB3F" w14:textId="579EE0A0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03C6D" w14:textId="289A5E88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BAE197" w14:textId="5AC49643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D15F9" w14:textId="2BC9D410" w:rsidR="00002F84" w:rsidRPr="002B1DDB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  <w:tc>
          <w:tcPr>
            <w:tcW w:w="28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0F389" w14:textId="3A0B2F38" w:rsidR="00002F84" w:rsidRPr="000D0ED1" w:rsidRDefault="00002F84" w:rsidP="00002F8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lang w:eastAsia="sk-SK"/>
              </w:rPr>
              <w:t>409547,97</w:t>
            </w:r>
          </w:p>
        </w:tc>
      </w:tr>
    </w:tbl>
    <w:p w14:paraId="475089AC" w14:textId="19F5D76F" w:rsidR="001F4FFA" w:rsidRDefault="001F4FFA" w:rsidP="00BB3BE6">
      <w:pPr>
        <w:rPr>
          <w:rFonts w:ascii="Times New Roman" w:hAnsi="Times New Roman" w:cs="Times New Roman"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>Čl. III – q)</w:t>
      </w:r>
      <w:r w:rsidR="006F773A">
        <w:rPr>
          <w:rFonts w:ascii="Times New Roman" w:hAnsi="Times New Roman" w:cs="Times New Roman"/>
          <w:b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 xml:space="preserve"> hodnot</w:t>
      </w:r>
      <w:r w:rsidR="006F773A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pohľadávok do lehoty splatnosti a po lehote splatnosti.</w:t>
      </w:r>
    </w:p>
    <w:p w14:paraId="3A2D878A" w14:textId="0E8532EE" w:rsidR="001F4FFA" w:rsidRDefault="001F4FFA" w:rsidP="00BB3BE6">
      <w:pPr>
        <w:rPr>
          <w:rFonts w:ascii="Times New Roman" w:hAnsi="Times New Roman" w:cs="Times New Roman"/>
          <w:b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Tabuľka 19: Informácie k Čl. III </w:t>
      </w:r>
      <w:proofErr w:type="spellStart"/>
      <w:r w:rsidRPr="001F4FFA">
        <w:rPr>
          <w:rFonts w:ascii="Times New Roman" w:hAnsi="Times New Roman" w:cs="Times New Roman"/>
          <w:b/>
          <w:sz w:val="24"/>
          <w:szCs w:val="24"/>
        </w:rPr>
        <w:t>odst</w:t>
      </w:r>
      <w:proofErr w:type="spellEnd"/>
      <w:r w:rsidRPr="001F4FFA">
        <w:rPr>
          <w:rFonts w:ascii="Times New Roman" w:hAnsi="Times New Roman" w:cs="Times New Roman"/>
          <w:b/>
          <w:sz w:val="24"/>
          <w:szCs w:val="24"/>
        </w:rPr>
        <w:t>. 1 písm. q) o vekovej štruktúre pohľadávok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7"/>
        <w:gridCol w:w="2268"/>
        <w:gridCol w:w="2268"/>
        <w:gridCol w:w="2523"/>
      </w:tblGrid>
      <w:tr w:rsidR="001F4FFA" w:rsidRPr="001F4FFA" w14:paraId="51DFB1C4" w14:textId="77777777" w:rsidTr="006F773A">
        <w:tc>
          <w:tcPr>
            <w:tcW w:w="3397" w:type="dxa"/>
          </w:tcPr>
          <w:p w14:paraId="2AA4B6DF" w14:textId="3E19A825" w:rsidR="001F4FFA" w:rsidRPr="001F4FFA" w:rsidRDefault="001F4FFA" w:rsidP="001F4FF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4FFA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14:paraId="0C0865C7" w14:textId="7E80149E" w:rsidR="001F4FFA" w:rsidRPr="001F4FFA" w:rsidRDefault="001F4FFA" w:rsidP="001F4FF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4FFA">
              <w:rPr>
                <w:rFonts w:ascii="Times New Roman" w:hAnsi="Times New Roman" w:cs="Times New Roman"/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14:paraId="393531D3" w14:textId="6EA141C8" w:rsidR="001F4FFA" w:rsidRPr="001F4FFA" w:rsidRDefault="001F4FFA" w:rsidP="001F4FF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4FFA">
              <w:rPr>
                <w:rFonts w:ascii="Times New Roman" w:hAnsi="Times New Roman" w:cs="Times New Roman"/>
                <w:b/>
                <w:sz w:val="24"/>
                <w:szCs w:val="24"/>
              </w:rPr>
              <w:t>Po lehote splatnosti</w:t>
            </w:r>
          </w:p>
        </w:tc>
        <w:tc>
          <w:tcPr>
            <w:tcW w:w="2523" w:type="dxa"/>
          </w:tcPr>
          <w:p w14:paraId="48C53DC6" w14:textId="2DA9BA76" w:rsidR="001F4FFA" w:rsidRPr="001F4FFA" w:rsidRDefault="001F4FFA" w:rsidP="001F4FF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4FFA">
              <w:rPr>
                <w:rFonts w:ascii="Times New Roman" w:hAnsi="Times New Roman" w:cs="Times New Roman"/>
                <w:b/>
                <w:sz w:val="24"/>
                <w:szCs w:val="24"/>
              </w:rPr>
              <w:t>Pohľadávky spolu</w:t>
            </w:r>
          </w:p>
        </w:tc>
      </w:tr>
      <w:tr w:rsidR="001F4FFA" w14:paraId="0CA9E1B8" w14:textId="77777777" w:rsidTr="006F773A">
        <w:tc>
          <w:tcPr>
            <w:tcW w:w="3397" w:type="dxa"/>
          </w:tcPr>
          <w:p w14:paraId="0DB38812" w14:textId="19907816" w:rsidR="001F4FFA" w:rsidRDefault="001F4FFA" w:rsidP="001F4F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14:paraId="3B77C22D" w14:textId="565BA16F" w:rsidR="001F4FFA" w:rsidRDefault="001F4FFA" w:rsidP="001F4F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14:paraId="7C61158E" w14:textId="144CF711" w:rsidR="001F4FFA" w:rsidRDefault="001F4FFA" w:rsidP="001F4F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2523" w:type="dxa"/>
          </w:tcPr>
          <w:p w14:paraId="3384E74A" w14:textId="67AF158C" w:rsidR="001F4FFA" w:rsidRDefault="001F4FFA" w:rsidP="001F4FF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</w:tr>
      <w:tr w:rsidR="001F4FFA" w14:paraId="32F18DAE" w14:textId="77777777" w:rsidTr="001A79A8">
        <w:tc>
          <w:tcPr>
            <w:tcW w:w="10456" w:type="dxa"/>
            <w:gridSpan w:val="4"/>
          </w:tcPr>
          <w:p w14:paraId="0C4E4D20" w14:textId="30D0DFEB" w:rsidR="001F4FFA" w:rsidRPr="001F4FFA" w:rsidRDefault="001F4FFA" w:rsidP="001F4FF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4FFA">
              <w:rPr>
                <w:rFonts w:ascii="Times New Roman" w:hAnsi="Times New Roman" w:cs="Times New Roman"/>
                <w:b/>
                <w:sz w:val="24"/>
                <w:szCs w:val="24"/>
              </w:rPr>
              <w:t>Dlhodobé pohľadávky</w:t>
            </w:r>
          </w:p>
        </w:tc>
      </w:tr>
      <w:tr w:rsidR="001F4FFA" w14:paraId="7818EC04" w14:textId="77777777" w:rsidTr="006F773A">
        <w:tc>
          <w:tcPr>
            <w:tcW w:w="3397" w:type="dxa"/>
          </w:tcPr>
          <w:p w14:paraId="77D529DE" w14:textId="3A010DF4" w:rsidR="001F4FFA" w:rsidRDefault="001F4FFA" w:rsidP="001F4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14:paraId="47B42BCC" w14:textId="6CF6A36D" w:rsidR="001F4FF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14:paraId="66011E94" w14:textId="4CE86B75" w:rsidR="001F4FF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23" w:type="dxa"/>
          </w:tcPr>
          <w:p w14:paraId="53FEFC11" w14:textId="0B6F3FD9" w:rsidR="001F4FF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F4FFA" w14:paraId="35D1147D" w14:textId="77777777" w:rsidTr="006F773A">
        <w:tc>
          <w:tcPr>
            <w:tcW w:w="3397" w:type="dxa"/>
          </w:tcPr>
          <w:p w14:paraId="6F235F78" w14:textId="3562CE30" w:rsidR="001F4FFA" w:rsidRDefault="001F4FFA" w:rsidP="001F4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2268" w:type="dxa"/>
          </w:tcPr>
          <w:p w14:paraId="3B126EE9" w14:textId="45F1213A" w:rsidR="001F4FF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14:paraId="4D35C546" w14:textId="4E948D27" w:rsidR="001F4FF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23" w:type="dxa"/>
          </w:tcPr>
          <w:p w14:paraId="22DDE619" w14:textId="33F7FE44" w:rsidR="001F4FF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F4FFA" w14:paraId="16B60282" w14:textId="77777777" w:rsidTr="006F773A">
        <w:tc>
          <w:tcPr>
            <w:tcW w:w="3397" w:type="dxa"/>
          </w:tcPr>
          <w:p w14:paraId="310BDD39" w14:textId="3025A057" w:rsidR="001F4FFA" w:rsidRDefault="001F4FFA" w:rsidP="001F4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2268" w:type="dxa"/>
          </w:tcPr>
          <w:p w14:paraId="2F329712" w14:textId="4BE23C29" w:rsidR="001F4FF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14:paraId="42DA4C54" w14:textId="412AD958" w:rsidR="001F4FF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23" w:type="dxa"/>
          </w:tcPr>
          <w:p w14:paraId="4BAF1499" w14:textId="23E0E6C1" w:rsidR="001F4FF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F4FFA" w14:paraId="1C299E12" w14:textId="77777777" w:rsidTr="006F773A">
        <w:tc>
          <w:tcPr>
            <w:tcW w:w="3397" w:type="dxa"/>
          </w:tcPr>
          <w:p w14:paraId="5F8AEF4B" w14:textId="7E4A8F77" w:rsidR="001F4FFA" w:rsidRDefault="001F4FFA" w:rsidP="001F4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14:paraId="700B07AE" w14:textId="06012F2B" w:rsidR="001F4FF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14:paraId="72328C94" w14:textId="767B28CF" w:rsidR="001F4FF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23" w:type="dxa"/>
          </w:tcPr>
          <w:p w14:paraId="1847F909" w14:textId="6DD98322" w:rsidR="001F4FF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F4FFA" w14:paraId="00E7E135" w14:textId="77777777" w:rsidTr="006F773A">
        <w:tc>
          <w:tcPr>
            <w:tcW w:w="3397" w:type="dxa"/>
          </w:tcPr>
          <w:p w14:paraId="03A1DD2D" w14:textId="143FF907" w:rsidR="001F4FFA" w:rsidRDefault="001F4FFA" w:rsidP="001F4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2268" w:type="dxa"/>
          </w:tcPr>
          <w:p w14:paraId="73AEC982" w14:textId="4C88ABF5" w:rsidR="001F4FF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14:paraId="137568FB" w14:textId="3239B28B" w:rsidR="001F4FF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23" w:type="dxa"/>
          </w:tcPr>
          <w:p w14:paraId="1A491644" w14:textId="6A833E7C" w:rsidR="001F4FF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F4FFA" w14:paraId="19B3064A" w14:textId="77777777" w:rsidTr="006F773A">
        <w:tc>
          <w:tcPr>
            <w:tcW w:w="3397" w:type="dxa"/>
          </w:tcPr>
          <w:p w14:paraId="0FB2F8C1" w14:textId="24913408" w:rsidR="001F4FFA" w:rsidRPr="001F4FFA" w:rsidRDefault="001F4FFA" w:rsidP="001F4FF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4FFA">
              <w:rPr>
                <w:rFonts w:ascii="Times New Roman" w:hAnsi="Times New Roman" w:cs="Times New Roman"/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2268" w:type="dxa"/>
          </w:tcPr>
          <w:p w14:paraId="5FFDB078" w14:textId="4800F988" w:rsidR="001F4FF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14:paraId="2267D9D1" w14:textId="6871B21E" w:rsidR="001F4FF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23" w:type="dxa"/>
          </w:tcPr>
          <w:p w14:paraId="051BE1D3" w14:textId="6CCB0F53" w:rsidR="001F4FF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F4FFA" w14:paraId="19EF6874" w14:textId="77777777" w:rsidTr="001A79A8">
        <w:tc>
          <w:tcPr>
            <w:tcW w:w="10456" w:type="dxa"/>
            <w:gridSpan w:val="4"/>
          </w:tcPr>
          <w:p w14:paraId="7E518F32" w14:textId="3D2A1116" w:rsidR="001F4FFA" w:rsidRPr="001F4FFA" w:rsidRDefault="001F4FFA" w:rsidP="001F4FF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F4FF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Krátkodobé pohľadávky </w:t>
            </w:r>
          </w:p>
        </w:tc>
      </w:tr>
      <w:tr w:rsidR="001F4FFA" w14:paraId="2057A92D" w14:textId="77777777" w:rsidTr="006F773A">
        <w:tc>
          <w:tcPr>
            <w:tcW w:w="3397" w:type="dxa"/>
          </w:tcPr>
          <w:p w14:paraId="3E2B5279" w14:textId="32F7CFA2" w:rsidR="001F4FFA" w:rsidRDefault="001F4FFA" w:rsidP="001F4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14:paraId="1F07C01B" w14:textId="58051959" w:rsidR="001F4FFA" w:rsidRPr="00C52397" w:rsidRDefault="00B279C8" w:rsidP="00C52397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17208,-</w:t>
            </w:r>
          </w:p>
        </w:tc>
        <w:tc>
          <w:tcPr>
            <w:tcW w:w="2268" w:type="dxa"/>
          </w:tcPr>
          <w:p w14:paraId="07617E9D" w14:textId="4517C89B" w:rsidR="001F4FF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23" w:type="dxa"/>
          </w:tcPr>
          <w:p w14:paraId="4243065B" w14:textId="2804BE99" w:rsidR="001F4FFA" w:rsidRPr="00C52397" w:rsidRDefault="00B279C8" w:rsidP="00C52397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17208,-</w:t>
            </w:r>
          </w:p>
        </w:tc>
      </w:tr>
      <w:tr w:rsidR="006F773A" w14:paraId="1F2A4060" w14:textId="77777777" w:rsidTr="006F773A">
        <w:tc>
          <w:tcPr>
            <w:tcW w:w="3397" w:type="dxa"/>
          </w:tcPr>
          <w:p w14:paraId="7F96C9AC" w14:textId="77777777" w:rsidR="006F773A" w:rsidRDefault="006F773A" w:rsidP="001A79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2268" w:type="dxa"/>
          </w:tcPr>
          <w:p w14:paraId="56C3D7AD" w14:textId="552505FC" w:rsidR="006F773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14:paraId="3235DBFE" w14:textId="086365EC" w:rsidR="006F773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23" w:type="dxa"/>
          </w:tcPr>
          <w:p w14:paraId="57457870" w14:textId="6849CC40" w:rsidR="006F773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F773A" w14:paraId="63A54E43" w14:textId="77777777" w:rsidTr="006F773A">
        <w:tc>
          <w:tcPr>
            <w:tcW w:w="3397" w:type="dxa"/>
          </w:tcPr>
          <w:p w14:paraId="02F6127C" w14:textId="77777777" w:rsidR="006F773A" w:rsidRDefault="006F773A" w:rsidP="001A79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2268" w:type="dxa"/>
          </w:tcPr>
          <w:p w14:paraId="352FCBC8" w14:textId="722D91F5" w:rsidR="006F773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14:paraId="05A97BFF" w14:textId="5945549F" w:rsidR="006F773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23" w:type="dxa"/>
          </w:tcPr>
          <w:p w14:paraId="5206A2ED" w14:textId="53CC31E6" w:rsidR="006F773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F773A" w14:paraId="77C5A81A" w14:textId="77777777" w:rsidTr="006F773A">
        <w:tc>
          <w:tcPr>
            <w:tcW w:w="3397" w:type="dxa"/>
          </w:tcPr>
          <w:p w14:paraId="3A402CB6" w14:textId="77777777" w:rsidR="006F773A" w:rsidRDefault="006F773A" w:rsidP="001A79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14:paraId="4B001F2E" w14:textId="5BA33219" w:rsidR="006F773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14:paraId="5EB8F21D" w14:textId="1EC5D85A" w:rsidR="006F773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23" w:type="dxa"/>
          </w:tcPr>
          <w:p w14:paraId="782D2A88" w14:textId="2709C46C" w:rsidR="006F773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F4FFA" w14:paraId="0FC99524" w14:textId="77777777" w:rsidTr="006F773A">
        <w:tc>
          <w:tcPr>
            <w:tcW w:w="3397" w:type="dxa"/>
          </w:tcPr>
          <w:p w14:paraId="407951B1" w14:textId="1BA2A3B5" w:rsidR="001F4FFA" w:rsidRDefault="006F773A" w:rsidP="001F4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Sociálne poistenie</w:t>
            </w:r>
          </w:p>
        </w:tc>
        <w:tc>
          <w:tcPr>
            <w:tcW w:w="2268" w:type="dxa"/>
          </w:tcPr>
          <w:p w14:paraId="093FB863" w14:textId="3CC120E7" w:rsidR="001F4FF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14:paraId="6C917392" w14:textId="58180433" w:rsidR="001F4FF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23" w:type="dxa"/>
          </w:tcPr>
          <w:p w14:paraId="230B9E6E" w14:textId="2C6600E7" w:rsidR="001F4FF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F773A" w14:paraId="3E9C1279" w14:textId="77777777" w:rsidTr="006F773A">
        <w:tc>
          <w:tcPr>
            <w:tcW w:w="3397" w:type="dxa"/>
          </w:tcPr>
          <w:p w14:paraId="7FB7774D" w14:textId="150F1508" w:rsidR="006F773A" w:rsidRDefault="006F773A" w:rsidP="001F4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Daňové pohľadávky a dotácie</w:t>
            </w:r>
          </w:p>
        </w:tc>
        <w:tc>
          <w:tcPr>
            <w:tcW w:w="2268" w:type="dxa"/>
          </w:tcPr>
          <w:p w14:paraId="3C68AF5F" w14:textId="603D78BB" w:rsidR="006F773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14:paraId="171CA6A8" w14:textId="314D7D78" w:rsidR="006F773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23" w:type="dxa"/>
          </w:tcPr>
          <w:p w14:paraId="41323806" w14:textId="04D32EC7" w:rsidR="006F773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F773A" w14:paraId="7DBD00FF" w14:textId="77777777" w:rsidTr="006F773A">
        <w:tc>
          <w:tcPr>
            <w:tcW w:w="3397" w:type="dxa"/>
          </w:tcPr>
          <w:p w14:paraId="2706AE57" w14:textId="4E94443F" w:rsidR="006F773A" w:rsidRDefault="006F773A" w:rsidP="001F4FF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pohľadávky</w:t>
            </w:r>
          </w:p>
        </w:tc>
        <w:tc>
          <w:tcPr>
            <w:tcW w:w="2268" w:type="dxa"/>
          </w:tcPr>
          <w:p w14:paraId="465AF840" w14:textId="34B63507" w:rsidR="006F773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268" w:type="dxa"/>
          </w:tcPr>
          <w:p w14:paraId="2AF29561" w14:textId="4D1D11E1" w:rsidR="006F773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23" w:type="dxa"/>
          </w:tcPr>
          <w:p w14:paraId="375973D2" w14:textId="6F43B163" w:rsidR="006F773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F773A" w14:paraId="00C5D724" w14:textId="77777777" w:rsidTr="006F773A">
        <w:tc>
          <w:tcPr>
            <w:tcW w:w="3397" w:type="dxa"/>
          </w:tcPr>
          <w:p w14:paraId="1C1C5AD0" w14:textId="301EC1A7" w:rsidR="006F773A" w:rsidRPr="001F4FFA" w:rsidRDefault="006F773A" w:rsidP="001A79A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Krátkodobé</w:t>
            </w:r>
            <w:r w:rsidRPr="001F4FF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pohľadávky spolu</w:t>
            </w:r>
          </w:p>
        </w:tc>
        <w:tc>
          <w:tcPr>
            <w:tcW w:w="2268" w:type="dxa"/>
          </w:tcPr>
          <w:p w14:paraId="06D4A51F" w14:textId="0801F02B" w:rsidR="006F773A" w:rsidRPr="00C52397" w:rsidRDefault="00B279C8" w:rsidP="00C52397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17208,-</w:t>
            </w:r>
          </w:p>
        </w:tc>
        <w:tc>
          <w:tcPr>
            <w:tcW w:w="2268" w:type="dxa"/>
          </w:tcPr>
          <w:p w14:paraId="26CF5BA6" w14:textId="0CF68B5E" w:rsidR="006F773A" w:rsidRDefault="00C52397" w:rsidP="00C5239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23" w:type="dxa"/>
          </w:tcPr>
          <w:p w14:paraId="7BFBAA6B" w14:textId="6910A66D" w:rsidR="006F773A" w:rsidRPr="00C52397" w:rsidRDefault="00B279C8" w:rsidP="00C52397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17208,-</w:t>
            </w:r>
          </w:p>
        </w:tc>
      </w:tr>
    </w:tbl>
    <w:p w14:paraId="5D139D3F" w14:textId="2C8A77D6" w:rsidR="006F773A" w:rsidRDefault="006F773A" w:rsidP="006F773A">
      <w:pPr>
        <w:rPr>
          <w:rFonts w:ascii="Times New Roman" w:hAnsi="Times New Roman" w:cs="Times New Roman"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Čl. III – </w:t>
      </w:r>
      <w:r>
        <w:rPr>
          <w:rFonts w:ascii="Times New Roman" w:hAnsi="Times New Roman" w:cs="Times New Roman"/>
          <w:b/>
          <w:sz w:val="24"/>
          <w:szCs w:val="24"/>
        </w:rPr>
        <w:t>t</w:t>
      </w:r>
      <w:r w:rsidRPr="001F4FFA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o zložkách krátkodobého finančného majetku.</w:t>
      </w:r>
    </w:p>
    <w:p w14:paraId="4B5D076C" w14:textId="615489DD" w:rsidR="006F773A" w:rsidRDefault="006F773A" w:rsidP="006F773A">
      <w:pPr>
        <w:rPr>
          <w:rFonts w:ascii="Times New Roman" w:hAnsi="Times New Roman" w:cs="Times New Roman"/>
          <w:b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>
        <w:rPr>
          <w:rFonts w:ascii="Times New Roman" w:hAnsi="Times New Roman" w:cs="Times New Roman"/>
          <w:b/>
          <w:sz w:val="24"/>
          <w:szCs w:val="24"/>
        </w:rPr>
        <w:t>21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: Informácie k Čl. III </w:t>
      </w:r>
      <w:proofErr w:type="spellStart"/>
      <w:r w:rsidRPr="001F4FFA">
        <w:rPr>
          <w:rFonts w:ascii="Times New Roman" w:hAnsi="Times New Roman" w:cs="Times New Roman"/>
          <w:b/>
          <w:sz w:val="24"/>
          <w:szCs w:val="24"/>
        </w:rPr>
        <w:t>odst</w:t>
      </w:r>
      <w:proofErr w:type="spellEnd"/>
      <w:r w:rsidRPr="001F4FFA">
        <w:rPr>
          <w:rFonts w:ascii="Times New Roman" w:hAnsi="Times New Roman" w:cs="Times New Roman"/>
          <w:b/>
          <w:sz w:val="24"/>
          <w:szCs w:val="24"/>
        </w:rPr>
        <w:t xml:space="preserve">. 1 písm. </w:t>
      </w:r>
      <w:r>
        <w:rPr>
          <w:rFonts w:ascii="Times New Roman" w:hAnsi="Times New Roman" w:cs="Times New Roman"/>
          <w:b/>
          <w:sz w:val="24"/>
          <w:szCs w:val="24"/>
        </w:rPr>
        <w:t>t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sz w:val="24"/>
          <w:szCs w:val="24"/>
        </w:rPr>
        <w:t>o krátkodobom finančnom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06"/>
        <w:gridCol w:w="2864"/>
        <w:gridCol w:w="3486"/>
      </w:tblGrid>
      <w:tr w:rsidR="006F773A" w14:paraId="507CA391" w14:textId="77777777" w:rsidTr="006F773A">
        <w:tc>
          <w:tcPr>
            <w:tcW w:w="4106" w:type="dxa"/>
          </w:tcPr>
          <w:p w14:paraId="15D9561E" w14:textId="61D36409" w:rsidR="006F773A" w:rsidRDefault="006F773A" w:rsidP="006F773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64" w:type="dxa"/>
          </w:tcPr>
          <w:p w14:paraId="4DC97911" w14:textId="2A9850A0" w:rsidR="006F773A" w:rsidRDefault="006F773A" w:rsidP="006F773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486" w:type="dxa"/>
          </w:tcPr>
          <w:p w14:paraId="4536558C" w14:textId="05C5BF57" w:rsidR="006F773A" w:rsidRDefault="006F773A" w:rsidP="006F773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6F773A" w14:paraId="171413B1" w14:textId="77777777" w:rsidTr="006F773A">
        <w:tc>
          <w:tcPr>
            <w:tcW w:w="4106" w:type="dxa"/>
          </w:tcPr>
          <w:p w14:paraId="589BC4FF" w14:textId="2E4D66EA" w:rsidR="006F773A" w:rsidRPr="006F773A" w:rsidRDefault="006F773A" w:rsidP="006F77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Pokladnica, ceniny</w:t>
            </w:r>
          </w:p>
        </w:tc>
        <w:tc>
          <w:tcPr>
            <w:tcW w:w="2864" w:type="dxa"/>
          </w:tcPr>
          <w:p w14:paraId="6AE143E0" w14:textId="6883D4E9" w:rsidR="006F773A" w:rsidRPr="000D0ED1" w:rsidRDefault="00B279C8" w:rsidP="006F773A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9369,18</w:t>
            </w:r>
          </w:p>
        </w:tc>
        <w:tc>
          <w:tcPr>
            <w:tcW w:w="3486" w:type="dxa"/>
          </w:tcPr>
          <w:p w14:paraId="5EF5CF06" w14:textId="1642301C" w:rsidR="006F773A" w:rsidRPr="000D0ED1" w:rsidRDefault="004F3E4C" w:rsidP="006F773A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10060,-</w:t>
            </w:r>
          </w:p>
        </w:tc>
      </w:tr>
      <w:tr w:rsidR="006F773A" w14:paraId="23766589" w14:textId="77777777" w:rsidTr="006F773A">
        <w:tc>
          <w:tcPr>
            <w:tcW w:w="4106" w:type="dxa"/>
          </w:tcPr>
          <w:p w14:paraId="78442019" w14:textId="0BE883EE" w:rsidR="006F773A" w:rsidRPr="006F773A" w:rsidRDefault="006F773A" w:rsidP="006F77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Bežné účty v bankách alebo v pobočke zahraničnej banky</w:t>
            </w:r>
          </w:p>
        </w:tc>
        <w:tc>
          <w:tcPr>
            <w:tcW w:w="2864" w:type="dxa"/>
          </w:tcPr>
          <w:p w14:paraId="68906520" w14:textId="32856121" w:rsidR="006F773A" w:rsidRPr="00B279C8" w:rsidRDefault="00B279C8" w:rsidP="006F773A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279C8">
              <w:rPr>
                <w:rFonts w:ascii="Times New Roman" w:hAnsi="Times New Roman" w:cs="Times New Roman"/>
                <w:b/>
                <w:sz w:val="24"/>
                <w:szCs w:val="24"/>
              </w:rPr>
              <w:t>7474,73</w:t>
            </w:r>
          </w:p>
        </w:tc>
        <w:tc>
          <w:tcPr>
            <w:tcW w:w="3486" w:type="dxa"/>
          </w:tcPr>
          <w:p w14:paraId="06847B2F" w14:textId="688030BD" w:rsidR="006F773A" w:rsidRPr="006F773A" w:rsidRDefault="006F773A" w:rsidP="006F773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F773A" w14:paraId="24FD7555" w14:textId="77777777" w:rsidTr="006F773A">
        <w:tc>
          <w:tcPr>
            <w:tcW w:w="4106" w:type="dxa"/>
          </w:tcPr>
          <w:p w14:paraId="1021F9BC" w14:textId="3964D881" w:rsidR="006F773A" w:rsidRPr="006F773A" w:rsidRDefault="006F773A" w:rsidP="006F77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Vkladové účty v banke alebo v pobočke zahraničnej banky termínované</w:t>
            </w:r>
          </w:p>
        </w:tc>
        <w:tc>
          <w:tcPr>
            <w:tcW w:w="2864" w:type="dxa"/>
          </w:tcPr>
          <w:p w14:paraId="02766749" w14:textId="6CD2A307" w:rsidR="006F773A" w:rsidRPr="006F773A" w:rsidRDefault="006F773A" w:rsidP="006F773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136501A9" w14:textId="67C53F66" w:rsidR="006F773A" w:rsidRPr="006F773A" w:rsidRDefault="006F773A" w:rsidP="006F773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F773A" w14:paraId="16A9C3FC" w14:textId="77777777" w:rsidTr="006F773A">
        <w:tc>
          <w:tcPr>
            <w:tcW w:w="4106" w:type="dxa"/>
          </w:tcPr>
          <w:p w14:paraId="2A8B0C8E" w14:textId="169F84C5" w:rsidR="006F773A" w:rsidRPr="006F773A" w:rsidRDefault="006F773A" w:rsidP="006F77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Peniaze na ceste</w:t>
            </w:r>
          </w:p>
        </w:tc>
        <w:tc>
          <w:tcPr>
            <w:tcW w:w="2864" w:type="dxa"/>
          </w:tcPr>
          <w:p w14:paraId="336D72C9" w14:textId="00B529C0" w:rsidR="006F773A" w:rsidRPr="006F773A" w:rsidRDefault="006F773A" w:rsidP="006F773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08D962A3" w14:textId="410F565C" w:rsidR="006F773A" w:rsidRPr="006F773A" w:rsidRDefault="006F773A" w:rsidP="006F773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6F773A" w14:paraId="678B41F5" w14:textId="77777777" w:rsidTr="006F773A">
        <w:tc>
          <w:tcPr>
            <w:tcW w:w="4106" w:type="dxa"/>
          </w:tcPr>
          <w:p w14:paraId="09D059F1" w14:textId="6DDF468B" w:rsidR="006F773A" w:rsidRPr="006F773A" w:rsidRDefault="006F773A" w:rsidP="006F773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773A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2864" w:type="dxa"/>
          </w:tcPr>
          <w:p w14:paraId="1917194B" w14:textId="3BC5E668" w:rsidR="006F773A" w:rsidRPr="000D0ED1" w:rsidRDefault="00B279C8" w:rsidP="006F773A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16843,91</w:t>
            </w:r>
          </w:p>
        </w:tc>
        <w:tc>
          <w:tcPr>
            <w:tcW w:w="3486" w:type="dxa"/>
          </w:tcPr>
          <w:p w14:paraId="26320234" w14:textId="1D7427F8" w:rsidR="006F773A" w:rsidRPr="000D0ED1" w:rsidRDefault="009D21AE" w:rsidP="006F773A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10060</w:t>
            </w:r>
            <w:r w:rsidR="00B279C8">
              <w:rPr>
                <w:rFonts w:ascii="Times New Roman" w:hAnsi="Times New Roman" w:cs="Times New Roman"/>
                <w:b/>
                <w:sz w:val="24"/>
                <w:szCs w:val="24"/>
              </w:rPr>
              <w:t>,-</w:t>
            </w:r>
          </w:p>
        </w:tc>
      </w:tr>
    </w:tbl>
    <w:p w14:paraId="64FCD699" w14:textId="1135B9FD" w:rsidR="000D0ED1" w:rsidRDefault="000D0ED1" w:rsidP="006F773A">
      <w:pPr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28"/>
        <w:gridCol w:w="5228"/>
      </w:tblGrid>
      <w:tr w:rsidR="005D7006" w14:paraId="22D34ECB" w14:textId="77777777" w:rsidTr="005D7006">
        <w:tc>
          <w:tcPr>
            <w:tcW w:w="5228" w:type="dxa"/>
          </w:tcPr>
          <w:p w14:paraId="6DEF9BF2" w14:textId="278D66B9" w:rsidR="005D7006" w:rsidRDefault="005D7006" w:rsidP="006F773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5228" w:type="dxa"/>
          </w:tcPr>
          <w:p w14:paraId="1C3E7320" w14:textId="41D11928" w:rsidR="005D7006" w:rsidRDefault="005D7006" w:rsidP="006F773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5D7006" w14:paraId="111441A2" w14:textId="77777777" w:rsidTr="005D7006">
        <w:tc>
          <w:tcPr>
            <w:tcW w:w="5228" w:type="dxa"/>
          </w:tcPr>
          <w:p w14:paraId="1F82961E" w14:textId="7731AA23" w:rsidR="005D7006" w:rsidRDefault="005D7006" w:rsidP="006F773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Účtovná strata</w:t>
            </w:r>
          </w:p>
        </w:tc>
        <w:tc>
          <w:tcPr>
            <w:tcW w:w="5228" w:type="dxa"/>
          </w:tcPr>
          <w:p w14:paraId="6FC5C49A" w14:textId="4BD6AA87" w:rsidR="005D7006" w:rsidRDefault="00DA2DF3" w:rsidP="000D0ED1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1440,-</w:t>
            </w:r>
          </w:p>
        </w:tc>
      </w:tr>
      <w:tr w:rsidR="005D7006" w14:paraId="245312B4" w14:textId="77777777" w:rsidTr="005D7006">
        <w:tc>
          <w:tcPr>
            <w:tcW w:w="5228" w:type="dxa"/>
          </w:tcPr>
          <w:p w14:paraId="512696BA" w14:textId="150EAC3B" w:rsidR="005D7006" w:rsidRDefault="005D7006" w:rsidP="006F773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Vysporiadanie účtovnej straty</w:t>
            </w:r>
          </w:p>
        </w:tc>
        <w:tc>
          <w:tcPr>
            <w:tcW w:w="5228" w:type="dxa"/>
          </w:tcPr>
          <w:p w14:paraId="50714439" w14:textId="71432486" w:rsidR="005D7006" w:rsidRDefault="005D7006" w:rsidP="006F773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5D7006" w14:paraId="411DA685" w14:textId="77777777" w:rsidTr="005D7006">
        <w:tc>
          <w:tcPr>
            <w:tcW w:w="5228" w:type="dxa"/>
          </w:tcPr>
          <w:p w14:paraId="22014E9F" w14:textId="19B26CAC" w:rsidR="005D7006" w:rsidRPr="005D7006" w:rsidRDefault="005D7006" w:rsidP="006F77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 zákonného rezervného fondu</w:t>
            </w:r>
          </w:p>
        </w:tc>
        <w:tc>
          <w:tcPr>
            <w:tcW w:w="5228" w:type="dxa"/>
          </w:tcPr>
          <w:p w14:paraId="2731EB53" w14:textId="6CFFB3DC" w:rsidR="005D7006" w:rsidRPr="005D7006" w:rsidRDefault="005D7006" w:rsidP="005D700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D7006" w14:paraId="0C4BA1E0" w14:textId="77777777" w:rsidTr="005D7006">
        <w:tc>
          <w:tcPr>
            <w:tcW w:w="5228" w:type="dxa"/>
          </w:tcPr>
          <w:p w14:paraId="298A0E37" w14:textId="2CC3D1DF" w:rsidR="005D7006" w:rsidRPr="005D7006" w:rsidRDefault="005D7006" w:rsidP="006F77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Zo štatutárnych a ostatných fondov </w:t>
            </w:r>
          </w:p>
        </w:tc>
        <w:tc>
          <w:tcPr>
            <w:tcW w:w="5228" w:type="dxa"/>
          </w:tcPr>
          <w:p w14:paraId="30501BEA" w14:textId="6F571813" w:rsidR="005D7006" w:rsidRPr="005D7006" w:rsidRDefault="005D7006" w:rsidP="005D700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D7006" w14:paraId="775023F3" w14:textId="77777777" w:rsidTr="005D7006">
        <w:tc>
          <w:tcPr>
            <w:tcW w:w="5228" w:type="dxa"/>
          </w:tcPr>
          <w:p w14:paraId="4C8DB4E3" w14:textId="529697A8" w:rsidR="005D7006" w:rsidRPr="005D7006" w:rsidRDefault="005D7006" w:rsidP="006F77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nerozdeleného zisku minulých rokov</w:t>
            </w:r>
          </w:p>
        </w:tc>
        <w:tc>
          <w:tcPr>
            <w:tcW w:w="5228" w:type="dxa"/>
          </w:tcPr>
          <w:p w14:paraId="7361503D" w14:textId="7644EE28" w:rsidR="005D7006" w:rsidRPr="005D7006" w:rsidRDefault="005D7006" w:rsidP="005D700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D7006" w14:paraId="06082CE3" w14:textId="77777777" w:rsidTr="005D7006">
        <w:tc>
          <w:tcPr>
            <w:tcW w:w="5228" w:type="dxa"/>
          </w:tcPr>
          <w:p w14:paraId="588021C7" w14:textId="50C1362B" w:rsidR="005D7006" w:rsidRPr="005D7006" w:rsidRDefault="005D7006" w:rsidP="006F77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Úhrada straty spoločníkmi </w:t>
            </w:r>
          </w:p>
        </w:tc>
        <w:tc>
          <w:tcPr>
            <w:tcW w:w="5228" w:type="dxa"/>
          </w:tcPr>
          <w:p w14:paraId="469CBCEA" w14:textId="1F47F860" w:rsidR="005D7006" w:rsidRPr="005D7006" w:rsidRDefault="005D7006" w:rsidP="005D700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D7006" w14:paraId="09652AE0" w14:textId="77777777" w:rsidTr="005D7006">
        <w:tc>
          <w:tcPr>
            <w:tcW w:w="5228" w:type="dxa"/>
          </w:tcPr>
          <w:p w14:paraId="02AEA5B5" w14:textId="052FD537" w:rsidR="005D7006" w:rsidRPr="005D7006" w:rsidRDefault="005D7006" w:rsidP="006F77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Prevod do neuhradenej straty minulých rokov</w:t>
            </w:r>
          </w:p>
        </w:tc>
        <w:tc>
          <w:tcPr>
            <w:tcW w:w="5228" w:type="dxa"/>
          </w:tcPr>
          <w:p w14:paraId="0117CECC" w14:textId="745EAD95" w:rsidR="005D7006" w:rsidRPr="000D0ED1" w:rsidRDefault="00DA2DF3" w:rsidP="005D700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1440,-</w:t>
            </w:r>
          </w:p>
        </w:tc>
      </w:tr>
      <w:tr w:rsidR="005D7006" w14:paraId="32079B49" w14:textId="77777777" w:rsidTr="005D7006">
        <w:tc>
          <w:tcPr>
            <w:tcW w:w="5228" w:type="dxa"/>
          </w:tcPr>
          <w:p w14:paraId="2186D346" w14:textId="03B3F108" w:rsidR="005D7006" w:rsidRDefault="005D7006" w:rsidP="006F77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</w:t>
            </w:r>
          </w:p>
        </w:tc>
        <w:tc>
          <w:tcPr>
            <w:tcW w:w="5228" w:type="dxa"/>
          </w:tcPr>
          <w:p w14:paraId="4C63F700" w14:textId="6D3EF430" w:rsidR="005D7006" w:rsidRPr="005D7006" w:rsidRDefault="000D0ED1" w:rsidP="005D7006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5D7006" w14:paraId="4D9CDEC3" w14:textId="77777777" w:rsidTr="005D7006">
        <w:trPr>
          <w:trHeight w:val="85"/>
        </w:trPr>
        <w:tc>
          <w:tcPr>
            <w:tcW w:w="5228" w:type="dxa"/>
          </w:tcPr>
          <w:p w14:paraId="1D55B211" w14:textId="69E35033" w:rsidR="005D7006" w:rsidRPr="005D7006" w:rsidRDefault="005D7006" w:rsidP="006F773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D7006">
              <w:rPr>
                <w:rFonts w:ascii="Times New Roman" w:hAnsi="Times New Roman" w:cs="Times New Roman"/>
                <w:b/>
                <w:sz w:val="24"/>
                <w:szCs w:val="24"/>
              </w:rPr>
              <w:t>Spolu</w:t>
            </w:r>
          </w:p>
        </w:tc>
        <w:tc>
          <w:tcPr>
            <w:tcW w:w="5228" w:type="dxa"/>
          </w:tcPr>
          <w:p w14:paraId="7B9CE8D3" w14:textId="4B16EA61" w:rsidR="005D7006" w:rsidRPr="000D0ED1" w:rsidRDefault="00DA2DF3" w:rsidP="005D7006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1440,-</w:t>
            </w:r>
          </w:p>
        </w:tc>
      </w:tr>
    </w:tbl>
    <w:p w14:paraId="3E916A1F" w14:textId="7FCEBFB4" w:rsidR="0043324B" w:rsidRDefault="0043324B" w:rsidP="0043324B">
      <w:pPr>
        <w:rPr>
          <w:rFonts w:ascii="Times New Roman" w:hAnsi="Times New Roman" w:cs="Times New Roman"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Čl. III </w:t>
      </w:r>
      <w:r>
        <w:rPr>
          <w:rFonts w:ascii="Times New Roman" w:hAnsi="Times New Roman" w:cs="Times New Roman"/>
          <w:b/>
          <w:sz w:val="24"/>
          <w:szCs w:val="24"/>
        </w:rPr>
        <w:t xml:space="preserve">– (2) – b) </w:t>
      </w:r>
      <w:r>
        <w:rPr>
          <w:rFonts w:ascii="Times New Roman" w:hAnsi="Times New Roman" w:cs="Times New Roman"/>
          <w:sz w:val="24"/>
          <w:szCs w:val="24"/>
        </w:rPr>
        <w:t>o jednotlivých druhoch rezerv za bežné účtovné obdobie s uvedením ich stavu na začiatku bežného účtovného obdobia, ich tvorba, použitie, zrušenie počas bežného účtovného obdobia, ich stav na kon</w:t>
      </w:r>
      <w:r w:rsidR="001A79A8">
        <w:rPr>
          <w:rFonts w:ascii="Times New Roman" w:hAnsi="Times New Roman" w:cs="Times New Roman"/>
          <w:sz w:val="24"/>
          <w:szCs w:val="24"/>
        </w:rPr>
        <w:t xml:space="preserve">ci účtovného obdobia, pričom sa uvedie predpokladaný rok použitia rezerv, </w:t>
      </w:r>
    </w:p>
    <w:p w14:paraId="3338A031" w14:textId="589B3560" w:rsidR="001A79A8" w:rsidRDefault="001A79A8" w:rsidP="001A79A8">
      <w:pPr>
        <w:rPr>
          <w:rFonts w:ascii="Times New Roman" w:hAnsi="Times New Roman" w:cs="Times New Roman"/>
          <w:b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>
        <w:rPr>
          <w:rFonts w:ascii="Times New Roman" w:hAnsi="Times New Roman" w:cs="Times New Roman"/>
          <w:b/>
          <w:sz w:val="24"/>
          <w:szCs w:val="24"/>
        </w:rPr>
        <w:t>25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: Informácie k Čl. III </w:t>
      </w:r>
      <w:proofErr w:type="spellStart"/>
      <w:r w:rsidRPr="001F4FFA">
        <w:rPr>
          <w:rFonts w:ascii="Times New Roman" w:hAnsi="Times New Roman" w:cs="Times New Roman"/>
          <w:b/>
          <w:sz w:val="24"/>
          <w:szCs w:val="24"/>
        </w:rPr>
        <w:t>odst</w:t>
      </w:r>
      <w:proofErr w:type="spellEnd"/>
      <w:r w:rsidRPr="001F4FFA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 písm. </w:t>
      </w:r>
      <w:r>
        <w:rPr>
          <w:rFonts w:ascii="Times New Roman" w:hAnsi="Times New Roman" w:cs="Times New Roman"/>
          <w:b/>
          <w:sz w:val="24"/>
          <w:szCs w:val="24"/>
        </w:rPr>
        <w:t>b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) </w:t>
      </w:r>
      <w:r>
        <w:rPr>
          <w:rFonts w:ascii="Times New Roman" w:hAnsi="Times New Roman" w:cs="Times New Roman"/>
          <w:b/>
          <w:sz w:val="24"/>
          <w:szCs w:val="24"/>
        </w:rPr>
        <w:t>o rezervách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05"/>
        <w:gridCol w:w="1843"/>
        <w:gridCol w:w="1168"/>
        <w:gridCol w:w="1669"/>
        <w:gridCol w:w="1678"/>
        <w:gridCol w:w="1693"/>
      </w:tblGrid>
      <w:tr w:rsidR="001A79A8" w14:paraId="3C86856D" w14:textId="77777777" w:rsidTr="001A79A8">
        <w:tc>
          <w:tcPr>
            <w:tcW w:w="2405" w:type="dxa"/>
            <w:vMerge w:val="restart"/>
          </w:tcPr>
          <w:p w14:paraId="031BFDDA" w14:textId="67364DE8" w:rsidR="001A79A8" w:rsidRDefault="001A79A8" w:rsidP="001A79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8051" w:type="dxa"/>
            <w:gridSpan w:val="5"/>
          </w:tcPr>
          <w:p w14:paraId="3A006745" w14:textId="21E233DB" w:rsidR="001A79A8" w:rsidRDefault="001A79A8" w:rsidP="001A79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1A79A8" w14:paraId="00B8EA83" w14:textId="77777777" w:rsidTr="001A79A8">
        <w:tc>
          <w:tcPr>
            <w:tcW w:w="2405" w:type="dxa"/>
            <w:vMerge/>
          </w:tcPr>
          <w:p w14:paraId="0FB98BC1" w14:textId="77777777" w:rsidR="001A79A8" w:rsidRDefault="001A79A8" w:rsidP="001A79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5C3326D4" w14:textId="1A2D6478" w:rsidR="001A79A8" w:rsidRDefault="001A79A8" w:rsidP="001A79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1168" w:type="dxa"/>
          </w:tcPr>
          <w:p w14:paraId="31658A4D" w14:textId="27B4F6DA" w:rsidR="001A79A8" w:rsidRDefault="001A79A8" w:rsidP="001A79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Tvorba</w:t>
            </w:r>
          </w:p>
        </w:tc>
        <w:tc>
          <w:tcPr>
            <w:tcW w:w="1669" w:type="dxa"/>
          </w:tcPr>
          <w:p w14:paraId="1F778C68" w14:textId="244EFFD5" w:rsidR="001A79A8" w:rsidRDefault="001A79A8" w:rsidP="001A79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Použitie</w:t>
            </w:r>
          </w:p>
        </w:tc>
        <w:tc>
          <w:tcPr>
            <w:tcW w:w="1678" w:type="dxa"/>
          </w:tcPr>
          <w:p w14:paraId="485242DA" w14:textId="17494425" w:rsidR="001A79A8" w:rsidRDefault="001A79A8" w:rsidP="001A79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Zrušenie</w:t>
            </w:r>
          </w:p>
        </w:tc>
        <w:tc>
          <w:tcPr>
            <w:tcW w:w="1693" w:type="dxa"/>
          </w:tcPr>
          <w:p w14:paraId="16DB9391" w14:textId="6D64F5F8" w:rsidR="001A79A8" w:rsidRDefault="001A79A8" w:rsidP="001A79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1A79A8" w:rsidRPr="001A79A8" w14:paraId="40D3F771" w14:textId="77777777" w:rsidTr="001A79A8">
        <w:tc>
          <w:tcPr>
            <w:tcW w:w="2405" w:type="dxa"/>
          </w:tcPr>
          <w:p w14:paraId="510945FB" w14:textId="553D27C6" w:rsidR="001A79A8" w:rsidRPr="001A79A8" w:rsidRDefault="001A79A8" w:rsidP="001A79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79A8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1843" w:type="dxa"/>
          </w:tcPr>
          <w:p w14:paraId="6BCE9655" w14:textId="262BBA5D" w:rsidR="001A79A8" w:rsidRPr="001A79A8" w:rsidRDefault="001A79A8" w:rsidP="001A79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79A8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1168" w:type="dxa"/>
          </w:tcPr>
          <w:p w14:paraId="6F6A329D" w14:textId="769936AE" w:rsidR="001A79A8" w:rsidRPr="001A79A8" w:rsidRDefault="001A79A8" w:rsidP="001A79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79A8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1669" w:type="dxa"/>
          </w:tcPr>
          <w:p w14:paraId="58249510" w14:textId="6ED3BA8D" w:rsidR="001A79A8" w:rsidRPr="001A79A8" w:rsidRDefault="001A79A8" w:rsidP="001A79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79A8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1678" w:type="dxa"/>
          </w:tcPr>
          <w:p w14:paraId="0E777389" w14:textId="4BA8B17A" w:rsidR="001A79A8" w:rsidRPr="001A79A8" w:rsidRDefault="001A79A8" w:rsidP="001A79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79A8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1693" w:type="dxa"/>
          </w:tcPr>
          <w:p w14:paraId="179817C1" w14:textId="21AD71B6" w:rsidR="001A79A8" w:rsidRPr="001A79A8" w:rsidRDefault="001A79A8" w:rsidP="001A79A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A79A8">
              <w:rPr>
                <w:rFonts w:ascii="Times New Roman" w:hAnsi="Times New Roman" w:cs="Times New Roman"/>
                <w:sz w:val="24"/>
                <w:szCs w:val="24"/>
              </w:rPr>
              <w:t>f</w:t>
            </w:r>
          </w:p>
        </w:tc>
      </w:tr>
      <w:tr w:rsidR="001A79A8" w14:paraId="3F95F606" w14:textId="77777777" w:rsidTr="001A79A8">
        <w:tc>
          <w:tcPr>
            <w:tcW w:w="2405" w:type="dxa"/>
          </w:tcPr>
          <w:p w14:paraId="1EC889F6" w14:textId="771530FF" w:rsidR="001A79A8" w:rsidRDefault="001A79A8" w:rsidP="001A79A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843" w:type="dxa"/>
          </w:tcPr>
          <w:p w14:paraId="0E616907" w14:textId="01A88FBA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68" w:type="dxa"/>
          </w:tcPr>
          <w:p w14:paraId="4A06F008" w14:textId="3A9E7C4E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69" w:type="dxa"/>
          </w:tcPr>
          <w:p w14:paraId="07334F7B" w14:textId="6D139CD8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78" w:type="dxa"/>
          </w:tcPr>
          <w:p w14:paraId="567CDCBA" w14:textId="2474EDFA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93" w:type="dxa"/>
          </w:tcPr>
          <w:p w14:paraId="0F2CAA82" w14:textId="34DA4BB0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A79A8" w14:paraId="326A417F" w14:textId="77777777" w:rsidTr="001A79A8">
        <w:tc>
          <w:tcPr>
            <w:tcW w:w="2405" w:type="dxa"/>
          </w:tcPr>
          <w:p w14:paraId="770C11E1" w14:textId="77777777" w:rsidR="001A79A8" w:rsidRDefault="001A79A8" w:rsidP="001A79A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2516CC71" w14:textId="35967DCC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68" w:type="dxa"/>
          </w:tcPr>
          <w:p w14:paraId="76ADCD82" w14:textId="6964D34C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69" w:type="dxa"/>
          </w:tcPr>
          <w:p w14:paraId="04B1F8DB" w14:textId="5C0B02CB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78" w:type="dxa"/>
          </w:tcPr>
          <w:p w14:paraId="3AA48A27" w14:textId="2D770D13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93" w:type="dxa"/>
          </w:tcPr>
          <w:p w14:paraId="5554D488" w14:textId="4B3D57E3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A79A8" w14:paraId="48821244" w14:textId="77777777" w:rsidTr="001A79A8">
        <w:tc>
          <w:tcPr>
            <w:tcW w:w="2405" w:type="dxa"/>
          </w:tcPr>
          <w:p w14:paraId="315F61AE" w14:textId="77777777" w:rsidR="001A79A8" w:rsidRDefault="001A79A8" w:rsidP="001A79A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3333210F" w14:textId="0B616BF8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168" w:type="dxa"/>
          </w:tcPr>
          <w:p w14:paraId="4B8815EA" w14:textId="3377CE07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69" w:type="dxa"/>
          </w:tcPr>
          <w:p w14:paraId="3EBD8734" w14:textId="1627C095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78" w:type="dxa"/>
          </w:tcPr>
          <w:p w14:paraId="07F89D87" w14:textId="0E13C609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93" w:type="dxa"/>
          </w:tcPr>
          <w:p w14:paraId="67BFEA08" w14:textId="27A0F9B3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1A79A8" w14:paraId="2D8BF355" w14:textId="77777777" w:rsidTr="001A79A8">
        <w:tc>
          <w:tcPr>
            <w:tcW w:w="2405" w:type="dxa"/>
          </w:tcPr>
          <w:p w14:paraId="4103A0FB" w14:textId="340D6E2C" w:rsidR="001A79A8" w:rsidRDefault="001A79A8" w:rsidP="001A79A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843" w:type="dxa"/>
          </w:tcPr>
          <w:p w14:paraId="434394B3" w14:textId="77777777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8" w:type="dxa"/>
          </w:tcPr>
          <w:p w14:paraId="12AC76DD" w14:textId="77777777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9" w:type="dxa"/>
          </w:tcPr>
          <w:p w14:paraId="7D58BBF9" w14:textId="77777777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78" w:type="dxa"/>
          </w:tcPr>
          <w:p w14:paraId="5030286E" w14:textId="77777777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3" w:type="dxa"/>
          </w:tcPr>
          <w:p w14:paraId="628BF03B" w14:textId="77777777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A79A8" w14:paraId="50F1BB5A" w14:textId="77777777" w:rsidTr="001A79A8">
        <w:tc>
          <w:tcPr>
            <w:tcW w:w="2405" w:type="dxa"/>
          </w:tcPr>
          <w:p w14:paraId="6D02CCEE" w14:textId="391E9D13" w:rsidR="001A79A8" w:rsidRPr="001A79A8" w:rsidRDefault="001A79A8" w:rsidP="001A79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323</w:t>
            </w:r>
          </w:p>
        </w:tc>
        <w:tc>
          <w:tcPr>
            <w:tcW w:w="1843" w:type="dxa"/>
          </w:tcPr>
          <w:p w14:paraId="1F7CCA7D" w14:textId="24DBA32B" w:rsidR="001A79A8" w:rsidRPr="000D0ED1" w:rsidRDefault="0075584C" w:rsidP="001A79A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168" w:type="dxa"/>
          </w:tcPr>
          <w:p w14:paraId="1170D2FD" w14:textId="132E03D1" w:rsidR="001A79A8" w:rsidRPr="000D0ED1" w:rsidRDefault="0075584C" w:rsidP="001A79A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4434,18</w:t>
            </w:r>
          </w:p>
        </w:tc>
        <w:tc>
          <w:tcPr>
            <w:tcW w:w="1669" w:type="dxa"/>
          </w:tcPr>
          <w:p w14:paraId="305AE284" w14:textId="76F34B90" w:rsidR="001A79A8" w:rsidRPr="000D0ED1" w:rsidRDefault="0075584C" w:rsidP="001A79A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1678" w:type="dxa"/>
          </w:tcPr>
          <w:p w14:paraId="29B0BB0B" w14:textId="43FBB809" w:rsidR="001A79A8" w:rsidRPr="001A79A8" w:rsidRDefault="000D0ED1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693" w:type="dxa"/>
          </w:tcPr>
          <w:p w14:paraId="7C046DB5" w14:textId="055EEF02" w:rsidR="001A79A8" w:rsidRPr="000D0ED1" w:rsidRDefault="0075584C" w:rsidP="001A79A8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4434,18</w:t>
            </w:r>
          </w:p>
        </w:tc>
      </w:tr>
      <w:tr w:rsidR="001A79A8" w14:paraId="0F09F1CA" w14:textId="77777777" w:rsidTr="001A79A8">
        <w:tc>
          <w:tcPr>
            <w:tcW w:w="2405" w:type="dxa"/>
          </w:tcPr>
          <w:p w14:paraId="232A5228" w14:textId="77777777" w:rsidR="001A79A8" w:rsidRDefault="001A79A8" w:rsidP="001A79A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14:paraId="299E85AD" w14:textId="77777777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68" w:type="dxa"/>
          </w:tcPr>
          <w:p w14:paraId="417AF9B7" w14:textId="77777777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9" w:type="dxa"/>
          </w:tcPr>
          <w:p w14:paraId="25CAC057" w14:textId="77777777" w:rsid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78" w:type="dxa"/>
          </w:tcPr>
          <w:p w14:paraId="6E41A1CB" w14:textId="77777777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3" w:type="dxa"/>
          </w:tcPr>
          <w:p w14:paraId="66E8E0EE" w14:textId="77777777" w:rsidR="001A79A8" w:rsidRPr="001A79A8" w:rsidRDefault="001A79A8" w:rsidP="001A79A8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E69E787" w14:textId="5C74714D" w:rsidR="001A79A8" w:rsidRDefault="001A79A8" w:rsidP="001A79A8">
      <w:pPr>
        <w:rPr>
          <w:rFonts w:ascii="Times New Roman" w:hAnsi="Times New Roman" w:cs="Times New Roman"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Čl. III </w:t>
      </w:r>
      <w:r>
        <w:rPr>
          <w:rFonts w:ascii="Times New Roman" w:hAnsi="Times New Roman" w:cs="Times New Roman"/>
          <w:b/>
          <w:sz w:val="24"/>
          <w:szCs w:val="24"/>
        </w:rPr>
        <w:t xml:space="preserve">– (2) – c) </w:t>
      </w:r>
      <w:r>
        <w:rPr>
          <w:rFonts w:ascii="Times New Roman" w:hAnsi="Times New Roman" w:cs="Times New Roman"/>
          <w:sz w:val="24"/>
          <w:szCs w:val="24"/>
        </w:rPr>
        <w:t>o výške záv</w:t>
      </w:r>
      <w:r w:rsidR="008E3274">
        <w:rPr>
          <w:rFonts w:ascii="Times New Roman" w:hAnsi="Times New Roman" w:cs="Times New Roman"/>
          <w:sz w:val="24"/>
          <w:szCs w:val="24"/>
        </w:rPr>
        <w:t xml:space="preserve">äzkov do lehoty splatnosti a po lehote splatnosti, </w:t>
      </w:r>
    </w:p>
    <w:p w14:paraId="7A2B724F" w14:textId="02B6978C" w:rsidR="008E3274" w:rsidRDefault="008E3274" w:rsidP="001A79A8">
      <w:pPr>
        <w:rPr>
          <w:rFonts w:ascii="Times New Roman" w:hAnsi="Times New Roman" w:cs="Times New Roman"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Čl. III </w:t>
      </w:r>
      <w:r>
        <w:rPr>
          <w:rFonts w:ascii="Times New Roman" w:hAnsi="Times New Roman" w:cs="Times New Roman"/>
          <w:b/>
          <w:sz w:val="24"/>
          <w:szCs w:val="24"/>
        </w:rPr>
        <w:t xml:space="preserve">– (2) – d) </w:t>
      </w:r>
      <w:r>
        <w:rPr>
          <w:rFonts w:ascii="Times New Roman" w:hAnsi="Times New Roman" w:cs="Times New Roman"/>
          <w:sz w:val="24"/>
          <w:szCs w:val="24"/>
        </w:rPr>
        <w:t xml:space="preserve">o štruktúre záväzkov podľa zostatkovej doby splatnosti v členení v nadväznosti na položky súvahy, uvádza sa hodnota záväzkov so zostatkovou dobou splatnosti viac ako päť rokov, </w:t>
      </w:r>
    </w:p>
    <w:p w14:paraId="31E08DFB" w14:textId="461A4D73" w:rsidR="008E3274" w:rsidRDefault="000419C8" w:rsidP="001A79A8">
      <w:pPr>
        <w:rPr>
          <w:rFonts w:ascii="Times New Roman" w:hAnsi="Times New Roman" w:cs="Times New Roman"/>
          <w:b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>
        <w:rPr>
          <w:rFonts w:ascii="Times New Roman" w:hAnsi="Times New Roman" w:cs="Times New Roman"/>
          <w:b/>
          <w:sz w:val="24"/>
          <w:szCs w:val="24"/>
        </w:rPr>
        <w:t>26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: Informácie k Čl. III </w:t>
      </w:r>
      <w:proofErr w:type="spellStart"/>
      <w:r w:rsidRPr="001F4FFA">
        <w:rPr>
          <w:rFonts w:ascii="Times New Roman" w:hAnsi="Times New Roman" w:cs="Times New Roman"/>
          <w:b/>
          <w:sz w:val="24"/>
          <w:szCs w:val="24"/>
        </w:rPr>
        <w:t>odst</w:t>
      </w:r>
      <w:proofErr w:type="spellEnd"/>
      <w:r w:rsidRPr="001F4FFA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 písm. </w:t>
      </w:r>
      <w:r w:rsidR="000855CA">
        <w:rPr>
          <w:rFonts w:ascii="Times New Roman" w:hAnsi="Times New Roman" w:cs="Times New Roman"/>
          <w:b/>
          <w:sz w:val="24"/>
          <w:szCs w:val="24"/>
        </w:rPr>
        <w:t>c</w:t>
      </w:r>
      <w:r w:rsidRPr="001F4FFA">
        <w:rPr>
          <w:rFonts w:ascii="Times New Roman" w:hAnsi="Times New Roman" w:cs="Times New Roman"/>
          <w:b/>
          <w:sz w:val="24"/>
          <w:szCs w:val="24"/>
        </w:rPr>
        <w:t>)</w:t>
      </w:r>
      <w:r w:rsidR="000855CA">
        <w:rPr>
          <w:rFonts w:ascii="Times New Roman" w:hAnsi="Times New Roman" w:cs="Times New Roman"/>
          <w:b/>
          <w:sz w:val="24"/>
          <w:szCs w:val="24"/>
        </w:rPr>
        <w:t xml:space="preserve"> a d)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855CA">
        <w:rPr>
          <w:rFonts w:ascii="Times New Roman" w:hAnsi="Times New Roman" w:cs="Times New Roman"/>
          <w:b/>
          <w:sz w:val="24"/>
          <w:szCs w:val="24"/>
        </w:rPr>
        <w:t>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0855CA" w:rsidRPr="000855CA" w14:paraId="25456EA7" w14:textId="77777777" w:rsidTr="000855CA">
        <w:tc>
          <w:tcPr>
            <w:tcW w:w="3485" w:type="dxa"/>
          </w:tcPr>
          <w:p w14:paraId="3FEDD9FE" w14:textId="7690903C" w:rsidR="000855CA" w:rsidRPr="000855CA" w:rsidRDefault="000855CA" w:rsidP="000855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55CA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485" w:type="dxa"/>
          </w:tcPr>
          <w:p w14:paraId="22D0CD80" w14:textId="604DCB83" w:rsidR="000855CA" w:rsidRPr="000855CA" w:rsidRDefault="000855CA" w:rsidP="000855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55CA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486" w:type="dxa"/>
          </w:tcPr>
          <w:p w14:paraId="3F687460" w14:textId="3E1347B9" w:rsidR="000855CA" w:rsidRPr="000855CA" w:rsidRDefault="000855CA" w:rsidP="000855C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855CA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0855CA" w14:paraId="63213F9A" w14:textId="77777777" w:rsidTr="000855CA">
        <w:tc>
          <w:tcPr>
            <w:tcW w:w="3485" w:type="dxa"/>
          </w:tcPr>
          <w:p w14:paraId="73B2C618" w14:textId="7E2E8E0E" w:rsidR="000855CA" w:rsidRPr="000855CA" w:rsidRDefault="000855CA" w:rsidP="001A79A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3485" w:type="dxa"/>
          </w:tcPr>
          <w:p w14:paraId="2C668739" w14:textId="5B0CAC37" w:rsidR="000855CA" w:rsidRDefault="000855CA" w:rsidP="009D192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745E5CF6" w14:textId="1037A103" w:rsidR="000855CA" w:rsidRDefault="000855CA" w:rsidP="009D192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855CA" w14:paraId="3363D939" w14:textId="77777777" w:rsidTr="000855CA">
        <w:tc>
          <w:tcPr>
            <w:tcW w:w="3485" w:type="dxa"/>
          </w:tcPr>
          <w:p w14:paraId="0D91E911" w14:textId="3D84367C" w:rsidR="000855CA" w:rsidRDefault="000855CA" w:rsidP="001A79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nad päť rokov</w:t>
            </w:r>
          </w:p>
        </w:tc>
        <w:tc>
          <w:tcPr>
            <w:tcW w:w="3485" w:type="dxa"/>
          </w:tcPr>
          <w:p w14:paraId="31A6D6CA" w14:textId="142B0878" w:rsidR="000855CA" w:rsidRDefault="000855CA" w:rsidP="009D192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688AE443" w14:textId="51F099C4" w:rsidR="000855CA" w:rsidRDefault="000855CA" w:rsidP="009D192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855CA" w14:paraId="0BAB2FFC" w14:textId="77777777" w:rsidTr="000855CA">
        <w:tc>
          <w:tcPr>
            <w:tcW w:w="3485" w:type="dxa"/>
          </w:tcPr>
          <w:p w14:paraId="1891355A" w14:textId="75F01ED0" w:rsidR="000855CA" w:rsidRDefault="000855CA" w:rsidP="00085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jeden rok až päť rokov</w:t>
            </w:r>
          </w:p>
        </w:tc>
        <w:tc>
          <w:tcPr>
            <w:tcW w:w="3485" w:type="dxa"/>
          </w:tcPr>
          <w:p w14:paraId="15B888C7" w14:textId="2ACFFBD3" w:rsidR="000855CA" w:rsidRDefault="000D0ED1" w:rsidP="009D192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6363EDEB" w14:textId="56C679BB" w:rsidR="000855CA" w:rsidRDefault="009D192B" w:rsidP="009D192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855CA" w14:paraId="752E4632" w14:textId="77777777" w:rsidTr="000855CA">
        <w:tc>
          <w:tcPr>
            <w:tcW w:w="3485" w:type="dxa"/>
          </w:tcPr>
          <w:p w14:paraId="415C8155" w14:textId="1F1BB69C" w:rsidR="000855CA" w:rsidRDefault="000855CA" w:rsidP="00085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3485" w:type="dxa"/>
          </w:tcPr>
          <w:p w14:paraId="14DA68DB" w14:textId="07E1FFBB" w:rsidR="000855CA" w:rsidRPr="000D0ED1" w:rsidRDefault="000E58BC" w:rsidP="009D192B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483873,53</w:t>
            </w:r>
          </w:p>
        </w:tc>
        <w:tc>
          <w:tcPr>
            <w:tcW w:w="3486" w:type="dxa"/>
          </w:tcPr>
          <w:p w14:paraId="19F55E45" w14:textId="19D890F5" w:rsidR="000855CA" w:rsidRPr="000D0ED1" w:rsidRDefault="000E58BC" w:rsidP="009D192B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0855CA" w14:paraId="294B68B6" w14:textId="77777777" w:rsidTr="000855CA">
        <w:tc>
          <w:tcPr>
            <w:tcW w:w="3485" w:type="dxa"/>
          </w:tcPr>
          <w:p w14:paraId="0B47D0CC" w14:textId="145E8B21" w:rsidR="000855CA" w:rsidRDefault="000855CA" w:rsidP="00085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3485" w:type="dxa"/>
          </w:tcPr>
          <w:p w14:paraId="5D21D37C" w14:textId="25F26C0D" w:rsidR="000855CA" w:rsidRPr="000D0ED1" w:rsidRDefault="000E58BC" w:rsidP="009D192B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483873,53</w:t>
            </w:r>
          </w:p>
        </w:tc>
        <w:tc>
          <w:tcPr>
            <w:tcW w:w="3486" w:type="dxa"/>
          </w:tcPr>
          <w:p w14:paraId="75BB30C8" w14:textId="71A035E7" w:rsidR="000855CA" w:rsidRPr="000D0ED1" w:rsidRDefault="000E58BC" w:rsidP="009D192B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0855CA" w14:paraId="4DA00FC5" w14:textId="77777777" w:rsidTr="000855CA">
        <w:tc>
          <w:tcPr>
            <w:tcW w:w="3485" w:type="dxa"/>
          </w:tcPr>
          <w:p w14:paraId="4CFCD1ED" w14:textId="312450A5" w:rsidR="000855CA" w:rsidRDefault="000855CA" w:rsidP="000855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3485" w:type="dxa"/>
          </w:tcPr>
          <w:p w14:paraId="1A0E59B3" w14:textId="4414B8FF" w:rsidR="000855CA" w:rsidRDefault="000D0ED1" w:rsidP="009D192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3393F162" w14:textId="6A09E4A7" w:rsidR="000855CA" w:rsidRDefault="000D0ED1" w:rsidP="009D192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D0ED1" w14:paraId="6E5E7255" w14:textId="77777777" w:rsidTr="000855CA">
        <w:tc>
          <w:tcPr>
            <w:tcW w:w="3485" w:type="dxa"/>
          </w:tcPr>
          <w:p w14:paraId="1929487C" w14:textId="77777777" w:rsidR="000D0ED1" w:rsidRDefault="000D0ED1" w:rsidP="000855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85" w:type="dxa"/>
          </w:tcPr>
          <w:p w14:paraId="5FCE71B8" w14:textId="77777777" w:rsidR="000D0ED1" w:rsidRDefault="000D0ED1" w:rsidP="009D192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86" w:type="dxa"/>
          </w:tcPr>
          <w:p w14:paraId="0DED9449" w14:textId="77777777" w:rsidR="000D0ED1" w:rsidRDefault="000D0ED1" w:rsidP="009D192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2DF6F01" w14:textId="5F4D7171" w:rsidR="000855CA" w:rsidRDefault="008003E7" w:rsidP="001A79A8">
      <w:pPr>
        <w:rPr>
          <w:rFonts w:ascii="Times New Roman" w:hAnsi="Times New Roman" w:cs="Times New Roman"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Čl. III </w:t>
      </w:r>
      <w:r>
        <w:rPr>
          <w:rFonts w:ascii="Times New Roman" w:hAnsi="Times New Roman" w:cs="Times New Roman"/>
          <w:b/>
          <w:sz w:val="24"/>
          <w:szCs w:val="24"/>
        </w:rPr>
        <w:t xml:space="preserve">– (2) – g) </w:t>
      </w:r>
      <w:r>
        <w:rPr>
          <w:rFonts w:ascii="Times New Roman" w:hAnsi="Times New Roman" w:cs="Times New Roman"/>
          <w:sz w:val="24"/>
          <w:szCs w:val="24"/>
        </w:rPr>
        <w:t xml:space="preserve">o záväzkoch zo sociálneho fondu, s uvedením stavu na začiatku bežného účtovného obdobia, tvorbe a čerpaní sociálneho fondu počas bežného účtovného obdobia a stav na konci účtovného obdobia, </w:t>
      </w:r>
    </w:p>
    <w:p w14:paraId="2FDE7340" w14:textId="03E0912A" w:rsidR="008003E7" w:rsidRDefault="008003E7" w:rsidP="008003E7">
      <w:pPr>
        <w:rPr>
          <w:rFonts w:ascii="Times New Roman" w:hAnsi="Times New Roman" w:cs="Times New Roman"/>
          <w:b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>
        <w:rPr>
          <w:rFonts w:ascii="Times New Roman" w:hAnsi="Times New Roman" w:cs="Times New Roman"/>
          <w:b/>
          <w:sz w:val="24"/>
          <w:szCs w:val="24"/>
        </w:rPr>
        <w:t>28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: Informácie k Čl. III </w:t>
      </w:r>
      <w:proofErr w:type="spellStart"/>
      <w:r w:rsidRPr="001F4FFA">
        <w:rPr>
          <w:rFonts w:ascii="Times New Roman" w:hAnsi="Times New Roman" w:cs="Times New Roman"/>
          <w:b/>
          <w:sz w:val="24"/>
          <w:szCs w:val="24"/>
        </w:rPr>
        <w:t>odst</w:t>
      </w:r>
      <w:proofErr w:type="spellEnd"/>
      <w:r w:rsidRPr="001F4FFA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 písm. </w:t>
      </w:r>
      <w:r>
        <w:rPr>
          <w:rFonts w:ascii="Times New Roman" w:hAnsi="Times New Roman" w:cs="Times New Roman"/>
          <w:b/>
          <w:sz w:val="24"/>
          <w:szCs w:val="24"/>
        </w:rPr>
        <w:t>g</w:t>
      </w:r>
      <w:r w:rsidRPr="001F4FFA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o záväzkoch zo sociálneho fondu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73"/>
        <w:gridCol w:w="2297"/>
        <w:gridCol w:w="3486"/>
      </w:tblGrid>
      <w:tr w:rsidR="008003E7" w14:paraId="74C3DE28" w14:textId="77777777" w:rsidTr="008003E7">
        <w:tc>
          <w:tcPr>
            <w:tcW w:w="4673" w:type="dxa"/>
          </w:tcPr>
          <w:p w14:paraId="5C16C2E7" w14:textId="3AD55197" w:rsidR="008003E7" w:rsidRDefault="008003E7" w:rsidP="008003E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297" w:type="dxa"/>
          </w:tcPr>
          <w:p w14:paraId="703FF341" w14:textId="4E4AB1CC" w:rsidR="008003E7" w:rsidRDefault="008003E7" w:rsidP="008003E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486" w:type="dxa"/>
          </w:tcPr>
          <w:p w14:paraId="6063EE8F" w14:textId="771E3F2E" w:rsidR="008003E7" w:rsidRDefault="008003E7" w:rsidP="008003E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003E7" w14:paraId="4FB6C9CC" w14:textId="77777777" w:rsidTr="008003E7">
        <w:tc>
          <w:tcPr>
            <w:tcW w:w="4673" w:type="dxa"/>
          </w:tcPr>
          <w:p w14:paraId="192E8830" w14:textId="1A6A2738" w:rsidR="008003E7" w:rsidRDefault="008003E7" w:rsidP="008003E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2297" w:type="dxa"/>
          </w:tcPr>
          <w:p w14:paraId="292B6365" w14:textId="38552176" w:rsidR="008003E7" w:rsidRPr="008003E7" w:rsidRDefault="000D0ED1" w:rsidP="008003E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0090D7E3" w14:textId="27B98E9A" w:rsidR="008003E7" w:rsidRPr="008003E7" w:rsidRDefault="000E58BC" w:rsidP="008003E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003E7" w14:paraId="718422C7" w14:textId="77777777" w:rsidTr="008003E7">
        <w:tc>
          <w:tcPr>
            <w:tcW w:w="4673" w:type="dxa"/>
          </w:tcPr>
          <w:p w14:paraId="32688901" w14:textId="38B382D9" w:rsidR="008003E7" w:rsidRPr="008003E7" w:rsidRDefault="008003E7" w:rsidP="008003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003E7">
              <w:rPr>
                <w:rFonts w:ascii="Times New Roman" w:hAnsi="Times New Roman" w:cs="Times New Roman"/>
                <w:sz w:val="24"/>
                <w:szCs w:val="24"/>
              </w:rPr>
              <w:t>Tvorba sociálneho fondu na ťarchu nákladov</w:t>
            </w:r>
          </w:p>
        </w:tc>
        <w:tc>
          <w:tcPr>
            <w:tcW w:w="2297" w:type="dxa"/>
          </w:tcPr>
          <w:p w14:paraId="6F5CADE6" w14:textId="5BE75EBD" w:rsidR="008003E7" w:rsidRPr="000E58BC" w:rsidRDefault="000E58BC" w:rsidP="008003E7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58BC">
              <w:rPr>
                <w:rFonts w:ascii="Times New Roman" w:hAnsi="Times New Roman" w:cs="Times New Roman"/>
                <w:b/>
                <w:sz w:val="24"/>
                <w:szCs w:val="24"/>
              </w:rPr>
              <w:t>356,22</w:t>
            </w:r>
          </w:p>
        </w:tc>
        <w:tc>
          <w:tcPr>
            <w:tcW w:w="3486" w:type="dxa"/>
          </w:tcPr>
          <w:p w14:paraId="518835C8" w14:textId="69C7ABE6" w:rsidR="008003E7" w:rsidRPr="008003E7" w:rsidRDefault="000E58BC" w:rsidP="008003E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003E7" w14:paraId="2D1BA54F" w14:textId="77777777" w:rsidTr="008003E7">
        <w:tc>
          <w:tcPr>
            <w:tcW w:w="4673" w:type="dxa"/>
          </w:tcPr>
          <w:p w14:paraId="7537266C" w14:textId="01DFA0E0" w:rsidR="008003E7" w:rsidRPr="008003E7" w:rsidRDefault="008003E7" w:rsidP="008003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Tvorba sociálneho fondu zo zisku</w:t>
            </w:r>
          </w:p>
        </w:tc>
        <w:tc>
          <w:tcPr>
            <w:tcW w:w="2297" w:type="dxa"/>
          </w:tcPr>
          <w:p w14:paraId="5FCA006F" w14:textId="32A7BDCC" w:rsidR="008003E7" w:rsidRPr="008003E7" w:rsidRDefault="000D0ED1" w:rsidP="008003E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637F7E42" w14:textId="25EC6D34" w:rsidR="008003E7" w:rsidRPr="008003E7" w:rsidRDefault="008003E7" w:rsidP="008003E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003E7" w14:paraId="134C1145" w14:textId="77777777" w:rsidTr="008003E7">
        <w:tc>
          <w:tcPr>
            <w:tcW w:w="4673" w:type="dxa"/>
          </w:tcPr>
          <w:p w14:paraId="18A1A0CB" w14:textId="3A9CF46B" w:rsidR="008003E7" w:rsidRPr="008003E7" w:rsidRDefault="008003E7" w:rsidP="008003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Ostatná forma sociálneho fondu</w:t>
            </w:r>
          </w:p>
        </w:tc>
        <w:tc>
          <w:tcPr>
            <w:tcW w:w="2297" w:type="dxa"/>
          </w:tcPr>
          <w:p w14:paraId="0BA23E1A" w14:textId="6828FA46" w:rsidR="008003E7" w:rsidRPr="008003E7" w:rsidRDefault="000D0ED1" w:rsidP="008003E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6A352151" w14:textId="47EF584A" w:rsidR="008003E7" w:rsidRPr="008003E7" w:rsidRDefault="009D192B" w:rsidP="008003E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003E7" w14:paraId="5247DBB5" w14:textId="77777777" w:rsidTr="008003E7">
        <w:tc>
          <w:tcPr>
            <w:tcW w:w="4673" w:type="dxa"/>
          </w:tcPr>
          <w:p w14:paraId="7BB778D2" w14:textId="6FB27EC8" w:rsidR="008003E7" w:rsidRDefault="008003E7" w:rsidP="008003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Tvorba sociálneho fondu spolu</w:t>
            </w:r>
          </w:p>
        </w:tc>
        <w:tc>
          <w:tcPr>
            <w:tcW w:w="2297" w:type="dxa"/>
          </w:tcPr>
          <w:p w14:paraId="48A2FFEF" w14:textId="07162DFE" w:rsidR="008003E7" w:rsidRPr="008003E7" w:rsidRDefault="000D0ED1" w:rsidP="008003E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3041402D" w14:textId="441AE4C0" w:rsidR="008003E7" w:rsidRPr="008003E7" w:rsidRDefault="009D192B" w:rsidP="008003E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003E7" w14:paraId="48F3246A" w14:textId="77777777" w:rsidTr="008003E7">
        <w:tc>
          <w:tcPr>
            <w:tcW w:w="4673" w:type="dxa"/>
          </w:tcPr>
          <w:p w14:paraId="63650871" w14:textId="603A0DD2" w:rsidR="008003E7" w:rsidRDefault="008003E7" w:rsidP="008003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Čerpanie sociálneho fondu</w:t>
            </w:r>
          </w:p>
        </w:tc>
        <w:tc>
          <w:tcPr>
            <w:tcW w:w="2297" w:type="dxa"/>
          </w:tcPr>
          <w:p w14:paraId="3601C259" w14:textId="3E3AA730" w:rsidR="008003E7" w:rsidRPr="008003E7" w:rsidRDefault="000E58BC" w:rsidP="008003E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7C89AE5D" w14:textId="75964AC4" w:rsidR="008003E7" w:rsidRPr="008003E7" w:rsidRDefault="000E58BC" w:rsidP="008003E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8003E7" w14:paraId="70075AA6" w14:textId="77777777" w:rsidTr="008003E7">
        <w:tc>
          <w:tcPr>
            <w:tcW w:w="4673" w:type="dxa"/>
          </w:tcPr>
          <w:p w14:paraId="7D21E574" w14:textId="7F7C995D" w:rsidR="008003E7" w:rsidRDefault="008003E7" w:rsidP="008003E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Končený zostatok sociálneho fondu</w:t>
            </w:r>
          </w:p>
        </w:tc>
        <w:tc>
          <w:tcPr>
            <w:tcW w:w="2297" w:type="dxa"/>
          </w:tcPr>
          <w:p w14:paraId="186C94D8" w14:textId="778C8075" w:rsidR="008003E7" w:rsidRPr="000E58BC" w:rsidRDefault="000E58BC" w:rsidP="008003E7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58BC">
              <w:rPr>
                <w:rFonts w:ascii="Times New Roman" w:hAnsi="Times New Roman" w:cs="Times New Roman"/>
                <w:b/>
                <w:sz w:val="24"/>
                <w:szCs w:val="24"/>
              </w:rPr>
              <w:t>356,22</w:t>
            </w:r>
          </w:p>
        </w:tc>
        <w:tc>
          <w:tcPr>
            <w:tcW w:w="3486" w:type="dxa"/>
          </w:tcPr>
          <w:p w14:paraId="1896E622" w14:textId="10AF08AC" w:rsidR="008003E7" w:rsidRPr="008003E7" w:rsidRDefault="008003E7" w:rsidP="008003E7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92DBDF1" w14:textId="77777777" w:rsidR="008003E7" w:rsidRDefault="008003E7" w:rsidP="008003E7">
      <w:pPr>
        <w:rPr>
          <w:rFonts w:ascii="Times New Roman" w:hAnsi="Times New Roman" w:cs="Times New Roman"/>
          <w:b/>
          <w:sz w:val="24"/>
          <w:szCs w:val="24"/>
        </w:rPr>
      </w:pPr>
    </w:p>
    <w:p w14:paraId="3905EB65" w14:textId="7599E08F" w:rsidR="008003E7" w:rsidRDefault="009D192B" w:rsidP="001A79A8">
      <w:pPr>
        <w:rPr>
          <w:rFonts w:ascii="Times New Roman" w:hAnsi="Times New Roman" w:cs="Times New Roman"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Čl. III </w:t>
      </w:r>
      <w:r>
        <w:rPr>
          <w:rFonts w:ascii="Times New Roman" w:hAnsi="Times New Roman" w:cs="Times New Roman"/>
          <w:b/>
          <w:sz w:val="24"/>
          <w:szCs w:val="24"/>
        </w:rPr>
        <w:t xml:space="preserve">– (2) – i) </w:t>
      </w:r>
      <w:r>
        <w:rPr>
          <w:rFonts w:ascii="Times New Roman" w:hAnsi="Times New Roman" w:cs="Times New Roman"/>
          <w:sz w:val="24"/>
          <w:szCs w:val="24"/>
        </w:rPr>
        <w:t xml:space="preserve">o bankových úveroch, pôžičkách a návratných finančných výpomociach, pričom sa uvádza najmä mena, v ktorej boli poskytnuté, charakter, hodnota v cudzej mene a hodnota v eurách, výška úroku, splatnosť, forma zabezpečenia, </w:t>
      </w:r>
    </w:p>
    <w:p w14:paraId="5951618D" w14:textId="13366DE0" w:rsidR="009D192B" w:rsidRDefault="009D192B" w:rsidP="009D192B">
      <w:pPr>
        <w:rPr>
          <w:rFonts w:ascii="Times New Roman" w:hAnsi="Times New Roman" w:cs="Times New Roman"/>
          <w:b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>
        <w:rPr>
          <w:rFonts w:ascii="Times New Roman" w:hAnsi="Times New Roman" w:cs="Times New Roman"/>
          <w:b/>
          <w:sz w:val="24"/>
          <w:szCs w:val="24"/>
        </w:rPr>
        <w:t>30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: Informácie k Čl. III </w:t>
      </w:r>
      <w:proofErr w:type="spellStart"/>
      <w:r w:rsidRPr="001F4FFA">
        <w:rPr>
          <w:rFonts w:ascii="Times New Roman" w:hAnsi="Times New Roman" w:cs="Times New Roman"/>
          <w:b/>
          <w:sz w:val="24"/>
          <w:szCs w:val="24"/>
        </w:rPr>
        <w:t>odst</w:t>
      </w:r>
      <w:proofErr w:type="spellEnd"/>
      <w:r w:rsidRPr="001F4FFA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 písm. 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r w:rsidRPr="001F4FFA">
        <w:rPr>
          <w:rFonts w:ascii="Times New Roman" w:hAnsi="Times New Roman" w:cs="Times New Roman"/>
          <w:b/>
          <w:sz w:val="24"/>
          <w:szCs w:val="24"/>
        </w:rPr>
        <w:t>)</w:t>
      </w:r>
      <w:r>
        <w:rPr>
          <w:rFonts w:ascii="Times New Roman" w:hAnsi="Times New Roman" w:cs="Times New Roman"/>
          <w:b/>
          <w:sz w:val="24"/>
          <w:szCs w:val="24"/>
        </w:rPr>
        <w:t xml:space="preserve"> o bankových úveroch, pôžičkách a krátkodobých finančných výpomociach</w:t>
      </w:r>
    </w:p>
    <w:tbl>
      <w:tblPr>
        <w:tblStyle w:val="Mriekatabuky"/>
        <w:tblW w:w="10627" w:type="dxa"/>
        <w:tblLook w:val="04A0" w:firstRow="1" w:lastRow="0" w:firstColumn="1" w:lastColumn="0" w:noHBand="0" w:noVBand="1"/>
      </w:tblPr>
      <w:tblGrid>
        <w:gridCol w:w="1731"/>
        <w:gridCol w:w="816"/>
        <w:gridCol w:w="1134"/>
        <w:gridCol w:w="1559"/>
        <w:gridCol w:w="1930"/>
        <w:gridCol w:w="1443"/>
        <w:gridCol w:w="2014"/>
      </w:tblGrid>
      <w:tr w:rsidR="009D192B" w14:paraId="058B2B52" w14:textId="77777777" w:rsidTr="00C37308">
        <w:tc>
          <w:tcPr>
            <w:tcW w:w="1731" w:type="dxa"/>
          </w:tcPr>
          <w:p w14:paraId="165841F8" w14:textId="7F6702F6" w:rsidR="009D192B" w:rsidRDefault="009D192B" w:rsidP="00C373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816" w:type="dxa"/>
          </w:tcPr>
          <w:p w14:paraId="52E77FD0" w14:textId="37E88ECB" w:rsidR="009D192B" w:rsidRDefault="009D192B" w:rsidP="00C373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Mena</w:t>
            </w:r>
          </w:p>
        </w:tc>
        <w:tc>
          <w:tcPr>
            <w:tcW w:w="1134" w:type="dxa"/>
          </w:tcPr>
          <w:p w14:paraId="161F3BA9" w14:textId="3A309AC7" w:rsidR="009D192B" w:rsidRDefault="009D192B" w:rsidP="00C373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Úrok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p.a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    v %</w:t>
            </w:r>
          </w:p>
        </w:tc>
        <w:tc>
          <w:tcPr>
            <w:tcW w:w="1559" w:type="dxa"/>
          </w:tcPr>
          <w:p w14:paraId="474087DA" w14:textId="16B26772" w:rsidR="009D192B" w:rsidRDefault="009D192B" w:rsidP="00C373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Dátum splatnosti</w:t>
            </w:r>
          </w:p>
        </w:tc>
        <w:tc>
          <w:tcPr>
            <w:tcW w:w="1930" w:type="dxa"/>
          </w:tcPr>
          <w:p w14:paraId="11A89EA6" w14:textId="21122A20" w:rsidR="009D192B" w:rsidRDefault="009D192B" w:rsidP="00C373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istiny v príslušnej mene za bežné účtovné obdobie</w:t>
            </w:r>
          </w:p>
        </w:tc>
        <w:tc>
          <w:tcPr>
            <w:tcW w:w="1443" w:type="dxa"/>
          </w:tcPr>
          <w:p w14:paraId="0CDB01BA" w14:textId="14E27FD8" w:rsidR="009D192B" w:rsidRDefault="00C37308" w:rsidP="00C373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istiny v eurách za bežné účtovné obdobie</w:t>
            </w:r>
          </w:p>
        </w:tc>
        <w:tc>
          <w:tcPr>
            <w:tcW w:w="2014" w:type="dxa"/>
          </w:tcPr>
          <w:p w14:paraId="48DDF19F" w14:textId="68056DE1" w:rsidR="009D192B" w:rsidRDefault="00C37308" w:rsidP="00C3730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Suma istiny v príslušnej mene za bezprostredne predchádzajúce účtovné obdobie</w:t>
            </w:r>
          </w:p>
        </w:tc>
      </w:tr>
      <w:tr w:rsidR="009D192B" w14:paraId="5C1F243F" w14:textId="77777777" w:rsidTr="00C37308">
        <w:tc>
          <w:tcPr>
            <w:tcW w:w="1731" w:type="dxa"/>
          </w:tcPr>
          <w:p w14:paraId="47099200" w14:textId="71A8103E" w:rsidR="009D192B" w:rsidRDefault="00C37308" w:rsidP="009D192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Dlhodobé bankové úvery</w:t>
            </w:r>
          </w:p>
        </w:tc>
        <w:tc>
          <w:tcPr>
            <w:tcW w:w="816" w:type="dxa"/>
          </w:tcPr>
          <w:p w14:paraId="5532E017" w14:textId="77777777" w:rsidR="009D192B" w:rsidRPr="00C37308" w:rsidRDefault="009D192B" w:rsidP="009D19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1BCBC73F" w14:textId="1AF9E51A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14:paraId="73A77D25" w14:textId="77777777" w:rsidR="009D192B" w:rsidRPr="00C37308" w:rsidRDefault="009D192B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0" w:type="dxa"/>
          </w:tcPr>
          <w:p w14:paraId="7B78FCA8" w14:textId="7FD6D0F6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3" w:type="dxa"/>
          </w:tcPr>
          <w:p w14:paraId="6B81C1EC" w14:textId="6F1B683F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4" w:type="dxa"/>
          </w:tcPr>
          <w:p w14:paraId="6BF9758A" w14:textId="097B34E6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D192B" w14:paraId="4879C3B9" w14:textId="77777777" w:rsidTr="00C37308">
        <w:tc>
          <w:tcPr>
            <w:tcW w:w="1731" w:type="dxa"/>
          </w:tcPr>
          <w:p w14:paraId="31BE5B21" w14:textId="77777777" w:rsidR="009D192B" w:rsidRDefault="009D192B" w:rsidP="009D192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16" w:type="dxa"/>
          </w:tcPr>
          <w:p w14:paraId="6EBADD73" w14:textId="77777777" w:rsidR="009D192B" w:rsidRPr="00C37308" w:rsidRDefault="009D192B" w:rsidP="009D19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11CE642A" w14:textId="56A90058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14:paraId="35E55B93" w14:textId="77777777" w:rsidR="009D192B" w:rsidRPr="00C37308" w:rsidRDefault="009D192B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0" w:type="dxa"/>
          </w:tcPr>
          <w:p w14:paraId="3AF6F8B5" w14:textId="2C7F10ED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3" w:type="dxa"/>
          </w:tcPr>
          <w:p w14:paraId="2FB01D95" w14:textId="21B92F96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4" w:type="dxa"/>
          </w:tcPr>
          <w:p w14:paraId="126BB134" w14:textId="58635F03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D192B" w14:paraId="19C7B186" w14:textId="77777777" w:rsidTr="00C37308">
        <w:tc>
          <w:tcPr>
            <w:tcW w:w="1731" w:type="dxa"/>
          </w:tcPr>
          <w:p w14:paraId="02567404" w14:textId="77777777" w:rsidR="009D192B" w:rsidRDefault="009D192B" w:rsidP="009D192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16" w:type="dxa"/>
          </w:tcPr>
          <w:p w14:paraId="49AD6ED5" w14:textId="77777777" w:rsidR="009D192B" w:rsidRPr="00C37308" w:rsidRDefault="009D192B" w:rsidP="009D192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1D81AFC2" w14:textId="7740E7E7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14:paraId="13406FCF" w14:textId="77777777" w:rsidR="009D192B" w:rsidRPr="00C37308" w:rsidRDefault="009D192B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0" w:type="dxa"/>
          </w:tcPr>
          <w:p w14:paraId="2A0E12DF" w14:textId="100D85C0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3" w:type="dxa"/>
          </w:tcPr>
          <w:p w14:paraId="78F6B11A" w14:textId="71D0E1E6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014" w:type="dxa"/>
          </w:tcPr>
          <w:p w14:paraId="2AF52636" w14:textId="75773BDF" w:rsidR="009D192B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37308" w14:paraId="3562EE9C" w14:textId="77777777" w:rsidTr="00C37308">
        <w:tc>
          <w:tcPr>
            <w:tcW w:w="1731" w:type="dxa"/>
          </w:tcPr>
          <w:p w14:paraId="1CF2153C" w14:textId="0D20FC3F" w:rsidR="00C37308" w:rsidRDefault="00C37308" w:rsidP="00C373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Krátkodobé bankové úvery</w:t>
            </w:r>
          </w:p>
        </w:tc>
        <w:tc>
          <w:tcPr>
            <w:tcW w:w="816" w:type="dxa"/>
          </w:tcPr>
          <w:p w14:paraId="0E255114" w14:textId="77777777" w:rsidR="00C37308" w:rsidRPr="00C37308" w:rsidRDefault="00C37308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48A41B2C" w14:textId="77777777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14:paraId="5AB33595" w14:textId="77777777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0" w:type="dxa"/>
          </w:tcPr>
          <w:p w14:paraId="281B83BA" w14:textId="77777777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3" w:type="dxa"/>
          </w:tcPr>
          <w:p w14:paraId="42992DF1" w14:textId="77777777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4" w:type="dxa"/>
          </w:tcPr>
          <w:p w14:paraId="0984594F" w14:textId="77777777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37308" w14:paraId="11ED0215" w14:textId="77777777" w:rsidTr="00C37308">
        <w:tc>
          <w:tcPr>
            <w:tcW w:w="1731" w:type="dxa"/>
          </w:tcPr>
          <w:p w14:paraId="2F68B861" w14:textId="7631F1C5" w:rsidR="00C37308" w:rsidRPr="00C37308" w:rsidRDefault="00C37308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37308">
              <w:rPr>
                <w:rFonts w:ascii="Times New Roman" w:hAnsi="Times New Roman" w:cs="Times New Roman"/>
                <w:sz w:val="24"/>
                <w:szCs w:val="24"/>
              </w:rPr>
              <w:t>Kontokorent</w:t>
            </w:r>
            <w:proofErr w:type="spellEnd"/>
          </w:p>
        </w:tc>
        <w:tc>
          <w:tcPr>
            <w:tcW w:w="816" w:type="dxa"/>
          </w:tcPr>
          <w:p w14:paraId="5F7635AE" w14:textId="7104A785" w:rsidR="00C37308" w:rsidRPr="00C37308" w:rsidRDefault="00C37308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7308">
              <w:rPr>
                <w:rFonts w:ascii="Times New Roman" w:hAnsi="Times New Roman" w:cs="Times New Roman"/>
                <w:sz w:val="24"/>
                <w:szCs w:val="24"/>
              </w:rPr>
              <w:t>EUR</w:t>
            </w:r>
          </w:p>
        </w:tc>
        <w:tc>
          <w:tcPr>
            <w:tcW w:w="1134" w:type="dxa"/>
          </w:tcPr>
          <w:p w14:paraId="54F6493F" w14:textId="7A40DC02" w:rsidR="00C37308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14:paraId="0764EB74" w14:textId="47918AFD" w:rsidR="00C37308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OBRAT</w:t>
            </w:r>
          </w:p>
        </w:tc>
        <w:tc>
          <w:tcPr>
            <w:tcW w:w="1930" w:type="dxa"/>
          </w:tcPr>
          <w:p w14:paraId="45A97464" w14:textId="1390ACE7" w:rsidR="00C37308" w:rsidRPr="00C37308" w:rsidRDefault="000E58BC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443" w:type="dxa"/>
          </w:tcPr>
          <w:p w14:paraId="10E30376" w14:textId="77777777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4" w:type="dxa"/>
          </w:tcPr>
          <w:p w14:paraId="70088541" w14:textId="02863A9D" w:rsidR="00C37308" w:rsidRPr="00C37308" w:rsidRDefault="000E58BC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37308" w14:paraId="4BA98128" w14:textId="77777777" w:rsidTr="00C37308">
        <w:tc>
          <w:tcPr>
            <w:tcW w:w="1731" w:type="dxa"/>
          </w:tcPr>
          <w:p w14:paraId="4C758FA8" w14:textId="004AA7EA" w:rsidR="00C37308" w:rsidRPr="00C37308" w:rsidRDefault="00C37308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7308">
              <w:rPr>
                <w:rFonts w:ascii="Times New Roman" w:hAnsi="Times New Roman" w:cs="Times New Roman"/>
                <w:sz w:val="24"/>
                <w:szCs w:val="24"/>
              </w:rPr>
              <w:t>Krátkodobé fin. výpomoci</w:t>
            </w:r>
          </w:p>
        </w:tc>
        <w:tc>
          <w:tcPr>
            <w:tcW w:w="816" w:type="dxa"/>
          </w:tcPr>
          <w:p w14:paraId="55150A6E" w14:textId="1D3A8B43" w:rsidR="00C37308" w:rsidRPr="00C37308" w:rsidRDefault="00C37308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37308">
              <w:rPr>
                <w:rFonts w:ascii="Times New Roman" w:hAnsi="Times New Roman" w:cs="Times New Roman"/>
                <w:sz w:val="24"/>
                <w:szCs w:val="24"/>
              </w:rPr>
              <w:t>EUR</w:t>
            </w:r>
          </w:p>
        </w:tc>
        <w:tc>
          <w:tcPr>
            <w:tcW w:w="1134" w:type="dxa"/>
          </w:tcPr>
          <w:p w14:paraId="233DF51B" w14:textId="07CDEC8A" w:rsidR="00C37308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14:paraId="1AF0C9CE" w14:textId="73D76A64" w:rsidR="00C37308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ROK</w:t>
            </w:r>
          </w:p>
        </w:tc>
        <w:tc>
          <w:tcPr>
            <w:tcW w:w="1930" w:type="dxa"/>
          </w:tcPr>
          <w:p w14:paraId="227A91C5" w14:textId="4F4A743C" w:rsidR="00C37308" w:rsidRPr="004F3E4C" w:rsidRDefault="004F3E4C" w:rsidP="000D0ED1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F3E4C">
              <w:rPr>
                <w:rFonts w:ascii="Times New Roman" w:hAnsi="Times New Roman" w:cs="Times New Roman"/>
                <w:b/>
                <w:sz w:val="24"/>
                <w:szCs w:val="24"/>
              </w:rPr>
              <w:t>211900,-</w:t>
            </w:r>
          </w:p>
        </w:tc>
        <w:tc>
          <w:tcPr>
            <w:tcW w:w="1443" w:type="dxa"/>
          </w:tcPr>
          <w:p w14:paraId="5336F34E" w14:textId="777A7F0B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4" w:type="dxa"/>
          </w:tcPr>
          <w:p w14:paraId="7E20CEC6" w14:textId="3168C767" w:rsidR="00C37308" w:rsidRPr="00C37308" w:rsidRDefault="000D0ED1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C37308" w14:paraId="3EABFA48" w14:textId="77777777" w:rsidTr="00C37308">
        <w:tc>
          <w:tcPr>
            <w:tcW w:w="1731" w:type="dxa"/>
          </w:tcPr>
          <w:p w14:paraId="40CCC5DB" w14:textId="77777777" w:rsidR="00C37308" w:rsidRDefault="00C37308" w:rsidP="00C373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16" w:type="dxa"/>
          </w:tcPr>
          <w:p w14:paraId="0ACF32BC" w14:textId="77777777" w:rsidR="00C37308" w:rsidRPr="00C37308" w:rsidRDefault="00C37308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49DA1769" w14:textId="77777777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14:paraId="4EC0EB10" w14:textId="77777777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0" w:type="dxa"/>
          </w:tcPr>
          <w:p w14:paraId="5A06AF6F" w14:textId="77777777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3" w:type="dxa"/>
          </w:tcPr>
          <w:p w14:paraId="4D85215F" w14:textId="77777777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4" w:type="dxa"/>
          </w:tcPr>
          <w:p w14:paraId="075E1082" w14:textId="77777777" w:rsidR="00C37308" w:rsidRPr="00C37308" w:rsidRDefault="00C37308" w:rsidP="000D0ED1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F0187" w14:paraId="703BB8AB" w14:textId="77777777" w:rsidTr="00C37308">
        <w:tc>
          <w:tcPr>
            <w:tcW w:w="1731" w:type="dxa"/>
          </w:tcPr>
          <w:p w14:paraId="13F9876A" w14:textId="77777777" w:rsidR="008F0187" w:rsidRDefault="008F0187" w:rsidP="00C3730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16" w:type="dxa"/>
          </w:tcPr>
          <w:p w14:paraId="66CC9D03" w14:textId="77777777" w:rsidR="008F0187" w:rsidRPr="00C37308" w:rsidRDefault="008F0187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</w:tcPr>
          <w:p w14:paraId="52B05C12" w14:textId="77777777" w:rsidR="008F0187" w:rsidRPr="00C37308" w:rsidRDefault="008F0187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14:paraId="52C91287" w14:textId="77777777" w:rsidR="008F0187" w:rsidRPr="00C37308" w:rsidRDefault="008F0187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0" w:type="dxa"/>
          </w:tcPr>
          <w:p w14:paraId="06D8A5C7" w14:textId="77777777" w:rsidR="008F0187" w:rsidRPr="00C37308" w:rsidRDefault="008F0187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3" w:type="dxa"/>
          </w:tcPr>
          <w:p w14:paraId="405C89E0" w14:textId="77777777" w:rsidR="008F0187" w:rsidRPr="00C37308" w:rsidRDefault="008F0187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4" w:type="dxa"/>
          </w:tcPr>
          <w:p w14:paraId="39223443" w14:textId="77777777" w:rsidR="008F0187" w:rsidRPr="00C37308" w:rsidRDefault="008F0187" w:rsidP="00C3730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1289980" w14:textId="65D06421" w:rsidR="001A79A8" w:rsidRDefault="00F10ED5" w:rsidP="001A79A8">
      <w:pPr>
        <w:rPr>
          <w:rFonts w:ascii="Times New Roman" w:hAnsi="Times New Roman" w:cs="Times New Roman"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>Čl. I</w:t>
      </w:r>
      <w:r>
        <w:rPr>
          <w:rFonts w:ascii="Times New Roman" w:hAnsi="Times New Roman" w:cs="Times New Roman"/>
          <w:b/>
          <w:sz w:val="24"/>
          <w:szCs w:val="24"/>
        </w:rPr>
        <w:t>V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– (4) </w:t>
      </w:r>
      <w:r>
        <w:rPr>
          <w:rFonts w:ascii="Times New Roman" w:hAnsi="Times New Roman" w:cs="Times New Roman"/>
          <w:sz w:val="24"/>
          <w:szCs w:val="24"/>
        </w:rPr>
        <w:t>V poznámkach sa uvádza členenie čistého obratu podľa § 2 ods. 14 zákona podľa jednotlivých typov výrobkov, tovarov, služieb alebo iných činností účtovnej jednotky a hlavných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obratu.</w:t>
      </w:r>
    </w:p>
    <w:p w14:paraId="08AB3FD1" w14:textId="6038CA40" w:rsidR="00F10ED5" w:rsidRDefault="00F10ED5" w:rsidP="00F10ED5">
      <w:pPr>
        <w:rPr>
          <w:rFonts w:ascii="Times New Roman" w:hAnsi="Times New Roman" w:cs="Times New Roman"/>
          <w:b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>
        <w:rPr>
          <w:rFonts w:ascii="Times New Roman" w:hAnsi="Times New Roman" w:cs="Times New Roman"/>
          <w:b/>
          <w:sz w:val="24"/>
          <w:szCs w:val="24"/>
        </w:rPr>
        <w:t>47</w:t>
      </w:r>
      <w:r w:rsidRPr="001F4FFA">
        <w:rPr>
          <w:rFonts w:ascii="Times New Roman" w:hAnsi="Times New Roman" w:cs="Times New Roman"/>
          <w:b/>
          <w:sz w:val="24"/>
          <w:szCs w:val="24"/>
        </w:rPr>
        <w:t>: Informácie k Čl. I</w:t>
      </w:r>
      <w:r>
        <w:rPr>
          <w:rFonts w:ascii="Times New Roman" w:hAnsi="Times New Roman" w:cs="Times New Roman"/>
          <w:b/>
          <w:sz w:val="24"/>
          <w:szCs w:val="24"/>
        </w:rPr>
        <w:t>V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Pr="001F4FFA">
        <w:rPr>
          <w:rFonts w:ascii="Times New Roman" w:hAnsi="Times New Roman" w:cs="Times New Roman"/>
          <w:b/>
          <w:sz w:val="24"/>
          <w:szCs w:val="24"/>
        </w:rPr>
        <w:t>odst</w:t>
      </w:r>
      <w:proofErr w:type="spellEnd"/>
      <w:r w:rsidRPr="001F4FFA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 w:rsidRPr="001F4FF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F10ED5" w14:paraId="30EC64AE" w14:textId="77777777" w:rsidTr="00F10ED5">
        <w:tc>
          <w:tcPr>
            <w:tcW w:w="3485" w:type="dxa"/>
          </w:tcPr>
          <w:p w14:paraId="0F45A22E" w14:textId="31E7E6B4" w:rsidR="00F10ED5" w:rsidRDefault="00F10ED5" w:rsidP="00662C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3485" w:type="dxa"/>
          </w:tcPr>
          <w:p w14:paraId="7D6B65D2" w14:textId="3ECFEECD" w:rsidR="00F10ED5" w:rsidRDefault="00F10ED5" w:rsidP="00662C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486" w:type="dxa"/>
          </w:tcPr>
          <w:p w14:paraId="1C2E2273" w14:textId="0FF20F2F" w:rsidR="00F10ED5" w:rsidRDefault="00F10ED5" w:rsidP="00662C6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10ED5" w14:paraId="7D4C0CAF" w14:textId="77777777" w:rsidTr="00F10ED5">
        <w:tc>
          <w:tcPr>
            <w:tcW w:w="3485" w:type="dxa"/>
          </w:tcPr>
          <w:p w14:paraId="77DF24F3" w14:textId="0DDEE5EF" w:rsidR="00F10ED5" w:rsidRPr="00662C6E" w:rsidRDefault="00662C6E" w:rsidP="00F10ED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662C6E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ržby za vlastné výrobky</w:t>
            </w:r>
          </w:p>
        </w:tc>
        <w:tc>
          <w:tcPr>
            <w:tcW w:w="3485" w:type="dxa"/>
          </w:tcPr>
          <w:p w14:paraId="469971E4" w14:textId="1A852D75" w:rsidR="00F10ED5" w:rsidRPr="0010651B" w:rsidRDefault="000E58BC" w:rsidP="00662C6E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07B31C29" w14:textId="06A56742" w:rsidR="00F10ED5" w:rsidRPr="0010651B" w:rsidRDefault="000E58BC" w:rsidP="00662C6E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0E58BC" w14:paraId="7289E51A" w14:textId="77777777" w:rsidTr="00F10ED5">
        <w:tc>
          <w:tcPr>
            <w:tcW w:w="3485" w:type="dxa"/>
          </w:tcPr>
          <w:p w14:paraId="698F93D4" w14:textId="45F35711" w:rsidR="000E58BC" w:rsidRPr="00662C6E" w:rsidRDefault="000E58BC" w:rsidP="000E58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 predaja služieb</w:t>
            </w:r>
          </w:p>
        </w:tc>
        <w:tc>
          <w:tcPr>
            <w:tcW w:w="3485" w:type="dxa"/>
          </w:tcPr>
          <w:p w14:paraId="44270867" w14:textId="33A86F87" w:rsidR="000E58BC" w:rsidRPr="0010651B" w:rsidRDefault="000E58BC" w:rsidP="000E58BC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66720,80</w:t>
            </w:r>
          </w:p>
        </w:tc>
        <w:tc>
          <w:tcPr>
            <w:tcW w:w="3486" w:type="dxa"/>
          </w:tcPr>
          <w:p w14:paraId="287A2FD6" w14:textId="7A8C0EF9" w:rsidR="000E58BC" w:rsidRPr="0010651B" w:rsidRDefault="000E58BC" w:rsidP="000E58BC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0E58BC" w14:paraId="4C79E3AA" w14:textId="77777777" w:rsidTr="00F10ED5">
        <w:tc>
          <w:tcPr>
            <w:tcW w:w="3485" w:type="dxa"/>
          </w:tcPr>
          <w:p w14:paraId="2F2717C6" w14:textId="23ECAE76" w:rsidR="000E58BC" w:rsidRPr="00662C6E" w:rsidRDefault="000E58BC" w:rsidP="000E58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Tržby za tovar</w:t>
            </w:r>
          </w:p>
        </w:tc>
        <w:tc>
          <w:tcPr>
            <w:tcW w:w="3485" w:type="dxa"/>
          </w:tcPr>
          <w:p w14:paraId="09C7CE31" w14:textId="0A146CFD" w:rsidR="000E58BC" w:rsidRPr="000E58BC" w:rsidRDefault="000E58BC" w:rsidP="000E58BC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58BC">
              <w:rPr>
                <w:rFonts w:ascii="Times New Roman" w:hAnsi="Times New Roman" w:cs="Times New Roman"/>
                <w:b/>
                <w:sz w:val="24"/>
                <w:szCs w:val="24"/>
              </w:rPr>
              <w:t>2491,-</w:t>
            </w:r>
          </w:p>
        </w:tc>
        <w:tc>
          <w:tcPr>
            <w:tcW w:w="3486" w:type="dxa"/>
          </w:tcPr>
          <w:p w14:paraId="513DD74F" w14:textId="76D1C31F" w:rsidR="000E58BC" w:rsidRPr="00662C6E" w:rsidRDefault="000E58BC" w:rsidP="000E58B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E58BC" w14:paraId="0D39C50D" w14:textId="77777777" w:rsidTr="00F10ED5">
        <w:tc>
          <w:tcPr>
            <w:tcW w:w="3485" w:type="dxa"/>
          </w:tcPr>
          <w:p w14:paraId="7B1FD529" w14:textId="683D29FA" w:rsidR="000E58BC" w:rsidRPr="00662C6E" w:rsidRDefault="000E58BC" w:rsidP="000E58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zo zákazky</w:t>
            </w:r>
          </w:p>
        </w:tc>
        <w:tc>
          <w:tcPr>
            <w:tcW w:w="3485" w:type="dxa"/>
          </w:tcPr>
          <w:p w14:paraId="0F416F06" w14:textId="683772CC" w:rsidR="000E58BC" w:rsidRPr="00662C6E" w:rsidRDefault="000E58BC" w:rsidP="000E58B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5C4CE6A9" w14:textId="323BE3BD" w:rsidR="000E58BC" w:rsidRPr="00662C6E" w:rsidRDefault="000E58BC" w:rsidP="000E58B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E58BC" w14:paraId="30998406" w14:textId="77777777" w:rsidTr="00F10ED5">
        <w:tc>
          <w:tcPr>
            <w:tcW w:w="3485" w:type="dxa"/>
          </w:tcPr>
          <w:p w14:paraId="7C494D86" w14:textId="2A2FA39D" w:rsidR="000E58BC" w:rsidRPr="00662C6E" w:rsidRDefault="000E58BC" w:rsidP="000E58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z nehnuteľností na predaj</w:t>
            </w:r>
          </w:p>
        </w:tc>
        <w:tc>
          <w:tcPr>
            <w:tcW w:w="3485" w:type="dxa"/>
          </w:tcPr>
          <w:p w14:paraId="23300AAA" w14:textId="3E9C8527" w:rsidR="000E58BC" w:rsidRPr="00662C6E" w:rsidRDefault="000E58BC" w:rsidP="000E58B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0515CE57" w14:textId="15AD0B8D" w:rsidR="000E58BC" w:rsidRPr="00662C6E" w:rsidRDefault="000E58BC" w:rsidP="000E58B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E58BC" w14:paraId="48B9BCC0" w14:textId="77777777" w:rsidTr="00F10ED5">
        <w:tc>
          <w:tcPr>
            <w:tcW w:w="3485" w:type="dxa"/>
          </w:tcPr>
          <w:p w14:paraId="0C6A984C" w14:textId="35EE2814" w:rsidR="000E58BC" w:rsidRPr="00662C6E" w:rsidRDefault="000E58BC" w:rsidP="000E58B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Iné výnosy súvisiace s bežnou činnosťou</w:t>
            </w:r>
          </w:p>
        </w:tc>
        <w:tc>
          <w:tcPr>
            <w:tcW w:w="3485" w:type="dxa"/>
          </w:tcPr>
          <w:p w14:paraId="70616556" w14:textId="2AA0E6A8" w:rsidR="000E58BC" w:rsidRPr="00662C6E" w:rsidRDefault="000E58BC" w:rsidP="000E58B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63798A41" w14:textId="79BD8AFA" w:rsidR="000E58BC" w:rsidRPr="00662C6E" w:rsidRDefault="000E58BC" w:rsidP="000E58BC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0E58BC" w14:paraId="25B766A4" w14:textId="77777777" w:rsidTr="00F10ED5">
        <w:tc>
          <w:tcPr>
            <w:tcW w:w="3485" w:type="dxa"/>
          </w:tcPr>
          <w:p w14:paraId="188AE320" w14:textId="26E1C85A" w:rsidR="000E58BC" w:rsidRPr="00662C6E" w:rsidRDefault="000E58BC" w:rsidP="000E58B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62C6E">
              <w:rPr>
                <w:rFonts w:ascii="Times New Roman" w:hAnsi="Times New Roman" w:cs="Times New Roman"/>
                <w:b/>
                <w:sz w:val="24"/>
                <w:szCs w:val="24"/>
              </w:rPr>
              <w:t>Čistý obrat spolu</w:t>
            </w:r>
          </w:p>
        </w:tc>
        <w:tc>
          <w:tcPr>
            <w:tcW w:w="3485" w:type="dxa"/>
          </w:tcPr>
          <w:p w14:paraId="23380025" w14:textId="5DA9DE6E" w:rsidR="000E58BC" w:rsidRPr="0010651B" w:rsidRDefault="000E58BC" w:rsidP="000E58BC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69211,80</w:t>
            </w:r>
          </w:p>
        </w:tc>
        <w:tc>
          <w:tcPr>
            <w:tcW w:w="3486" w:type="dxa"/>
          </w:tcPr>
          <w:p w14:paraId="366A43CA" w14:textId="0F277872" w:rsidR="000E58BC" w:rsidRPr="0010651B" w:rsidRDefault="000E58BC" w:rsidP="000E58BC">
            <w:pPr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14:paraId="7384FFFD" w14:textId="77777777" w:rsidR="004F3E4C" w:rsidRDefault="004F3E4C" w:rsidP="0000104C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0296137" w14:textId="77777777" w:rsidR="004F3E4C" w:rsidRDefault="004F3E4C" w:rsidP="0000104C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C32124D" w14:textId="77777777" w:rsidR="004F3E4C" w:rsidRDefault="004F3E4C" w:rsidP="0000104C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DB3E4EB" w14:textId="3E833FC4" w:rsidR="00F10ED5" w:rsidRDefault="0000104C" w:rsidP="0000104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Čl. IX</w:t>
      </w:r>
    </w:p>
    <w:p w14:paraId="069E3363" w14:textId="27571919" w:rsidR="00F10ED5" w:rsidRDefault="0000104C" w:rsidP="0000104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Prehľad o pohybe vlastného imania</w:t>
      </w:r>
    </w:p>
    <w:p w14:paraId="38336E69" w14:textId="4871600E" w:rsidR="0000104C" w:rsidRDefault="0000104C" w:rsidP="0000104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00104C">
        <w:rPr>
          <w:rFonts w:ascii="Times New Roman" w:hAnsi="Times New Roman" w:cs="Times New Roman"/>
          <w:sz w:val="24"/>
          <w:szCs w:val="24"/>
        </w:rPr>
        <w:t>Prehľad</w:t>
      </w:r>
      <w:r>
        <w:rPr>
          <w:rFonts w:ascii="Times New Roman" w:hAnsi="Times New Roman" w:cs="Times New Roman"/>
          <w:sz w:val="24"/>
          <w:szCs w:val="24"/>
        </w:rPr>
        <w:t xml:space="preserve"> o pohybe vlastného imania zobrazuje zmenu vo vlastnom imaní účtovnej jednotky medzi dvomi účtovnými závierkami a čím bola spôsobená. V tabuľkovej forme sa uvádza zobrazenie pohybu vo vlastnom imaní vrátane zobrazenia pohybu v oceňovacích rozdieloch vykázaných vo vlastnom imaní z dôvodu ocenenia reálnou hodnotou počas účtovného obdobia.</w:t>
      </w:r>
    </w:p>
    <w:p w14:paraId="5A2CD9C3" w14:textId="77777777" w:rsidR="0000104C" w:rsidRDefault="0000104C" w:rsidP="0000104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Prehľad o pohybe vlastného imania v rámci riadnej účtovnej závierky porovnáva zmenu stavu medzi dvomi po sebe nasledujúcimi riadnymi účtovným závierkami. Skladá sa z dvoch prehľadov. Jeden prehľad zobrazuje zmenu stavu vlastného imania za účtovné obdobie a druhý prehľad za bezprostredne predchádzajúce obdobie. </w:t>
      </w:r>
    </w:p>
    <w:p w14:paraId="536AA8AD" w14:textId="68B50ABD" w:rsidR="0000104C" w:rsidRPr="0000104C" w:rsidRDefault="0000104C" w:rsidP="0000104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Prehľad o pohybe vlastného imania v rámci mimoriadnej účtovnej závierky porovnáva zmenu stavu vlastného imania medzi dňom, ku ktorému je zostavená mimoriadna účtovná závierka a dňom, ku ktorému bola zostavená posledná riadna účtovná závierka. </w:t>
      </w:r>
      <w:r w:rsidRPr="0000104C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21B1AA6" w14:textId="2D976DA4" w:rsidR="001A79A8" w:rsidRDefault="00A434C3" w:rsidP="001A79A8">
      <w:pPr>
        <w:rPr>
          <w:rFonts w:ascii="Times New Roman" w:hAnsi="Times New Roman" w:cs="Times New Roman"/>
          <w:b/>
          <w:sz w:val="24"/>
          <w:szCs w:val="24"/>
        </w:rPr>
      </w:pPr>
      <w:r w:rsidRPr="001F4FFA">
        <w:rPr>
          <w:rFonts w:ascii="Times New Roman" w:hAnsi="Times New Roman" w:cs="Times New Roman"/>
          <w:b/>
          <w:sz w:val="24"/>
          <w:szCs w:val="24"/>
        </w:rPr>
        <w:t xml:space="preserve">Tabuľka </w:t>
      </w:r>
      <w:r>
        <w:rPr>
          <w:rFonts w:ascii="Times New Roman" w:hAnsi="Times New Roman" w:cs="Times New Roman"/>
          <w:b/>
          <w:sz w:val="24"/>
          <w:szCs w:val="24"/>
        </w:rPr>
        <w:t>53</w:t>
      </w:r>
      <w:r w:rsidRPr="001F4FFA">
        <w:rPr>
          <w:rFonts w:ascii="Times New Roman" w:hAnsi="Times New Roman" w:cs="Times New Roman"/>
          <w:b/>
          <w:sz w:val="24"/>
          <w:szCs w:val="24"/>
        </w:rPr>
        <w:t>: Informácie k</w:t>
      </w:r>
      <w:r>
        <w:rPr>
          <w:rFonts w:ascii="Times New Roman" w:hAnsi="Times New Roman" w:cs="Times New Roman"/>
          <w:b/>
          <w:sz w:val="24"/>
          <w:szCs w:val="24"/>
        </w:rPr>
        <w:t xml:space="preserve"> Čl. IX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odst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 1 až 3 o pohybe vlastného imania, ktoré zobrazuje zmenu vo vlastnom imaní účtovnej jednotky medzi dvomi účtovnými závierkami.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48"/>
        <w:gridCol w:w="2722"/>
        <w:gridCol w:w="3486"/>
      </w:tblGrid>
      <w:tr w:rsidR="00A434C3" w14:paraId="19C76886" w14:textId="77777777" w:rsidTr="00A434C3">
        <w:tc>
          <w:tcPr>
            <w:tcW w:w="4248" w:type="dxa"/>
          </w:tcPr>
          <w:p w14:paraId="0E2C174D" w14:textId="3ED2B994" w:rsidR="00A434C3" w:rsidRDefault="00A434C3" w:rsidP="00A434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Pohyb vlastného imania (VI)</w:t>
            </w:r>
          </w:p>
        </w:tc>
        <w:tc>
          <w:tcPr>
            <w:tcW w:w="2722" w:type="dxa"/>
          </w:tcPr>
          <w:p w14:paraId="4C868FFB" w14:textId="654113C9" w:rsidR="00A434C3" w:rsidRDefault="00A434C3" w:rsidP="00A434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486" w:type="dxa"/>
          </w:tcPr>
          <w:p w14:paraId="614E7410" w14:textId="65F061E9" w:rsidR="00A434C3" w:rsidRDefault="00A434C3" w:rsidP="00A434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434C3" w:rsidRPr="00A434C3" w14:paraId="046B8A07" w14:textId="77777777" w:rsidTr="00A434C3">
        <w:tc>
          <w:tcPr>
            <w:tcW w:w="4248" w:type="dxa"/>
          </w:tcPr>
          <w:p w14:paraId="1201A6F0" w14:textId="3A749CA9" w:rsidR="00A434C3" w:rsidRPr="00A434C3" w:rsidRDefault="00A434C3" w:rsidP="001A79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34C3">
              <w:rPr>
                <w:rFonts w:ascii="Times New Roman" w:hAnsi="Times New Roman" w:cs="Times New Roman"/>
                <w:sz w:val="24"/>
                <w:szCs w:val="24"/>
              </w:rPr>
              <w:t>Stav VI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na začiatku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účt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obdobia</w:t>
            </w:r>
          </w:p>
        </w:tc>
        <w:tc>
          <w:tcPr>
            <w:tcW w:w="2722" w:type="dxa"/>
          </w:tcPr>
          <w:p w14:paraId="646DF8E3" w14:textId="3256E414" w:rsidR="00A434C3" w:rsidRPr="00A434C3" w:rsidRDefault="0010651B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5000</w:t>
            </w:r>
          </w:p>
        </w:tc>
        <w:tc>
          <w:tcPr>
            <w:tcW w:w="3486" w:type="dxa"/>
          </w:tcPr>
          <w:p w14:paraId="69F2030A" w14:textId="22B5037C" w:rsidR="00A434C3" w:rsidRPr="00A434C3" w:rsidRDefault="00A434C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5000</w:t>
            </w:r>
          </w:p>
        </w:tc>
      </w:tr>
      <w:tr w:rsidR="00A434C3" w:rsidRPr="00A434C3" w14:paraId="6E2AB14F" w14:textId="77777777" w:rsidTr="00A434C3">
        <w:tc>
          <w:tcPr>
            <w:tcW w:w="4248" w:type="dxa"/>
          </w:tcPr>
          <w:p w14:paraId="2C9AD788" w14:textId="4FFF87F3" w:rsidR="00A434C3" w:rsidRPr="00A434C3" w:rsidRDefault="00A434C3" w:rsidP="001A79A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Zvýšenie alebo zníženie VI počas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účt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obdobia </w:t>
            </w:r>
          </w:p>
        </w:tc>
        <w:tc>
          <w:tcPr>
            <w:tcW w:w="2722" w:type="dxa"/>
          </w:tcPr>
          <w:p w14:paraId="4B4B3D98" w14:textId="4A78ACBB" w:rsidR="00A434C3" w:rsidRPr="00A434C3" w:rsidRDefault="0010651B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2086CB1C" w14:textId="190F515E" w:rsidR="00A434C3" w:rsidRPr="00A434C3" w:rsidRDefault="00A434C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434C3" w:rsidRPr="00A434C3" w14:paraId="7F9AFB57" w14:textId="77777777" w:rsidTr="00A434C3">
        <w:tc>
          <w:tcPr>
            <w:tcW w:w="4248" w:type="dxa"/>
          </w:tcPr>
          <w:p w14:paraId="76E1101E" w14:textId="4FC242D6" w:rsidR="00A434C3" w:rsidRPr="00A434C3" w:rsidRDefault="00A434C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434C3">
              <w:rPr>
                <w:rFonts w:ascii="Times New Roman" w:hAnsi="Times New Roman" w:cs="Times New Roman"/>
                <w:sz w:val="24"/>
                <w:szCs w:val="24"/>
              </w:rPr>
              <w:t>Stav VI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na konci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účt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 obdobia</w:t>
            </w:r>
          </w:p>
        </w:tc>
        <w:tc>
          <w:tcPr>
            <w:tcW w:w="2722" w:type="dxa"/>
          </w:tcPr>
          <w:p w14:paraId="333448CF" w14:textId="123B49F9" w:rsidR="00A434C3" w:rsidRPr="00A434C3" w:rsidRDefault="0010651B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5000</w:t>
            </w:r>
          </w:p>
        </w:tc>
        <w:tc>
          <w:tcPr>
            <w:tcW w:w="3486" w:type="dxa"/>
          </w:tcPr>
          <w:p w14:paraId="77D9F50D" w14:textId="71CAFBF8" w:rsidR="00A434C3" w:rsidRPr="00A434C3" w:rsidRDefault="00A434C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5000</w:t>
            </w:r>
          </w:p>
        </w:tc>
      </w:tr>
      <w:tr w:rsidR="00A434C3" w:rsidRPr="00A434C3" w14:paraId="572F01E2" w14:textId="77777777" w:rsidTr="00A434C3">
        <w:tc>
          <w:tcPr>
            <w:tcW w:w="4248" w:type="dxa"/>
          </w:tcPr>
          <w:p w14:paraId="77A9301D" w14:textId="510E64E2" w:rsidR="00A434C3" w:rsidRPr="00A434C3" w:rsidRDefault="00A434C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Dôvody zmien VI</w:t>
            </w:r>
          </w:p>
        </w:tc>
        <w:tc>
          <w:tcPr>
            <w:tcW w:w="2722" w:type="dxa"/>
          </w:tcPr>
          <w:p w14:paraId="30A7BDF3" w14:textId="07919C6B" w:rsidR="00A434C3" w:rsidRPr="00A434C3" w:rsidRDefault="0010651B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2E2EDF08" w14:textId="30411109" w:rsidR="00A434C3" w:rsidRPr="00A434C3" w:rsidRDefault="00A434C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434C3" w:rsidRPr="00A434C3" w14:paraId="323A5F5E" w14:textId="77777777" w:rsidTr="00A434C3">
        <w:tc>
          <w:tcPr>
            <w:tcW w:w="4248" w:type="dxa"/>
          </w:tcPr>
          <w:p w14:paraId="41681BFC" w14:textId="303B7C9C" w:rsidR="00A434C3" w:rsidRPr="00A434C3" w:rsidRDefault="00A434C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Základné imanie zapísané do OR (411)</w:t>
            </w:r>
          </w:p>
        </w:tc>
        <w:tc>
          <w:tcPr>
            <w:tcW w:w="2722" w:type="dxa"/>
          </w:tcPr>
          <w:p w14:paraId="52066711" w14:textId="14FADEA2" w:rsidR="00A434C3" w:rsidRPr="00A434C3" w:rsidRDefault="0010651B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5000</w:t>
            </w:r>
          </w:p>
        </w:tc>
        <w:tc>
          <w:tcPr>
            <w:tcW w:w="3486" w:type="dxa"/>
          </w:tcPr>
          <w:p w14:paraId="5AACCCD1" w14:textId="20F78096" w:rsidR="00A434C3" w:rsidRPr="00A434C3" w:rsidRDefault="00A434C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5000</w:t>
            </w:r>
          </w:p>
        </w:tc>
      </w:tr>
      <w:tr w:rsidR="00A434C3" w:rsidRPr="00A434C3" w14:paraId="7731C2F2" w14:textId="77777777" w:rsidTr="00A434C3">
        <w:tc>
          <w:tcPr>
            <w:tcW w:w="4248" w:type="dxa"/>
          </w:tcPr>
          <w:p w14:paraId="04697324" w14:textId="298C15D0" w:rsidR="00A434C3" w:rsidRPr="00A434C3" w:rsidRDefault="00A434C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Základné imanie nezapísané do OR (419)</w:t>
            </w:r>
          </w:p>
        </w:tc>
        <w:tc>
          <w:tcPr>
            <w:tcW w:w="2722" w:type="dxa"/>
          </w:tcPr>
          <w:p w14:paraId="5C72E552" w14:textId="773B9BD4" w:rsidR="00A434C3" w:rsidRPr="00A434C3" w:rsidRDefault="0010651B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3ED4724D" w14:textId="7E2D86DA" w:rsidR="00A434C3" w:rsidRPr="00A434C3" w:rsidRDefault="00A434C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434C3" w:rsidRPr="00A434C3" w14:paraId="48F872E5" w14:textId="77777777" w:rsidTr="00A434C3">
        <w:tc>
          <w:tcPr>
            <w:tcW w:w="4248" w:type="dxa"/>
          </w:tcPr>
          <w:p w14:paraId="4B10A8FC" w14:textId="3BCF5317" w:rsidR="00A434C3" w:rsidRPr="00A434C3" w:rsidRDefault="00A434C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Emisné ážio (412)</w:t>
            </w:r>
          </w:p>
        </w:tc>
        <w:tc>
          <w:tcPr>
            <w:tcW w:w="2722" w:type="dxa"/>
          </w:tcPr>
          <w:p w14:paraId="592FBB1D" w14:textId="44D60FF2" w:rsidR="00A434C3" w:rsidRPr="00A434C3" w:rsidRDefault="0010651B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172A3323" w14:textId="1BB3767E" w:rsidR="00A434C3" w:rsidRPr="00A434C3" w:rsidRDefault="00A434C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434C3" w:rsidRPr="00A434C3" w14:paraId="702D3103" w14:textId="77777777" w:rsidTr="00A434C3">
        <w:tc>
          <w:tcPr>
            <w:tcW w:w="4248" w:type="dxa"/>
          </w:tcPr>
          <w:p w14:paraId="44137CC1" w14:textId="22EAD535" w:rsidR="00A434C3" w:rsidRDefault="00A434C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Zákonné rezervné fondy (417,418,421,422)</w:t>
            </w:r>
          </w:p>
        </w:tc>
        <w:tc>
          <w:tcPr>
            <w:tcW w:w="2722" w:type="dxa"/>
          </w:tcPr>
          <w:p w14:paraId="3AA5D241" w14:textId="632EA189" w:rsidR="00A434C3" w:rsidRPr="00A434C3" w:rsidRDefault="0010651B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067FCECD" w14:textId="26020D60" w:rsidR="00A434C3" w:rsidRDefault="00A434C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434C3" w:rsidRPr="00A434C3" w14:paraId="3EE4AACB" w14:textId="77777777" w:rsidTr="00A434C3">
        <w:tc>
          <w:tcPr>
            <w:tcW w:w="4248" w:type="dxa"/>
          </w:tcPr>
          <w:p w14:paraId="393F0901" w14:textId="1CAFF398" w:rsidR="00A434C3" w:rsidRDefault="00A434C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kapitálové fondy (413)</w:t>
            </w:r>
          </w:p>
        </w:tc>
        <w:tc>
          <w:tcPr>
            <w:tcW w:w="2722" w:type="dxa"/>
          </w:tcPr>
          <w:p w14:paraId="42493FA8" w14:textId="581E84FC" w:rsidR="00A434C3" w:rsidRPr="00A434C3" w:rsidRDefault="005C789B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24200</w:t>
            </w:r>
            <w:r w:rsidR="0010651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0F1BF723" w14:textId="2520BC87" w:rsidR="00A434C3" w:rsidRDefault="00A434C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434C3" w:rsidRPr="00A434C3" w14:paraId="2478B385" w14:textId="77777777" w:rsidTr="00A434C3">
        <w:tc>
          <w:tcPr>
            <w:tcW w:w="4248" w:type="dxa"/>
          </w:tcPr>
          <w:p w14:paraId="13E702A3" w14:textId="25DB7FBB" w:rsidR="00A434C3" w:rsidRDefault="00A434C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Oceňovacie rozdiely nezahrnuté do výsledku hospodárenia (414,415,416)</w:t>
            </w:r>
          </w:p>
        </w:tc>
        <w:tc>
          <w:tcPr>
            <w:tcW w:w="2722" w:type="dxa"/>
          </w:tcPr>
          <w:p w14:paraId="205CD61F" w14:textId="58DE58EB" w:rsidR="00A434C3" w:rsidRPr="00A434C3" w:rsidRDefault="0010651B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248F31DD" w14:textId="70BFFC07" w:rsidR="00A434C3" w:rsidRDefault="00A434C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A434C3" w:rsidRPr="00A434C3" w14:paraId="7E4F2075" w14:textId="77777777" w:rsidTr="00A434C3">
        <w:tc>
          <w:tcPr>
            <w:tcW w:w="4248" w:type="dxa"/>
          </w:tcPr>
          <w:p w14:paraId="65688522" w14:textId="56B0008A" w:rsidR="00A434C3" w:rsidRDefault="00A434C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Ostatné fondy tvorené zo zisku </w:t>
            </w:r>
            <w:r w:rsidR="00BF5F53">
              <w:rPr>
                <w:rFonts w:ascii="Times New Roman" w:hAnsi="Times New Roman" w:cs="Times New Roman"/>
                <w:sz w:val="24"/>
                <w:szCs w:val="24"/>
              </w:rPr>
              <w:t>(423,427)</w:t>
            </w:r>
          </w:p>
        </w:tc>
        <w:tc>
          <w:tcPr>
            <w:tcW w:w="2722" w:type="dxa"/>
          </w:tcPr>
          <w:p w14:paraId="75C868CD" w14:textId="650604CA" w:rsidR="00A434C3" w:rsidRPr="00A434C3" w:rsidRDefault="0010651B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486" w:type="dxa"/>
          </w:tcPr>
          <w:p w14:paraId="24697F8E" w14:textId="39118367" w:rsidR="00A434C3" w:rsidRDefault="00BF5F5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F5F53" w:rsidRPr="00A434C3" w14:paraId="6C19F785" w14:textId="77777777" w:rsidTr="00A434C3">
        <w:tc>
          <w:tcPr>
            <w:tcW w:w="4248" w:type="dxa"/>
          </w:tcPr>
          <w:p w14:paraId="04A62E7A" w14:textId="4B3366CF" w:rsidR="00BF5F53" w:rsidRDefault="00BF5F5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Nerozdelený zisk min. rokov (428)</w:t>
            </w:r>
          </w:p>
        </w:tc>
        <w:tc>
          <w:tcPr>
            <w:tcW w:w="2722" w:type="dxa"/>
          </w:tcPr>
          <w:p w14:paraId="7651C13A" w14:textId="386C62A5" w:rsidR="00BF5F53" w:rsidRPr="00A434C3" w:rsidRDefault="00924400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6020,-</w:t>
            </w:r>
            <w:bookmarkStart w:id="0" w:name="_GoBack"/>
            <w:bookmarkEnd w:id="0"/>
          </w:p>
        </w:tc>
        <w:tc>
          <w:tcPr>
            <w:tcW w:w="3486" w:type="dxa"/>
          </w:tcPr>
          <w:p w14:paraId="396ED624" w14:textId="0DFBE09B" w:rsidR="00BF5F53" w:rsidRDefault="00BF5F5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F5F53" w:rsidRPr="00A434C3" w14:paraId="309693FE" w14:textId="77777777" w:rsidTr="00A434C3">
        <w:tc>
          <w:tcPr>
            <w:tcW w:w="4248" w:type="dxa"/>
          </w:tcPr>
          <w:p w14:paraId="3154329C" w14:textId="4B071946" w:rsidR="00BF5F53" w:rsidRDefault="00BF5F5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Neuhradená strata min. rokov (429)</w:t>
            </w:r>
          </w:p>
        </w:tc>
        <w:tc>
          <w:tcPr>
            <w:tcW w:w="2722" w:type="dxa"/>
          </w:tcPr>
          <w:p w14:paraId="06265CCC" w14:textId="35645DDE" w:rsidR="00BF5F53" w:rsidRPr="00A434C3" w:rsidRDefault="00ED20F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1440,-</w:t>
            </w:r>
          </w:p>
        </w:tc>
        <w:tc>
          <w:tcPr>
            <w:tcW w:w="3486" w:type="dxa"/>
          </w:tcPr>
          <w:p w14:paraId="08C2B496" w14:textId="3C09EFB9" w:rsidR="00BF5F53" w:rsidRDefault="00ED20F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F5F53" w:rsidRPr="00A434C3" w14:paraId="5AC7FE39" w14:textId="77777777" w:rsidTr="00A434C3">
        <w:tc>
          <w:tcPr>
            <w:tcW w:w="4248" w:type="dxa"/>
          </w:tcPr>
          <w:p w14:paraId="77E74BBC" w14:textId="00B38530" w:rsidR="00BF5F53" w:rsidRDefault="00BF5F5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Účtovný zisk alebo strata (431)</w:t>
            </w:r>
          </w:p>
        </w:tc>
        <w:tc>
          <w:tcPr>
            <w:tcW w:w="2722" w:type="dxa"/>
          </w:tcPr>
          <w:p w14:paraId="7F516773" w14:textId="5BC6BAF8" w:rsidR="00BF5F53" w:rsidRPr="00A434C3" w:rsidRDefault="0010651B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5C789B">
              <w:rPr>
                <w:rFonts w:ascii="Times New Roman" w:hAnsi="Times New Roman" w:cs="Times New Roman"/>
                <w:sz w:val="24"/>
                <w:szCs w:val="24"/>
              </w:rPr>
              <w:t>217876,-</w:t>
            </w:r>
          </w:p>
        </w:tc>
        <w:tc>
          <w:tcPr>
            <w:tcW w:w="3486" w:type="dxa"/>
          </w:tcPr>
          <w:p w14:paraId="70FAA63A" w14:textId="472B9F8F" w:rsidR="00BF5F53" w:rsidRDefault="00ED20F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F5F53" w:rsidRPr="00A434C3" w14:paraId="10AA1B0C" w14:textId="77777777" w:rsidTr="00A434C3">
        <w:tc>
          <w:tcPr>
            <w:tcW w:w="4248" w:type="dxa"/>
          </w:tcPr>
          <w:p w14:paraId="0618DC85" w14:textId="7B9E1743" w:rsidR="00BF5F53" w:rsidRDefault="00BF5F5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Vyplatené dividendy </w:t>
            </w:r>
          </w:p>
        </w:tc>
        <w:tc>
          <w:tcPr>
            <w:tcW w:w="2722" w:type="dxa"/>
          </w:tcPr>
          <w:p w14:paraId="02D08927" w14:textId="77777777" w:rsidR="00BF5F53" w:rsidRPr="00A434C3" w:rsidRDefault="00BF5F5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86" w:type="dxa"/>
          </w:tcPr>
          <w:p w14:paraId="152A3E70" w14:textId="7AEF4E63" w:rsidR="00BF5F53" w:rsidRDefault="00BF5F5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F5F53" w:rsidRPr="00A434C3" w14:paraId="03A61145" w14:textId="77777777" w:rsidTr="00A434C3">
        <w:tc>
          <w:tcPr>
            <w:tcW w:w="4248" w:type="dxa"/>
          </w:tcPr>
          <w:p w14:paraId="433C379B" w14:textId="24B8848E" w:rsidR="00BF5F53" w:rsidRDefault="00BF5F5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Ďalšie zmeny vlastného imania</w:t>
            </w:r>
          </w:p>
        </w:tc>
        <w:tc>
          <w:tcPr>
            <w:tcW w:w="2722" w:type="dxa"/>
          </w:tcPr>
          <w:p w14:paraId="782E0747" w14:textId="77777777" w:rsidR="00BF5F53" w:rsidRPr="00A434C3" w:rsidRDefault="00BF5F5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86" w:type="dxa"/>
          </w:tcPr>
          <w:p w14:paraId="18DA240F" w14:textId="55C2113A" w:rsidR="00BF5F53" w:rsidRDefault="00BF5F5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BF5F53" w:rsidRPr="00A434C3" w14:paraId="078ABEA8" w14:textId="77777777" w:rsidTr="00A434C3">
        <w:tc>
          <w:tcPr>
            <w:tcW w:w="4248" w:type="dxa"/>
          </w:tcPr>
          <w:p w14:paraId="63578B05" w14:textId="686FB25A" w:rsidR="00BF5F53" w:rsidRDefault="00BF5F53" w:rsidP="00A434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Zmena na účte fyzickej osoby</w:t>
            </w:r>
          </w:p>
        </w:tc>
        <w:tc>
          <w:tcPr>
            <w:tcW w:w="2722" w:type="dxa"/>
          </w:tcPr>
          <w:p w14:paraId="307D3428" w14:textId="77777777" w:rsidR="00BF5F53" w:rsidRPr="00A434C3" w:rsidRDefault="00BF5F5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86" w:type="dxa"/>
          </w:tcPr>
          <w:p w14:paraId="4E46A73D" w14:textId="201A045C" w:rsidR="00BF5F53" w:rsidRDefault="00BF5F53" w:rsidP="00A434C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2C1E2114" w14:textId="77777777" w:rsidR="00A434C3" w:rsidRPr="00A434C3" w:rsidRDefault="00A434C3" w:rsidP="001A79A8">
      <w:pPr>
        <w:rPr>
          <w:rFonts w:ascii="Times New Roman" w:hAnsi="Times New Roman" w:cs="Times New Roman"/>
          <w:sz w:val="24"/>
          <w:szCs w:val="24"/>
        </w:rPr>
      </w:pPr>
    </w:p>
    <w:p w14:paraId="399D6A3B" w14:textId="77777777" w:rsidR="001A79A8" w:rsidRPr="0043324B" w:rsidRDefault="001A79A8" w:rsidP="0043324B">
      <w:pPr>
        <w:rPr>
          <w:rFonts w:ascii="Times New Roman" w:hAnsi="Times New Roman" w:cs="Times New Roman"/>
          <w:sz w:val="24"/>
          <w:szCs w:val="24"/>
        </w:rPr>
      </w:pPr>
    </w:p>
    <w:p w14:paraId="3DBF024D" w14:textId="77777777" w:rsidR="005D7006" w:rsidRDefault="005D7006" w:rsidP="006F773A">
      <w:pPr>
        <w:rPr>
          <w:rFonts w:ascii="Times New Roman" w:hAnsi="Times New Roman" w:cs="Times New Roman"/>
          <w:b/>
          <w:sz w:val="24"/>
          <w:szCs w:val="24"/>
        </w:rPr>
      </w:pPr>
    </w:p>
    <w:p w14:paraId="57242216" w14:textId="77777777" w:rsidR="006F773A" w:rsidRDefault="006F773A" w:rsidP="006F773A">
      <w:pPr>
        <w:rPr>
          <w:rFonts w:ascii="Times New Roman" w:hAnsi="Times New Roman" w:cs="Times New Roman"/>
          <w:sz w:val="24"/>
          <w:szCs w:val="24"/>
        </w:rPr>
      </w:pPr>
    </w:p>
    <w:p w14:paraId="26FF9C3E" w14:textId="77777777" w:rsidR="001F4FFA" w:rsidRPr="001F4FFA" w:rsidRDefault="001F4FFA" w:rsidP="001F4FFA">
      <w:pPr>
        <w:rPr>
          <w:rFonts w:ascii="Times New Roman" w:hAnsi="Times New Roman" w:cs="Times New Roman"/>
          <w:sz w:val="24"/>
          <w:szCs w:val="24"/>
        </w:rPr>
      </w:pPr>
    </w:p>
    <w:sectPr w:rsidR="001F4FFA" w:rsidRPr="001F4FFA" w:rsidSect="00AC5544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F3ED57C" w14:textId="77777777" w:rsidR="006F4364" w:rsidRDefault="006F4364" w:rsidP="00AC5544">
      <w:pPr>
        <w:spacing w:after="0" w:line="240" w:lineRule="auto"/>
      </w:pPr>
      <w:r>
        <w:separator/>
      </w:r>
    </w:p>
  </w:endnote>
  <w:endnote w:type="continuationSeparator" w:id="0">
    <w:p w14:paraId="48DFAE0E" w14:textId="77777777" w:rsidR="006F4364" w:rsidRDefault="006F4364" w:rsidP="00AC55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2C749D" w14:textId="77777777" w:rsidR="006F4364" w:rsidRDefault="006F4364" w:rsidP="00AC5544">
      <w:pPr>
        <w:spacing w:after="0" w:line="240" w:lineRule="auto"/>
      </w:pPr>
      <w:r>
        <w:separator/>
      </w:r>
    </w:p>
  </w:footnote>
  <w:footnote w:type="continuationSeparator" w:id="0">
    <w:p w14:paraId="67F4D350" w14:textId="77777777" w:rsidR="006F4364" w:rsidRDefault="006F4364" w:rsidP="00AC55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DC7D5A" w14:textId="64CBFF45" w:rsidR="009D21AE" w:rsidRPr="00B279C8" w:rsidRDefault="009D21AE" w:rsidP="00B279C8">
    <w:pPr>
      <w:pStyle w:val="Hlavika"/>
    </w:pPr>
    <w:r w:rsidRPr="00AC5544">
      <w:rPr>
        <w:rFonts w:ascii="Times New Roman" w:hAnsi="Times New Roman" w:cs="Times New Roman"/>
        <w:sz w:val="24"/>
        <w:szCs w:val="24"/>
        <w:bdr w:val="single" w:sz="4" w:space="0" w:color="auto"/>
      </w:rPr>
      <w:t xml:space="preserve">Poznámky </w:t>
    </w:r>
    <w:proofErr w:type="spellStart"/>
    <w:r w:rsidRPr="00AC5544">
      <w:rPr>
        <w:rFonts w:ascii="Times New Roman" w:hAnsi="Times New Roman" w:cs="Times New Roman"/>
        <w:sz w:val="24"/>
        <w:szCs w:val="24"/>
        <w:bdr w:val="single" w:sz="4" w:space="0" w:color="auto"/>
      </w:rPr>
      <w:t>Úč</w:t>
    </w:r>
    <w:proofErr w:type="spellEnd"/>
    <w:r w:rsidRPr="00AC5544">
      <w:rPr>
        <w:rFonts w:ascii="Times New Roman" w:hAnsi="Times New Roman" w:cs="Times New Roman"/>
        <w:sz w:val="24"/>
        <w:szCs w:val="24"/>
        <w:bdr w:val="single" w:sz="4" w:space="0" w:color="auto"/>
      </w:rPr>
      <w:t xml:space="preserve"> PODV 3 – 01</w:t>
    </w:r>
    <w:r>
      <w:rPr>
        <w:rFonts w:ascii="Times New Roman" w:hAnsi="Times New Roman" w:cs="Times New Roman"/>
        <w:sz w:val="24"/>
        <w:szCs w:val="24"/>
      </w:rPr>
      <w:t xml:space="preserve">                             </w:t>
    </w:r>
    <w:r>
      <w:ptab w:relativeTo="margin" w:alignment="center" w:leader="none"/>
    </w:r>
    <w:r>
      <w:rPr>
        <w:rFonts w:ascii="Times New Roman" w:hAnsi="Times New Roman" w:cs="Times New Roman"/>
        <w:sz w:val="24"/>
        <w:szCs w:val="24"/>
      </w:rPr>
      <w:t xml:space="preserve">IČO: </w:t>
    </w:r>
    <w:r w:rsidRPr="00A767A0">
      <w:rPr>
        <w:rFonts w:ascii="Times New Roman" w:hAnsi="Times New Roman" w:cs="Times New Roman"/>
        <w:sz w:val="24"/>
        <w:szCs w:val="24"/>
        <w:bdr w:val="single" w:sz="4" w:space="0" w:color="auto"/>
      </w:rPr>
      <w:t>4 7 5 2 1 9 0 2</w:t>
    </w:r>
    <w:r w:rsidRPr="00AC5544">
      <w:rPr>
        <w:rFonts w:ascii="Times New Roman" w:hAnsi="Times New Roman" w:cs="Times New Roman"/>
        <w:sz w:val="24"/>
        <w:szCs w:val="24"/>
      </w:rPr>
      <w:t xml:space="preserve">                  </w:t>
    </w:r>
    <w:r>
      <w:rPr>
        <w:rFonts w:ascii="Times New Roman" w:hAnsi="Times New Roman" w:cs="Times New Roman"/>
        <w:sz w:val="24"/>
        <w:szCs w:val="24"/>
      </w:rPr>
      <w:t xml:space="preserve">      </w:t>
    </w:r>
    <w:r>
      <w:ptab w:relativeTo="margin" w:alignment="right" w:leader="none"/>
    </w:r>
    <w:r w:rsidRPr="00AC5544">
      <w:rPr>
        <w:rFonts w:ascii="Times New Roman" w:hAnsi="Times New Roman" w:cs="Times New Roman"/>
        <w:sz w:val="24"/>
        <w:szCs w:val="24"/>
      </w:rPr>
      <w:t>DIČ</w:t>
    </w:r>
    <w:r>
      <w:rPr>
        <w:rFonts w:ascii="Times New Roman" w:hAnsi="Times New Roman" w:cs="Times New Roman"/>
        <w:sz w:val="24"/>
        <w:szCs w:val="24"/>
      </w:rPr>
      <w:t>:</w:t>
    </w:r>
    <w:r w:rsidRPr="00AC5544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  <w:bdr w:val="single" w:sz="4" w:space="0" w:color="auto"/>
      </w:rPr>
      <w:t xml:space="preserve">2 0 2 3 9 5 6 5 6 1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6C5CAA"/>
    <w:multiLevelType w:val="hybridMultilevel"/>
    <w:tmpl w:val="0096C040"/>
    <w:lvl w:ilvl="0" w:tplc="E612D2A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A42C85"/>
    <w:multiLevelType w:val="hybridMultilevel"/>
    <w:tmpl w:val="4D8C86B0"/>
    <w:lvl w:ilvl="0" w:tplc="24B2046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9112BA"/>
    <w:multiLevelType w:val="hybridMultilevel"/>
    <w:tmpl w:val="B40C9E84"/>
    <w:lvl w:ilvl="0" w:tplc="5A2241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1C75"/>
    <w:rsid w:val="0000104C"/>
    <w:rsid w:val="00002F84"/>
    <w:rsid w:val="000419C8"/>
    <w:rsid w:val="00045524"/>
    <w:rsid w:val="000855CA"/>
    <w:rsid w:val="000D0ED1"/>
    <w:rsid w:val="000E58BC"/>
    <w:rsid w:val="0010651B"/>
    <w:rsid w:val="001A79A8"/>
    <w:rsid w:val="001F4FFA"/>
    <w:rsid w:val="002B1DDB"/>
    <w:rsid w:val="002C1DF0"/>
    <w:rsid w:val="00350C63"/>
    <w:rsid w:val="0043076A"/>
    <w:rsid w:val="0043324B"/>
    <w:rsid w:val="004F3E4C"/>
    <w:rsid w:val="00511C75"/>
    <w:rsid w:val="00521337"/>
    <w:rsid w:val="005B423D"/>
    <w:rsid w:val="005C789B"/>
    <w:rsid w:val="005D7006"/>
    <w:rsid w:val="00662C6E"/>
    <w:rsid w:val="006F4364"/>
    <w:rsid w:val="006F773A"/>
    <w:rsid w:val="0075584C"/>
    <w:rsid w:val="008003E7"/>
    <w:rsid w:val="00836530"/>
    <w:rsid w:val="008810C3"/>
    <w:rsid w:val="008E3274"/>
    <w:rsid w:val="008F0187"/>
    <w:rsid w:val="00924400"/>
    <w:rsid w:val="009D192B"/>
    <w:rsid w:val="009D21AE"/>
    <w:rsid w:val="00A434C3"/>
    <w:rsid w:val="00AC5544"/>
    <w:rsid w:val="00B279C8"/>
    <w:rsid w:val="00BB3BE6"/>
    <w:rsid w:val="00BF5F53"/>
    <w:rsid w:val="00C37308"/>
    <w:rsid w:val="00C52397"/>
    <w:rsid w:val="00CF00C3"/>
    <w:rsid w:val="00DA2DF3"/>
    <w:rsid w:val="00E07AF0"/>
    <w:rsid w:val="00E328B0"/>
    <w:rsid w:val="00E7799D"/>
    <w:rsid w:val="00ED20F3"/>
    <w:rsid w:val="00F10ED5"/>
    <w:rsid w:val="00F4538C"/>
    <w:rsid w:val="00FC6A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9B22C6A"/>
  <w15:chartTrackingRefBased/>
  <w15:docId w15:val="{99830D1B-8C44-49E7-8BD1-CF74C66233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C55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C5544"/>
  </w:style>
  <w:style w:type="paragraph" w:styleId="Pta">
    <w:name w:val="footer"/>
    <w:basedOn w:val="Normlny"/>
    <w:link w:val="PtaChar"/>
    <w:uiPriority w:val="99"/>
    <w:unhideWhenUsed/>
    <w:rsid w:val="00AC55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C5544"/>
  </w:style>
  <w:style w:type="table" w:styleId="Mriekatabuky">
    <w:name w:val="Table Grid"/>
    <w:basedOn w:val="Normlnatabuka"/>
    <w:uiPriority w:val="39"/>
    <w:rsid w:val="00AC55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CF00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8535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397</TotalTime>
  <Pages>1</Pages>
  <Words>1507</Words>
  <Characters>8592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Rada</dc:creator>
  <cp:keywords/>
  <dc:description/>
  <cp:lastModifiedBy>Michal Rada</cp:lastModifiedBy>
  <cp:revision>20</cp:revision>
  <dcterms:created xsi:type="dcterms:W3CDTF">2019-03-25T06:27:00Z</dcterms:created>
  <dcterms:modified xsi:type="dcterms:W3CDTF">2019-04-01T05:18:00Z</dcterms:modified>
</cp:coreProperties>
</file>