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9825D8">
        <w:rPr>
          <w:rFonts w:ascii="Arial Narrow" w:hAnsi="Arial Narrow"/>
          <w:b/>
        </w:rPr>
        <w:t>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4C146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EKONOMIA s.r.o. v likvidácii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C146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35712911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C146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82109 Bratislava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proofErr w:type="spellStart"/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4C1465">
        <w:rPr>
          <w:rFonts w:ascii="Arial" w:hAnsi="Arial" w:cs="Arial"/>
          <w:sz w:val="22"/>
          <w:szCs w:val="22"/>
        </w:rPr>
        <w:t>firma</w:t>
      </w:r>
      <w:proofErr w:type="spellEnd"/>
      <w:r w:rsidR="004C1465">
        <w:rPr>
          <w:rFonts w:ascii="Arial" w:hAnsi="Arial" w:cs="Arial"/>
          <w:sz w:val="22"/>
          <w:szCs w:val="22"/>
        </w:rPr>
        <w:t xml:space="preserve"> nevykonáva žiadnu činnosť</w:t>
      </w:r>
      <w:bookmarkStart w:id="0" w:name="_GoBack"/>
      <w:bookmarkEnd w:id="0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z w:val="22"/>
          <w:szCs w:val="22"/>
        </w:rPr>
        <w:t>:</w:t>
      </w:r>
      <w:r w:rsidR="00175F3D">
        <w:rPr>
          <w:rFonts w:ascii="Arial" w:hAnsi="Arial" w:cs="Arial"/>
          <w:sz w:val="22"/>
          <w:szCs w:val="22"/>
        </w:rPr>
        <w:t>rovnomerný</w:t>
      </w:r>
      <w:proofErr w:type="spellEnd"/>
      <w:r w:rsidR="00175F3D">
        <w:rPr>
          <w:rFonts w:ascii="Arial" w:hAnsi="Arial" w:cs="Arial"/>
          <w:sz w:val="22"/>
          <w:szCs w:val="22"/>
        </w:rPr>
        <w:t xml:space="preserve"> odpis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175F3D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175F3D">
        <w:rPr>
          <w:rFonts w:ascii="Arial" w:hAnsi="Arial" w:cs="Arial"/>
          <w:spacing w:val="-1"/>
          <w:sz w:val="22"/>
          <w:szCs w:val="22"/>
        </w:rPr>
        <w:t>neboli</w:t>
      </w:r>
      <w:proofErr w:type="spellEnd"/>
      <w:r w:rsidR="00175F3D">
        <w:rPr>
          <w:rFonts w:ascii="Arial" w:hAnsi="Arial" w:cs="Arial"/>
          <w:spacing w:val="-1"/>
          <w:sz w:val="22"/>
          <w:szCs w:val="22"/>
        </w:rPr>
        <w:t xml:space="preserve">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 xml:space="preserve">ť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kladnom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9076B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29076B">
        <w:rPr>
          <w:rFonts w:ascii="Arial" w:hAnsi="Arial" w:cs="Arial"/>
          <w:spacing w:val="-2"/>
          <w:sz w:val="22"/>
          <w:szCs w:val="22"/>
        </w:rPr>
        <w:t>neboli</w:t>
      </w:r>
      <w:proofErr w:type="spellEnd"/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29076B">
        <w:rPr>
          <w:rFonts w:ascii="Arial" w:hAnsi="Arial" w:cs="Arial"/>
          <w:spacing w:val="-5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29076B">
        <w:rPr>
          <w:rFonts w:ascii="Arial" w:hAnsi="Arial" w:cs="Arial"/>
          <w:spacing w:val="-8"/>
          <w:sz w:val="22"/>
          <w:szCs w:val="22"/>
        </w:rPr>
        <w:t>neboli</w:t>
      </w:r>
      <w:proofErr w:type="spellEnd"/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 xml:space="preserve">hlivo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proofErr w:type="spellStart"/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29076B">
        <w:rPr>
          <w:rFonts w:ascii="Arial" w:hAnsi="Arial" w:cs="Arial"/>
          <w:sz w:val="22"/>
          <w:szCs w:val="22"/>
          <w:u w:val="single"/>
        </w:rPr>
        <w:t>neboli</w:t>
      </w:r>
      <w:proofErr w:type="spellEnd"/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 xml:space="preserve">m </w:t>
      </w:r>
      <w:proofErr w:type="spellStart"/>
      <w:r w:rsidR="002C12B4" w:rsidRPr="00451ED3">
        <w:rPr>
          <w:rFonts w:ascii="Arial" w:hAnsi="Arial" w:cs="Arial"/>
          <w:sz w:val="22"/>
          <w:szCs w:val="22"/>
        </w:rPr>
        <w:t>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proofErr w:type="spellStart"/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 xml:space="preserve"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</w:t>
      </w:r>
      <w:proofErr w:type="spellStart"/>
      <w:r w:rsidR="009D5C84" w:rsidRPr="00A55E63">
        <w:rPr>
          <w:rFonts w:ascii="Arial" w:hAnsi="Arial" w:cs="Arial"/>
          <w:sz w:val="22"/>
          <w:szCs w:val="22"/>
        </w:rPr>
        <w:t>jednotky:</w:t>
      </w:r>
      <w:r w:rsidR="0029076B">
        <w:rPr>
          <w:rFonts w:ascii="Arial" w:hAnsi="Arial" w:cs="Arial"/>
          <w:sz w:val="22"/>
          <w:szCs w:val="22"/>
        </w:rPr>
        <w:t>neboli</w:t>
      </w:r>
      <w:proofErr w:type="spellEnd"/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962" w:rsidRDefault="00CC4962">
      <w:r>
        <w:separator/>
      </w:r>
    </w:p>
  </w:endnote>
  <w:endnote w:type="continuationSeparator" w:id="0">
    <w:p w:rsidR="00CC4962" w:rsidRDefault="00CC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47822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47822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962" w:rsidRDefault="00CC4962">
      <w:r>
        <w:separator/>
      </w:r>
    </w:p>
  </w:footnote>
  <w:footnote w:type="continuationSeparator" w:id="0">
    <w:p w:rsidR="00CC4962" w:rsidRDefault="00CC4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1406AD"/>
    <w:rsid w:val="00175F3D"/>
    <w:rsid w:val="001A1B05"/>
    <w:rsid w:val="002401F1"/>
    <w:rsid w:val="0029076B"/>
    <w:rsid w:val="002B348B"/>
    <w:rsid w:val="002C12B4"/>
    <w:rsid w:val="002D7E6D"/>
    <w:rsid w:val="003657F5"/>
    <w:rsid w:val="00373635"/>
    <w:rsid w:val="003A5145"/>
    <w:rsid w:val="003D056F"/>
    <w:rsid w:val="003F6B03"/>
    <w:rsid w:val="00401155"/>
    <w:rsid w:val="00451ED3"/>
    <w:rsid w:val="004A2BF3"/>
    <w:rsid w:val="004C1465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E2277"/>
    <w:rsid w:val="00861175"/>
    <w:rsid w:val="008771A6"/>
    <w:rsid w:val="00913435"/>
    <w:rsid w:val="00916772"/>
    <w:rsid w:val="009825D8"/>
    <w:rsid w:val="009A27D0"/>
    <w:rsid w:val="009D5C84"/>
    <w:rsid w:val="00A55E63"/>
    <w:rsid w:val="00AD3D51"/>
    <w:rsid w:val="00AD6C8A"/>
    <w:rsid w:val="00AD749D"/>
    <w:rsid w:val="00B15E67"/>
    <w:rsid w:val="00B37B86"/>
    <w:rsid w:val="00B45A64"/>
    <w:rsid w:val="00B7440A"/>
    <w:rsid w:val="00B77F6E"/>
    <w:rsid w:val="00C01CB7"/>
    <w:rsid w:val="00C07843"/>
    <w:rsid w:val="00C71636"/>
    <w:rsid w:val="00CC3205"/>
    <w:rsid w:val="00CC4962"/>
    <w:rsid w:val="00CD545D"/>
    <w:rsid w:val="00DF6AD0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4D1937"/>
  <w15:docId w15:val="{1CA56187-6B43-4CF6-AB4C-3742EC71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Pattyi</cp:lastModifiedBy>
  <cp:revision>2</cp:revision>
  <cp:lastPrinted>2019-02-28T10:50:00Z</cp:lastPrinted>
  <dcterms:created xsi:type="dcterms:W3CDTF">2019-04-01T13:26:00Z</dcterms:created>
  <dcterms:modified xsi:type="dcterms:W3CDTF">2019-04-01T13:26:00Z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