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</w:t>
      </w:r>
      <w:r w:rsidR="00A70065">
        <w:rPr>
          <w:b/>
          <w:sz w:val="28"/>
          <w:szCs w:val="28"/>
          <w:lang w:val="sk-SK"/>
        </w:rPr>
        <w:t>8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6F3391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MOGET – AUTO CARS, S. R. O.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>
        <w:rPr>
          <w:sz w:val="24"/>
          <w:szCs w:val="24"/>
          <w:lang w:val="sk-SK"/>
        </w:rPr>
        <w:t xml:space="preserve"> 01. 08. 2001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B42F99">
        <w:rPr>
          <w:sz w:val="24"/>
          <w:szCs w:val="24"/>
          <w:lang w:val="sk-SK"/>
        </w:rPr>
        <w:t>17. 10. 2001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>
        <w:rPr>
          <w:sz w:val="24"/>
          <w:szCs w:val="24"/>
          <w:lang w:val="sk-SK"/>
        </w:rPr>
        <w:t xml:space="preserve">zámočníctvo, zváračské práce, údržba a servis motorových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vozidiel, výroba oceľových konštrukcií, kúpa tovaru za 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účelom jeho predaja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</w:t>
      </w:r>
      <w:r w:rsidR="00A70065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bol 0. Stav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</w:t>
      </w:r>
      <w:r w:rsidR="00A70065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bol tiež 0.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E27EE5">
        <w:rPr>
          <w:sz w:val="24"/>
          <w:szCs w:val="24"/>
          <w:lang w:val="sk-SK"/>
        </w:rPr>
        <w:t>16</w:t>
      </w:r>
      <w:r>
        <w:rPr>
          <w:sz w:val="24"/>
          <w:szCs w:val="24"/>
          <w:lang w:val="sk-SK"/>
        </w:rPr>
        <w:t>. 0</w:t>
      </w:r>
      <w:r w:rsidR="006F3391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</w:t>
      </w:r>
      <w:r w:rsidR="00E27EE5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</w:t>
      </w:r>
    </w:p>
    <w:p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                     prípadu. Menovitou hodnotou oceňuje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Spoločnosť v roku 201</w:t>
      </w:r>
      <w:r w:rsidR="009B321A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nevykonávala žiadnu aktívnu činnosť.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K poslednému dňu účtovného obdobie je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účtovná jednotka neplátcom DPH.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E93EB2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spoločnosť vykázala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v účtovnom období iba stav obežného majetku,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>ktorý tvoria pohľadávky z obchodného styku</w:t>
      </w:r>
      <w:r>
        <w:rPr>
          <w:sz w:val="24"/>
          <w:szCs w:val="24"/>
          <w:lang w:val="sk-SK"/>
        </w:rPr>
        <w:t xml:space="preserve">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a finančné účty. Konkrétne čísla sú uvedené </w:t>
      </w:r>
    </w:p>
    <w:p w:rsidR="001177AF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v tabuľkovej časti 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spoločnosť vykázala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v účtovnom období iba stav výsledku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hospodárenia minulých rokov, hodnotu záväzkov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a hodnotu krátkodobých finančných výpomocí.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Konkrétne čísla sú uvedené v tabuľkovej časti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C6059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>
        <w:rPr>
          <w:sz w:val="24"/>
          <w:szCs w:val="24"/>
          <w:lang w:val="sk-SK"/>
        </w:rPr>
        <w:t>účtovná jednotka vykázala</w:t>
      </w:r>
      <w:r w:rsidR="008C6059">
        <w:rPr>
          <w:sz w:val="24"/>
          <w:szCs w:val="24"/>
          <w:lang w:val="sk-SK"/>
        </w:rPr>
        <w:t xml:space="preserve"> v účtovnom období na strane výnosov iba </w:t>
      </w:r>
    </w:p>
    <w:p w:rsidR="008C6059" w:rsidRDefault="008C605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ostatné výnosy z hospodárskej činnosti, do ktorých zúčtovala odpis </w:t>
      </w:r>
    </w:p>
    <w:p w:rsidR="00E93EB2" w:rsidRDefault="008C605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časti svojich záväzkov</w:t>
      </w:r>
      <w:r w:rsidR="00E93EB2">
        <w:rPr>
          <w:sz w:val="24"/>
          <w:szCs w:val="24"/>
          <w:lang w:val="sk-SK"/>
        </w:rPr>
        <w:t xml:space="preserve">          </w:t>
      </w:r>
      <w:r>
        <w:rPr>
          <w:sz w:val="24"/>
          <w:szCs w:val="24"/>
          <w:lang w:val="sk-SK"/>
        </w:rPr>
        <w:t xml:space="preserve">   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3777AE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>
        <w:rPr>
          <w:sz w:val="24"/>
          <w:szCs w:val="24"/>
          <w:lang w:val="sk-SK"/>
        </w:rPr>
        <w:t xml:space="preserve">účtovná jednotka vykázala v nákladoch iba náklady </w:t>
      </w:r>
      <w:r w:rsidR="003777AE">
        <w:rPr>
          <w:sz w:val="24"/>
          <w:szCs w:val="24"/>
          <w:lang w:val="sk-SK"/>
        </w:rPr>
        <w:t>n</w:t>
      </w:r>
      <w:r w:rsidR="006F3391">
        <w:rPr>
          <w:sz w:val="24"/>
          <w:szCs w:val="24"/>
          <w:lang w:val="sk-SK"/>
        </w:rPr>
        <w:t xml:space="preserve">a finančnú </w:t>
      </w:r>
    </w:p>
    <w:p w:rsidR="009645D5" w:rsidRDefault="003777A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</w:t>
      </w:r>
      <w:r w:rsidR="006F3391">
        <w:rPr>
          <w:sz w:val="24"/>
          <w:szCs w:val="24"/>
          <w:lang w:val="sk-SK"/>
        </w:rPr>
        <w:t xml:space="preserve">činnosť vo výške </w:t>
      </w:r>
      <w:r w:rsidR="006508B7">
        <w:rPr>
          <w:sz w:val="24"/>
          <w:szCs w:val="24"/>
          <w:lang w:val="sk-SK"/>
        </w:rPr>
        <w:t>84</w:t>
      </w:r>
      <w:r w:rsidR="00E93EB2">
        <w:rPr>
          <w:sz w:val="24"/>
          <w:szCs w:val="24"/>
          <w:lang w:val="sk-SK"/>
        </w:rPr>
        <w:t>,- eur, ktoré pozostávajú z bankových poplatkov</w:t>
      </w:r>
      <w:r w:rsidR="009645D5">
        <w:rPr>
          <w:sz w:val="24"/>
          <w:szCs w:val="24"/>
          <w:lang w:val="sk-SK"/>
        </w:rPr>
        <w:t xml:space="preserve">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z titulu dane z príjmov bude platiť za účtovné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obdobie </w:t>
      </w:r>
      <w:r w:rsidR="008C6059">
        <w:rPr>
          <w:sz w:val="24"/>
          <w:szCs w:val="24"/>
          <w:lang w:val="sk-SK"/>
        </w:rPr>
        <w:t xml:space="preserve">daň z príjmov právnických osôb </w:t>
      </w:r>
      <w:r w:rsidR="003777AE">
        <w:rPr>
          <w:sz w:val="24"/>
          <w:szCs w:val="24"/>
          <w:lang w:val="sk-SK"/>
        </w:rPr>
        <w:t xml:space="preserve">vo </w:t>
      </w:r>
      <w:r w:rsidR="008C6059">
        <w:rPr>
          <w:sz w:val="24"/>
          <w:szCs w:val="24"/>
          <w:lang w:val="sk-SK"/>
        </w:rPr>
        <w:t xml:space="preserve">výške </w:t>
      </w:r>
      <w:r w:rsidR="006508B7">
        <w:rPr>
          <w:sz w:val="24"/>
          <w:szCs w:val="24"/>
          <w:lang w:val="sk-SK"/>
        </w:rPr>
        <w:t>965</w:t>
      </w:r>
      <w:r w:rsidR="003777AE">
        <w:rPr>
          <w:sz w:val="24"/>
          <w:szCs w:val="24"/>
          <w:lang w:val="sk-SK"/>
        </w:rPr>
        <w:t>,</w:t>
      </w:r>
      <w:r w:rsidR="006508B7">
        <w:rPr>
          <w:sz w:val="24"/>
          <w:szCs w:val="24"/>
          <w:lang w:val="sk-SK"/>
        </w:rPr>
        <w:t>51</w:t>
      </w:r>
      <w:r>
        <w:rPr>
          <w:sz w:val="24"/>
          <w:szCs w:val="24"/>
          <w:lang w:val="sk-SK"/>
        </w:rPr>
        <w:t xml:space="preserve"> eur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>
        <w:rPr>
          <w:sz w:val="24"/>
          <w:szCs w:val="24"/>
          <w:lang w:val="sk-SK"/>
        </w:rPr>
        <w:t xml:space="preserve">účtovná jednotka v súčasnosti nevedie žiadne údaje na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podsúvahových účtoch, nakoľko nemá pre ne obsahovú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náplň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vplyv na činnosť </w:t>
      </w:r>
    </w:p>
    <w:p w:rsidR="00E93EB2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6 638,783778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Bc. Murčová Iveta, vklad: 2 323,574322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Ing. Šteflovič František, vklad: 2 323,574322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p. Murčo Miroslav, vklad: 995,817567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Ing. Šteflovičová Anna, vklad: 995,817567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Všetci spoločníci majú svoje vklady v plnom rozsahu splatené.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 zmenám vlastného imania dochádza každoročne iba z titulu účtovania výsledku hospodárenia bežného účtovného obdobia na neuhradenú stratu minulých rokov</w:t>
      </w:r>
      <w:r w:rsidR="006F3391">
        <w:rPr>
          <w:sz w:val="24"/>
          <w:szCs w:val="24"/>
          <w:lang w:val="sk-SK"/>
        </w:rPr>
        <w:t xml:space="preserve"> alebo nerozdelený zisk minulých rokov</w:t>
      </w:r>
      <w:r>
        <w:rPr>
          <w:sz w:val="24"/>
          <w:szCs w:val="24"/>
          <w:lang w:val="sk-SK"/>
        </w:rPr>
        <w:t xml:space="preserve">. Hodnota neuhradenej straty minulých rokov k poslednému dňu účtovného obdobia je vo výške </w:t>
      </w:r>
      <w:r w:rsidR="00F94D4F">
        <w:rPr>
          <w:sz w:val="24"/>
          <w:szCs w:val="24"/>
          <w:lang w:val="sk-SK"/>
        </w:rPr>
        <w:t>5 058</w:t>
      </w:r>
      <w:r w:rsidR="007974B0">
        <w:rPr>
          <w:sz w:val="24"/>
          <w:szCs w:val="24"/>
          <w:lang w:val="sk-SK"/>
        </w:rPr>
        <w:t>,- eur, hodnota nerozdeleného zisku minulých rokov k poslednému dňu účtovného obdobia je vo výške 0,-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účtovné obdobie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3777A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7974B0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7974B0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7974B0">
        <w:rPr>
          <w:sz w:val="24"/>
          <w:szCs w:val="24"/>
          <w:lang w:val="sk-SK"/>
        </w:rPr>
        <w:t xml:space="preserve">. Nakoľko spoločnosť nikdy nevlastnila a ani v súčasnosti nevlastní  </w:t>
      </w:r>
    </w:p>
    <w:p w:rsidR="0031511E" w:rsidRDefault="007974B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 dlhodobý majetok, ktorý by podliehal odpisovaniu, tak nevytvára odpisový plán.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Účtovná jednotka nedisponuje žiadnymi informáciami o do</w:t>
      </w:r>
      <w:r w:rsidR="007974B0">
        <w:rPr>
          <w:sz w:val="24"/>
          <w:szCs w:val="24"/>
          <w:lang w:val="sk-SK"/>
        </w:rPr>
        <w:t>t</w:t>
      </w:r>
      <w:r>
        <w:rPr>
          <w:sz w:val="24"/>
          <w:szCs w:val="24"/>
          <w:lang w:val="sk-SK"/>
        </w:rPr>
        <w:t>áci</w:t>
      </w:r>
      <w:r w:rsidR="003777AE">
        <w:rPr>
          <w:sz w:val="24"/>
          <w:szCs w:val="24"/>
          <w:lang w:val="sk-SK"/>
        </w:rPr>
        <w:t>ác</w:t>
      </w:r>
      <w:r>
        <w:rPr>
          <w:sz w:val="24"/>
          <w:szCs w:val="24"/>
          <w:lang w:val="sk-SK"/>
        </w:rPr>
        <w:t xml:space="preserve">h poskytnutých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nedisponovala žiadnym majetkom, ktorý by bolo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potrebné poistiť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ani nevytvárala žiadne opravné položky k zásobám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nemá žiadne zásoby, na ktoré by bolo zriadené záložné právo alebo pri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by mala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jej nevznikli dôvody na jej účtovanie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opravné položky ku krátkodobému finančnému majetku, nakoľko nie je dôvod na jej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ktorom by účtovná jednotka mala obmedzené právo nakladať s ním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nevýznamných položkách časového rozlíšenia nákladov budúcich období a príjmov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6 638,783778 eur.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Účtovná jednotka neúčtovala v bežnom účtovnom období ani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:rsidR="006607BA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P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</w:p>
    <w:p w:rsidR="000424D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nevýznamných položkách časového rozlíšenia výdavkov budúcich období a výnosov 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budúcich období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</w:p>
    <w:p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:rsidR="00F62635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F62635">
        <w:rPr>
          <w:sz w:val="24"/>
          <w:szCs w:val="24"/>
          <w:lang w:val="sk-SK"/>
        </w:rPr>
        <w:t xml:space="preserve">účtovná jednotka nevykonávala v účtovnom období žiadnu </w:t>
      </w:r>
      <w:r w:rsidR="007974B0">
        <w:rPr>
          <w:sz w:val="24"/>
          <w:szCs w:val="24"/>
          <w:lang w:val="sk-SK"/>
        </w:rPr>
        <w:t>obchodn</w:t>
      </w:r>
      <w:r w:rsidR="00F62635">
        <w:rPr>
          <w:sz w:val="24"/>
          <w:szCs w:val="24"/>
          <w:lang w:val="sk-SK"/>
        </w:rPr>
        <w:t xml:space="preserve">ú činnosť, preto </w:t>
      </w:r>
    </w:p>
    <w:p w:rsidR="006607BA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o tržbách za predaj výrobkov a služieb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nevykonávala v účtovnom období žiadnu obchodnú činnosť, preto 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ani o zmene stavu vnútroorganizačných zásob, údaje sú uvedené aj 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v tabuľkovej časti poznámok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8C6059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účtovná jednotka účtovala o</w:t>
      </w:r>
      <w:r w:rsidR="008C6059">
        <w:rPr>
          <w:sz w:val="24"/>
          <w:szCs w:val="24"/>
          <w:lang w:val="sk-SK"/>
        </w:rPr>
        <w:t xml:space="preserve"> ostatných </w:t>
      </w:r>
      <w:r>
        <w:rPr>
          <w:sz w:val="24"/>
          <w:szCs w:val="24"/>
          <w:lang w:val="sk-SK"/>
        </w:rPr>
        <w:t>výnosoch z hospodárskej činnosti</w:t>
      </w:r>
      <w:r w:rsidR="008C6059">
        <w:rPr>
          <w:sz w:val="24"/>
          <w:szCs w:val="24"/>
          <w:lang w:val="sk-SK"/>
        </w:rPr>
        <w:t xml:space="preserve"> vo výške </w:t>
      </w:r>
      <w:r w:rsidR="009645D5">
        <w:rPr>
          <w:sz w:val="24"/>
          <w:szCs w:val="24"/>
          <w:lang w:val="sk-SK"/>
        </w:rPr>
        <w:t>3 069</w:t>
      </w:r>
      <w:r w:rsidR="008C6059">
        <w:rPr>
          <w:sz w:val="24"/>
          <w:szCs w:val="24"/>
          <w:lang w:val="sk-SK"/>
        </w:rPr>
        <w:t xml:space="preserve">,- </w:t>
      </w:r>
    </w:p>
    <w:p w:rsidR="0047563E" w:rsidRDefault="008C605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eur, išlo o odpis časti svojich záväzkov do výnosov</w:t>
      </w:r>
    </w:p>
    <w:p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výnosoch z finančnej činnosti, pretože nemala </w:t>
      </w:r>
    </w:p>
    <w:p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 tieto účty obsahovú náplň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:rsidR="006128C7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:rsidR="003777AE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neúčtovala v účtovnom období o žiadnych významných </w:t>
      </w:r>
      <w:r w:rsidR="003777AE">
        <w:rPr>
          <w:sz w:val="24"/>
          <w:szCs w:val="24"/>
          <w:lang w:val="sk-SK"/>
        </w:rPr>
        <w:t xml:space="preserve">ani </w:t>
      </w:r>
    </w:p>
    <w:p w:rsidR="00552A6C" w:rsidRDefault="003777A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nevýznamných </w:t>
      </w:r>
      <w:r w:rsidR="00552A6C">
        <w:rPr>
          <w:sz w:val="24"/>
          <w:szCs w:val="24"/>
          <w:lang w:val="sk-SK"/>
        </w:rPr>
        <w:t>položkách nákladov za poskytnuté služby</w:t>
      </w:r>
    </w:p>
    <w:p w:rsidR="009645D5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neúčtovala v účtovnom období o žiadnych </w:t>
      </w:r>
      <w:r w:rsidR="009645D5">
        <w:rPr>
          <w:sz w:val="24"/>
          <w:szCs w:val="24"/>
          <w:lang w:val="sk-SK"/>
        </w:rPr>
        <w:t xml:space="preserve">významných </w:t>
      </w:r>
      <w:r>
        <w:rPr>
          <w:sz w:val="24"/>
          <w:szCs w:val="24"/>
          <w:lang w:val="sk-SK"/>
        </w:rPr>
        <w:t xml:space="preserve">nákladoch na </w:t>
      </w:r>
    </w:p>
    <w:p w:rsidR="00552A6C" w:rsidRDefault="009645D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>hospodársku činnosť, pretože nemala pre tieto účty obsahovú náplň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neúčtovala v účtovnom období o žiadnych významných finančných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nákladoch, v účtovníctve má zaúčtované fianančné náklady v objeme </w:t>
      </w:r>
      <w:r w:rsidR="009645D5">
        <w:rPr>
          <w:sz w:val="24"/>
          <w:szCs w:val="24"/>
          <w:lang w:val="sk-SK"/>
        </w:rPr>
        <w:t>90</w:t>
      </w:r>
      <w:r>
        <w:rPr>
          <w:sz w:val="24"/>
          <w:szCs w:val="24"/>
          <w:lang w:val="sk-SK"/>
        </w:rPr>
        <w:t xml:space="preserve">,- eur a týkajú sa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nákladov za bankové poplatky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nemá povinnosť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preto jej nevznikli žiadne náklady za overenie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účtovnej závierky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neúčtovala v účtovnom období žiadne účtovné operácie na podsúvahových účtoch, nakoľko jej pre tieto účty nevznikla žiadna obsahová náplň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žiadnymi údajmi, ktoré by sa týkazli podmieneného </w:t>
      </w:r>
    </w:p>
    <w:p w:rsidR="003777AE" w:rsidRPr="009645D5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>Členovia štatutárneho orgánu, dozorného orgánu a iného orgánu účtovnej jednotky nemajú v účtovnej jednotke žiadne výhody, ani nepoberajú žiadne príjmy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:rsidR="008C6059" w:rsidRDefault="008C6059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  <w:tc>
          <w:tcPr>
            <w:tcW w:w="1275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16</w:t>
            </w:r>
          </w:p>
        </w:tc>
        <w:tc>
          <w:tcPr>
            <w:tcW w:w="1275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16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- 7 549</w:t>
            </w:r>
          </w:p>
        </w:tc>
        <w:tc>
          <w:tcPr>
            <w:tcW w:w="1275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2 491</w:t>
            </w:r>
          </w:p>
        </w:tc>
        <w:tc>
          <w:tcPr>
            <w:tcW w:w="1631" w:type="dxa"/>
          </w:tcPr>
          <w:p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- 5 058</w:t>
            </w:r>
          </w:p>
        </w:tc>
      </w:tr>
      <w:tr w:rsidR="009645D5" w:rsidTr="001D625B">
        <w:tc>
          <w:tcPr>
            <w:tcW w:w="3369" w:type="dxa"/>
          </w:tcPr>
          <w:p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2 491</w:t>
            </w:r>
          </w:p>
        </w:tc>
        <w:tc>
          <w:tcPr>
            <w:tcW w:w="1275" w:type="dxa"/>
          </w:tcPr>
          <w:p w:rsidR="009645D5" w:rsidRPr="00955FF7" w:rsidRDefault="00F94D4F" w:rsidP="009645D5">
            <w:pPr>
              <w:rPr>
                <w:color w:val="FF0000"/>
                <w:sz w:val="24"/>
                <w:szCs w:val="24"/>
                <w:lang w:val="sk-SK"/>
              </w:rPr>
            </w:pPr>
            <w:r w:rsidRPr="00955FF7">
              <w:rPr>
                <w:color w:val="FF0000"/>
                <w:sz w:val="24"/>
                <w:szCs w:val="24"/>
                <w:lang w:val="sk-SK"/>
              </w:rPr>
              <w:t>?</w:t>
            </w:r>
          </w:p>
        </w:tc>
        <w:tc>
          <w:tcPr>
            <w:tcW w:w="1312" w:type="dxa"/>
          </w:tcPr>
          <w:p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2491</w:t>
            </w:r>
          </w:p>
        </w:tc>
        <w:tc>
          <w:tcPr>
            <w:tcW w:w="1631" w:type="dxa"/>
          </w:tcPr>
          <w:p w:rsidR="009645D5" w:rsidRPr="00955FF7" w:rsidRDefault="00F94D4F" w:rsidP="009645D5">
            <w:pPr>
              <w:rPr>
                <w:color w:val="FF0000"/>
                <w:sz w:val="24"/>
                <w:szCs w:val="24"/>
                <w:lang w:val="sk-SK"/>
              </w:rPr>
            </w:pPr>
            <w:r w:rsidRPr="00955FF7">
              <w:rPr>
                <w:color w:val="FF0000"/>
                <w:sz w:val="24"/>
                <w:szCs w:val="24"/>
                <w:lang w:val="sk-SK"/>
              </w:rPr>
              <w:t>?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lastRenderedPageBreak/>
              <w:t>ďalšie zmeny vlastného imania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5B5E83">
        <w:rPr>
          <w:sz w:val="24"/>
          <w:szCs w:val="24"/>
          <w:lang w:val="sk-SK"/>
        </w:rPr>
        <w:t>25</w:t>
      </w:r>
      <w:r>
        <w:rPr>
          <w:sz w:val="24"/>
          <w:szCs w:val="24"/>
          <w:lang w:val="sk-SK"/>
        </w:rPr>
        <w:t>. 0</w:t>
      </w:r>
      <w:r w:rsidR="00B67291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</w:t>
      </w:r>
      <w:r w:rsidR="005B5E83">
        <w:rPr>
          <w:sz w:val="24"/>
          <w:szCs w:val="24"/>
          <w:lang w:val="sk-SK"/>
        </w:rPr>
        <w:t>9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5B5E83">
        <w:rPr>
          <w:sz w:val="24"/>
          <w:szCs w:val="24"/>
          <w:lang w:val="sk-SK"/>
        </w:rPr>
        <w:t>25</w:t>
      </w:r>
      <w:r w:rsidR="007974B0">
        <w:rPr>
          <w:sz w:val="24"/>
          <w:szCs w:val="24"/>
          <w:lang w:val="sk-SK"/>
        </w:rPr>
        <w:t xml:space="preserve">. </w:t>
      </w:r>
      <w:r>
        <w:rPr>
          <w:sz w:val="24"/>
          <w:szCs w:val="24"/>
          <w:lang w:val="sk-SK"/>
        </w:rPr>
        <w:t>0</w:t>
      </w:r>
      <w:r w:rsidR="00B67291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</w:t>
      </w:r>
      <w:r w:rsidR="005B5E83">
        <w:rPr>
          <w:sz w:val="24"/>
          <w:szCs w:val="24"/>
          <w:lang w:val="sk-SK"/>
        </w:rPr>
        <w:t>9</w:t>
      </w: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6415E2" w:rsidRDefault="006415E2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4816A3">
      <w:pPr>
        <w:spacing w:after="0"/>
        <w:rPr>
          <w:sz w:val="24"/>
          <w:szCs w:val="24"/>
          <w:lang w:val="sk-SK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3650EB" w:rsidTr="003650E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Priemerný</w:t>
            </w:r>
            <w:proofErr w:type="spellEnd"/>
            <w:r>
              <w:t xml:space="preserve"> </w:t>
            </w:r>
            <w:proofErr w:type="spellStart"/>
            <w:r>
              <w:t>prepočítaný</w:t>
            </w:r>
            <w:proofErr w:type="spellEnd"/>
            <w:r>
              <w:t xml:space="preserve"> počet </w:t>
            </w:r>
            <w:proofErr w:type="spellStart"/>
            <w: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  <w:tr w:rsidR="003650EB" w:rsidTr="003650E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Stav </w:t>
            </w:r>
            <w:proofErr w:type="spellStart"/>
            <w:r>
              <w:t>zamestnancov</w:t>
            </w:r>
            <w:proofErr w:type="spellEnd"/>
            <w:r>
              <w:t xml:space="preserve"> ku </w:t>
            </w:r>
            <w:proofErr w:type="spellStart"/>
            <w:r>
              <w:t>dňu</w:t>
            </w:r>
            <w:proofErr w:type="spellEnd"/>
            <w:r>
              <w:t xml:space="preserve">, ku </w:t>
            </w:r>
            <w:proofErr w:type="spellStart"/>
            <w:r>
              <w:t>ktorému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zostavuje</w:t>
            </w:r>
            <w:proofErr w:type="spellEnd"/>
            <w:r>
              <w:t xml:space="preserve"> </w:t>
            </w:r>
            <w:proofErr w:type="spellStart"/>
            <w:r>
              <w:t>účtovná</w:t>
            </w:r>
            <w:proofErr w:type="spellEnd"/>
            <w:r>
              <w:t xml:space="preserve"> </w:t>
            </w:r>
            <w:proofErr w:type="spellStart"/>
            <w:r>
              <w:t>závierka</w:t>
            </w:r>
            <w:proofErr w:type="spellEnd"/>
            <w:r>
              <w:t>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highlight w:val="green"/>
              </w:rPr>
            </w:pPr>
            <w:r>
              <w:t xml:space="preserve">počet </w:t>
            </w:r>
            <w:proofErr w:type="spellStart"/>
            <w:r>
              <w:t>vedúcich</w:t>
            </w:r>
            <w:proofErr w:type="spellEnd"/>
            <w:r>
              <w:t xml:space="preserve"> </w:t>
            </w:r>
            <w:proofErr w:type="spellStart"/>
            <w: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50EB" w:rsidRDefault="003650EB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9"/>
        <w:gridCol w:w="969"/>
        <w:gridCol w:w="702"/>
        <w:gridCol w:w="843"/>
        <w:gridCol w:w="1138"/>
        <w:gridCol w:w="855"/>
      </w:tblGrid>
      <w:tr w:rsidR="003650EB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Dlhodobý</w:t>
            </w:r>
            <w:proofErr w:type="spellEnd"/>
            <w:r>
              <w:rPr>
                <w:b/>
                <w:bCs/>
              </w:rPr>
              <w:t xml:space="preserve"> nehmotný </w:t>
            </w:r>
            <w:proofErr w:type="spellStart"/>
            <w:r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Bežné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obdobie</w:t>
            </w:r>
            <w:proofErr w:type="spellEnd"/>
          </w:p>
        </w:tc>
      </w:tr>
      <w:tr w:rsidR="003650EB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Aktivo-vané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Oceni-teľné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Poskytnuté </w:t>
            </w:r>
            <w:proofErr w:type="spellStart"/>
            <w:r>
              <w:rPr>
                <w:b/>
                <w:bCs/>
              </w:rPr>
              <w:t>preddavky</w:t>
            </w:r>
            <w:proofErr w:type="spellEnd"/>
            <w:r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:rsidTr="003650E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Zostatková</w:t>
            </w:r>
            <w:proofErr w:type="spellEnd"/>
            <w:r>
              <w:t xml:space="preserve"> hodnota</w:t>
            </w:r>
          </w:p>
        </w:tc>
      </w:tr>
      <w:tr w:rsidR="003650EB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lastRenderedPageBreak/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9"/>
        <w:gridCol w:w="969"/>
        <w:gridCol w:w="666"/>
        <w:gridCol w:w="36"/>
        <w:gridCol w:w="843"/>
        <w:gridCol w:w="1138"/>
        <w:gridCol w:w="855"/>
      </w:tblGrid>
      <w:tr w:rsidR="003650EB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Dlhodobý</w:t>
            </w:r>
            <w:proofErr w:type="spellEnd"/>
            <w:r>
              <w:rPr>
                <w:b/>
                <w:bCs/>
              </w:rPr>
              <w:t xml:space="preserve"> nehmotný </w:t>
            </w:r>
            <w:proofErr w:type="spellStart"/>
            <w:r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Bezprostredne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predchádzajúce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obdobie</w:t>
            </w:r>
            <w:proofErr w:type="spellEnd"/>
          </w:p>
        </w:tc>
      </w:tr>
      <w:tr w:rsidR="003650EB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Aktivo-vané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Oceni-teľné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Poskytnuté </w:t>
            </w:r>
            <w:proofErr w:type="spellStart"/>
            <w:r>
              <w:rPr>
                <w:b/>
                <w:bCs/>
              </w:rPr>
              <w:t>preddavky</w:t>
            </w:r>
            <w:proofErr w:type="spellEnd"/>
            <w:r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:rsidTr="003650E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Zostatková</w:t>
            </w:r>
            <w:proofErr w:type="spellEnd"/>
            <w:r>
              <w:t xml:space="preserve"> hodnota</w:t>
            </w:r>
          </w:p>
        </w:tc>
      </w:tr>
      <w:tr w:rsidR="003650EB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50EB" w:rsidRDefault="003650EB" w:rsidP="003650EB">
      <w:pPr>
        <w:rPr>
          <w:rFonts w:ascii="Arial Narrow" w:eastAsia="Times New Roman" w:hAnsi="Arial Narrow" w:cs="Times New Roman"/>
          <w:b/>
          <w:bCs/>
          <w:kern w:val="28"/>
          <w:lang w:val="sk-SK"/>
        </w:rPr>
      </w:pPr>
    </w:p>
    <w:p w:rsidR="003650EB" w:rsidRDefault="003650EB" w:rsidP="003650EB">
      <w:pPr>
        <w:rPr>
          <w:rFonts w:ascii="Arial Narrow" w:eastAsia="Times New Roman" w:hAnsi="Arial Narrow" w:cs="Times New Roman"/>
          <w:b/>
          <w:bCs/>
          <w:kern w:val="28"/>
          <w:lang w:val="sk-SK"/>
        </w:rPr>
      </w:pPr>
    </w:p>
    <w:p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3650EB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Dlhodobý</w:t>
            </w:r>
            <w:proofErr w:type="spellEnd"/>
            <w:r>
              <w:t xml:space="preserve"> nehmotný </w:t>
            </w:r>
            <w:proofErr w:type="spellStart"/>
            <w:r>
              <w:t>majetok</w:t>
            </w:r>
            <w:proofErr w:type="spellEnd"/>
            <w:r>
              <w:t>, na </w:t>
            </w:r>
            <w:proofErr w:type="spellStart"/>
            <w:r>
              <w:t>ktorý</w:t>
            </w:r>
            <w:proofErr w:type="spellEnd"/>
            <w:r>
              <w:t xml:space="preserve"> je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rPr>
          <w:rFonts w:ascii="Arial Narrow" w:hAnsi="Arial Narrow"/>
          <w:szCs w:val="36"/>
        </w:rPr>
      </w:pPr>
    </w:p>
    <w:p w:rsidR="003650EB" w:rsidRDefault="003650EB" w:rsidP="003650EB"/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3650EB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Dlhodobý</w:t>
            </w:r>
            <w:proofErr w:type="spellEnd"/>
            <w:r>
              <w:rPr>
                <w:b/>
                <w:bCs/>
              </w:rPr>
              <w:t xml:space="preserve"> hmotný </w:t>
            </w:r>
            <w:proofErr w:type="spellStart"/>
            <w:r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Bežné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obdobie</w:t>
            </w:r>
            <w:proofErr w:type="spellEnd"/>
            <w:r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3650EB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</w:t>
            </w:r>
            <w:proofErr w:type="spellStart"/>
            <w:r>
              <w:rPr>
                <w:b/>
                <w:bCs/>
              </w:rPr>
              <w:t>tatné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veci</w:t>
            </w:r>
            <w:proofErr w:type="spellEnd"/>
            <w:r>
              <w:rPr>
                <w:b/>
                <w:bCs/>
              </w:rPr>
              <w:t xml:space="preserve"> a 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súbory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hnuteľ-ných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</w:t>
            </w:r>
            <w:proofErr w:type="spellStart"/>
            <w:r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</w:t>
            </w:r>
            <w:proofErr w:type="spellStart"/>
            <w:r>
              <w:rPr>
                <w:b/>
                <w:bCs/>
              </w:rPr>
              <w:t>ťažné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</w:t>
            </w:r>
            <w:proofErr w:type="spellStart"/>
            <w:r>
              <w:rPr>
                <w:b/>
                <w:bCs/>
              </w:rPr>
              <w:t>tatný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</w:t>
            </w:r>
            <w:proofErr w:type="spellStart"/>
            <w:r>
              <w:rPr>
                <w:b/>
                <w:bCs/>
              </w:rPr>
              <w:t>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pred-davky</w:t>
            </w:r>
            <w:proofErr w:type="spellEnd"/>
            <w:r>
              <w:rPr>
                <w:b/>
                <w:bCs/>
              </w:rPr>
              <w:t xml:space="preserve"> na 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Zostatková</w:t>
            </w:r>
            <w:proofErr w:type="spellEnd"/>
            <w:r>
              <w:t xml:space="preserve"> hodnota </w:t>
            </w: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9"/>
        <w:gridCol w:w="18"/>
        <w:gridCol w:w="1022"/>
        <w:gridCol w:w="848"/>
        <w:gridCol w:w="720"/>
        <w:gridCol w:w="11"/>
        <w:gridCol w:w="118"/>
        <w:gridCol w:w="989"/>
        <w:gridCol w:w="20"/>
        <w:gridCol w:w="962"/>
        <w:gridCol w:w="7"/>
        <w:gridCol w:w="707"/>
        <w:gridCol w:w="707"/>
        <w:gridCol w:w="848"/>
        <w:gridCol w:w="707"/>
      </w:tblGrid>
      <w:tr w:rsidR="003650EB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Dlhodobý</w:t>
            </w:r>
            <w:proofErr w:type="spellEnd"/>
            <w:r>
              <w:rPr>
                <w:b/>
                <w:bCs/>
              </w:rPr>
              <w:t xml:space="preserve"> hmotný </w:t>
            </w:r>
            <w:proofErr w:type="spellStart"/>
            <w:r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Bezprostredne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predchádzajúce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obdobie</w:t>
            </w:r>
            <w:proofErr w:type="spellEnd"/>
            <w:r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3650EB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</w:t>
            </w:r>
            <w:proofErr w:type="spellStart"/>
            <w:r>
              <w:rPr>
                <w:b/>
                <w:bCs/>
              </w:rPr>
              <w:t>tatné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veci</w:t>
            </w:r>
            <w:proofErr w:type="spellEnd"/>
            <w:r>
              <w:rPr>
                <w:b/>
                <w:bCs/>
              </w:rPr>
              <w:t xml:space="preserve"> a 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súbory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hnuteľ-ných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</w:t>
            </w:r>
            <w:proofErr w:type="spellStart"/>
            <w:r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</w:t>
            </w:r>
            <w:proofErr w:type="spellStart"/>
            <w:r>
              <w:rPr>
                <w:b/>
                <w:bCs/>
              </w:rPr>
              <w:t>ťažné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</w:t>
            </w:r>
            <w:proofErr w:type="spellStart"/>
            <w:r>
              <w:rPr>
                <w:b/>
                <w:bCs/>
              </w:rPr>
              <w:t>tatný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</w:t>
            </w:r>
            <w:proofErr w:type="spellStart"/>
            <w:r>
              <w:rPr>
                <w:b/>
                <w:bCs/>
              </w:rPr>
              <w:t>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pred-davky</w:t>
            </w:r>
            <w:proofErr w:type="spellEnd"/>
            <w:r>
              <w:rPr>
                <w:b/>
                <w:bCs/>
              </w:rPr>
              <w:t xml:space="preserve"> na 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Zostatková</w:t>
            </w:r>
            <w:proofErr w:type="spellEnd"/>
            <w:r>
              <w:t xml:space="preserve"> hodnota </w:t>
            </w:r>
          </w:p>
        </w:tc>
      </w:tr>
      <w:tr w:rsidR="003650EB" w:rsidTr="003650EB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</w:pPr>
    </w:p>
    <w:p w:rsidR="006415E2" w:rsidRDefault="006415E2" w:rsidP="003650EB">
      <w:pPr>
        <w:spacing w:after="0" w:line="240" w:lineRule="auto"/>
      </w:pPr>
    </w:p>
    <w:p w:rsidR="003650EB" w:rsidRDefault="003650EB" w:rsidP="003650EB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3650EB" w:rsidTr="003650E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:rsidTr="003650E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Dlhodobý</w:t>
            </w:r>
            <w:proofErr w:type="spellEnd"/>
            <w:r>
              <w:t xml:space="preserve"> hmotný </w:t>
            </w:r>
            <w:proofErr w:type="spellStart"/>
            <w:r>
              <w:t>majetok</w:t>
            </w:r>
            <w:proofErr w:type="spellEnd"/>
            <w:r>
              <w:t>, na </w:t>
            </w:r>
            <w:proofErr w:type="spellStart"/>
            <w:r>
              <w:t>ktorý</w:t>
            </w:r>
            <w:proofErr w:type="spellEnd"/>
            <w:r>
              <w:t xml:space="preserve"> je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415E2" w:rsidRDefault="006415E2" w:rsidP="006415E2">
      <w:pPr>
        <w:rPr>
          <w:lang w:val="sk-SK"/>
        </w:rPr>
      </w:pPr>
    </w:p>
    <w:p w:rsidR="006415E2" w:rsidRDefault="006415E2" w:rsidP="006415E2">
      <w:pPr>
        <w:rPr>
          <w:lang w:val="sk-SK"/>
        </w:rPr>
      </w:pPr>
    </w:p>
    <w:p w:rsidR="006415E2" w:rsidRDefault="006415E2" w:rsidP="006415E2">
      <w:pPr>
        <w:rPr>
          <w:lang w:val="sk-SK"/>
        </w:rPr>
      </w:pPr>
    </w:p>
    <w:p w:rsidR="006415E2" w:rsidRDefault="006415E2" w:rsidP="006415E2">
      <w:pPr>
        <w:rPr>
          <w:lang w:val="sk-SK"/>
        </w:rPr>
      </w:pPr>
    </w:p>
    <w:p w:rsidR="006415E2" w:rsidRPr="006415E2" w:rsidRDefault="006415E2" w:rsidP="006415E2">
      <w:pPr>
        <w:rPr>
          <w:lang w:val="sk-SK"/>
        </w:rPr>
      </w:pPr>
    </w:p>
    <w:p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j) o  dlhodobom finančnom majetku</w:t>
      </w: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p w:rsidR="006415E2" w:rsidRDefault="006415E2" w:rsidP="003650EB">
      <w:pPr>
        <w:spacing w:after="0" w:line="240" w:lineRule="auto"/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4"/>
        <w:gridCol w:w="1131"/>
        <w:gridCol w:w="1086"/>
        <w:gridCol w:w="46"/>
        <w:gridCol w:w="885"/>
        <w:gridCol w:w="104"/>
        <w:gridCol w:w="849"/>
        <w:gridCol w:w="707"/>
        <w:gridCol w:w="848"/>
        <w:gridCol w:w="660"/>
        <w:gridCol w:w="12"/>
        <w:gridCol w:w="876"/>
        <w:gridCol w:w="715"/>
      </w:tblGrid>
      <w:tr w:rsidR="003650EB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Spolu</w:t>
            </w:r>
          </w:p>
        </w:tc>
      </w:tr>
      <w:tr w:rsidR="003650EB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Účtovná</w:t>
            </w:r>
            <w:proofErr w:type="spellEnd"/>
            <w:r>
              <w:t xml:space="preserve"> hodnota 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6415E2" w:rsidRDefault="006415E2" w:rsidP="003650EB">
      <w:pPr>
        <w:spacing w:after="0" w:line="240" w:lineRule="auto"/>
        <w:rPr>
          <w:rFonts w:ascii="Arial Narrow" w:hAnsi="Arial Narrow"/>
        </w:rPr>
      </w:pPr>
    </w:p>
    <w:p w:rsidR="006415E2" w:rsidRDefault="006415E2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spacing w:after="0" w:line="240" w:lineRule="auto"/>
      </w:pPr>
      <w:proofErr w:type="spellStart"/>
      <w:r>
        <w:lastRenderedPageBreak/>
        <w:t>Tabuľka</w:t>
      </w:r>
      <w:proofErr w:type="spellEnd"/>
      <w:r>
        <w:t xml:space="preserve">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4"/>
        <w:gridCol w:w="1131"/>
        <w:gridCol w:w="1086"/>
        <w:gridCol w:w="46"/>
        <w:gridCol w:w="885"/>
        <w:gridCol w:w="104"/>
        <w:gridCol w:w="849"/>
        <w:gridCol w:w="707"/>
        <w:gridCol w:w="848"/>
        <w:gridCol w:w="660"/>
        <w:gridCol w:w="12"/>
        <w:gridCol w:w="876"/>
        <w:gridCol w:w="715"/>
      </w:tblGrid>
      <w:tr w:rsidR="003650EB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Spolu</w:t>
            </w:r>
          </w:p>
        </w:tc>
      </w:tr>
      <w:tr w:rsidR="003650EB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Prvotné</w:t>
            </w:r>
            <w:proofErr w:type="spellEnd"/>
            <w:r>
              <w:t xml:space="preserve"> </w:t>
            </w:r>
            <w:proofErr w:type="spellStart"/>
            <w:r>
              <w:t>ocenenie</w:t>
            </w:r>
            <w:proofErr w:type="spellEnd"/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>
              <w:t>Účtovná</w:t>
            </w:r>
            <w:proofErr w:type="spellEnd"/>
            <w:r>
              <w:t xml:space="preserve"> hodnota </w:t>
            </w:r>
          </w:p>
        </w:tc>
      </w:tr>
      <w:tr w:rsidR="003650EB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</w:t>
            </w:r>
            <w:proofErr w:type="spellStart"/>
            <w:r>
              <w:rPr>
                <w:b/>
                <w:bCs/>
              </w:rPr>
              <w:t>začiatku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3650EB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3650EB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finančný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>, na </w:t>
            </w:r>
            <w:proofErr w:type="spellStart"/>
            <w:r>
              <w:t>ktorý</w:t>
            </w:r>
            <w:proofErr w:type="spellEnd"/>
            <w:r>
              <w:t xml:space="preserve"> je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3650EB" w:rsidTr="003650E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Bežné účtovné obdobie </w:t>
            </w:r>
          </w:p>
        </w:tc>
      </w:tr>
      <w:tr w:rsidR="003650EB" w:rsidTr="003650EB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Podiel ÚJ na ZI</w:t>
            </w:r>
          </w:p>
          <w:p w:rsidR="003650EB" w:rsidRDefault="003650EB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Podiel ÚJ na hlasovacích právach </w:t>
            </w:r>
          </w:p>
          <w:p w:rsidR="003650EB" w:rsidRDefault="003650EB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3650EB" w:rsidTr="003650E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</w:rPr>
              <w:t>Dcérske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jednotky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jednotky s podstatným </w:t>
            </w:r>
            <w:proofErr w:type="spellStart"/>
            <w:r>
              <w:rPr>
                <w:b/>
              </w:rPr>
              <w:t>vplyvom</w:t>
            </w:r>
            <w:proofErr w:type="spellEnd"/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</w:rPr>
              <w:t>Ostatné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realizovateľné</w:t>
            </w:r>
            <w:proofErr w:type="spellEnd"/>
            <w:r>
              <w:rPr>
                <w:b/>
              </w:rPr>
              <w:t xml:space="preserve"> CP a </w:t>
            </w:r>
            <w:proofErr w:type="spellStart"/>
            <w:r>
              <w:rPr>
                <w:b/>
              </w:rPr>
              <w:t>podiely</w:t>
            </w:r>
            <w:proofErr w:type="spellEnd"/>
            <w:r>
              <w:rPr>
                <w:b/>
              </w:rPr>
              <w:t xml:space="preserve">  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rPr>
                <w:b/>
              </w:rPr>
              <w:t xml:space="preserve">Obstarávaný DFM na účely </w:t>
            </w:r>
            <w:proofErr w:type="spellStart"/>
            <w:r>
              <w:rPr>
                <w:b/>
              </w:rPr>
              <w:t>vykonania</w:t>
            </w:r>
            <w:proofErr w:type="spellEnd"/>
            <w:r>
              <w:rPr>
                <w:b/>
              </w:rPr>
              <w:t> vplyvu v </w:t>
            </w:r>
            <w:proofErr w:type="spellStart"/>
            <w:r>
              <w:rPr>
                <w:b/>
              </w:rPr>
              <w:t>inej</w:t>
            </w:r>
            <w:proofErr w:type="spellEnd"/>
            <w:r>
              <w:rPr>
                <w:b/>
              </w:rPr>
              <w:t xml:space="preserve"> ÚJ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850"/>
        <w:gridCol w:w="992"/>
        <w:gridCol w:w="993"/>
        <w:gridCol w:w="1134"/>
        <w:gridCol w:w="1417"/>
        <w:gridCol w:w="1062"/>
      </w:tblGrid>
      <w:tr w:rsidR="003650EB" w:rsidTr="006415E2">
        <w:trPr>
          <w:trHeight w:val="644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Druh CP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Vyradenie dlhového CP z účtovníctva </w:t>
            </w:r>
          </w:p>
          <w:p w:rsidR="003650EB" w:rsidRDefault="003650EB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</w:t>
            </w:r>
            <w:r>
              <w:br/>
              <w:t>na konci účtov-</w:t>
            </w:r>
            <w:proofErr w:type="spellStart"/>
            <w:r>
              <w:t>ného</w:t>
            </w:r>
            <w:proofErr w:type="spellEnd"/>
            <w:r>
              <w:t xml:space="preserve"> obdobia</w:t>
            </w:r>
          </w:p>
        </w:tc>
      </w:tr>
      <w:tr w:rsidR="003650EB" w:rsidTr="006415E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3650EB" w:rsidTr="006415E2">
        <w:trPr>
          <w:trHeight w:val="340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Do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Dlhové</w:t>
            </w:r>
            <w:proofErr w:type="spellEnd"/>
            <w:r>
              <w:rPr>
                <w:b/>
              </w:rPr>
              <w:t xml:space="preserve"> CP </w:t>
            </w:r>
            <w:proofErr w:type="spellStart"/>
            <w:r>
              <w:rPr>
                <w:b/>
              </w:rPr>
              <w:t>držané</w:t>
            </w:r>
            <w:proofErr w:type="spellEnd"/>
            <w:r>
              <w:rPr>
                <w:b/>
              </w:rPr>
              <w:t xml:space="preserve"> do splatnosti spolu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3650EB" w:rsidTr="003650E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650EB" w:rsidTr="003650E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:rsidTr="003650E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Do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3650EB" w:rsidRDefault="003650EB" w:rsidP="003650EB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650EB" w:rsidRDefault="003650EB" w:rsidP="003650EB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3650EB" w:rsidTr="003650E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:rsidTr="003650E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0EB" w:rsidRDefault="003650EB">
            <w:pPr>
              <w:pStyle w:val="TopHeader"/>
            </w:pPr>
            <w:r>
              <w:t>Tvorba </w:t>
            </w:r>
          </w:p>
          <w:p w:rsidR="003650EB" w:rsidRDefault="003650EB">
            <w:pPr>
              <w:pStyle w:val="TopHeader"/>
            </w:pPr>
            <w:r>
              <w:t>OP</w:t>
            </w:r>
          </w:p>
          <w:p w:rsidR="003650EB" w:rsidRDefault="003650E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:rsidTr="003650E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Nedokončená výroba a polotovary </w:t>
            </w:r>
            <w:proofErr w:type="spellStart"/>
            <w:r>
              <w:t>vlastnej</w:t>
            </w:r>
            <w:proofErr w:type="spellEnd"/>
            <w:r>
              <w:t xml:space="preserve">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Zvieratá</w:t>
            </w:r>
            <w:proofErr w:type="spellEnd"/>
            <w:r>
              <w:t xml:space="preserve">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Nehnuteľnosť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Poskytnuté </w:t>
            </w:r>
            <w:proofErr w:type="spellStart"/>
            <w:r>
              <w:t>preddavky</w:t>
            </w:r>
            <w:proofErr w:type="spellEnd"/>
            <w:r>
              <w:t xml:space="preserve">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6415E2" w:rsidRDefault="006415E2" w:rsidP="003650EB">
      <w:pPr>
        <w:spacing w:after="0" w:line="240" w:lineRule="auto"/>
      </w:pPr>
    </w:p>
    <w:p w:rsidR="006415E2" w:rsidRDefault="006415E2" w:rsidP="003650EB">
      <w:pPr>
        <w:spacing w:after="0" w:line="240" w:lineRule="auto"/>
      </w:pPr>
    </w:p>
    <w:p w:rsidR="006415E2" w:rsidRDefault="006415E2" w:rsidP="003650EB">
      <w:pPr>
        <w:spacing w:after="0" w:line="240" w:lineRule="auto"/>
      </w:pP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3650EB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Hodnota</w:t>
            </w:r>
          </w:p>
        </w:tc>
      </w:tr>
      <w:tr w:rsidR="003650EB" w:rsidTr="003650E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Náklady na </w:t>
            </w:r>
            <w:proofErr w:type="spellStart"/>
            <w:r>
              <w:t>obstarávanie</w:t>
            </w:r>
            <w:proofErr w:type="spellEnd"/>
            <w:r>
              <w:t xml:space="preserve"> </w:t>
            </w:r>
            <w:proofErr w:type="spellStart"/>
            <w:r>
              <w:t>nehnuteľnosti</w:t>
            </w:r>
            <w:proofErr w:type="spellEnd"/>
            <w:r>
              <w:t xml:space="preserve">  na </w:t>
            </w:r>
            <w:proofErr w:type="spellStart"/>
            <w:r>
              <w:t>predaj</w:t>
            </w:r>
            <w:proofErr w:type="spellEnd"/>
            <w:r>
              <w:t xml:space="preserve"> za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Náklady na </w:t>
            </w:r>
            <w:proofErr w:type="spellStart"/>
            <w:r>
              <w:t>obstaranie</w:t>
            </w:r>
            <w:proofErr w:type="spellEnd"/>
            <w:r>
              <w:t xml:space="preserve"> </w:t>
            </w:r>
            <w:proofErr w:type="spellStart"/>
            <w:r>
              <w:t>nehnuteľnosti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  <w:r>
              <w:t xml:space="preserve"> od </w:t>
            </w:r>
            <w:proofErr w:type="spellStart"/>
            <w:r>
              <w:t>začiatku</w:t>
            </w:r>
            <w:proofErr w:type="spellEnd"/>
            <w:r>
              <w:t xml:space="preserve"> </w:t>
            </w:r>
            <w:proofErr w:type="spellStart"/>
            <w:r>
              <w:t>obstarávania</w:t>
            </w:r>
            <w:proofErr w:type="spellEnd"/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jc w:val="both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3650EB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:rsidTr="003650E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Zásoby, na </w:t>
            </w:r>
            <w:proofErr w:type="spellStart"/>
            <w:r>
              <w:t>ktoré</w:t>
            </w:r>
            <w:proofErr w:type="spellEnd"/>
            <w:r>
              <w:t xml:space="preserve"> je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3650EB" w:rsidTr="003650E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bezprostredne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predchádzajúce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Sumár</w:t>
            </w:r>
            <w:proofErr w:type="spellEnd"/>
            <w:r>
              <w:rPr>
                <w:b/>
              </w:rPr>
              <w:t xml:space="preserve"> od </w:t>
            </w:r>
            <w:proofErr w:type="spellStart"/>
            <w:r>
              <w:rPr>
                <w:b/>
              </w:rPr>
              <w:t>začiatku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výroby až do </w:t>
            </w:r>
            <w:proofErr w:type="spellStart"/>
            <w:r>
              <w:rPr>
                <w:b/>
              </w:rPr>
              <w:t>konca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bežného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obdobia</w:t>
            </w:r>
            <w:proofErr w:type="spellEnd"/>
          </w:p>
        </w:tc>
      </w:tr>
      <w:tr w:rsidR="003650EB" w:rsidTr="003650E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Výnosy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zákazkovej</w:t>
            </w:r>
            <w:proofErr w:type="spellEnd"/>
            <w:r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Náklady na </w:t>
            </w:r>
            <w:proofErr w:type="spellStart"/>
            <w:r>
              <w:t>zákazkovú</w:t>
            </w:r>
            <w:proofErr w:type="spellEnd"/>
            <w:r>
              <w:t xml:space="preserve">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Hrubý zisk / hrubá </w:t>
            </w:r>
            <w:proofErr w:type="spellStart"/>
            <w:r>
              <w:t>strata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3650EB" w:rsidTr="003650E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výroby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Sumár</w:t>
            </w:r>
            <w:proofErr w:type="spellEnd"/>
            <w:r>
              <w:rPr>
                <w:b/>
              </w:rPr>
              <w:t xml:space="preserve"> od </w:t>
            </w:r>
            <w:proofErr w:type="spellStart"/>
            <w:r>
              <w:rPr>
                <w:b/>
              </w:rPr>
              <w:t>začiatku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výroby až do </w:t>
            </w:r>
            <w:proofErr w:type="spellStart"/>
            <w:r>
              <w:rPr>
                <w:b/>
              </w:rPr>
              <w:t>konca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bežného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obdobia</w:t>
            </w:r>
            <w:proofErr w:type="spellEnd"/>
          </w:p>
        </w:tc>
      </w:tr>
      <w:tr w:rsidR="003650EB" w:rsidTr="003650E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r>
              <w:t xml:space="preserve">Vyfakturované nároky za </w:t>
            </w:r>
            <w:proofErr w:type="spellStart"/>
            <w:r>
              <w:t>vykonanú</w:t>
            </w:r>
            <w:proofErr w:type="spellEnd"/>
            <w:r>
              <w:t xml:space="preserve"> </w:t>
            </w:r>
            <w:proofErr w:type="spellStart"/>
            <w:r>
              <w:t>prácu</w:t>
            </w:r>
            <w:proofErr w:type="spellEnd"/>
            <w:r>
              <w:t xml:space="preserve"> na </w:t>
            </w:r>
            <w:proofErr w:type="spellStart"/>
            <w:r>
              <w:t>zákazkovej</w:t>
            </w:r>
            <w:proofErr w:type="spellEnd"/>
            <w:r>
              <w:t xml:space="preserve"> </w:t>
            </w:r>
            <w:proofErr w:type="spellStart"/>
            <w:r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r>
              <w:t xml:space="preserve">Úprava </w:t>
            </w:r>
            <w:proofErr w:type="spellStart"/>
            <w:r>
              <w:t>nárokov</w:t>
            </w:r>
            <w:proofErr w:type="spellEnd"/>
            <w:r>
              <w:t xml:space="preserve"> </w:t>
            </w:r>
            <w:proofErr w:type="spellStart"/>
            <w:r>
              <w:t>podľa</w:t>
            </w:r>
            <w:proofErr w:type="spellEnd"/>
            <w:r>
              <w:t xml:space="preserve"> </w:t>
            </w:r>
            <w:proofErr w:type="spellStart"/>
            <w:r>
              <w:t>stupňa</w:t>
            </w:r>
            <w:proofErr w:type="spellEnd"/>
            <w:r>
              <w:t xml:space="preserve"> </w:t>
            </w:r>
            <w:proofErr w:type="spellStart"/>
            <w:r>
              <w:t>dokončenia</w:t>
            </w:r>
            <w:proofErr w:type="spellEnd"/>
            <w:r>
              <w:t xml:space="preserve"> </w:t>
            </w:r>
            <w:proofErr w:type="spellStart"/>
            <w:r>
              <w:t>alebo</w:t>
            </w:r>
            <w:proofErr w:type="spellEnd"/>
            <w:r>
              <w:t xml:space="preserve"> </w:t>
            </w:r>
            <w:proofErr w:type="spellStart"/>
            <w:r>
              <w:t>metódou</w:t>
            </w:r>
            <w:proofErr w:type="spellEnd"/>
            <w:r>
              <w:t xml:space="preserve">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prijatých</w:t>
            </w:r>
            <w:proofErr w:type="spellEnd"/>
            <w:r>
              <w:t xml:space="preserve"> </w:t>
            </w:r>
            <w:proofErr w:type="spellStart"/>
            <w:r>
              <w:t>preddavkov</w:t>
            </w:r>
            <w:proofErr w:type="spellEnd"/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zadržanej</w:t>
            </w:r>
            <w:proofErr w:type="spellEnd"/>
            <w:r>
              <w:t xml:space="preserve">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1417"/>
        <w:gridCol w:w="1843"/>
        <w:gridCol w:w="2659"/>
      </w:tblGrid>
      <w:tr w:rsidR="003650EB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položky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bezprostredne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predchádzajúce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Sumár</w:t>
            </w:r>
            <w:proofErr w:type="spellEnd"/>
            <w:r>
              <w:rPr>
                <w:b/>
              </w:rPr>
              <w:t xml:space="preserve"> od </w:t>
            </w:r>
            <w:proofErr w:type="spellStart"/>
            <w:r>
              <w:rPr>
                <w:b/>
              </w:rPr>
              <w:t>začiatku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výstavby </w:t>
            </w:r>
            <w:proofErr w:type="spellStart"/>
            <w:r>
              <w:rPr>
                <w:b/>
              </w:rPr>
              <w:t>nehnuteľnosti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určenej</w:t>
            </w:r>
            <w:proofErr w:type="spellEnd"/>
            <w:r>
              <w:rPr>
                <w:b/>
              </w:rPr>
              <w:t xml:space="preserve"> na </w:t>
            </w:r>
            <w:proofErr w:type="spellStart"/>
            <w:r>
              <w:rPr>
                <w:b/>
              </w:rPr>
              <w:t>predaj</w:t>
            </w:r>
            <w:proofErr w:type="spellEnd"/>
            <w:r>
              <w:rPr>
                <w:b/>
              </w:rPr>
              <w:t xml:space="preserve"> až do </w:t>
            </w:r>
            <w:proofErr w:type="spellStart"/>
            <w:r>
              <w:rPr>
                <w:b/>
              </w:rPr>
              <w:t>konca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bežného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obdobia</w:t>
            </w:r>
            <w:proofErr w:type="spellEnd"/>
          </w:p>
        </w:tc>
      </w:tr>
      <w:tr w:rsidR="003650EB" w:rsidTr="006415E2">
        <w:trPr>
          <w:trHeight w:val="98"/>
          <w:jc w:val="center"/>
        </w:trPr>
        <w:tc>
          <w:tcPr>
            <w:tcW w:w="3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r>
              <w:t xml:space="preserve">Výnosy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zákazkovej</w:t>
            </w:r>
            <w:proofErr w:type="spellEnd"/>
            <w:r>
              <w:t xml:space="preserve"> výstavby </w:t>
            </w:r>
            <w:proofErr w:type="spellStart"/>
            <w:r>
              <w:t>nehnuteľnosti</w:t>
            </w:r>
            <w:proofErr w:type="spellEnd"/>
            <w:r>
              <w:t xml:space="preserve"> </w:t>
            </w:r>
            <w:proofErr w:type="spellStart"/>
            <w:r>
              <w:t>určenej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  <w: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r>
              <w:t xml:space="preserve">Náklady na </w:t>
            </w:r>
            <w:proofErr w:type="spellStart"/>
            <w:r>
              <w:t>zákazkovú</w:t>
            </w:r>
            <w:proofErr w:type="spellEnd"/>
            <w:r>
              <w:t xml:space="preserve"> výstavbu </w:t>
            </w:r>
            <w:proofErr w:type="spellStart"/>
            <w:r>
              <w:t>nehnuteľnosti</w:t>
            </w:r>
            <w:proofErr w:type="spellEnd"/>
            <w:r>
              <w:t xml:space="preserve"> </w:t>
            </w:r>
            <w:proofErr w:type="spellStart"/>
            <w:r>
              <w:t>určenej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trHeight w:val="397"/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Hrubý zisk / hrubá </w:t>
            </w:r>
            <w:proofErr w:type="spellStart"/>
            <w:r>
              <w:t>strata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3650EB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výstavby </w:t>
            </w:r>
            <w:proofErr w:type="spellStart"/>
            <w:r>
              <w:rPr>
                <w:b/>
              </w:rPr>
              <w:t>nehnuteľnosti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určenej</w:t>
            </w:r>
            <w:proofErr w:type="spellEnd"/>
            <w:r>
              <w:rPr>
                <w:b/>
              </w:rPr>
              <w:t xml:space="preserve"> na </w:t>
            </w:r>
            <w:proofErr w:type="spellStart"/>
            <w:r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Sumár</w:t>
            </w:r>
            <w:proofErr w:type="spellEnd"/>
            <w:r>
              <w:rPr>
                <w:b/>
              </w:rPr>
              <w:t xml:space="preserve"> od </w:t>
            </w:r>
            <w:proofErr w:type="spellStart"/>
            <w:r>
              <w:rPr>
                <w:b/>
              </w:rPr>
              <w:t>začiatku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zákazkovej</w:t>
            </w:r>
            <w:proofErr w:type="spellEnd"/>
            <w:r>
              <w:rPr>
                <w:b/>
              </w:rPr>
              <w:t xml:space="preserve"> výstavby </w:t>
            </w:r>
            <w:proofErr w:type="spellStart"/>
            <w:r>
              <w:rPr>
                <w:b/>
              </w:rPr>
              <w:t>nehnuteľnosti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určenej</w:t>
            </w:r>
            <w:proofErr w:type="spellEnd"/>
            <w:r>
              <w:rPr>
                <w:b/>
              </w:rPr>
              <w:t xml:space="preserve"> na </w:t>
            </w:r>
            <w:proofErr w:type="spellStart"/>
            <w:r>
              <w:rPr>
                <w:b/>
              </w:rPr>
              <w:t>predaj</w:t>
            </w:r>
            <w:proofErr w:type="spellEnd"/>
            <w:r>
              <w:rPr>
                <w:b/>
              </w:rPr>
              <w:t xml:space="preserve"> až do </w:t>
            </w:r>
            <w:proofErr w:type="spellStart"/>
            <w:r>
              <w:rPr>
                <w:b/>
              </w:rPr>
              <w:t>konca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bežného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obdobia</w:t>
            </w:r>
            <w:proofErr w:type="spellEnd"/>
          </w:p>
        </w:tc>
      </w:tr>
      <w:tr w:rsidR="003650EB" w:rsidTr="003650E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r>
              <w:t xml:space="preserve">Vyfakturované nároky za </w:t>
            </w:r>
            <w:proofErr w:type="spellStart"/>
            <w:r>
              <w:t>vykonanú</w:t>
            </w:r>
            <w:proofErr w:type="spellEnd"/>
            <w:r>
              <w:t xml:space="preserve"> </w:t>
            </w:r>
            <w:proofErr w:type="spellStart"/>
            <w:r>
              <w:t>prácu</w:t>
            </w:r>
            <w:proofErr w:type="spellEnd"/>
            <w:r>
              <w:t xml:space="preserve"> na </w:t>
            </w:r>
            <w:proofErr w:type="spellStart"/>
            <w:r>
              <w:t>zákazkovej</w:t>
            </w:r>
            <w:proofErr w:type="spellEnd"/>
            <w:r>
              <w:t xml:space="preserve"> </w:t>
            </w:r>
            <w:proofErr w:type="spellStart"/>
            <w:r>
              <w:t>výstavbe</w:t>
            </w:r>
            <w:proofErr w:type="spellEnd"/>
            <w:r>
              <w:t xml:space="preserve"> </w:t>
            </w:r>
            <w:proofErr w:type="spellStart"/>
            <w:r>
              <w:t>nehnuteľnosti</w:t>
            </w:r>
            <w:proofErr w:type="spellEnd"/>
            <w:r>
              <w:t xml:space="preserve"> </w:t>
            </w:r>
            <w:proofErr w:type="spellStart"/>
            <w:r>
              <w:t>určenej</w:t>
            </w:r>
            <w:proofErr w:type="spellEnd"/>
            <w:r>
              <w:t xml:space="preserve"> na </w:t>
            </w:r>
            <w:proofErr w:type="spellStart"/>
            <w: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r>
              <w:t xml:space="preserve">Úprava </w:t>
            </w:r>
            <w:proofErr w:type="spellStart"/>
            <w:r>
              <w:t>nárokov</w:t>
            </w:r>
            <w:proofErr w:type="spellEnd"/>
            <w:r>
              <w:t xml:space="preserve"> </w:t>
            </w:r>
            <w:proofErr w:type="spellStart"/>
            <w:r>
              <w:t>podľa</w:t>
            </w:r>
            <w:proofErr w:type="spellEnd"/>
            <w:r>
              <w:t xml:space="preserve"> </w:t>
            </w:r>
            <w:proofErr w:type="spellStart"/>
            <w:r>
              <w:t>stupňa</w:t>
            </w:r>
            <w:proofErr w:type="spellEnd"/>
            <w:r>
              <w:t xml:space="preserve"> </w:t>
            </w:r>
            <w:proofErr w:type="spellStart"/>
            <w:r>
              <w:t>dokončenia</w:t>
            </w:r>
            <w:proofErr w:type="spellEnd"/>
            <w:r>
              <w:t xml:space="preserve"> </w:t>
            </w:r>
            <w:proofErr w:type="spellStart"/>
            <w:r>
              <w:t>alebo</w:t>
            </w:r>
            <w:proofErr w:type="spellEnd"/>
            <w:r>
              <w:t xml:space="preserve"> </w:t>
            </w:r>
            <w:proofErr w:type="spellStart"/>
            <w:r>
              <w:t>metódou</w:t>
            </w:r>
            <w:proofErr w:type="spellEnd"/>
            <w:r>
              <w:t xml:space="preserve">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prijatých</w:t>
            </w:r>
            <w:proofErr w:type="spellEnd"/>
            <w:r>
              <w:t xml:space="preserve"> </w:t>
            </w:r>
            <w:proofErr w:type="spellStart"/>
            <w:r>
              <w:t>preddavkov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zadržanej</w:t>
            </w:r>
            <w:proofErr w:type="spellEnd"/>
            <w:r>
              <w:t xml:space="preserve">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3650EB" w:rsidTr="003650E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:rsidTr="003650E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Tvorba</w:t>
            </w:r>
          </w:p>
          <w:p w:rsidR="003650EB" w:rsidRDefault="003650EB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:rsidTr="003650EB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Pohľadávky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650EB" w:rsidTr="003650EB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Pohľadávky spolu</w:t>
            </w:r>
          </w:p>
        </w:tc>
      </w:tr>
      <w:tr w:rsidR="003650EB" w:rsidTr="003650E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pohľadávky</w:t>
            </w:r>
            <w:proofErr w:type="spellEnd"/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103 000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103 000</w:t>
            </w: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lastRenderedPageBreak/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pohľadávky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103 000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103 000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Krátkodobé </w:t>
            </w:r>
            <w:proofErr w:type="spellStart"/>
            <w:r>
              <w:rPr>
                <w:b/>
              </w:rPr>
              <w:t>pohľadávky</w:t>
            </w:r>
            <w:proofErr w:type="spellEnd"/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Krátkodobé </w:t>
            </w:r>
            <w:proofErr w:type="spellStart"/>
            <w:r>
              <w:rPr>
                <w:b/>
              </w:rPr>
              <w:t>pohľadávky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3650EB" w:rsidRDefault="003650EB" w:rsidP="003650EB">
      <w:pPr>
        <w:spacing w:after="0" w:line="240" w:lineRule="auto"/>
        <w:jc w:val="both"/>
        <w:rPr>
          <w:rFonts w:ascii="Arial Narrow" w:hAnsi="Arial Narrow"/>
        </w:rPr>
      </w:pPr>
    </w:p>
    <w:p w:rsidR="003650EB" w:rsidRDefault="003650EB" w:rsidP="003650EB">
      <w:pPr>
        <w:spacing w:after="0" w:line="240" w:lineRule="auto"/>
        <w:jc w:val="both"/>
      </w:pPr>
    </w:p>
    <w:p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3650EB" w:rsidTr="003650E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:rsidTr="003650E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3650EB" w:rsidTr="003650E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Pohľadávky</w:t>
            </w:r>
            <w:proofErr w:type="spellEnd"/>
            <w:r>
              <w:t xml:space="preserve"> kryté </w:t>
            </w:r>
            <w:proofErr w:type="spellStart"/>
            <w:r>
              <w:t>záložným</w:t>
            </w:r>
            <w:proofErr w:type="spellEnd"/>
            <w:r>
              <w:t xml:space="preserve"> </w:t>
            </w:r>
            <w:proofErr w:type="spellStart"/>
            <w:r>
              <w:t>právom</w:t>
            </w:r>
            <w:proofErr w:type="spellEnd"/>
            <w:r>
              <w:t xml:space="preserve"> </w:t>
            </w:r>
            <w:proofErr w:type="spellStart"/>
            <w:r>
              <w:t>alebo</w:t>
            </w:r>
            <w:proofErr w:type="spellEnd"/>
            <w:r>
              <w:t xml:space="preserve"> </w:t>
            </w:r>
            <w:proofErr w:type="spellStart"/>
            <w:r>
              <w:t>inou</w:t>
            </w:r>
            <w:proofErr w:type="spellEnd"/>
            <w:r>
              <w:t xml:space="preserve"> formou </w:t>
            </w:r>
            <w:proofErr w:type="spellStart"/>
            <w:r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Hodnota </w:t>
            </w:r>
            <w:proofErr w:type="spellStart"/>
            <w:r>
              <w:t>pohľadávok</w:t>
            </w:r>
            <w:proofErr w:type="spellEnd"/>
            <w:r>
              <w:t>, na </w:t>
            </w:r>
            <w:proofErr w:type="spellStart"/>
            <w:r>
              <w:t>ktoré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> </w:t>
            </w:r>
            <w:proofErr w:type="spellStart"/>
            <w:r>
              <w:t>zriadilo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:rsidR="003650EB" w:rsidRDefault="003650EB" w:rsidP="003650EB">
      <w:pPr>
        <w:rPr>
          <w:szCs w:val="36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3650EB" w:rsidRDefault="003650EB" w:rsidP="003650E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3650EB" w:rsidTr="003650E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Pokladnica</w:t>
            </w:r>
            <w:proofErr w:type="spellEnd"/>
            <w:r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:rsidTr="003650E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Cs/>
              </w:rPr>
            </w:pPr>
            <w:proofErr w:type="spellStart"/>
            <w:r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0EB" w:rsidRDefault="00F94D4F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4 267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F94D4F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4 836</w:t>
            </w:r>
          </w:p>
        </w:tc>
      </w:tr>
      <w:tr w:rsidR="003650EB" w:rsidTr="003650E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Cs/>
              </w:rPr>
            </w:pPr>
            <w:proofErr w:type="spellStart"/>
            <w:r>
              <w:rPr>
                <w:bCs/>
              </w:rPr>
              <w:t>Peniaze</w:t>
            </w:r>
            <w:proofErr w:type="spellEnd"/>
            <w:r>
              <w:rPr>
                <w:bCs/>
              </w:rPr>
              <w:t xml:space="preserve"> na </w:t>
            </w:r>
            <w:proofErr w:type="spellStart"/>
            <w:r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4 </w:t>
            </w:r>
            <w:r w:rsidR="00F94D4F">
              <w:rPr>
                <w:b/>
                <w:bCs/>
              </w:rPr>
              <w:t>267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F94D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4 836</w:t>
            </w:r>
          </w:p>
        </w:tc>
      </w:tr>
    </w:tbl>
    <w:p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415E2" w:rsidRPr="006415E2" w:rsidRDefault="006415E2" w:rsidP="006415E2">
      <w:pPr>
        <w:rPr>
          <w:lang w:val="sk-SK"/>
        </w:rPr>
      </w:pPr>
    </w:p>
    <w:p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3650EB" w:rsidTr="003650E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:rsidTr="003650E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0EB" w:rsidRDefault="003650EB">
            <w:pPr>
              <w:pStyle w:val="TopHeader"/>
            </w:pPr>
            <w:r>
              <w:t>Prírastky</w:t>
            </w:r>
          </w:p>
          <w:p w:rsidR="003650EB" w:rsidRDefault="003650E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0EB" w:rsidRDefault="003650EB">
            <w:pPr>
              <w:pStyle w:val="TopHeader"/>
            </w:pPr>
            <w:r>
              <w:t>Úbytky</w:t>
            </w:r>
          </w:p>
          <w:p w:rsidR="003650EB" w:rsidRDefault="003650E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0EB" w:rsidRDefault="003650EB">
            <w:pPr>
              <w:pStyle w:val="TopHeader"/>
            </w:pPr>
            <w:r>
              <w:t>Presuny</w:t>
            </w:r>
          </w:p>
          <w:p w:rsidR="003650EB" w:rsidRDefault="003650E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na konci účtovného obdobia</w:t>
            </w:r>
          </w:p>
        </w:tc>
      </w:tr>
      <w:tr w:rsidR="003650EB" w:rsidTr="003650EB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Majetkové CP na </w:t>
            </w:r>
            <w:proofErr w:type="spellStart"/>
            <w:r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Dlhové</w:t>
            </w:r>
            <w:proofErr w:type="spellEnd"/>
            <w:r>
              <w:t xml:space="preserve"> CP na </w:t>
            </w:r>
            <w:proofErr w:type="spellStart"/>
            <w:r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Emisné</w:t>
            </w:r>
            <w:proofErr w:type="spellEnd"/>
            <w:r>
              <w:t xml:space="preserve">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Dlhové</w:t>
            </w:r>
            <w:proofErr w:type="spellEnd"/>
            <w:r>
              <w:t xml:space="preserve"> CP so </w:t>
            </w:r>
            <w:proofErr w:type="spellStart"/>
            <w:r>
              <w:t>splatnosťou</w:t>
            </w:r>
            <w:proofErr w:type="spellEnd"/>
            <w:r>
              <w:t xml:space="preserve"> do  </w:t>
            </w:r>
            <w:proofErr w:type="spellStart"/>
            <w:r>
              <w:t>jedného</w:t>
            </w:r>
            <w:proofErr w:type="spellEnd"/>
            <w:r>
              <w:t xml:space="preserve"> roka </w:t>
            </w:r>
            <w:proofErr w:type="spellStart"/>
            <w:r>
              <w:t>držané</w:t>
            </w:r>
            <w:proofErr w:type="spellEnd"/>
            <w: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realizovateľné</w:t>
            </w:r>
            <w:proofErr w:type="spellEnd"/>
            <w:r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Obstarávanie</w:t>
            </w:r>
            <w:proofErr w:type="spellEnd"/>
            <w:r>
              <w:t xml:space="preserve"> krátkodobého </w:t>
            </w:r>
            <w:proofErr w:type="spellStart"/>
            <w:r>
              <w:t>finančného</w:t>
            </w:r>
            <w:proofErr w:type="spellEnd"/>
            <w:r>
              <w:t xml:space="preserve">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Krátkodobý </w:t>
            </w:r>
            <w:proofErr w:type="spellStart"/>
            <w:r>
              <w:rPr>
                <w:b/>
              </w:rPr>
              <w:t>finančný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majetok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3650EB" w:rsidTr="003650EB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OP</w:t>
            </w:r>
          </w:p>
          <w:p w:rsidR="003650EB" w:rsidRDefault="003650EB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0EB" w:rsidRDefault="003650EB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3650EB" w:rsidRDefault="003650E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0EB" w:rsidRDefault="003650EB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3650EB" w:rsidRDefault="003650E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0EB" w:rsidRDefault="003650EB">
            <w:pPr>
              <w:pStyle w:val="TopHeader"/>
            </w:pPr>
            <w:r>
              <w:t>Zúčtovanie OP z dôvodu vyradenia majetku z účtovníctva</w:t>
            </w:r>
          </w:p>
          <w:p w:rsidR="003650EB" w:rsidRDefault="003650E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Stav  OP na konci účtovného obdobia</w:t>
            </w:r>
          </w:p>
        </w:tc>
      </w:tr>
      <w:tr w:rsidR="003650EB" w:rsidTr="003650EB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:rsidTr="003650E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realizovateľné</w:t>
            </w:r>
            <w:proofErr w:type="spellEnd"/>
            <w:r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Obstarávanie</w:t>
            </w:r>
            <w:proofErr w:type="spellEnd"/>
            <w:r>
              <w:t xml:space="preserve"> krátkodobého </w:t>
            </w:r>
            <w:proofErr w:type="spellStart"/>
            <w:r>
              <w:t>finančného</w:t>
            </w:r>
            <w:proofErr w:type="spellEnd"/>
            <w:r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Krátkodobý </w:t>
            </w:r>
            <w:proofErr w:type="spellStart"/>
            <w:r>
              <w:rPr>
                <w:b/>
              </w:rPr>
              <w:t>finančný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majetok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3650EB" w:rsidRDefault="003650EB" w:rsidP="003650EB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3650EB" w:rsidTr="003650E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Hodnota za bežné účtovné obdobie</w:t>
            </w:r>
          </w:p>
        </w:tc>
      </w:tr>
      <w:tr w:rsidR="003650EB" w:rsidTr="003650E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Krátkodobý  </w:t>
            </w:r>
            <w:proofErr w:type="spellStart"/>
            <w:r>
              <w:t>finančný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  <w:r>
              <w:t>, na </w:t>
            </w:r>
            <w:proofErr w:type="spellStart"/>
            <w:r>
              <w:t>ktorý</w:t>
            </w:r>
            <w:proofErr w:type="spellEnd"/>
            <w:r>
              <w:t xml:space="preserve"> bolo </w:t>
            </w:r>
            <w:proofErr w:type="spellStart"/>
            <w:r>
              <w:t>zriadené</w:t>
            </w:r>
            <w:proofErr w:type="spellEnd"/>
            <w:r>
              <w:t xml:space="preserve"> </w:t>
            </w:r>
            <w:proofErr w:type="spellStart"/>
            <w:r>
              <w:t>záložné</w:t>
            </w:r>
            <w:proofErr w:type="spellEnd"/>
            <w:r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415E2" w:rsidRDefault="006415E2" w:rsidP="006415E2">
      <w:pPr>
        <w:rPr>
          <w:lang w:val="sk-SK"/>
        </w:rPr>
      </w:pPr>
    </w:p>
    <w:p w:rsidR="006415E2" w:rsidRPr="006415E2" w:rsidRDefault="006415E2" w:rsidP="006415E2">
      <w:pPr>
        <w:rPr>
          <w:lang w:val="sk-SK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3650EB" w:rsidTr="003650EB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Zvýšenie/ zníženie hodnoty</w:t>
            </w:r>
          </w:p>
          <w:p w:rsidR="003650EB" w:rsidRDefault="003650EB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Vplyv </w:t>
            </w:r>
          </w:p>
          <w:p w:rsidR="003650EB" w:rsidRDefault="003650EB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3650EB" w:rsidTr="003650EB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:rsidTr="003650E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Majetkové CP na </w:t>
            </w:r>
            <w:proofErr w:type="spellStart"/>
            <w:r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Dlhové</w:t>
            </w:r>
            <w:proofErr w:type="spellEnd"/>
            <w:r>
              <w:t xml:space="preserve"> CP na </w:t>
            </w:r>
            <w:proofErr w:type="spellStart"/>
            <w:r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Emisné</w:t>
            </w:r>
            <w:proofErr w:type="spellEnd"/>
            <w:r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realizovateľné</w:t>
            </w:r>
            <w:proofErr w:type="spellEnd"/>
            <w:r>
              <w:t xml:space="preserve">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Krátkodobý </w:t>
            </w:r>
            <w:proofErr w:type="spellStart"/>
            <w:r>
              <w:rPr>
                <w:b/>
              </w:rPr>
              <w:t>finančný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majetok</w:t>
            </w:r>
            <w:proofErr w:type="spellEnd"/>
            <w:r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zd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970"/>
        <w:gridCol w:w="1309"/>
        <w:gridCol w:w="1567"/>
        <w:gridCol w:w="917"/>
      </w:tblGrid>
      <w:tr w:rsidR="003650EB" w:rsidTr="006415E2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6415E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:rsidTr="006415E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:rsidTr="006415E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:rsidTr="006415E2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Istina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Finančný</w:t>
            </w:r>
            <w:proofErr w:type="spellEnd"/>
            <w:r>
              <w:t xml:space="preserve">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:rsidR="003650EB" w:rsidRDefault="003650EB" w:rsidP="003650EB">
      <w:pPr>
        <w:pStyle w:val="Nzov"/>
        <w:spacing w:before="0" w:beforeAutospacing="0" w:after="0"/>
        <w:jc w:val="both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62"/>
        <w:gridCol w:w="3226"/>
      </w:tblGrid>
      <w:tr w:rsidR="003650EB" w:rsidTr="006415E2">
        <w:trPr>
          <w:trHeight w:val="573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6415E2">
        <w:trPr>
          <w:trHeight w:val="425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Účtovný</w:t>
            </w:r>
            <w:proofErr w:type="spellEnd"/>
            <w:r>
              <w:rPr>
                <w:b/>
                <w:bCs/>
              </w:rPr>
              <w:t xml:space="preserve"> zisk 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F94D4F">
            <w:pPr>
              <w:spacing w:after="0" w:line="240" w:lineRule="auto"/>
              <w:jc w:val="center"/>
            </w:pPr>
            <w:r>
              <w:t>?</w:t>
            </w:r>
          </w:p>
        </w:tc>
      </w:tr>
      <w:tr w:rsidR="003650EB" w:rsidTr="006415E2">
        <w:trPr>
          <w:trHeight w:val="330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Rozdelenie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účtovného</w:t>
            </w:r>
            <w:proofErr w:type="spellEnd"/>
            <w:r>
              <w:rPr>
                <w:b/>
                <w:bCs/>
              </w:rPr>
              <w:t xml:space="preserve"> zisku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</w:tr>
      <w:tr w:rsidR="003650EB" w:rsidTr="006415E2">
        <w:trPr>
          <w:trHeight w:val="369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Prídel</w:t>
            </w:r>
            <w:proofErr w:type="spellEnd"/>
            <w:r>
              <w:t xml:space="preserve"> do zákonného </w:t>
            </w:r>
            <w:proofErr w:type="spellStart"/>
            <w:r>
              <w:t>rezervného</w:t>
            </w:r>
            <w:proofErr w:type="spellEnd"/>
            <w:r>
              <w:t xml:space="preserve"> fondu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trHeight w:val="369"/>
          <w:jc w:val="center"/>
        </w:trPr>
        <w:tc>
          <w:tcPr>
            <w:tcW w:w="6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Prídel</w:t>
            </w:r>
            <w:proofErr w:type="spellEnd"/>
            <w:r>
              <w:t xml:space="preserve"> do </w:t>
            </w:r>
            <w:proofErr w:type="spellStart"/>
            <w:r>
              <w:t>štatutárnych</w:t>
            </w:r>
            <w:proofErr w:type="spellEnd"/>
            <w:r>
              <w:t xml:space="preserve"> a 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32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Prídel</w:t>
            </w:r>
            <w:proofErr w:type="spellEnd"/>
            <w:r>
              <w:t xml:space="preserve"> do </w:t>
            </w:r>
            <w:proofErr w:type="spellStart"/>
            <w:r>
              <w:t>sociálneho</w:t>
            </w:r>
            <w:proofErr w:type="spellEnd"/>
            <w:r>
              <w:t xml:space="preserve"> fondu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Prídel</w:t>
            </w:r>
            <w:proofErr w:type="spellEnd"/>
            <w:r>
              <w:t xml:space="preserve"> na </w:t>
            </w:r>
            <w:proofErr w:type="spellStart"/>
            <w:r>
              <w:t>zvýšenie</w:t>
            </w:r>
            <w:proofErr w:type="spellEnd"/>
            <w:r>
              <w:t xml:space="preserve"> základného </w:t>
            </w:r>
            <w:proofErr w:type="spellStart"/>
            <w:r>
              <w:t>imania</w:t>
            </w:r>
            <w:proofErr w:type="spellEnd"/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7840A7">
            <w:pPr>
              <w:spacing w:after="0" w:line="240" w:lineRule="auto"/>
              <w:jc w:val="center"/>
            </w:pPr>
            <w:r>
              <w:t>2 491</w:t>
            </w:r>
          </w:p>
        </w:tc>
      </w:tr>
      <w:tr w:rsidR="003650EB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Prevod</w:t>
            </w:r>
            <w:proofErr w:type="spellEnd"/>
            <w:r>
              <w:t xml:space="preserve"> do </w:t>
            </w:r>
            <w:proofErr w:type="spellStart"/>
            <w:r>
              <w:t>nerozdeleného</w:t>
            </w:r>
            <w:proofErr w:type="spellEnd"/>
            <w:r>
              <w:t xml:space="preserve"> zisku minulých </w:t>
            </w:r>
            <w:proofErr w:type="spellStart"/>
            <w:r>
              <w:t>rokov</w:t>
            </w:r>
            <w:proofErr w:type="spellEnd"/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  <w:tr w:rsidR="003650EB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lastRenderedPageBreak/>
              <w:t>Rozdelenie</w:t>
            </w:r>
            <w:proofErr w:type="spellEnd"/>
            <w:r>
              <w:t xml:space="preserve"> </w:t>
            </w:r>
            <w:proofErr w:type="spellStart"/>
            <w:r>
              <w:t>podielu</w:t>
            </w:r>
            <w:proofErr w:type="spellEnd"/>
            <w:r>
              <w:t xml:space="preserve"> na zisku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  <w:tr w:rsidR="003650EB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  <w:tr w:rsidR="003650EB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 w:rsidP="007840A7">
            <w:pPr>
              <w:spacing w:after="0" w:line="240" w:lineRule="auto"/>
              <w:jc w:val="center"/>
            </w:pPr>
            <w:r>
              <w:t xml:space="preserve">2 </w:t>
            </w:r>
            <w:r w:rsidR="007840A7">
              <w:t>491</w:t>
            </w:r>
          </w:p>
        </w:tc>
      </w:tr>
    </w:tbl>
    <w:p w:rsidR="003650EB" w:rsidRDefault="003650EB" w:rsidP="003650EB">
      <w:pPr>
        <w:spacing w:after="0" w:line="240" w:lineRule="auto"/>
      </w:pP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3650EB" w:rsidTr="003650E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Názov</w:t>
            </w:r>
            <w:proofErr w:type="spellEnd"/>
            <w:r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Bezprostredne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predchádzajúce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</w:tr>
      <w:tr w:rsidR="003650EB" w:rsidTr="003650E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Účtovná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  <w:tr w:rsidR="003650EB" w:rsidTr="003650E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Vysporiadanie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účtovnej</w:t>
            </w:r>
            <w:proofErr w:type="spellEnd"/>
            <w:r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proofErr w:type="spellStart"/>
            <w:r>
              <w:rPr>
                <w:b/>
              </w:rPr>
              <w:t>Bežné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účtovné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obdobie</w:t>
            </w:r>
            <w:proofErr w:type="spellEnd"/>
          </w:p>
        </w:tc>
      </w:tr>
      <w:tr w:rsidR="003650EB" w:rsidTr="003650E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Zo</w:t>
            </w:r>
            <w:proofErr w:type="spellEnd"/>
            <w:r>
              <w:t xml:space="preserve"> zákonného </w:t>
            </w:r>
            <w:proofErr w:type="spellStart"/>
            <w:r>
              <w:t>rezervného</w:t>
            </w:r>
            <w:proofErr w:type="spellEnd"/>
            <w:r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štatutárnych</w:t>
            </w:r>
            <w:proofErr w:type="spellEnd"/>
            <w:r>
              <w:t xml:space="preserve"> a 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Z </w:t>
            </w:r>
            <w:proofErr w:type="spellStart"/>
            <w:r>
              <w:t>nerozdeleného</w:t>
            </w:r>
            <w:proofErr w:type="spellEnd"/>
            <w:r>
              <w:t xml:space="preserve"> zisku minulých </w:t>
            </w:r>
            <w:proofErr w:type="spellStart"/>
            <w:r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Úhrada straty </w:t>
            </w:r>
            <w:proofErr w:type="spellStart"/>
            <w:r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Prevod</w:t>
            </w:r>
            <w:proofErr w:type="spellEnd"/>
            <w:r>
              <w:t xml:space="preserve"> na účet </w:t>
            </w:r>
            <w:proofErr w:type="spellStart"/>
            <w:r>
              <w:t>neuhradenej</w:t>
            </w:r>
            <w:proofErr w:type="spellEnd"/>
            <w:r>
              <w:t xml:space="preserve"> straty minulých </w:t>
            </w:r>
            <w:proofErr w:type="spellStart"/>
            <w:r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jc w:val="center"/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809"/>
        <w:gridCol w:w="2565"/>
        <w:gridCol w:w="760"/>
        <w:gridCol w:w="840"/>
        <w:gridCol w:w="894"/>
        <w:gridCol w:w="2420"/>
      </w:tblGrid>
      <w:tr w:rsidR="003650EB" w:rsidTr="006415E2">
        <w:trPr>
          <w:trHeight w:val="330"/>
          <w:jc w:val="center"/>
        </w:trPr>
        <w:tc>
          <w:tcPr>
            <w:tcW w:w="97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402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:rsidTr="006415E2">
        <w:trPr>
          <w:trHeight w:val="345"/>
          <w:jc w:val="center"/>
        </w:trPr>
        <w:tc>
          <w:tcPr>
            <w:tcW w:w="97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4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4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:rsidTr="006415E2">
        <w:trPr>
          <w:trHeight w:val="330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4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4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4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8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6415E2">
        <w:trPr>
          <w:trHeight w:val="369"/>
          <w:jc w:val="center"/>
        </w:trPr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6415E2" w:rsidRDefault="006415E2" w:rsidP="003650EB">
      <w:pPr>
        <w:spacing w:before="120" w:after="0" w:line="240" w:lineRule="auto"/>
      </w:pPr>
    </w:p>
    <w:p w:rsidR="003650EB" w:rsidRDefault="003650EB" w:rsidP="003650EB">
      <w:pPr>
        <w:spacing w:before="120" w:after="0" w:line="240" w:lineRule="auto"/>
        <w:rPr>
          <w:rFonts w:ascii="Arial Narrow" w:hAnsi="Arial Narrow"/>
        </w:rPr>
      </w:pPr>
      <w:proofErr w:type="spellStart"/>
      <w:r>
        <w:lastRenderedPageBreak/>
        <w:t>Tabuľka</w:t>
      </w:r>
      <w:proofErr w:type="spellEnd"/>
      <w: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347"/>
        <w:gridCol w:w="3027"/>
        <w:gridCol w:w="759"/>
        <w:gridCol w:w="840"/>
        <w:gridCol w:w="894"/>
        <w:gridCol w:w="2421"/>
      </w:tblGrid>
      <w:tr w:rsidR="003650EB" w:rsidTr="003650E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:rsidTr="003650E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650EB" w:rsidTr="003650E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záväzky</w:t>
            </w:r>
            <w:proofErr w:type="spellEnd"/>
            <w:r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F94D4F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40 869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F94D4F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45 550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F94D4F">
            <w:pPr>
              <w:spacing w:after="0" w:line="240" w:lineRule="auto"/>
              <w:jc w:val="right"/>
            </w:pPr>
            <w:r>
              <w:t>40 869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F94D4F">
            <w:pPr>
              <w:spacing w:after="0" w:line="240" w:lineRule="auto"/>
              <w:jc w:val="right"/>
            </w:pPr>
            <w:r>
              <w:t>45 550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Krátkodobé </w:t>
            </w:r>
            <w:proofErr w:type="spellStart"/>
            <w:r>
              <w:rPr>
                <w:b/>
                <w:bCs/>
              </w:rPr>
              <w:t>záväzky</w:t>
            </w:r>
            <w:proofErr w:type="spellEnd"/>
            <w:r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Pr="007840A7" w:rsidRDefault="007840A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F94D4F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485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Pr="005F0090" w:rsidRDefault="005F009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650EB" w:rsidRDefault="00F94D4F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485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3650EB" w:rsidRDefault="003650EB" w:rsidP="003650E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970"/>
        <w:gridCol w:w="2241"/>
        <w:gridCol w:w="2077"/>
      </w:tblGrid>
      <w:tr w:rsidR="003650EB" w:rsidTr="003650E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Dočasné </w:t>
            </w:r>
            <w:proofErr w:type="spellStart"/>
            <w:r>
              <w:rPr>
                <w:b/>
                <w:bCs/>
              </w:rPr>
              <w:t>rozdiely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medzi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účtovnou</w:t>
            </w:r>
            <w:proofErr w:type="spellEnd"/>
            <w:r>
              <w:rPr>
                <w:b/>
                <w:bCs/>
              </w:rPr>
              <w:t xml:space="preserve"> hodnotou majetku a daňovou </w:t>
            </w:r>
            <w:proofErr w:type="spellStart"/>
            <w:r>
              <w:rPr>
                <w:b/>
                <w:bCs/>
              </w:rPr>
              <w:t>základňou</w:t>
            </w:r>
            <w:proofErr w:type="spellEnd"/>
            <w:r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Dočasné </w:t>
            </w:r>
            <w:proofErr w:type="spellStart"/>
            <w:r>
              <w:rPr>
                <w:b/>
                <w:bCs/>
              </w:rPr>
              <w:t>rozdiely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medzi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účtovnou</w:t>
            </w:r>
            <w:proofErr w:type="spellEnd"/>
            <w:r>
              <w:rPr>
                <w:b/>
                <w:bCs/>
              </w:rPr>
              <w:t xml:space="preserve"> hodnotou </w:t>
            </w:r>
            <w:proofErr w:type="spellStart"/>
            <w:r>
              <w:rPr>
                <w:b/>
                <w:bCs/>
              </w:rPr>
              <w:t>záväzkov</w:t>
            </w:r>
            <w:proofErr w:type="spellEnd"/>
            <w:r>
              <w:rPr>
                <w:b/>
                <w:bCs/>
              </w:rPr>
              <w:t xml:space="preserve"> a daňovou </w:t>
            </w:r>
            <w:proofErr w:type="spellStart"/>
            <w:r>
              <w:rPr>
                <w:b/>
                <w:bCs/>
              </w:rPr>
              <w:t>základňou</w:t>
            </w:r>
            <w:proofErr w:type="spellEnd"/>
            <w:r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Možnosť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umorovať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daňovú</w:t>
            </w:r>
            <w:proofErr w:type="spellEnd"/>
            <w:r>
              <w:rPr>
                <w:b/>
                <w:bCs/>
              </w:rPr>
              <w:t xml:space="preserve"> stratu v </w:t>
            </w:r>
            <w:proofErr w:type="spellStart"/>
            <w:r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Možnosť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previesť</w:t>
            </w:r>
            <w:proofErr w:type="spellEnd"/>
            <w:r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Sadzba</w:t>
            </w:r>
            <w:proofErr w:type="spellEnd"/>
            <w:r>
              <w:rPr>
                <w:b/>
                <w:bCs/>
              </w:rPr>
              <w:t> dane z </w:t>
            </w:r>
            <w:proofErr w:type="spellStart"/>
            <w:proofErr w:type="gramStart"/>
            <w:r>
              <w:rPr>
                <w:b/>
                <w:bCs/>
              </w:rPr>
              <w:t>príjmov</w:t>
            </w:r>
            <w:proofErr w:type="spellEnd"/>
            <w:r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Odložená daňová </w:t>
            </w:r>
            <w:proofErr w:type="spellStart"/>
            <w:r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Uplatnená</w:t>
            </w:r>
            <w:proofErr w:type="spellEnd"/>
            <w:r>
              <w:rPr>
                <w:b/>
                <w:bCs/>
              </w:rPr>
              <w:t xml:space="preserve"> daňová </w:t>
            </w:r>
            <w:proofErr w:type="spellStart"/>
            <w:r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Zaúčtovaná </w:t>
            </w:r>
            <w:proofErr w:type="spellStart"/>
            <w:r>
              <w:rPr>
                <w:bCs/>
              </w:rPr>
              <w:t>ako</w:t>
            </w:r>
            <w:proofErr w:type="spellEnd"/>
            <w:r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Zaúčtovaná do </w:t>
            </w:r>
            <w:proofErr w:type="spellStart"/>
            <w:r>
              <w:rPr>
                <w:bCs/>
              </w:rPr>
              <w:t>vlastného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Odložený daňový </w:t>
            </w:r>
            <w:proofErr w:type="spellStart"/>
            <w:r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Zmena</w:t>
            </w:r>
            <w:proofErr w:type="spellEnd"/>
            <w:r>
              <w:rPr>
                <w:b/>
                <w:bCs/>
              </w:rPr>
              <w:t xml:space="preserve"> odloženého daňového </w:t>
            </w:r>
            <w:proofErr w:type="spellStart"/>
            <w:r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Zaúčtovaná </w:t>
            </w:r>
            <w:proofErr w:type="spellStart"/>
            <w:r>
              <w:t>ako</w:t>
            </w:r>
            <w:proofErr w:type="spellEnd"/>
            <w:r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Zaúčtovaná do </w:t>
            </w:r>
            <w:proofErr w:type="spellStart"/>
            <w:r>
              <w:t>vlastného</w:t>
            </w:r>
            <w:proofErr w:type="spellEnd"/>
            <w:r>
              <w:t xml:space="preserve"> </w:t>
            </w:r>
            <w:proofErr w:type="spellStart"/>
            <w: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3650EB" w:rsidTr="003650E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Začiatočný</w:t>
            </w:r>
            <w:proofErr w:type="spellEnd"/>
            <w:r>
              <w:rPr>
                <w:b/>
                <w:bCs/>
              </w:rPr>
              <w:t xml:space="preserve"> stav </w:t>
            </w:r>
            <w:proofErr w:type="spellStart"/>
            <w:r>
              <w:rPr>
                <w:b/>
                <w:bCs/>
              </w:rPr>
              <w:t>sociálneho</w:t>
            </w:r>
            <w:proofErr w:type="spellEnd"/>
            <w:r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Tvorba </w:t>
            </w:r>
            <w:proofErr w:type="spellStart"/>
            <w:r>
              <w:t>sociálneho</w:t>
            </w:r>
            <w:proofErr w:type="spellEnd"/>
            <w:r>
              <w:t xml:space="preserve"> fondu na ťarchu </w:t>
            </w:r>
            <w:proofErr w:type="spellStart"/>
            <w:r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Tvorba </w:t>
            </w:r>
            <w:proofErr w:type="spellStart"/>
            <w:r>
              <w:t>sociálneho</w:t>
            </w:r>
            <w:proofErr w:type="spellEnd"/>
            <w:r>
              <w:t xml:space="preserve"> fondu </w:t>
            </w:r>
            <w:proofErr w:type="spellStart"/>
            <w:r>
              <w:t>zo</w:t>
            </w:r>
            <w:proofErr w:type="spellEnd"/>
            <w:r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Ostatná</w:t>
            </w:r>
            <w:proofErr w:type="spellEnd"/>
            <w:r>
              <w:t xml:space="preserve"> tvorba </w:t>
            </w:r>
            <w:proofErr w:type="spellStart"/>
            <w:r>
              <w:t>sociálneho</w:t>
            </w:r>
            <w:proofErr w:type="spellEnd"/>
            <w:r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Tvorba </w:t>
            </w:r>
            <w:proofErr w:type="spellStart"/>
            <w:r>
              <w:rPr>
                <w:b/>
                <w:bCs/>
              </w:rPr>
              <w:t>sociálneho</w:t>
            </w:r>
            <w:proofErr w:type="spellEnd"/>
            <w:r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Čerpanie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sociálneho</w:t>
            </w:r>
            <w:proofErr w:type="spellEnd"/>
            <w:r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Konečný </w:t>
            </w:r>
            <w:proofErr w:type="spellStart"/>
            <w:r>
              <w:rPr>
                <w:b/>
                <w:bCs/>
              </w:rPr>
              <w:t>zostatok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sociálneho</w:t>
            </w:r>
            <w:proofErr w:type="spellEnd"/>
            <w:r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3650EB" w:rsidTr="006415E2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:rsidTr="006415E2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6415E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650EB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650EB" w:rsidRDefault="003650EB">
            <w:pPr>
              <w:pStyle w:val="TopHeader"/>
            </w:pPr>
            <w:r>
              <w:t>Suma istiny v eurách</w:t>
            </w:r>
          </w:p>
          <w:p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bankové </w:t>
            </w:r>
            <w:proofErr w:type="spellStart"/>
            <w:r>
              <w:rPr>
                <w:b/>
                <w:bCs/>
              </w:rPr>
              <w:t>úvery</w:t>
            </w:r>
            <w:proofErr w:type="spellEnd"/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 xml:space="preserve">Krátkodobé bankové </w:t>
            </w:r>
            <w:proofErr w:type="spellStart"/>
            <w:r>
              <w:rPr>
                <w:b/>
                <w:bCs/>
              </w:rPr>
              <w:t>úvery</w:t>
            </w:r>
            <w:proofErr w:type="spellEnd"/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650EB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650EB" w:rsidRDefault="003650EB">
            <w:pPr>
              <w:pStyle w:val="TopHeader"/>
            </w:pPr>
            <w:r>
              <w:t>Suma istiny v eurách</w:t>
            </w:r>
          </w:p>
          <w:p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Suma istiny v príslušnej mene za bezprostredne predchádzajú-</w:t>
            </w:r>
            <w:proofErr w:type="spellStart"/>
            <w:r>
              <w:t>ce</w:t>
            </w:r>
            <w:proofErr w:type="spellEnd"/>
            <w:r>
              <w:t xml:space="preserve"> účtovné obdobie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Dlhodobé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pôžičky</w:t>
            </w:r>
            <w:proofErr w:type="spellEnd"/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 xml:space="preserve">Krátkodobé </w:t>
            </w:r>
            <w:proofErr w:type="spellStart"/>
            <w:r>
              <w:rPr>
                <w:b/>
                <w:bCs/>
              </w:rPr>
              <w:t>pôžičky</w:t>
            </w:r>
            <w:proofErr w:type="spellEnd"/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  <w:proofErr w:type="spellStart"/>
            <w:r>
              <w:t>prijatá</w:t>
            </w:r>
            <w:proofErr w:type="spellEnd"/>
            <w:r>
              <w:t xml:space="preserve"> </w:t>
            </w:r>
            <w:proofErr w:type="spellStart"/>
            <w:r>
              <w:t>finančná</w:t>
            </w:r>
            <w:proofErr w:type="spellEnd"/>
            <w:r>
              <w:t xml:space="preserve"> </w:t>
            </w:r>
            <w:proofErr w:type="spellStart"/>
            <w:r>
              <w:t>pôžička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bezúročná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po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60 203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0EB" w:rsidRDefault="003650EB" w:rsidP="00955FF7">
            <w:pPr>
              <w:spacing w:after="0" w:line="240" w:lineRule="auto"/>
              <w:jc w:val="center"/>
            </w:pPr>
            <w:r>
              <w:t>60 203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60 203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 xml:space="preserve">Krátkodobé </w:t>
            </w:r>
            <w:proofErr w:type="spellStart"/>
            <w:r>
              <w:rPr>
                <w:b/>
                <w:bCs/>
              </w:rPr>
              <w:t>finančné</w:t>
            </w:r>
            <w:proofErr w:type="spellEnd"/>
            <w:r>
              <w:rPr>
                <w:b/>
                <w:bCs/>
              </w:rPr>
              <w:t xml:space="preserve"> výpomoci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3650EB" w:rsidTr="003650E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Dohodnutá cena podkladového nástroja</w:t>
            </w:r>
          </w:p>
        </w:tc>
      </w:tr>
      <w:tr w:rsidR="003650EB" w:rsidTr="003650E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3650EB" w:rsidTr="003650E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Deriváty určené na </w:t>
            </w:r>
            <w:proofErr w:type="spellStart"/>
            <w:r>
              <w:rPr>
                <w:b/>
              </w:rPr>
              <w:t>obchodovanie</w:t>
            </w:r>
            <w:proofErr w:type="spellEnd"/>
            <w:r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Zabezpečovacie</w:t>
            </w:r>
            <w:proofErr w:type="spellEnd"/>
            <w:r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spacing w:after="0" w:line="240" w:lineRule="auto"/>
      </w:pPr>
      <w:proofErr w:type="spellStart"/>
      <w:r>
        <w:t>Tabuľka</w:t>
      </w:r>
      <w:proofErr w:type="spellEnd"/>
      <w: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3650EB" w:rsidTr="003650E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Zmena reálnej hodnoty (+/-) s vplyvom na</w:t>
            </w:r>
          </w:p>
        </w:tc>
      </w:tr>
      <w:tr w:rsidR="003650EB" w:rsidTr="003650E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vlastné imanie</w:t>
            </w:r>
          </w:p>
        </w:tc>
      </w:tr>
      <w:tr w:rsidR="003650EB" w:rsidTr="003650E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rPr>
                <w:b/>
              </w:rPr>
              <w:t>Deriváty určené na </w:t>
            </w:r>
            <w:proofErr w:type="spellStart"/>
            <w:r>
              <w:rPr>
                <w:b/>
              </w:rPr>
              <w:t>obchodovanie</w:t>
            </w:r>
            <w:proofErr w:type="spellEnd"/>
            <w:r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rPr>
                <w:b/>
              </w:rPr>
              <w:t>Zabezpečovacie</w:t>
            </w:r>
            <w:proofErr w:type="spellEnd"/>
            <w:r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</w:tbl>
    <w:p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415E2" w:rsidRDefault="006415E2" w:rsidP="006415E2">
      <w:pPr>
        <w:rPr>
          <w:lang w:val="sk-SK"/>
        </w:rPr>
      </w:pPr>
    </w:p>
    <w:p w:rsidR="006415E2" w:rsidRDefault="006415E2" w:rsidP="006415E2">
      <w:pPr>
        <w:rPr>
          <w:lang w:val="sk-SK"/>
        </w:rPr>
      </w:pPr>
    </w:p>
    <w:p w:rsidR="006415E2" w:rsidRPr="006415E2" w:rsidRDefault="006415E2" w:rsidP="006415E2">
      <w:pPr>
        <w:rPr>
          <w:lang w:val="sk-SK"/>
        </w:rPr>
      </w:pPr>
    </w:p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3650EB" w:rsidTr="003650E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Reálna hodnota</w:t>
            </w:r>
          </w:p>
        </w:tc>
      </w:tr>
      <w:tr w:rsidR="003650EB" w:rsidTr="003650E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Majetok</w:t>
            </w:r>
            <w:proofErr w:type="spellEnd"/>
            <w:r>
              <w:t xml:space="preserve"> vykázaný v </w:t>
            </w:r>
            <w:proofErr w:type="spellStart"/>
            <w: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Záväzok</w:t>
            </w:r>
            <w:proofErr w:type="spellEnd"/>
            <w:r>
              <w:t xml:space="preserve"> vykázaný v </w:t>
            </w:r>
            <w:proofErr w:type="spellStart"/>
            <w: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Zmluvy</w:t>
            </w:r>
            <w:proofErr w:type="spellEnd"/>
            <w:r>
              <w:t xml:space="preserve">, </w:t>
            </w:r>
            <w:proofErr w:type="spellStart"/>
            <w:r>
              <w:t>ktoré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neúčtujú</w:t>
            </w:r>
            <w:proofErr w:type="spellEnd"/>
            <w:r>
              <w:t xml:space="preserve"> na </w:t>
            </w:r>
            <w:proofErr w:type="spellStart"/>
            <w:r>
              <w:t>súvahových</w:t>
            </w:r>
            <w:proofErr w:type="spellEnd"/>
            <w:r>
              <w:t xml:space="preserve"> </w:t>
            </w:r>
            <w:proofErr w:type="spellStart"/>
            <w: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Očakávané</w:t>
            </w:r>
            <w:proofErr w:type="spellEnd"/>
            <w:r>
              <w:t xml:space="preserve"> </w:t>
            </w:r>
            <w:proofErr w:type="spellStart"/>
            <w:r>
              <w:t>budúce</w:t>
            </w:r>
            <w:proofErr w:type="spellEnd"/>
            <w:r>
              <w:t xml:space="preserve"> obchody </w:t>
            </w:r>
            <w:proofErr w:type="spellStart"/>
            <w:r>
              <w:t>dosiaľ</w:t>
            </w:r>
            <w:proofErr w:type="spellEnd"/>
            <w:r>
              <w:t xml:space="preserve"> </w:t>
            </w:r>
            <w:proofErr w:type="spellStart"/>
            <w:r>
              <w:t>zmluvne</w:t>
            </w:r>
            <w:proofErr w:type="spellEnd"/>
            <w: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:rsidR="003650EB" w:rsidRDefault="003650EB" w:rsidP="003650EB">
      <w:pPr>
        <w:rPr>
          <w:rFonts w:ascii="Arial Narrow" w:hAnsi="Arial Narrow"/>
          <w:szCs w:val="36"/>
        </w:rPr>
      </w:pPr>
    </w:p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650EB" w:rsidTr="003650E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:rsidTr="003650E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:rsidTr="003650E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Finančný</w:t>
            </w:r>
            <w:proofErr w:type="spellEnd"/>
            <w: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</w:rPr>
      </w:pPr>
    </w:p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 w:firstRow="1" w:lastRow="0" w:firstColumn="1" w:lastColumn="0" w:noHBand="0" w:noVBand="1"/>
      </w:tblPr>
      <w:tblGrid>
        <w:gridCol w:w="2528"/>
        <w:gridCol w:w="1139"/>
        <w:gridCol w:w="1255"/>
        <w:gridCol w:w="1415"/>
        <w:gridCol w:w="1133"/>
        <w:gridCol w:w="1911"/>
      </w:tblGrid>
      <w:tr w:rsidR="003650EB" w:rsidTr="003650E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 xml:space="preserve">Zmena stavu vnútroorganizačných </w:t>
            </w:r>
          </w:p>
          <w:p w:rsidR="003650EB" w:rsidRDefault="003650EB">
            <w:pPr>
              <w:pStyle w:val="TopHeader"/>
            </w:pPr>
            <w:r>
              <w:t xml:space="preserve">zásob </w:t>
            </w:r>
          </w:p>
        </w:tc>
      </w:tr>
      <w:tr w:rsidR="003650EB" w:rsidTr="003650E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Nedokončená výroba </w:t>
            </w:r>
            <w:r>
              <w:br/>
              <w:t xml:space="preserve">a polotovary </w:t>
            </w:r>
            <w:proofErr w:type="spellStart"/>
            <w:r>
              <w:t>vlastnej</w:t>
            </w:r>
            <w:proofErr w:type="spellEnd"/>
            <w:r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Manká</w:t>
            </w:r>
            <w:proofErr w:type="spellEnd"/>
            <w:r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lastRenderedPageBreak/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Zmena</w:t>
            </w:r>
            <w:proofErr w:type="spellEnd"/>
            <w:r>
              <w:rPr>
                <w:b/>
                <w:bCs/>
              </w:rPr>
              <w:t xml:space="preserve"> stavu </w:t>
            </w:r>
            <w:proofErr w:type="spellStart"/>
            <w:r>
              <w:rPr>
                <w:b/>
                <w:bCs/>
              </w:rPr>
              <w:t>vnútroorganizačných</w:t>
            </w:r>
            <w:proofErr w:type="spellEnd"/>
            <w:r>
              <w:rPr>
                <w:b/>
                <w:bCs/>
              </w:rPr>
              <w:t xml:space="preserve"> zásob </w:t>
            </w:r>
            <w:proofErr w:type="spellStart"/>
            <w:r>
              <w:rPr>
                <w:b/>
                <w:bCs/>
              </w:rPr>
              <w:t>vo</w:t>
            </w:r>
            <w:proofErr w:type="spellEnd"/>
            <w:r>
              <w:rPr>
                <w:b/>
                <w:bCs/>
              </w:rPr>
              <w:t xml:space="preserve"> výkaze </w:t>
            </w:r>
            <w:proofErr w:type="spellStart"/>
            <w:r>
              <w:rPr>
                <w:b/>
                <w:bCs/>
              </w:rPr>
              <w:t>ziskov</w:t>
            </w:r>
            <w:proofErr w:type="spellEnd"/>
            <w:r>
              <w:rPr>
                <w:b/>
                <w:bCs/>
              </w:rPr>
              <w:t> a </w:t>
            </w:r>
            <w:proofErr w:type="spellStart"/>
            <w:r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:rsidR="003650EB" w:rsidRDefault="003650EB" w:rsidP="003650EB">
      <w:pPr>
        <w:spacing w:after="0" w:line="240" w:lineRule="auto"/>
        <w:rPr>
          <w:rFonts w:ascii="Arial Narrow" w:hAnsi="Arial Narrow"/>
          <w:kern w:val="28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650EB" w:rsidTr="003650E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Tržby za </w:t>
            </w:r>
            <w:proofErr w:type="spellStart"/>
            <w:r>
              <w:t>vlastné</w:t>
            </w:r>
            <w:proofErr w:type="spellEnd"/>
            <w: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Tržby z </w:t>
            </w:r>
            <w:proofErr w:type="spellStart"/>
            <w:r>
              <w:t>predaja</w:t>
            </w:r>
            <w:proofErr w:type="spellEnd"/>
            <w:r>
              <w:t> </w:t>
            </w:r>
            <w:proofErr w:type="spellStart"/>
            <w: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Výnosy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Výnosy z </w:t>
            </w:r>
            <w:proofErr w:type="spellStart"/>
            <w:r>
              <w:t>nehnuteľnosti</w:t>
            </w:r>
            <w:proofErr w:type="spellEnd"/>
            <w:r>
              <w:t xml:space="preserve"> na </w:t>
            </w:r>
            <w:proofErr w:type="spellStart"/>
            <w: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výnosy </w:t>
            </w:r>
            <w:proofErr w:type="spellStart"/>
            <w:r>
              <w:t>súvisiace</w:t>
            </w:r>
            <w:proofErr w:type="spellEnd"/>
            <w:r>
              <w:t xml:space="preserve"> s </w:t>
            </w:r>
            <w:proofErr w:type="spellStart"/>
            <w:r>
              <w:t>bežnou</w:t>
            </w:r>
            <w:proofErr w:type="spellEnd"/>
            <w:r>
              <w:t xml:space="preserve"> </w:t>
            </w:r>
            <w:proofErr w:type="spellStart"/>
            <w: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Čistý obrat </w:t>
            </w:r>
            <w:proofErr w:type="spellStart"/>
            <w:r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3650EB" w:rsidTr="003650E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Náklady </w:t>
            </w:r>
            <w:proofErr w:type="spellStart"/>
            <w:r>
              <w:rPr>
                <w:b/>
              </w:rPr>
              <w:t>voči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audítorovi</w:t>
            </w:r>
            <w:proofErr w:type="spellEnd"/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audítorskej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spoločnosti</w:t>
            </w:r>
            <w:proofErr w:type="spellEnd"/>
            <w:r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náklady za </w:t>
            </w: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individuálnej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uisťovacie</w:t>
            </w:r>
            <w:proofErr w:type="spellEnd"/>
            <w:r>
              <w:t xml:space="preserve"> </w:t>
            </w:r>
            <w:proofErr w:type="spellStart"/>
            <w:r>
              <w:t>audítorské</w:t>
            </w:r>
            <w:proofErr w:type="spellEnd"/>
            <w:r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súvisiace</w:t>
            </w:r>
            <w:proofErr w:type="spellEnd"/>
            <w:r>
              <w:t xml:space="preserve"> </w:t>
            </w:r>
            <w:proofErr w:type="spellStart"/>
            <w:r>
              <w:t>audítorské</w:t>
            </w:r>
            <w:proofErr w:type="spellEnd"/>
            <w:r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neaudítorské</w:t>
            </w:r>
            <w:proofErr w:type="spellEnd"/>
            <w:r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3650EB" w:rsidTr="003650E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účtovanej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náklad </w:t>
            </w:r>
            <w:proofErr w:type="spellStart"/>
            <w:r>
              <w:t>alebo</w:t>
            </w:r>
            <w:proofErr w:type="spellEnd"/>
            <w:r>
              <w:t xml:space="preserve"> výnos </w:t>
            </w:r>
            <w:proofErr w:type="spellStart"/>
            <w:r>
              <w:t>vyplývajúca</w:t>
            </w:r>
            <w:proofErr w:type="spellEnd"/>
            <w:r>
              <w:t xml:space="preserve">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sadzby</w:t>
            </w:r>
            <w:proofErr w:type="spellEnd"/>
            <w:r>
              <w:t xml:space="preserve"> dane z </w:t>
            </w:r>
            <w:proofErr w:type="spellStart"/>
            <w:r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Suma odloženého daňového </w:t>
            </w:r>
            <w:proofErr w:type="spellStart"/>
            <w:r>
              <w:t>záväzku</w:t>
            </w:r>
            <w:proofErr w:type="spellEnd"/>
            <w:r>
              <w:t xml:space="preserve"> účtovaného </w:t>
            </w:r>
            <w:proofErr w:type="spellStart"/>
            <w:r>
              <w:t>ako</w:t>
            </w:r>
            <w:proofErr w:type="spellEnd"/>
            <w:r>
              <w:t xml:space="preserve"> náklad </w:t>
            </w:r>
            <w:proofErr w:type="spellStart"/>
            <w:r>
              <w:t>alebo</w:t>
            </w:r>
            <w:proofErr w:type="spellEnd"/>
            <w:r>
              <w:t xml:space="preserve"> výnos </w:t>
            </w:r>
            <w:proofErr w:type="spellStart"/>
            <w:r>
              <w:t>vyplývajúci</w:t>
            </w:r>
            <w:proofErr w:type="spellEnd"/>
            <w:r>
              <w:t xml:space="preserve">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sadzby</w:t>
            </w:r>
            <w:proofErr w:type="spellEnd"/>
            <w:r>
              <w:t xml:space="preserve"> dane z </w:t>
            </w:r>
            <w:proofErr w:type="spellStart"/>
            <w:r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lastRenderedPageBreak/>
              <w:t xml:space="preserve">Suma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týkajúca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umorenia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straty, nevyužitých daňových </w:t>
            </w:r>
            <w:proofErr w:type="spellStart"/>
            <w:r>
              <w:t>odpočtov</w:t>
            </w:r>
            <w:proofErr w:type="spellEnd"/>
            <w:r>
              <w:t xml:space="preserve"> a </w:t>
            </w:r>
            <w:proofErr w:type="spellStart"/>
            <w:r>
              <w:t>iných</w:t>
            </w:r>
            <w:proofErr w:type="spellEnd"/>
            <w:r>
              <w:t xml:space="preserve"> </w:t>
            </w:r>
            <w:proofErr w:type="spellStart"/>
            <w:r>
              <w:t>nárokov</w:t>
            </w:r>
            <w:proofErr w:type="spellEnd"/>
            <w:r>
              <w:t xml:space="preserve">, </w:t>
            </w:r>
            <w:proofErr w:type="spellStart"/>
            <w:r>
              <w:t>ako</w:t>
            </w:r>
            <w:proofErr w:type="spellEnd"/>
            <w:r>
              <w:t xml:space="preserve"> aj dočasných </w:t>
            </w:r>
            <w:proofErr w:type="spellStart"/>
            <w:r>
              <w:t>rozdielov</w:t>
            </w:r>
            <w:proofErr w:type="spellEnd"/>
            <w:r>
              <w:t xml:space="preserve"> </w:t>
            </w:r>
            <w:proofErr w:type="spellStart"/>
            <w:r>
              <w:t>predchádzajúcich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období, ku </w:t>
            </w:r>
            <w:proofErr w:type="spellStart"/>
            <w:r>
              <w:t>ktorým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v </w:t>
            </w:r>
            <w:proofErr w:type="spellStart"/>
            <w:r>
              <w:t>predchádzajúcich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obdobiach</w:t>
            </w:r>
            <w:proofErr w:type="spellEnd"/>
            <w:r>
              <w:t xml:space="preserve"> odložená daňová  </w:t>
            </w:r>
            <w:proofErr w:type="spellStart"/>
            <w:r>
              <w:t>pohľadávka</w:t>
            </w:r>
            <w:proofErr w:type="spellEnd"/>
            <w:r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Suma odloženého daňového </w:t>
            </w:r>
            <w:proofErr w:type="spellStart"/>
            <w:r>
              <w:t>záväzku</w:t>
            </w:r>
            <w:proofErr w:type="spellEnd"/>
            <w:r>
              <w:t xml:space="preserve">, </w:t>
            </w:r>
            <w:proofErr w:type="spellStart"/>
            <w:r>
              <w:t>ktorý</w:t>
            </w:r>
            <w:proofErr w:type="spellEnd"/>
            <w:r>
              <w:t xml:space="preserve"> </w:t>
            </w:r>
            <w:proofErr w:type="spellStart"/>
            <w:r>
              <w:t>vznikol</w:t>
            </w:r>
            <w:proofErr w:type="spellEnd"/>
            <w:r>
              <w:t xml:space="preserve"> </w:t>
            </w:r>
            <w:r>
              <w:br/>
              <w:t xml:space="preserve">z </w:t>
            </w:r>
            <w:proofErr w:type="spellStart"/>
            <w:r>
              <w:t>dôvodu</w:t>
            </w:r>
            <w:proofErr w:type="spellEnd"/>
            <w:r>
              <w:t xml:space="preserve"> </w:t>
            </w:r>
            <w:proofErr w:type="spellStart"/>
            <w:r>
              <w:t>neúčtovania</w:t>
            </w:r>
            <w:proofErr w:type="spellEnd"/>
            <w:r>
              <w:t xml:space="preserve"> </w:t>
            </w:r>
            <w:proofErr w:type="spellStart"/>
            <w:r>
              <w:t>tej</w:t>
            </w:r>
            <w:proofErr w:type="spellEnd"/>
            <w:r>
              <w:t xml:space="preserve"> časti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 </w:t>
            </w:r>
            <w:proofErr w:type="spellStart"/>
            <w:r>
              <w:t>bežnom</w:t>
            </w:r>
            <w:proofErr w:type="spellEnd"/>
            <w:r>
              <w:t xml:space="preserve"> </w:t>
            </w:r>
            <w:proofErr w:type="spellStart"/>
            <w:r>
              <w:t>účtovnom</w:t>
            </w:r>
            <w:proofErr w:type="spellEnd"/>
            <w:r>
              <w:t xml:space="preserve"> období, o </w:t>
            </w:r>
            <w:proofErr w:type="spellStart"/>
            <w:r>
              <w:t>ktorej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účtovalo v </w:t>
            </w:r>
            <w:proofErr w:type="spellStart"/>
            <w:r>
              <w:t>predchádzajúcich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neuplatneného</w:t>
            </w:r>
            <w:proofErr w:type="spellEnd"/>
            <w:r>
              <w:t xml:space="preserve"> </w:t>
            </w:r>
            <w:proofErr w:type="spellStart"/>
            <w:r>
              <w:t>umorenia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straty, nevyužitých daňových </w:t>
            </w:r>
            <w:proofErr w:type="spellStart"/>
            <w:r>
              <w:t>odpočtov</w:t>
            </w:r>
            <w:proofErr w:type="spellEnd"/>
            <w:r>
              <w:t xml:space="preserve"> a </w:t>
            </w:r>
            <w:proofErr w:type="spellStart"/>
            <w:r>
              <w:t>iných</w:t>
            </w:r>
            <w:proofErr w:type="spellEnd"/>
            <w:r>
              <w:t xml:space="preserve"> </w:t>
            </w:r>
            <w:proofErr w:type="spellStart"/>
            <w:r>
              <w:t>nárokov</w:t>
            </w:r>
            <w:proofErr w:type="spellEnd"/>
            <w:r>
              <w:t xml:space="preserve"> a </w:t>
            </w:r>
            <w:proofErr w:type="spellStart"/>
            <w:r>
              <w:t>odpočítateľných</w:t>
            </w:r>
            <w:proofErr w:type="spellEnd"/>
            <w:r>
              <w:t xml:space="preserve"> dočasných </w:t>
            </w:r>
            <w:proofErr w:type="spellStart"/>
            <w:r>
              <w:t>rozdielov</w:t>
            </w:r>
            <w:proofErr w:type="spellEnd"/>
            <w:r>
              <w:t xml:space="preserve">, ku </w:t>
            </w:r>
            <w:proofErr w:type="spellStart"/>
            <w:r>
              <w:t>ktorým</w:t>
            </w:r>
            <w:proofErr w:type="spellEnd"/>
            <w:r>
              <w:t xml:space="preserve"> </w:t>
            </w:r>
            <w:proofErr w:type="spellStart"/>
            <w:r>
              <w:t>nebola</w:t>
            </w:r>
            <w:proofErr w:type="spellEnd"/>
            <w:r>
              <w:t xml:space="preserve"> účtovaná odložená daňová </w:t>
            </w:r>
            <w:proofErr w:type="spellStart"/>
            <w:r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Suma </w:t>
            </w:r>
            <w:proofErr w:type="spellStart"/>
            <w:r>
              <w:t>odloženej</w:t>
            </w:r>
            <w:proofErr w:type="spellEnd"/>
            <w:r>
              <w:t xml:space="preserve"> dani z </w:t>
            </w:r>
            <w:proofErr w:type="spellStart"/>
            <w:r>
              <w:t>príjmov</w:t>
            </w:r>
            <w:proofErr w:type="spellEnd"/>
            <w:r>
              <w:t xml:space="preserve">, </w:t>
            </w:r>
            <w:proofErr w:type="spellStart"/>
            <w:r>
              <w:t>ktorá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vzťahuje</w:t>
            </w:r>
            <w:proofErr w:type="spellEnd"/>
            <w:r>
              <w:t xml:space="preserve"> na položky účtované </w:t>
            </w:r>
            <w:proofErr w:type="spellStart"/>
            <w:r>
              <w:t>priamo</w:t>
            </w:r>
            <w:proofErr w:type="spellEnd"/>
            <w:r>
              <w:t xml:space="preserve"> na účty </w:t>
            </w:r>
            <w:proofErr w:type="spellStart"/>
            <w:r>
              <w:t>vlastného</w:t>
            </w:r>
            <w:proofErr w:type="spellEnd"/>
            <w:r>
              <w:t xml:space="preserve"> </w:t>
            </w:r>
            <w:proofErr w:type="spellStart"/>
            <w:r>
              <w:t>imania</w:t>
            </w:r>
            <w:proofErr w:type="spellEnd"/>
            <w:r>
              <w:t xml:space="preserve"> bez </w:t>
            </w:r>
            <w:proofErr w:type="spellStart"/>
            <w:r>
              <w:t>účtovania</w:t>
            </w:r>
            <w:proofErr w:type="spellEnd"/>
            <w:r>
              <w:t xml:space="preserve"> na účty </w:t>
            </w:r>
            <w:proofErr w:type="spellStart"/>
            <w:r>
              <w:t>nákladov</w:t>
            </w:r>
            <w:proofErr w:type="spellEnd"/>
            <w:r>
              <w:t xml:space="preserve"> a </w:t>
            </w:r>
            <w:proofErr w:type="spellStart"/>
            <w:r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:rsidR="006415E2" w:rsidRPr="006415E2" w:rsidRDefault="006415E2" w:rsidP="006415E2">
      <w:pPr>
        <w:rPr>
          <w:lang w:val="sk-SK"/>
        </w:rPr>
      </w:pPr>
    </w:p>
    <w:p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3650EB" w:rsidTr="003650E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pStyle w:val="TopHeader"/>
            </w:pPr>
            <w:r>
              <w:t>Bezprostredne predchádzajúce</w:t>
            </w:r>
          </w:p>
          <w:p w:rsidR="003650EB" w:rsidRDefault="003650EB">
            <w:pPr>
              <w:pStyle w:val="TopHeader"/>
            </w:pPr>
            <w:r>
              <w:t xml:space="preserve"> účtovné obdobie</w:t>
            </w:r>
          </w:p>
        </w:tc>
      </w:tr>
      <w:tr w:rsidR="003650EB" w:rsidTr="003650E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pStyle w:val="TopHeader"/>
            </w:pPr>
            <w:r>
              <w:t>Daň v %</w:t>
            </w:r>
          </w:p>
        </w:tc>
      </w:tr>
      <w:tr w:rsidR="003650EB" w:rsidTr="003650E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Výsledok</w:t>
            </w:r>
            <w:proofErr w:type="spellEnd"/>
            <w:r>
              <w:t xml:space="preserve"> </w:t>
            </w:r>
            <w:proofErr w:type="spellStart"/>
            <w:r>
              <w:t>hospodárenia</w:t>
            </w:r>
            <w:proofErr w:type="spellEnd"/>
            <w:r>
              <w:t> </w:t>
            </w:r>
            <w:r>
              <w:br/>
            </w:r>
            <w:proofErr w:type="spellStart"/>
            <w:r>
              <w:t>pred</w:t>
            </w:r>
            <w:proofErr w:type="spellEnd"/>
            <w:r>
              <w:t xml:space="preserve"> </w:t>
            </w:r>
            <w:proofErr w:type="spellStart"/>
            <w:r>
              <w:t>zdanením</w:t>
            </w:r>
            <w:proofErr w:type="spellEnd"/>
            <w: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B167B3" w:rsidP="00E93F5E">
            <w:pPr>
              <w:spacing w:after="0" w:line="240" w:lineRule="auto"/>
              <w:jc w:val="center"/>
            </w:pPr>
            <w:r>
              <w:t>+</w:t>
            </w:r>
            <w:r w:rsidR="00E93F5E">
              <w:t xml:space="preserve"> 4 598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B167B3" w:rsidP="00FE6A58">
            <w:pPr>
              <w:spacing w:after="0" w:line="240" w:lineRule="auto"/>
              <w:jc w:val="center"/>
            </w:pPr>
            <w:r>
              <w:t>+</w:t>
            </w:r>
            <w:r w:rsidR="00FE6A58">
              <w:t>2 951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Výnosy </w:t>
            </w:r>
            <w:proofErr w:type="spellStart"/>
            <w:r>
              <w:t>nepodliehajúce</w:t>
            </w:r>
            <w:proofErr w:type="spellEnd"/>
            <w:r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Vplyv </w:t>
            </w:r>
            <w:proofErr w:type="spellStart"/>
            <w:r>
              <w:t>nevykázanej</w:t>
            </w:r>
            <w:proofErr w:type="spellEnd"/>
            <w:r>
              <w:t xml:space="preserve">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Umorenie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244484" w:rsidP="00244484">
            <w:pPr>
              <w:spacing w:after="0" w:line="240" w:lineRule="auto"/>
              <w:jc w:val="center"/>
            </w:pPr>
            <w:r>
              <w:t>0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665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</w:rPr>
            </w:pPr>
            <w:proofErr w:type="spellStart"/>
            <w:r>
              <w:t>Zmena</w:t>
            </w:r>
            <w:proofErr w:type="spellEnd"/>
            <w:r>
              <w:t xml:space="preserve"> </w:t>
            </w:r>
            <w:proofErr w:type="spellStart"/>
            <w:r>
              <w:t>sadzby</w:t>
            </w:r>
            <w:proofErr w:type="spellEnd"/>
            <w:r>
              <w:t xml:space="preserve">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proofErr w:type="spellStart"/>
            <w:r>
              <w:t>Iné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0EB" w:rsidRDefault="003650EB">
            <w:pPr>
              <w:spacing w:after="0" w:line="240" w:lineRule="auto"/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B167B3" w:rsidP="00E93F5E">
            <w:pPr>
              <w:spacing w:after="0" w:line="240" w:lineRule="auto"/>
              <w:jc w:val="center"/>
            </w:pPr>
            <w:r>
              <w:t>+</w:t>
            </w:r>
            <w:r w:rsidR="00E93F5E">
              <w:t xml:space="preserve"> 4 598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B167B3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+ 2 286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Splatná daň z </w:t>
            </w:r>
            <w:proofErr w:type="spellStart"/>
            <w: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1B7589" w:rsidP="001B7589">
            <w:pPr>
              <w:spacing w:after="0" w:line="240" w:lineRule="auto"/>
              <w:jc w:val="center"/>
            </w:pPr>
            <w:r>
              <w:t>966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B167B3">
            <w:pPr>
              <w:spacing w:after="0" w:line="240" w:lineRule="auto"/>
              <w:jc w:val="right"/>
            </w:pPr>
            <w: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/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Odložená daň z </w:t>
            </w:r>
            <w:proofErr w:type="spellStart"/>
            <w: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:rsidTr="003650E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Celková daň z </w:t>
            </w:r>
            <w:proofErr w:type="spellStart"/>
            <w:r>
              <w:t>príjmov</w:t>
            </w:r>
            <w:proofErr w:type="spellEnd"/>
            <w: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1B7589" w:rsidP="00B167B3">
            <w:pPr>
              <w:spacing w:after="0" w:line="240" w:lineRule="auto"/>
              <w:jc w:val="center"/>
            </w:pPr>
            <w:r>
              <w:t>966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650EB" w:rsidRDefault="00B167B3">
            <w:pPr>
              <w:spacing w:after="0" w:line="240" w:lineRule="auto"/>
              <w:jc w:val="right"/>
            </w:pPr>
            <w: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50EB" w:rsidRDefault="003650EB"/>
        </w:tc>
      </w:tr>
    </w:tbl>
    <w:p w:rsidR="003650EB" w:rsidRDefault="003650EB" w:rsidP="003650EB">
      <w:pPr>
        <w:spacing w:after="0" w:line="240" w:lineRule="auto"/>
        <w:rPr>
          <w:rFonts w:ascii="Arial Narrow" w:hAnsi="Arial Narrow" w:cs="Times New Roman"/>
        </w:rPr>
      </w:pPr>
    </w:p>
    <w:p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:rsidR="003650EB" w:rsidRDefault="003650EB" w:rsidP="003650E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Vysvetlivky</w:t>
      </w:r>
      <w:proofErr w:type="spellEnd"/>
      <w:r>
        <w:rPr>
          <w:b/>
        </w:rPr>
        <w:t xml:space="preserve"> k </w:t>
      </w:r>
      <w:proofErr w:type="spellStart"/>
      <w:r>
        <w:rPr>
          <w:b/>
        </w:rPr>
        <w:t>poznámkam</w:t>
      </w:r>
      <w:proofErr w:type="spellEnd"/>
      <w:r>
        <w:rPr>
          <w:b/>
        </w:rPr>
        <w:t>:</w:t>
      </w:r>
    </w:p>
    <w:p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  <w:t>č. 306/2007 Z. z., ktorou sa vydáva Štatistická klasifikácia ekonomických činností.</w:t>
      </w:r>
    </w:p>
    <w:p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650EB" w:rsidRDefault="003650EB" w:rsidP="003650EB">
      <w:pPr>
        <w:spacing w:after="0" w:line="240" w:lineRule="auto"/>
        <w:rPr>
          <w:b/>
        </w:rPr>
      </w:pPr>
      <w:r>
        <w:rPr>
          <w:b/>
        </w:rPr>
        <w:t xml:space="preserve">Použité  </w:t>
      </w:r>
      <w:proofErr w:type="spellStart"/>
      <w:r>
        <w:rPr>
          <w:b/>
        </w:rPr>
        <w:t>skratky</w:t>
      </w:r>
      <w:proofErr w:type="spellEnd"/>
      <w:r>
        <w:rPr>
          <w:b/>
        </w:rPr>
        <w:t>:</w:t>
      </w:r>
    </w:p>
    <w:p w:rsidR="003650EB" w:rsidRDefault="003650EB" w:rsidP="003650EB">
      <w:pPr>
        <w:spacing w:after="0" w:line="240" w:lineRule="auto"/>
      </w:pPr>
      <w:r>
        <w:t xml:space="preserve">CP  - cenný </w:t>
      </w:r>
      <w:proofErr w:type="spellStart"/>
      <w:r>
        <w:t>papier</w:t>
      </w:r>
      <w:proofErr w:type="spellEnd"/>
    </w:p>
    <w:p w:rsidR="003650EB" w:rsidRDefault="003650EB" w:rsidP="003650EB">
      <w:pPr>
        <w:spacing w:after="0" w:line="240" w:lineRule="auto"/>
      </w:pPr>
      <w:r>
        <w:t>č. - číslo</w:t>
      </w:r>
    </w:p>
    <w:p w:rsidR="003650EB" w:rsidRDefault="003650EB" w:rsidP="003650EB">
      <w:pPr>
        <w:spacing w:after="0" w:line="240" w:lineRule="auto"/>
      </w:pPr>
      <w:r>
        <w:t xml:space="preserve">DFM –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3650EB" w:rsidRDefault="003650EB" w:rsidP="003650EB">
      <w:pPr>
        <w:spacing w:after="0" w:line="240" w:lineRule="auto"/>
      </w:pPr>
      <w:r>
        <w:t xml:space="preserve">DHM – </w:t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</w:p>
    <w:p w:rsidR="003650EB" w:rsidRDefault="003650EB" w:rsidP="003650EB">
      <w:pPr>
        <w:spacing w:after="0" w:line="240" w:lineRule="auto"/>
      </w:pPr>
      <w:r>
        <w:t xml:space="preserve">DIČ – daňové </w:t>
      </w:r>
      <w:proofErr w:type="spellStart"/>
      <w:r>
        <w:t>identifikačné</w:t>
      </w:r>
      <w:proofErr w:type="spellEnd"/>
      <w:r>
        <w:t xml:space="preserve"> číslo</w:t>
      </w:r>
    </w:p>
    <w:p w:rsidR="003650EB" w:rsidRDefault="003650EB" w:rsidP="003650EB">
      <w:pPr>
        <w:spacing w:after="0" w:line="240" w:lineRule="auto"/>
      </w:pPr>
      <w:r>
        <w:t xml:space="preserve">DNM – </w:t>
      </w:r>
      <w:proofErr w:type="spellStart"/>
      <w:r>
        <w:t>dlhodobý</w:t>
      </w:r>
      <w:proofErr w:type="spellEnd"/>
      <w:r>
        <w:t xml:space="preserve"> nehmotný </w:t>
      </w:r>
      <w:proofErr w:type="spellStart"/>
      <w:r>
        <w:t>majetok</w:t>
      </w:r>
      <w:proofErr w:type="spellEnd"/>
    </w:p>
    <w:p w:rsidR="003650EB" w:rsidRDefault="003650EB" w:rsidP="003650EB">
      <w:pPr>
        <w:spacing w:after="0" w:line="240" w:lineRule="auto"/>
      </w:pPr>
      <w:r>
        <w:t xml:space="preserve">DÚJ – </w:t>
      </w:r>
      <w:proofErr w:type="spellStart"/>
      <w:r>
        <w:t>dcérska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</w:t>
      </w:r>
    </w:p>
    <w:p w:rsidR="003650EB" w:rsidRDefault="003650EB" w:rsidP="003650EB">
      <w:pPr>
        <w:spacing w:after="0" w:line="240" w:lineRule="auto"/>
      </w:pPr>
      <w:r>
        <w:t xml:space="preserve">IČO – </w:t>
      </w:r>
      <w:proofErr w:type="spellStart"/>
      <w:r>
        <w:t>identifikačné</w:t>
      </w:r>
      <w:proofErr w:type="spellEnd"/>
      <w:r>
        <w:t xml:space="preserve"> číslo </w:t>
      </w:r>
      <w:proofErr w:type="spellStart"/>
      <w:r>
        <w:t>organizácie</w:t>
      </w:r>
      <w:proofErr w:type="spellEnd"/>
    </w:p>
    <w:p w:rsidR="003650EB" w:rsidRDefault="003650EB" w:rsidP="003650EB">
      <w:pPr>
        <w:spacing w:after="0" w:line="240" w:lineRule="auto"/>
      </w:pPr>
      <w:r>
        <w:t>kons. – konsolidovaný</w:t>
      </w:r>
    </w:p>
    <w:p w:rsidR="003650EB" w:rsidRDefault="003650EB" w:rsidP="003650EB">
      <w:pPr>
        <w:spacing w:after="0" w:line="240" w:lineRule="auto"/>
      </w:pPr>
      <w:r>
        <w:t xml:space="preserve">MÚJ – </w:t>
      </w:r>
      <w:proofErr w:type="spellStart"/>
      <w:r>
        <w:t>materská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</w:t>
      </w:r>
    </w:p>
    <w:p w:rsidR="003650EB" w:rsidRDefault="003650EB" w:rsidP="003650EB">
      <w:pPr>
        <w:spacing w:after="0" w:line="240" w:lineRule="auto"/>
      </w:pPr>
      <w:r>
        <w:t>OP – opravná položka</w:t>
      </w:r>
    </w:p>
    <w:p w:rsidR="003650EB" w:rsidRDefault="003650EB" w:rsidP="003650EB">
      <w:pPr>
        <w:spacing w:after="0" w:line="240" w:lineRule="auto"/>
      </w:pPr>
      <w:r>
        <w:t xml:space="preserve">p. a. – per </w:t>
      </w:r>
      <w:proofErr w:type="spellStart"/>
      <w:r>
        <w:t>annum</w:t>
      </w:r>
      <w:proofErr w:type="spellEnd"/>
    </w:p>
    <w:p w:rsidR="003650EB" w:rsidRDefault="003650EB" w:rsidP="003650EB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3650EB" w:rsidRDefault="003650EB" w:rsidP="003650EB">
      <w:pPr>
        <w:spacing w:after="0" w:line="240" w:lineRule="auto"/>
      </w:pPr>
      <w:r>
        <w:t xml:space="preserve">ÚJ – </w:t>
      </w:r>
      <w:proofErr w:type="spellStart"/>
      <w:r>
        <w:t>účtovná</w:t>
      </w:r>
      <w:proofErr w:type="spellEnd"/>
      <w:r>
        <w:t xml:space="preserve"> jednotka</w:t>
      </w:r>
    </w:p>
    <w:p w:rsidR="003650EB" w:rsidRDefault="003650EB" w:rsidP="003650EB">
      <w:pPr>
        <w:spacing w:after="0" w:line="240" w:lineRule="auto"/>
      </w:pPr>
      <w:r>
        <w:t xml:space="preserve">VI –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</w:p>
    <w:p w:rsidR="003650EB" w:rsidRDefault="003650EB" w:rsidP="003650EB">
      <w:pPr>
        <w:spacing w:after="0" w:line="240" w:lineRule="auto"/>
      </w:pPr>
      <w:r>
        <w:t xml:space="preserve">ZI – základné </w:t>
      </w:r>
      <w:proofErr w:type="spellStart"/>
      <w:r>
        <w:t>imanie</w:t>
      </w:r>
      <w:proofErr w:type="spellEnd"/>
    </w:p>
    <w:p w:rsidR="003650EB" w:rsidRPr="001D625B" w:rsidRDefault="003650EB" w:rsidP="004816A3">
      <w:pPr>
        <w:spacing w:after="0"/>
        <w:rPr>
          <w:sz w:val="24"/>
          <w:szCs w:val="24"/>
          <w:lang w:val="sk-SK"/>
        </w:rPr>
      </w:pPr>
    </w:p>
    <w:sectPr w:rsidR="003650EB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4C3D" w:rsidRDefault="00F54C3D" w:rsidP="004816A3">
      <w:pPr>
        <w:spacing w:after="0" w:line="240" w:lineRule="auto"/>
      </w:pPr>
      <w:r>
        <w:separator/>
      </w:r>
    </w:p>
  </w:endnote>
  <w:endnote w:type="continuationSeparator" w:id="0">
    <w:p w:rsidR="00F54C3D" w:rsidRDefault="00F54C3D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4C3D" w:rsidRDefault="00F54C3D" w:rsidP="004816A3">
      <w:pPr>
        <w:spacing w:after="0" w:line="240" w:lineRule="auto"/>
      </w:pPr>
      <w:r>
        <w:separator/>
      </w:r>
    </w:p>
  </w:footnote>
  <w:footnote w:type="continuationSeparator" w:id="0">
    <w:p w:rsidR="00F54C3D" w:rsidRDefault="00F54C3D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6F4" w:rsidRDefault="003C56F4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35822457</w:t>
    </w:r>
  </w:p>
  <w:p w:rsidR="003C56F4" w:rsidRPr="004816A3" w:rsidRDefault="003C56F4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2020215428</w:t>
    </w:r>
  </w:p>
  <w:p w:rsidR="003C56F4" w:rsidRDefault="003C56F4" w:rsidP="004816A3">
    <w:pPr>
      <w:pStyle w:val="Hlavika"/>
    </w:pPr>
  </w:p>
  <w:p w:rsidR="003C56F4" w:rsidRDefault="003C56F4" w:rsidP="004816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16A3"/>
    <w:rsid w:val="000424DF"/>
    <w:rsid w:val="000565CD"/>
    <w:rsid w:val="0009747D"/>
    <w:rsid w:val="001177AF"/>
    <w:rsid w:val="001607AF"/>
    <w:rsid w:val="00191971"/>
    <w:rsid w:val="001B7589"/>
    <w:rsid w:val="001D625B"/>
    <w:rsid w:val="00205D2E"/>
    <w:rsid w:val="00244484"/>
    <w:rsid w:val="0025645F"/>
    <w:rsid w:val="002C2F15"/>
    <w:rsid w:val="0031511E"/>
    <w:rsid w:val="003650EB"/>
    <w:rsid w:val="003777AE"/>
    <w:rsid w:val="003C56F4"/>
    <w:rsid w:val="0047563E"/>
    <w:rsid w:val="004816A3"/>
    <w:rsid w:val="00552A6C"/>
    <w:rsid w:val="0057049D"/>
    <w:rsid w:val="005B5E83"/>
    <w:rsid w:val="005F0090"/>
    <w:rsid w:val="006128C7"/>
    <w:rsid w:val="006415E2"/>
    <w:rsid w:val="006508B7"/>
    <w:rsid w:val="006607BA"/>
    <w:rsid w:val="006F3391"/>
    <w:rsid w:val="00717C49"/>
    <w:rsid w:val="007840A7"/>
    <w:rsid w:val="007974B0"/>
    <w:rsid w:val="00800902"/>
    <w:rsid w:val="0084315F"/>
    <w:rsid w:val="00876F5B"/>
    <w:rsid w:val="008C6059"/>
    <w:rsid w:val="00955FF7"/>
    <w:rsid w:val="009645D5"/>
    <w:rsid w:val="009B321A"/>
    <w:rsid w:val="009F6FE4"/>
    <w:rsid w:val="00A53446"/>
    <w:rsid w:val="00A70065"/>
    <w:rsid w:val="00B167B3"/>
    <w:rsid w:val="00B42F99"/>
    <w:rsid w:val="00B67291"/>
    <w:rsid w:val="00B93AF3"/>
    <w:rsid w:val="00B9461E"/>
    <w:rsid w:val="00B96A2D"/>
    <w:rsid w:val="00BD1397"/>
    <w:rsid w:val="00C235BC"/>
    <w:rsid w:val="00C84493"/>
    <w:rsid w:val="00D43EC5"/>
    <w:rsid w:val="00D91904"/>
    <w:rsid w:val="00D92EDF"/>
    <w:rsid w:val="00DF7FE7"/>
    <w:rsid w:val="00E27EE5"/>
    <w:rsid w:val="00E93EB2"/>
    <w:rsid w:val="00E93F5E"/>
    <w:rsid w:val="00F5344F"/>
    <w:rsid w:val="00F54C3D"/>
    <w:rsid w:val="00F62635"/>
    <w:rsid w:val="00F74116"/>
    <w:rsid w:val="00F94D4F"/>
    <w:rsid w:val="00FB6277"/>
    <w:rsid w:val="00FD66B0"/>
    <w:rsid w:val="00FE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33D46A2-9A33-4ECF-9343-DB3B1079F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50E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50E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50E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50E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50E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50E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50E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50E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50EB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rsid w:val="003650E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50E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50E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50E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50E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50E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50E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50E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50EB"/>
    <w:rPr>
      <w:rFonts w:ascii="Cambria" w:eastAsia="Times New Roman" w:hAnsi="Cambria" w:cs="Times New Roman"/>
    </w:rPr>
  </w:style>
  <w:style w:type="paragraph" w:styleId="Normlnywebov">
    <w:name w:val="Normal (Web)"/>
    <w:basedOn w:val="Normlny"/>
    <w:uiPriority w:val="99"/>
    <w:semiHidden/>
    <w:unhideWhenUsed/>
    <w:rsid w:val="003650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50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50E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50E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650E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50E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50E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50E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3650EB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50E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50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50E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3650EB"/>
    <w:pPr>
      <w:ind w:left="720"/>
      <w:contextualSpacing/>
    </w:pPr>
    <w:rPr>
      <w:rFonts w:ascii="Arial Narrow" w:eastAsia="Times New Roman" w:hAnsi="Arial Narrow" w:cs="Times New Roman"/>
      <w:szCs w:val="36"/>
      <w:lang w:val="sk-SK"/>
    </w:rPr>
  </w:style>
  <w:style w:type="paragraph" w:customStyle="1" w:styleId="TopHeader">
    <w:name w:val="Top Header"/>
    <w:basedOn w:val="Normlny"/>
    <w:uiPriority w:val="99"/>
    <w:semiHidden/>
    <w:qFormat/>
    <w:rsid w:val="003650E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TextpoznmkypodiarouChar136">
    <w:name w:val="Text poznámky pod čiarou Char13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NzovChar136">
    <w:name w:val="Názov Char13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5">
    <w:name w:val="Základný text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PodtitulChar136">
    <w:name w:val="Podtitul Char13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6">
    <w:name w:val="Text bubliny Char13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5">
    <w:name w:val="Text bubliny Char13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uiPriority w:val="99"/>
    <w:semiHidden/>
    <w:rsid w:val="003650EB"/>
    <w:rPr>
      <w:rFonts w:ascii="Tahoma" w:hAnsi="Tahoma" w:cs="Tahoma" w:hint="default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67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A4512D12-8136-4993-8EE9-DBB53D3C9D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32</Pages>
  <Words>6716</Words>
  <Characters>38282</Characters>
  <Application>Microsoft Office Word</Application>
  <DocSecurity>0</DocSecurity>
  <Lines>319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ekonom</cp:lastModifiedBy>
  <cp:revision>35</cp:revision>
  <cp:lastPrinted>2015-03-18T16:29:00Z</cp:lastPrinted>
  <dcterms:created xsi:type="dcterms:W3CDTF">2015-03-05T08:45:00Z</dcterms:created>
  <dcterms:modified xsi:type="dcterms:W3CDTF">2019-03-29T15:30:00Z</dcterms:modified>
</cp:coreProperties>
</file>