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BE0553">
        <w:rPr>
          <w:rFonts w:ascii="Cambria" w:hAnsi="Cambria" w:cs="Arial"/>
          <w:b/>
        </w:rPr>
        <w:t>M.J. STAV&amp;TRADE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BE0553">
        <w:rPr>
          <w:rFonts w:ascii="Cambria" w:hAnsi="Cambria" w:cs="Arial"/>
        </w:rPr>
        <w:t xml:space="preserve">Kozárovce 738, 935 22 Kozárovce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8305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B83055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B83055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B8305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B8305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B8305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A97F7C">
        <w:rPr>
          <w:rFonts w:asciiTheme="majorHAnsi" w:eastAsia="MS Gothic" w:hAnsiTheme="majorHAnsi" w:cs="Arial"/>
          <w:b/>
          <w:sz w:val="20"/>
          <w:szCs w:val="20"/>
        </w:rPr>
        <w:t>28.03.2019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C01" w:rsidRDefault="003C0C01" w:rsidP="00F0301D">
      <w:pPr>
        <w:spacing w:after="0" w:line="240" w:lineRule="auto"/>
      </w:pPr>
      <w:r>
        <w:separator/>
      </w:r>
    </w:p>
  </w:endnote>
  <w:endnote w:type="continuationSeparator" w:id="0">
    <w:p w:rsidR="003C0C01" w:rsidRDefault="003C0C0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B830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E0553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C01" w:rsidRDefault="003C0C01" w:rsidP="00F0301D">
      <w:pPr>
        <w:spacing w:after="0" w:line="240" w:lineRule="auto"/>
      </w:pPr>
      <w:r>
        <w:separator/>
      </w:r>
    </w:p>
  </w:footnote>
  <w:footnote w:type="continuationSeparator" w:id="0">
    <w:p w:rsidR="003C0C01" w:rsidRDefault="003C0C0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B8305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8305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BE0553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64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90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30B173-7EE7-4B71-B29D-0B817303D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1009</Words>
  <Characters>5755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2019-03-29T13:52:00Z</dcterms:created>
  <dcterms:modified xsi:type="dcterms:W3CDTF">2019-03-29T13:52:00Z</dcterms:modified>
</cp:coreProperties>
</file>