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D626F6" w:rsidRDefault="00D626F6" w:rsidP="00D626F6">
      <w:pPr>
        <w:pStyle w:val="Nadpis2"/>
        <w:numPr>
          <w:ilvl w:val="0"/>
          <w:numId w:val="0"/>
        </w:numPr>
        <w:rPr>
          <w:szCs w:val="18"/>
        </w:rPr>
      </w:pP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E615BA">
        <w:rPr>
          <w:szCs w:val="18"/>
        </w:rPr>
        <w:tab/>
      </w:r>
      <w:r w:rsidR="00535C0B">
        <w:rPr>
          <w:szCs w:val="18"/>
        </w:rPr>
        <w:t>Stechnology s.r.o</w:t>
      </w:r>
      <w:r w:rsidR="00E11D13">
        <w:rPr>
          <w:szCs w:val="18"/>
        </w:rPr>
        <w:t>.</w:t>
      </w:r>
    </w:p>
    <w:p w:rsidR="004D3B4A" w:rsidRPr="00FC603B" w:rsidRDefault="00C97EDA" w:rsidP="00E11D13">
      <w:pPr>
        <w:pStyle w:val="Zkladntext"/>
      </w:pPr>
      <w:r>
        <w:t>Sídlo:</w:t>
      </w:r>
      <w:r w:rsidR="001D4555">
        <w:tab/>
      </w:r>
      <w:r w:rsidR="00535C0B">
        <w:rPr>
          <w:szCs w:val="18"/>
        </w:rPr>
        <w:t>Ždiar 535, 059 55 Ždiar</w:t>
      </w:r>
    </w:p>
    <w:p w:rsidR="00D626F6" w:rsidRDefault="00D626F6" w:rsidP="00D626F6">
      <w:pPr>
        <w:pStyle w:val="Nadpis2"/>
        <w:numPr>
          <w:ilvl w:val="0"/>
          <w:numId w:val="0"/>
        </w:numPr>
        <w:rPr>
          <w:szCs w:val="18"/>
        </w:rPr>
      </w:pPr>
      <w:bookmarkStart w:id="1" w:name="_Toc530739896"/>
    </w:p>
    <w:p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535C0B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535C0B">
        <w:rPr>
          <w:szCs w:val="18"/>
        </w:rPr>
        <w:t>Stechnology s.r.o.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Default="00C97EDA" w:rsidP="004D3B4A">
      <w:pPr>
        <w:pStyle w:val="Zkladntext"/>
        <w:rPr>
          <w:szCs w:val="18"/>
        </w:rPr>
      </w:pPr>
    </w:p>
    <w:p w:rsidR="00D626F6" w:rsidRPr="00B50225" w:rsidRDefault="00D626F6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E615BA" w:rsidRDefault="00E11D13" w:rsidP="00E11D13">
      <w:pPr>
        <w:pStyle w:val="Zkladntext"/>
        <w:ind w:left="6700"/>
        <w:rPr>
          <w:szCs w:val="18"/>
        </w:rPr>
      </w:pPr>
      <w:r>
        <w:rPr>
          <w:szCs w:val="18"/>
        </w:rPr>
        <w:t>20</w:t>
      </w:r>
      <w:r w:rsidR="00991155">
        <w:rPr>
          <w:szCs w:val="18"/>
        </w:rPr>
        <w:t>18</w:t>
      </w:r>
      <w:r w:rsidR="00484EB7">
        <w:rPr>
          <w:szCs w:val="18"/>
        </w:rPr>
        <w:t xml:space="preserve">                   201</w:t>
      </w:r>
      <w:r w:rsidR="00991155">
        <w:rPr>
          <w:szCs w:val="18"/>
        </w:rPr>
        <w:t>7</w:t>
      </w:r>
    </w:p>
    <w:p w:rsidR="00E615BA" w:rsidRDefault="00E615BA" w:rsidP="00E615BA">
      <w:pPr>
        <w:pStyle w:val="Zkladntext"/>
        <w:rPr>
          <w:szCs w:val="18"/>
        </w:rPr>
      </w:pPr>
      <w:r>
        <w:rPr>
          <w:szCs w:val="18"/>
        </w:rPr>
        <w:t>––––––––––––––––––––––––––––––––––––––––––––––––––––––––––––––––––––––––––––––––––––––––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574527" w:rsidRDefault="00E615BA" w:rsidP="00E615BA">
      <w:pPr>
        <w:pStyle w:val="Zkladntext"/>
        <w:rPr>
          <w:szCs w:val="18"/>
        </w:rPr>
      </w:pPr>
      <w:r>
        <w:rPr>
          <w:szCs w:val="18"/>
        </w:rPr>
        <w:t>Priemerný prepočítaný počet zamestnancov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:rsidR="00E615BA" w:rsidRDefault="00E615BA" w:rsidP="00E615BA">
      <w:pPr>
        <w:pStyle w:val="Zkladntext"/>
        <w:rPr>
          <w:szCs w:val="18"/>
        </w:rPr>
      </w:pPr>
    </w:p>
    <w:p w:rsidR="00D626F6" w:rsidRDefault="00D626F6" w:rsidP="00E615BA">
      <w:pPr>
        <w:pStyle w:val="Zkladntext"/>
        <w:rPr>
          <w:szCs w:val="18"/>
        </w:rPr>
      </w:pPr>
    </w:p>
    <w:p w:rsidR="00D626F6" w:rsidRPr="00FD3474" w:rsidRDefault="00D626F6" w:rsidP="00E615BA">
      <w:pPr>
        <w:pStyle w:val="Zkladntext"/>
        <w:rPr>
          <w:szCs w:val="18"/>
        </w:rPr>
      </w:pPr>
    </w:p>
    <w:p w:rsidR="000A1BBA" w:rsidRPr="00B50225" w:rsidRDefault="000A1BBA" w:rsidP="004D3B4A">
      <w:pPr>
        <w:pStyle w:val="Zkladntext"/>
        <w:rPr>
          <w:szCs w:val="18"/>
        </w:rPr>
      </w:pPr>
      <w:bookmarkStart w:id="2" w:name="_MON_1405921752"/>
      <w:bookmarkEnd w:id="2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bookmarkStart w:id="3" w:name="_Toc530739899"/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(going concern).</w:t>
      </w: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</w:t>
      </w:r>
      <w:r w:rsidR="00991155">
        <w:rPr>
          <w:szCs w:val="18"/>
        </w:rPr>
        <w:t>18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Default="00A777E1">
      <w:pPr>
        <w:pStyle w:val="Zkladntext"/>
        <w:ind w:left="450"/>
        <w:rPr>
          <w:szCs w:val="18"/>
        </w:rPr>
      </w:pPr>
    </w:p>
    <w:p w:rsidR="00D626F6" w:rsidRPr="00B50225" w:rsidRDefault="00D626F6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04467F" w:rsidRPr="00B50225" w:rsidRDefault="0004467F" w:rsidP="00314884">
      <w:pPr>
        <w:pStyle w:val="Zkladntext"/>
        <w:rPr>
          <w:szCs w:val="18"/>
        </w:rPr>
      </w:pPr>
    </w:p>
    <w:p w:rsidR="004D3B4A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04467F" w:rsidRPr="00B50225" w:rsidRDefault="0004467F" w:rsidP="00314884">
      <w:pPr>
        <w:pStyle w:val="Zkladntext"/>
        <w:rPr>
          <w:szCs w:val="18"/>
        </w:rPr>
      </w:pPr>
    </w:p>
    <w:p w:rsidR="004D3B4A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04467F" w:rsidRPr="00B50225" w:rsidRDefault="0004467F" w:rsidP="00314884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Default="004D3B4A" w:rsidP="004D3B4A">
      <w:pPr>
        <w:pStyle w:val="Zkladntext"/>
        <w:rPr>
          <w:szCs w:val="18"/>
        </w:rPr>
      </w:pPr>
    </w:p>
    <w:p w:rsidR="0004467F" w:rsidRPr="00B50225" w:rsidRDefault="0004467F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04467F" w:rsidRPr="00B50225" w:rsidRDefault="0004467F" w:rsidP="00314884">
      <w:pPr>
        <w:pStyle w:val="Zkladntext"/>
        <w:rPr>
          <w:szCs w:val="18"/>
        </w:rPr>
      </w:pP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04467F" w:rsidRPr="00B50225" w:rsidRDefault="0004467F" w:rsidP="00314884">
      <w:pPr>
        <w:pStyle w:val="Zkladntext"/>
        <w:rPr>
          <w:szCs w:val="18"/>
        </w:rPr>
      </w:pP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04467F" w:rsidRPr="00B50225" w:rsidRDefault="0004467F" w:rsidP="00314884">
      <w:pPr>
        <w:pStyle w:val="Zkladntext"/>
        <w:rPr>
          <w:szCs w:val="18"/>
        </w:rPr>
      </w:pP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AA0F6D">
        <w:rPr>
          <w:szCs w:val="18"/>
        </w:rPr>
        <w:t>účtuje o zásobách spôsobom B. V</w:t>
      </w:r>
      <w:r>
        <w:rPr>
          <w:szCs w:val="18"/>
        </w:rPr>
        <w:t> sledovanom období</w:t>
      </w:r>
      <w:r w:rsidR="00AA0F6D">
        <w:rPr>
          <w:szCs w:val="18"/>
        </w:rPr>
        <w:t xml:space="preserve"> Spoločnosť </w:t>
      </w:r>
      <w:r w:rsidR="00E11D13">
        <w:rPr>
          <w:szCs w:val="18"/>
        </w:rPr>
        <w:t>neúčtovala o zásobách</w:t>
      </w:r>
    </w:p>
    <w:p w:rsidR="00314884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04467F" w:rsidRPr="00B50225" w:rsidRDefault="0004467F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4467F" w:rsidRDefault="0004467F" w:rsidP="00314884">
      <w:pPr>
        <w:pStyle w:val="Zkladntext"/>
        <w:rPr>
          <w:szCs w:val="18"/>
        </w:rPr>
      </w:pPr>
    </w:p>
    <w:p w:rsidR="000F1F57" w:rsidRDefault="000F1F57" w:rsidP="00314884">
      <w:pPr>
        <w:pStyle w:val="Zkladn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Zkladntext"/>
        <w:rPr>
          <w:szCs w:val="18"/>
        </w:rPr>
      </w:pPr>
    </w:p>
    <w:p w:rsidR="00314884" w:rsidRDefault="00314884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04467F" w:rsidRDefault="0004467F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84EB7" w:rsidRPr="00B50225" w:rsidRDefault="00484EB7" w:rsidP="000E6D3D">
      <w:pPr>
        <w:pStyle w:val="Zkladntext"/>
        <w:rPr>
          <w:szCs w:val="18"/>
        </w:rPr>
      </w:pP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04467F" w:rsidRDefault="0004467F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D626F6" w:rsidRDefault="00D626F6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F46C6C" w:rsidRDefault="004D3B4A" w:rsidP="00E615BA">
      <w:pPr>
        <w:pStyle w:val="Zkladntext"/>
        <w:ind w:left="400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 xml:space="preserve">. Drobný dlhodobý nehmotný majetok, ktorého obstarávacia cena (resp. vlastné náklady) je 2 400 EUR a nižšia, sa odpisuje jednorazovo pri uvedení do používania. </w:t>
      </w:r>
      <w:r w:rsidR="00E615BA" w:rsidRPr="00B50225">
        <w:rPr>
          <w:szCs w:val="18"/>
        </w:rPr>
        <w:t xml:space="preserve">Predpokladaná doba používania, metóda odpisovania a odpisová sadzba </w:t>
      </w:r>
      <w:r w:rsidR="00E615BA">
        <w:rPr>
          <w:szCs w:val="18"/>
        </w:rPr>
        <w:t>je stanovená podľa zákona o dani z príjmov.</w:t>
      </w:r>
      <w:r w:rsidR="00E615BA">
        <w:rPr>
          <w:b/>
          <w:szCs w:val="18"/>
        </w:rPr>
        <w:t xml:space="preserve">  </w:t>
      </w:r>
    </w:p>
    <w:p w:rsidR="00F46C6C" w:rsidRDefault="00F46C6C">
      <w:pPr>
        <w:pStyle w:val="Zkladntext"/>
        <w:rPr>
          <w:szCs w:val="18"/>
        </w:rPr>
      </w:pPr>
    </w:p>
    <w:p w:rsidR="00E615BA" w:rsidRDefault="004D3B4A" w:rsidP="00E615BA">
      <w:pPr>
        <w:pStyle w:val="Pismenka"/>
        <w:numPr>
          <w:ilvl w:val="0"/>
          <w:numId w:val="0"/>
        </w:numPr>
        <w:ind w:left="400"/>
        <w:rPr>
          <w:b w:val="0"/>
          <w:szCs w:val="18"/>
        </w:rPr>
      </w:pPr>
      <w:r w:rsidRPr="00E615BA">
        <w:rPr>
          <w:b w:val="0"/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 w:rsidRPr="00E615BA">
        <w:rPr>
          <w:b w:val="0"/>
          <w:szCs w:val="18"/>
        </w:rPr>
        <w:t xml:space="preserve">, v ktorom sa majetok uvedie do </w:t>
      </w:r>
      <w:r w:rsidRPr="00E615BA">
        <w:rPr>
          <w:b w:val="0"/>
          <w:szCs w:val="18"/>
        </w:rPr>
        <w:t xml:space="preserve">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</w:t>
      </w:r>
      <w:r w:rsidR="00E615BA" w:rsidRPr="00E615BA">
        <w:rPr>
          <w:b w:val="0"/>
          <w:szCs w:val="18"/>
        </w:rPr>
        <w:t>je stanovená podľa zákona o dani z príjmov.</w:t>
      </w:r>
    </w:p>
    <w:p w:rsidR="00E615BA" w:rsidRDefault="00E615BA" w:rsidP="00E615BA">
      <w:pPr>
        <w:pStyle w:val="Pismenka"/>
        <w:numPr>
          <w:ilvl w:val="0"/>
          <w:numId w:val="0"/>
        </w:numPr>
        <w:ind w:left="400"/>
        <w:rPr>
          <w:b w:val="0"/>
          <w:szCs w:val="18"/>
        </w:rPr>
      </w:pPr>
    </w:p>
    <w:p w:rsidR="004D3B4A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Spoločnosť k 31.12.20</w:t>
      </w:r>
      <w:r w:rsidR="00991155">
        <w:rPr>
          <w:b w:val="0"/>
          <w:szCs w:val="18"/>
        </w:rPr>
        <w:t>18</w:t>
      </w:r>
      <w:r w:rsidR="00E11D13">
        <w:rPr>
          <w:b w:val="0"/>
          <w:szCs w:val="18"/>
        </w:rPr>
        <w:t xml:space="preserve"> nemá</w:t>
      </w:r>
      <w:r>
        <w:rPr>
          <w:b w:val="0"/>
          <w:szCs w:val="18"/>
        </w:rPr>
        <w:t xml:space="preserve"> zaradený majetok</w:t>
      </w:r>
      <w:r w:rsidR="00E11D13">
        <w:rPr>
          <w:b w:val="0"/>
          <w:szCs w:val="18"/>
        </w:rPr>
        <w:t>.</w:t>
      </w:r>
    </w:p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D626F6" w:rsidRDefault="00D626F6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D626F6" w:rsidRDefault="00D626F6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04467F" w:rsidRDefault="0004467F" w:rsidP="00041444">
      <w:pPr>
        <w:ind w:left="450"/>
        <w:jc w:val="both"/>
        <w:rPr>
          <w:sz w:val="18"/>
          <w:szCs w:val="18"/>
        </w:rPr>
      </w:pP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</w:t>
      </w:r>
      <w:r w:rsidR="00E615BA">
        <w:rPr>
          <w:sz w:val="18"/>
          <w:szCs w:val="18"/>
        </w:rPr>
        <w:t>dotáciách</w:t>
      </w:r>
      <w:r>
        <w:rPr>
          <w:sz w:val="18"/>
          <w:szCs w:val="18"/>
        </w:rPr>
        <w:t>.</w:t>
      </w:r>
    </w:p>
    <w:p w:rsidR="00041444" w:rsidRDefault="00041444" w:rsidP="00041444">
      <w:pPr>
        <w:pStyle w:val="Zkladntext"/>
        <w:rPr>
          <w:szCs w:val="18"/>
        </w:rPr>
      </w:pPr>
    </w:p>
    <w:p w:rsidR="00041444" w:rsidRDefault="000F1F57" w:rsidP="00041444">
      <w:pPr>
        <w:pStyle w:val="Nadpis2"/>
      </w:pPr>
      <w:r>
        <w:lastRenderedPageBreak/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782015" w:rsidRPr="00535C0B" w:rsidRDefault="00782015" w:rsidP="00535C0B">
      <w:pPr>
        <w:pStyle w:val="Zkladntext"/>
        <w:rPr>
          <w:szCs w:val="18"/>
        </w:rPr>
      </w:pPr>
      <w:r>
        <w:t xml:space="preserve">Spoločnosť </w:t>
      </w:r>
      <w:r w:rsidR="00535C0B">
        <w:rPr>
          <w:szCs w:val="18"/>
        </w:rPr>
        <w:t xml:space="preserve">Stechnology s.r.o. </w:t>
      </w:r>
      <w:r>
        <w:t>si určila hranice významnosti na úrovni 10.000,- EUR za</w:t>
      </w:r>
      <w:r w:rsidR="00044BEC">
        <w:t xml:space="preserve"> jedn</w:t>
      </w:r>
      <w:r>
        <w:t>o účtovné obdobie. To znam</w:t>
      </w:r>
      <w:r w:rsidR="00044BEC">
        <w:t>e</w:t>
      </w:r>
      <w:r>
        <w:t xml:space="preserve">ná, že oprava chýb </w:t>
      </w:r>
      <w:r w:rsidR="00044BEC">
        <w:t>v</w:t>
      </w:r>
      <w:r>
        <w:t xml:space="preserve"> sume nad túto hranicu sa považuje za významnú opravu a oprava chýb v sume </w:t>
      </w:r>
      <w:r w:rsidR="00044BEC">
        <w:t>rovnej</w:t>
      </w:r>
      <w:r>
        <w:t xml:space="preserve"> hranice významnosti alebo pod túto hranicu sa považuje za nevýznamnú opravu.</w:t>
      </w:r>
    </w:p>
    <w:p w:rsidR="00782015" w:rsidRPr="00535C0B" w:rsidRDefault="00782015" w:rsidP="00535C0B">
      <w:pPr>
        <w:pStyle w:val="Zkladntext"/>
        <w:rPr>
          <w:szCs w:val="18"/>
        </w:rPr>
      </w:pPr>
      <w:r>
        <w:t xml:space="preserve">Spoločnosť </w:t>
      </w:r>
      <w:r w:rsidR="00535C0B">
        <w:rPr>
          <w:szCs w:val="18"/>
        </w:rPr>
        <w:t xml:space="preserve">Stechnology s.r.o. v </w:t>
      </w:r>
      <w:r>
        <w:t>roku 201</w:t>
      </w:r>
      <w:r w:rsidR="00991155">
        <w:t>8</w:t>
      </w:r>
      <w:r>
        <w:t xml:space="preserve"> neúčtovala o oprave výz</w:t>
      </w:r>
      <w:r w:rsidR="00CE5B47">
        <w:t>na</w:t>
      </w:r>
      <w:r>
        <w:t xml:space="preserve">mných chýb minulých účtovných období. </w:t>
      </w:r>
    </w:p>
    <w:p w:rsidR="00E615BA" w:rsidRDefault="00E615BA" w:rsidP="00E9536B">
      <w:pPr>
        <w:rPr>
          <w:b/>
          <w:sz w:val="32"/>
          <w:szCs w:val="32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E615BA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 xml:space="preserve">Náklady a výnosy výnimočného rozsahu alebo výskytu (napr. výnosy z predaja podniku, škody z dôvodu živelných  </w:t>
      </w:r>
    </w:p>
    <w:p w:rsidR="00B85DB5" w:rsidRDefault="00B85DB5" w:rsidP="00E615BA">
      <w:pPr>
        <w:pStyle w:val="Nadpis2"/>
        <w:numPr>
          <w:ilvl w:val="0"/>
          <w:numId w:val="0"/>
        </w:numPr>
        <w:ind w:firstLine="360"/>
        <w:rPr>
          <w:szCs w:val="18"/>
        </w:rPr>
      </w:pPr>
      <w:r>
        <w:rPr>
          <w:szCs w:val="18"/>
        </w:rPr>
        <w:t>pohrôm)</w:t>
      </w:r>
    </w:p>
    <w:p w:rsidR="00E615BA" w:rsidRDefault="00E615BA" w:rsidP="00E615BA">
      <w:pPr>
        <w:ind w:left="6372" w:firstLine="708"/>
      </w:pPr>
      <w:r>
        <w:t>201</w:t>
      </w:r>
      <w:r w:rsidR="00991155">
        <w:t>6</w:t>
      </w:r>
      <w:r>
        <w:tab/>
      </w:r>
      <w:r>
        <w:tab/>
        <w:t>201</w:t>
      </w:r>
      <w:r w:rsidR="00991155">
        <w:t>7</w:t>
      </w:r>
    </w:p>
    <w:p w:rsidR="00E615BA" w:rsidRDefault="00E615BA" w:rsidP="00E615BA">
      <w:r>
        <w:tab/>
        <w:t>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E615BA" w:rsidRDefault="00E615BA" w:rsidP="00E615BA">
      <w:r>
        <w:tab/>
        <w:t>Výnosy z predaja podniku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  <w:r>
        <w:tab/>
      </w:r>
    </w:p>
    <w:p w:rsidR="00E615BA" w:rsidRDefault="00E615BA" w:rsidP="00E615BA">
      <w:pPr>
        <w:ind w:firstLine="708"/>
      </w:pPr>
      <w:r>
        <w:t>Výnosy z predaja časti podniku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  <w:r>
        <w:tab/>
      </w:r>
    </w:p>
    <w:p w:rsidR="00E615BA" w:rsidRDefault="00E615BA" w:rsidP="00E615BA">
      <w:r>
        <w:tab/>
        <w:t>Iné mimoriadne výnosy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</w:p>
    <w:p w:rsidR="00E615BA" w:rsidRDefault="00E615BA" w:rsidP="00E615BA"/>
    <w:p w:rsidR="00E615BA" w:rsidRDefault="00E615BA" w:rsidP="00E615BA"/>
    <w:p w:rsidR="00E615BA" w:rsidRDefault="00E615BA" w:rsidP="00E615BA">
      <w:pPr>
        <w:ind w:left="6372" w:firstLine="708"/>
      </w:pPr>
      <w:r>
        <w:t>201</w:t>
      </w:r>
      <w:r w:rsidR="00991155">
        <w:t>6</w:t>
      </w:r>
      <w:r>
        <w:tab/>
      </w:r>
      <w:r>
        <w:tab/>
        <w:t>201</w:t>
      </w:r>
      <w:r w:rsidR="00991155">
        <w:t>7</w:t>
      </w:r>
    </w:p>
    <w:p w:rsidR="00E615BA" w:rsidRDefault="00E615BA" w:rsidP="00E615BA">
      <w:r>
        <w:tab/>
        <w:t>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E615BA" w:rsidRDefault="00E615BA" w:rsidP="00E615BA">
      <w:pPr>
        <w:ind w:firstLine="708"/>
      </w:pPr>
      <w:r>
        <w:t>Náklady na predaj podniku alebo jeho časti</w:t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</w:p>
    <w:p w:rsidR="00E615BA" w:rsidRDefault="00E615BA" w:rsidP="00E615BA">
      <w:pPr>
        <w:ind w:firstLine="708"/>
      </w:pPr>
      <w:r>
        <w:t>Škody z dôvodu živelných pohrôm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  <w:r>
        <w:tab/>
      </w:r>
    </w:p>
    <w:p w:rsidR="00E615BA" w:rsidRPr="00E615BA" w:rsidRDefault="00E615BA" w:rsidP="00E615BA">
      <w:pPr>
        <w:ind w:firstLine="708"/>
      </w:pPr>
      <w:r>
        <w:t>Iné mimoriadne náklady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  <w:bookmarkStart w:id="4" w:name="_MON_1481374024"/>
      <w:bookmarkStart w:id="5" w:name="_MON_1481374079"/>
      <w:bookmarkEnd w:id="4"/>
      <w:bookmarkEnd w:id="5"/>
    </w:p>
    <w:p w:rsidR="00D626F6" w:rsidRDefault="00D626F6" w:rsidP="004D3B4A">
      <w:pPr>
        <w:pStyle w:val="Zkladntext"/>
        <w:rPr>
          <w:b/>
          <w:sz w:val="32"/>
          <w:szCs w:val="32"/>
        </w:rPr>
      </w:pPr>
    </w:p>
    <w:p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tbl>
      <w:tblPr>
        <w:tblStyle w:val="Mriekatabuky"/>
        <w:tblW w:w="0" w:type="auto"/>
        <w:tblInd w:w="608" w:type="dxa"/>
        <w:tblLook w:val="01E0" w:firstRow="1" w:lastRow="1" w:firstColumn="1" w:lastColumn="1" w:noHBand="0" w:noVBand="0"/>
      </w:tblPr>
      <w:tblGrid>
        <w:gridCol w:w="2519"/>
        <w:gridCol w:w="3127"/>
        <w:gridCol w:w="3127"/>
      </w:tblGrid>
      <w:tr w:rsidR="00AA0F6D" w:rsidTr="00991155">
        <w:trPr>
          <w:trHeight w:val="553"/>
        </w:trPr>
        <w:tc>
          <w:tcPr>
            <w:tcW w:w="2519" w:type="dxa"/>
          </w:tcPr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Názov položky</w:t>
            </w:r>
          </w:p>
        </w:tc>
        <w:tc>
          <w:tcPr>
            <w:tcW w:w="3127" w:type="dxa"/>
          </w:tcPr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31.12.201</w:t>
            </w:r>
            <w:r w:rsidR="00991155">
              <w:rPr>
                <w:b/>
                <w:szCs w:val="18"/>
              </w:rPr>
              <w:t>8</w:t>
            </w:r>
          </w:p>
        </w:tc>
        <w:tc>
          <w:tcPr>
            <w:tcW w:w="3127" w:type="dxa"/>
          </w:tcPr>
          <w:p w:rsidR="00535C0B" w:rsidRDefault="00535C0B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31.12.201</w:t>
            </w:r>
            <w:r w:rsidR="00991155">
              <w:rPr>
                <w:b/>
                <w:szCs w:val="18"/>
              </w:rPr>
              <w:t>7</w:t>
            </w:r>
          </w:p>
        </w:tc>
      </w:tr>
      <w:tr w:rsidR="00AA0F6D">
        <w:tc>
          <w:tcPr>
            <w:tcW w:w="2519" w:type="dxa"/>
          </w:tcPr>
          <w:p w:rsidR="00AA0F6D" w:rsidRDefault="00AA0F6D" w:rsidP="00B6689E">
            <w:pPr>
              <w:pStyle w:val="Zkladntext"/>
              <w:ind w:left="0"/>
              <w:rPr>
                <w:b/>
                <w:szCs w:val="18"/>
              </w:rPr>
            </w:pPr>
            <w:r>
              <w:rPr>
                <w:b/>
                <w:szCs w:val="18"/>
              </w:rPr>
              <w:t>Záväzky so zostatkovou dobou splatnosť jeden až päť rokov</w:t>
            </w:r>
          </w:p>
        </w:tc>
        <w:tc>
          <w:tcPr>
            <w:tcW w:w="3127" w:type="dxa"/>
          </w:tcPr>
          <w:p w:rsidR="00991155" w:rsidRDefault="00991155" w:rsidP="00535C0B">
            <w:pPr>
              <w:pStyle w:val="Zkladntext"/>
              <w:ind w:left="0"/>
              <w:rPr>
                <w:b/>
                <w:szCs w:val="18"/>
              </w:rPr>
            </w:pPr>
            <w:r>
              <w:rPr>
                <w:b/>
                <w:szCs w:val="18"/>
              </w:rPr>
              <w:t>100</w:t>
            </w:r>
          </w:p>
          <w:p w:rsidR="00AA0F6D" w:rsidRPr="00991155" w:rsidRDefault="00AA0F6D" w:rsidP="00991155">
            <w:pPr>
              <w:jc w:val="center"/>
            </w:pPr>
          </w:p>
        </w:tc>
        <w:tc>
          <w:tcPr>
            <w:tcW w:w="3127" w:type="dxa"/>
          </w:tcPr>
          <w:p w:rsidR="00AA0F6D" w:rsidRDefault="00991155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768</w:t>
            </w:r>
          </w:p>
        </w:tc>
      </w:tr>
    </w:tbl>
    <w:p w:rsidR="00AA0F6D" w:rsidRPr="004D7DC1" w:rsidRDefault="00AA0F6D" w:rsidP="00B6689E">
      <w:pPr>
        <w:pStyle w:val="Zkladntext"/>
        <w:rPr>
          <w:b/>
          <w:szCs w:val="18"/>
        </w:rPr>
      </w:pPr>
    </w:p>
    <w:p w:rsidR="00B6689E" w:rsidRPr="004D7DC1" w:rsidRDefault="00B6689E" w:rsidP="00B6689E">
      <w:pPr>
        <w:ind w:left="426"/>
        <w:rPr>
          <w:b/>
          <w:sz w:val="18"/>
          <w:szCs w:val="18"/>
        </w:rPr>
      </w:pPr>
      <w:bookmarkStart w:id="6" w:name="_MON_1481374425"/>
      <w:bookmarkEnd w:id="6"/>
      <w:r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p w:rsidR="001F1B70" w:rsidRDefault="001F1B70" w:rsidP="004D7DC1">
      <w:pPr>
        <w:ind w:left="426"/>
        <w:rPr>
          <w:sz w:val="18"/>
          <w:szCs w:val="18"/>
        </w:rPr>
      </w:pPr>
      <w:bookmarkStart w:id="7" w:name="_MON_1481375232"/>
      <w:bookmarkEnd w:id="7"/>
      <w:r>
        <w:rPr>
          <w:sz w:val="18"/>
          <w:szCs w:val="18"/>
        </w:rPr>
        <w:t>Spoločnosť v sledovanom období neúčtovala o zabezpečených záväzkoch.</w:t>
      </w:r>
    </w:p>
    <w:p w:rsidR="00D626F6" w:rsidRDefault="00D626F6" w:rsidP="004D7DC1">
      <w:pPr>
        <w:ind w:left="426"/>
        <w:rPr>
          <w:sz w:val="18"/>
          <w:szCs w:val="18"/>
        </w:rPr>
      </w:pP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201</w:t>
      </w:r>
      <w:r w:rsidR="00991155">
        <w:rPr>
          <w:sz w:val="18"/>
          <w:szCs w:val="18"/>
        </w:rPr>
        <w:t>8</w:t>
      </w:r>
      <w:r w:rsidR="00E11D13">
        <w:rPr>
          <w:sz w:val="18"/>
          <w:szCs w:val="18"/>
        </w:rPr>
        <w:t xml:space="preserve"> </w:t>
      </w:r>
      <w:r w:rsidRPr="00AA71C0">
        <w:rPr>
          <w:sz w:val="18"/>
          <w:szCs w:val="18"/>
        </w:rPr>
        <w:t>nenadobúdala vlastné akcie.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D626F6" w:rsidRDefault="00D626F6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</w:t>
      </w:r>
      <w:r w:rsidR="00991155">
        <w:rPr>
          <w:sz w:val="18"/>
          <w:szCs w:val="18"/>
        </w:rPr>
        <w:t>18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04467F" w:rsidRPr="006B4601" w:rsidRDefault="0004467F" w:rsidP="0004467F">
      <w:pPr>
        <w:pStyle w:val="Odsekzoznamu"/>
        <w:ind w:left="360"/>
        <w:rPr>
          <w:sz w:val="18"/>
          <w:szCs w:val="18"/>
        </w:rPr>
      </w:pP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Odsekzoznamu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991155">
        <w:rPr>
          <w:sz w:val="18"/>
          <w:szCs w:val="18"/>
        </w:rPr>
        <w:t>8</w:t>
      </w:r>
      <w:r>
        <w:rPr>
          <w:sz w:val="18"/>
          <w:szCs w:val="18"/>
        </w:rPr>
        <w:t xml:space="preserve">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991155">
        <w:rPr>
          <w:sz w:val="18"/>
          <w:szCs w:val="18"/>
        </w:rPr>
        <w:t>8</w:t>
      </w:r>
      <w:r>
        <w:rPr>
          <w:sz w:val="18"/>
          <w:szCs w:val="18"/>
        </w:rPr>
        <w:t xml:space="preserve">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</w:t>
      </w:r>
      <w:r w:rsidR="00991155">
        <w:rPr>
          <w:sz w:val="18"/>
          <w:szCs w:val="18"/>
        </w:rPr>
        <w:t>8</w:t>
      </w:r>
      <w:r w:rsidR="00A762F4">
        <w:rPr>
          <w:sz w:val="18"/>
          <w:szCs w:val="18"/>
        </w:rPr>
        <w:t xml:space="preserve"> spoločnosť neeviduje.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991155">
        <w:rPr>
          <w:sz w:val="18"/>
          <w:szCs w:val="18"/>
        </w:rPr>
        <w:t>8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Spoločnosť neeviduje žiadne.</w:t>
      </w:r>
    </w:p>
    <w:p w:rsidR="0004467F" w:rsidRDefault="0004467F" w:rsidP="0004467F">
      <w:pPr>
        <w:pStyle w:val="Odsekzoznamu"/>
        <w:ind w:left="720"/>
        <w:rPr>
          <w:sz w:val="18"/>
          <w:szCs w:val="18"/>
        </w:rPr>
      </w:pP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04467F" w:rsidRDefault="0004467F" w:rsidP="006B4601">
      <w:pPr>
        <w:pStyle w:val="Odsekzoznamu"/>
        <w:ind w:left="720"/>
        <w:rPr>
          <w:sz w:val="18"/>
          <w:szCs w:val="18"/>
        </w:rPr>
      </w:pP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991155">
        <w:rPr>
          <w:sz w:val="18"/>
          <w:szCs w:val="18"/>
        </w:rPr>
        <w:t>8</w:t>
      </w:r>
      <w:r w:rsidR="00D626F6">
        <w:rPr>
          <w:sz w:val="18"/>
          <w:szCs w:val="18"/>
        </w:rPr>
        <w:t xml:space="preserve"> </w:t>
      </w:r>
      <w:r>
        <w:rPr>
          <w:sz w:val="18"/>
          <w:szCs w:val="18"/>
        </w:rPr>
        <w:t>neboli členmi štatutárneho orgánu, dozorného orgánu ani iného orgánu účtovnej jednotky použité finančné prostriedky ani iné plnenia na súkromné účely.</w:t>
      </w:r>
    </w:p>
    <w:p w:rsidR="00484EB7" w:rsidRDefault="00484EB7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</w:t>
      </w:r>
      <w:r w:rsidR="00535C0B">
        <w:rPr>
          <w:sz w:val="18"/>
          <w:szCs w:val="18"/>
        </w:rPr>
        <w:t>1</w:t>
      </w:r>
      <w:r w:rsidR="00991155">
        <w:rPr>
          <w:sz w:val="18"/>
          <w:szCs w:val="18"/>
        </w:rPr>
        <w:t>8</w:t>
      </w:r>
      <w:r w:rsidR="005E04CA">
        <w:rPr>
          <w:sz w:val="18"/>
          <w:szCs w:val="18"/>
        </w:rPr>
        <w:t xml:space="preserve"> spoločnosť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CC51F4" w:rsidRDefault="00A762F4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</w:t>
      </w:r>
      <w:r w:rsidR="00CC51F4">
        <w:rPr>
          <w:sz w:val="18"/>
          <w:szCs w:val="18"/>
        </w:rPr>
        <w:t xml:space="preserve">ť </w:t>
      </w:r>
      <w:r w:rsidR="00AA0F6D">
        <w:rPr>
          <w:sz w:val="18"/>
          <w:szCs w:val="18"/>
        </w:rPr>
        <w:t>ne</w:t>
      </w:r>
      <w:r w:rsidR="00CC51F4">
        <w:rPr>
          <w:sz w:val="18"/>
          <w:szCs w:val="18"/>
        </w:rPr>
        <w:t>eviduje poskytnutú pôžičku od:</w:t>
      </w:r>
    </w:p>
    <w:p w:rsidR="00A762F4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</w:p>
    <w:p w:rsidR="00A762F4" w:rsidRPr="004B6CAF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bookmarkStart w:id="8" w:name="_GoBack"/>
      <w:bookmarkEnd w:id="8"/>
    </w:p>
    <w:sectPr w:rsidR="00A762F4" w:rsidRPr="004B6CAF" w:rsidSect="008A1C0E">
      <w:headerReference w:type="default" r:id="rId7"/>
      <w:headerReference w:type="first" r:id="rId8"/>
      <w:footerReference w:type="first" r:id="rId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26B8" w:rsidRDefault="00AF26B8" w:rsidP="00E95128">
      <w:r>
        <w:separator/>
      </w:r>
    </w:p>
  </w:endnote>
  <w:endnote w:type="continuationSeparator" w:id="0">
    <w:p w:rsidR="00AF26B8" w:rsidRDefault="00AF26B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7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1D13" w:rsidRDefault="00E11D1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E11D13" w:rsidRDefault="00E11D1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E11D13" w:rsidRPr="00F70C00" w:rsidRDefault="00E11D1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26B8" w:rsidRDefault="00AF26B8" w:rsidP="00E95128">
      <w:r>
        <w:separator/>
      </w:r>
    </w:p>
  </w:footnote>
  <w:footnote w:type="continuationSeparator" w:id="0">
    <w:p w:rsidR="00AF26B8" w:rsidRDefault="00AF26B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1D13" w:rsidRPr="00E95128" w:rsidRDefault="00E11D13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E11D13" w:rsidRDefault="00535C0B" w:rsidP="00535C0B">
    <w:pPr>
      <w:pStyle w:val="Zkladntext"/>
      <w:rPr>
        <w:szCs w:val="18"/>
      </w:rPr>
    </w:pPr>
    <w:r>
      <w:t>Stechnology s.r.o., Ždiar 535, 059 55 Ždiar</w:t>
    </w:r>
    <w:r>
      <w:tab/>
    </w:r>
    <w:r>
      <w:tab/>
    </w:r>
    <w:r>
      <w:tab/>
    </w:r>
    <w:r>
      <w:tab/>
    </w:r>
    <w:r>
      <w:tab/>
    </w:r>
    <w:r>
      <w:tab/>
      <w:t xml:space="preserve">       k 31.12.20</w:t>
    </w:r>
    <w:r w:rsidR="00991155">
      <w:t>18</w:t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11D13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11D13" w:rsidRPr="00C14925" w:rsidRDefault="00E11D1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11D13" w:rsidRPr="00C14925" w:rsidRDefault="00E11D1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11D13" w:rsidRPr="00833D0C" w:rsidRDefault="00E11D1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11D13" w:rsidRPr="00833D0C" w:rsidRDefault="00E11D1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11D13" w:rsidRPr="00833D0C" w:rsidRDefault="00535C0B" w:rsidP="00535C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11D13" w:rsidRPr="00833D0C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11D13" w:rsidRPr="00833D0C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11D13" w:rsidRPr="00833D0C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11D13" w:rsidRPr="00833D0C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11D13" w:rsidRPr="00833D0C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11D13" w:rsidRPr="00833D0C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11D13" w:rsidRPr="00833D0C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535C0B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35C0B" w:rsidRPr="00C14925" w:rsidRDefault="00535C0B" w:rsidP="00E11D1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35C0B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35C0B" w:rsidRPr="00833D0C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535C0B" w:rsidRPr="00833D0C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35C0B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35C0B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35C0B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35C0B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35C0B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35C0B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35C0B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35C0B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:rsidR="00E11D13" w:rsidRPr="00833D0C" w:rsidRDefault="00E11D13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  <w:r>
      <w:rPr>
        <w:sz w:val="18"/>
        <w:szCs w:val="18"/>
        <w:lang w:val="en-GB"/>
      </w:rPr>
      <w:tab/>
    </w:r>
  </w:p>
  <w:tbl>
    <w:tblPr>
      <w:tblW w:w="9110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5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11D13" w:rsidRPr="00C14925">
      <w:trPr>
        <w:trHeight w:val="127"/>
      </w:trPr>
      <w:tc>
        <w:tcPr>
          <w:tcW w:w="215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11D13" w:rsidRPr="00C14925" w:rsidRDefault="00E11D1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11D13" w:rsidRPr="00C14925" w:rsidRDefault="00E11D1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11D13" w:rsidRPr="00833D0C" w:rsidRDefault="00E11D1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11D13" w:rsidRPr="00833D0C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11D13" w:rsidRPr="00833D0C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11D13" w:rsidRPr="00833D0C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11D13" w:rsidRPr="00833D0C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11D13" w:rsidRPr="00833D0C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11D13" w:rsidRPr="00833D0C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11D13" w:rsidRPr="00833D0C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11D13" w:rsidRPr="00833D0C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11D13" w:rsidRPr="00833D0C" w:rsidRDefault="00535C0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E11D13" w:rsidRDefault="00E11D13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E11D13" w:rsidRPr="00E95128" w:rsidRDefault="00E11D13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1D13" w:rsidRDefault="00E11D1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11D13" w:rsidRPr="00E95128" w:rsidRDefault="0099115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11D13" w:rsidRPr="008648B4">
      <w:rPr>
        <w:sz w:val="18"/>
        <w:szCs w:val="18"/>
      </w:rPr>
      <w:t xml:space="preserve"> </w:t>
    </w:r>
    <w:r w:rsidR="00E11D13" w:rsidRPr="008D6361">
      <w:rPr>
        <w:sz w:val="18"/>
        <w:szCs w:val="18"/>
      </w:rPr>
      <w:t>Vzorová účtovná závierka</w:t>
    </w:r>
  </w:p>
  <w:p w:rsidR="00E11D13" w:rsidRDefault="00E11D1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E11D13" w:rsidRPr="00E95128" w:rsidRDefault="00E11D1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11D13">
      <w:trPr>
        <w:trHeight w:val="299"/>
      </w:trPr>
      <w:tc>
        <w:tcPr>
          <w:tcW w:w="2251" w:type="dxa"/>
          <w:vAlign w:val="center"/>
        </w:tcPr>
        <w:p w:rsidR="00E11D13" w:rsidRDefault="00E11D1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E11D13" w:rsidRDefault="00E11D1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E11D13" w:rsidRDefault="00E11D1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11D13" w:rsidRDefault="00E11D1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11D13" w:rsidRDefault="00E11D1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11D13" w:rsidRDefault="00E11D1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11D13" w:rsidRDefault="00E11D1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11D13" w:rsidRDefault="00E11D1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11D13" w:rsidRDefault="00E11D1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11D13" w:rsidRDefault="00E11D1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11D13" w:rsidRDefault="00E11D1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11D13" w:rsidRDefault="00E11D1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E11D13" w:rsidRPr="00E95128" w:rsidRDefault="00E11D1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1E450142"/>
    <w:multiLevelType w:val="hybridMultilevel"/>
    <w:tmpl w:val="695C47F0"/>
    <w:lvl w:ilvl="0" w:tplc="72E2DA26">
      <w:start w:val="2016"/>
      <w:numFmt w:val="decimal"/>
      <w:lvlText w:val="%1"/>
      <w:lvlJc w:val="left"/>
      <w:pPr>
        <w:tabs>
          <w:tab w:val="num" w:pos="7060"/>
        </w:tabs>
        <w:ind w:left="7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780"/>
        </w:tabs>
        <w:ind w:left="77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500"/>
        </w:tabs>
        <w:ind w:left="85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9220"/>
        </w:tabs>
        <w:ind w:left="92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9940"/>
        </w:tabs>
        <w:ind w:left="99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0660"/>
        </w:tabs>
        <w:ind w:left="106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380"/>
        </w:tabs>
        <w:ind w:left="113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2100"/>
        </w:tabs>
        <w:ind w:left="121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2820"/>
        </w:tabs>
        <w:ind w:left="12820" w:hanging="180"/>
      </w:pPr>
    </w:lvl>
  </w:abstractNum>
  <w:abstractNum w:abstractNumId="4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7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045692B"/>
    <w:multiLevelType w:val="hybridMultilevel"/>
    <w:tmpl w:val="6166FF58"/>
    <w:lvl w:ilvl="0" w:tplc="91A28ED8">
      <w:start w:val="2015"/>
      <w:numFmt w:val="decimal"/>
      <w:lvlText w:val="%1"/>
      <w:lvlJc w:val="left"/>
      <w:pPr>
        <w:tabs>
          <w:tab w:val="num" w:pos="7791"/>
        </w:tabs>
        <w:ind w:left="7791" w:hanging="141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461"/>
        </w:tabs>
        <w:ind w:left="746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181"/>
        </w:tabs>
        <w:ind w:left="818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8901"/>
        </w:tabs>
        <w:ind w:left="890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9621"/>
        </w:tabs>
        <w:ind w:left="962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0341"/>
        </w:tabs>
        <w:ind w:left="1034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061"/>
        </w:tabs>
        <w:ind w:left="1106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1781"/>
        </w:tabs>
        <w:ind w:left="1178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2501"/>
        </w:tabs>
        <w:ind w:left="12501" w:hanging="180"/>
      </w:pPr>
    </w:lvl>
  </w:abstractNum>
  <w:abstractNum w:abstractNumId="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0"/>
  </w:num>
  <w:num w:numId="4">
    <w:abstractNumId w:val="5"/>
  </w:num>
  <w:num w:numId="5">
    <w:abstractNumId w:val="6"/>
  </w:num>
  <w:num w:numId="6">
    <w:abstractNumId w:val="2"/>
  </w:num>
  <w:num w:numId="7">
    <w:abstractNumId w:val="1"/>
  </w:num>
  <w:num w:numId="8">
    <w:abstractNumId w:val="5"/>
    <w:lvlOverride w:ilvl="0">
      <w:startOverride w:val="1"/>
    </w:lvlOverride>
  </w:num>
  <w:num w:numId="9">
    <w:abstractNumId w:val="5"/>
    <w:lvlOverride w:ilvl="0">
      <w:startOverride w:val="1"/>
    </w:lvlOverride>
  </w:num>
  <w:num w:numId="10">
    <w:abstractNumId w:val="5"/>
    <w:lvlOverride w:ilvl="0">
      <w:startOverride w:val="1"/>
    </w:lvlOverride>
  </w:num>
  <w:num w:numId="11">
    <w:abstractNumId w:val="7"/>
  </w:num>
  <w:num w:numId="12">
    <w:abstractNumId w:val="0"/>
  </w:num>
  <w:num w:numId="13">
    <w:abstractNumId w:val="4"/>
  </w:num>
  <w:num w:numId="14">
    <w:abstractNumId w:val="11"/>
  </w:num>
  <w:num w:numId="15">
    <w:abstractNumId w:val="8"/>
  </w:num>
  <w:num w:numId="16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2822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67F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2F31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760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4EB7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5C0B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D799F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0BF6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3D9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3608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155"/>
    <w:rsid w:val="00991C72"/>
    <w:rsid w:val="00994D41"/>
    <w:rsid w:val="0099507D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1D22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0F6D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6B8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1DE9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5D2F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26F6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4955"/>
    <w:rsid w:val="00DD5774"/>
    <w:rsid w:val="00DE16DE"/>
    <w:rsid w:val="00DE1D1A"/>
    <w:rsid w:val="00DE358C"/>
    <w:rsid w:val="00DE3BE8"/>
    <w:rsid w:val="00DE5898"/>
    <w:rsid w:val="00DE7959"/>
    <w:rsid w:val="00DF434E"/>
    <w:rsid w:val="00E00A08"/>
    <w:rsid w:val="00E02FF0"/>
    <w:rsid w:val="00E03B57"/>
    <w:rsid w:val="00E10B8A"/>
    <w:rsid w:val="00E11D13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5BA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1319A71-270A-4A40-82FA-165A718CC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1458</Words>
  <Characters>8314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KPMG</Company>
  <LinksUpToDate>false</LinksUpToDate>
  <CharactersWithSpaces>9753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admin</dc:creator>
  <cp:keywords/>
  <cp:lastModifiedBy>admin</cp:lastModifiedBy>
  <cp:revision>1</cp:revision>
  <cp:lastPrinted>2019-04-12T08:55:00Z</cp:lastPrinted>
  <dcterms:created xsi:type="dcterms:W3CDTF">2019-04-12T08:53:00Z</dcterms:created>
  <dcterms:modified xsi:type="dcterms:W3CDTF">2019-04-12T08:56:00Z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