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5225F3" w14:textId="77777777" w:rsidR="00781B47" w:rsidRPr="00557F4B" w:rsidRDefault="00781B47" w:rsidP="00D5183A">
      <w:pPr>
        <w:pBdr>
          <w:bottom w:val="single" w:sz="12" w:space="1" w:color="auto"/>
        </w:pBd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                        </w:t>
      </w:r>
    </w:p>
    <w:p w14:paraId="2D869858" w14:textId="77777777" w:rsidR="000E7146" w:rsidRPr="00557F4B" w:rsidRDefault="001D08A1" w:rsidP="00D5183A">
      <w:pPr>
        <w:pBdr>
          <w:bottom w:val="single" w:sz="12" w:space="1" w:color="auto"/>
        </w:pBdr>
        <w:spacing w:after="0" w:line="240" w:lineRule="auto"/>
        <w:jc w:val="center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>Galéria Nedbalka, n.o.</w:t>
      </w:r>
    </w:p>
    <w:p w14:paraId="1F8F433C" w14:textId="77777777" w:rsidR="00364521" w:rsidRPr="00557F4B" w:rsidRDefault="00364521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5613116A" w14:textId="6E3322A0" w:rsidR="00364521" w:rsidRPr="00557F4B" w:rsidRDefault="00364521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                                                     </w:t>
      </w:r>
      <w:r w:rsidR="005564A8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Dňa </w:t>
      </w:r>
      <w:r w:rsidR="00557F4B" w:rsidRPr="00557F4B">
        <w:rPr>
          <w:rFonts w:ascii="Helvetica" w:hAnsi="Helvetica" w:cs="Arial"/>
          <w:color w:val="000000" w:themeColor="text1"/>
          <w:sz w:val="24"/>
          <w:szCs w:val="24"/>
        </w:rPr>
        <w:t>09</w:t>
      </w:r>
      <w:r w:rsidR="00495A92" w:rsidRPr="00557F4B">
        <w:rPr>
          <w:rFonts w:ascii="Helvetica" w:hAnsi="Helvetica" w:cs="Arial"/>
          <w:color w:val="000000" w:themeColor="text1"/>
          <w:sz w:val="24"/>
          <w:szCs w:val="24"/>
        </w:rPr>
        <w:t>.</w:t>
      </w:r>
      <w:r w:rsidR="00557F4B" w:rsidRPr="00557F4B">
        <w:rPr>
          <w:rFonts w:ascii="Helvetica" w:hAnsi="Helvetica" w:cs="Arial"/>
          <w:color w:val="000000" w:themeColor="text1"/>
          <w:sz w:val="24"/>
          <w:szCs w:val="24"/>
        </w:rPr>
        <w:t>0</w:t>
      </w:r>
      <w:r w:rsidR="00495A92" w:rsidRPr="00557F4B">
        <w:rPr>
          <w:rFonts w:ascii="Helvetica" w:hAnsi="Helvetica" w:cs="Arial"/>
          <w:color w:val="000000" w:themeColor="text1"/>
          <w:sz w:val="24"/>
          <w:szCs w:val="24"/>
        </w:rPr>
        <w:t>4.201</w:t>
      </w:r>
      <w:r w:rsidR="008F7138" w:rsidRPr="00557F4B">
        <w:rPr>
          <w:rFonts w:ascii="Helvetica" w:hAnsi="Helvetica" w:cs="Arial"/>
          <w:color w:val="000000" w:themeColor="text1"/>
          <w:sz w:val="24"/>
          <w:szCs w:val="24"/>
        </w:rPr>
        <w:t>8</w:t>
      </w:r>
    </w:p>
    <w:p w14:paraId="4282ABBC" w14:textId="77777777" w:rsidR="00557F4B" w:rsidRDefault="00557F4B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2A033373" w14:textId="77777777" w:rsidR="00557F4B" w:rsidRDefault="00557F4B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57D988AF" w14:textId="77777777" w:rsidR="00557F4B" w:rsidRDefault="00557F4B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348FE753" w14:textId="77777777" w:rsidR="00364521" w:rsidRPr="00557F4B" w:rsidRDefault="00364521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                                           </w:t>
      </w:r>
      <w:r w:rsidR="005564A8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</w:t>
      </w:r>
    </w:p>
    <w:p w14:paraId="0FAA3080" w14:textId="77777777" w:rsidR="00364521" w:rsidRPr="00557F4B" w:rsidRDefault="000E3713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      </w:t>
      </w:r>
      <w:r w:rsidR="00D5183A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</w:t>
      </w:r>
      <w:r w:rsidR="005564A8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Register</w:t>
      </w:r>
      <w:r w:rsidR="008E428A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účtovných </w:t>
      </w:r>
      <w:r w:rsidR="008E428A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>závierok</w:t>
      </w:r>
    </w:p>
    <w:p w14:paraId="0F134DB5" w14:textId="77777777" w:rsidR="000E3713" w:rsidRPr="00557F4B" w:rsidRDefault="000E3713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7298DCDC" w14:textId="77777777" w:rsidR="00364521" w:rsidRPr="00557F4B" w:rsidRDefault="000E3713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</w:t>
      </w:r>
    </w:p>
    <w:p w14:paraId="6D5DE865" w14:textId="77777777" w:rsidR="0099664B" w:rsidRPr="00557F4B" w:rsidRDefault="0099664B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46A949ED" w14:textId="77777777" w:rsidR="0099664B" w:rsidRPr="00557F4B" w:rsidRDefault="0099664B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6785DDD7" w14:textId="77777777" w:rsidR="00232EFD" w:rsidRPr="00557F4B" w:rsidRDefault="00232EFD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159C6BA8" w14:textId="77777777" w:rsidR="00232EFD" w:rsidRPr="00557F4B" w:rsidRDefault="00232EFD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2CDACABF" w14:textId="77777777" w:rsidR="00232EFD" w:rsidRPr="00557F4B" w:rsidRDefault="00232EFD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60A0DC7F" w14:textId="77777777" w:rsidR="00232EFD" w:rsidRDefault="00232EFD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685FE936" w14:textId="77777777" w:rsidR="00557F4B" w:rsidRPr="00557F4B" w:rsidRDefault="00557F4B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1637EF8C" w14:textId="77777777" w:rsidR="00364521" w:rsidRPr="00557F4B" w:rsidRDefault="00364521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>Vec:</w:t>
      </w:r>
    </w:p>
    <w:p w14:paraId="7AED878D" w14:textId="77777777" w:rsidR="00364521" w:rsidRPr="00557F4B" w:rsidRDefault="00364521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  <w:u w:val="single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  <w:u w:val="single"/>
        </w:rPr>
        <w:t xml:space="preserve">Výročná správa </w:t>
      </w:r>
      <w:r w:rsidR="0099664B" w:rsidRPr="00557F4B">
        <w:rPr>
          <w:rFonts w:ascii="Helvetica" w:hAnsi="Helvetica" w:cs="Arial"/>
          <w:color w:val="000000" w:themeColor="text1"/>
          <w:sz w:val="24"/>
          <w:szCs w:val="24"/>
          <w:u w:val="single"/>
        </w:rPr>
        <w:t xml:space="preserve"> za rok 201</w:t>
      </w:r>
      <w:r w:rsidR="008F7138" w:rsidRPr="00557F4B">
        <w:rPr>
          <w:rFonts w:ascii="Helvetica" w:hAnsi="Helvetica" w:cs="Arial"/>
          <w:color w:val="000000" w:themeColor="text1"/>
          <w:sz w:val="24"/>
          <w:szCs w:val="24"/>
          <w:u w:val="single"/>
        </w:rPr>
        <w:t>8</w:t>
      </w:r>
      <w:r w:rsidR="0099664B" w:rsidRPr="00557F4B">
        <w:rPr>
          <w:rFonts w:ascii="Helvetica" w:hAnsi="Helvetica" w:cs="Arial"/>
          <w:color w:val="000000" w:themeColor="text1"/>
          <w:sz w:val="24"/>
          <w:szCs w:val="24"/>
          <w:u w:val="single"/>
        </w:rPr>
        <w:t xml:space="preserve"> </w:t>
      </w:r>
      <w:r w:rsidRPr="00557F4B">
        <w:rPr>
          <w:rFonts w:ascii="Helvetica" w:hAnsi="Helvetica" w:cs="Arial"/>
          <w:color w:val="000000" w:themeColor="text1"/>
          <w:sz w:val="24"/>
          <w:szCs w:val="24"/>
          <w:u w:val="single"/>
        </w:rPr>
        <w:t>- predloženie</w:t>
      </w:r>
    </w:p>
    <w:p w14:paraId="0576272F" w14:textId="77777777" w:rsidR="00364521" w:rsidRPr="00557F4B" w:rsidRDefault="00364521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20C9EC66" w14:textId="77777777" w:rsidR="00364521" w:rsidRPr="00557F4B" w:rsidRDefault="00364521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7D7ED2FA" w14:textId="77777777" w:rsidR="00364521" w:rsidRPr="00557F4B" w:rsidRDefault="0099664B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V prílohe Vám  zasielam  </w:t>
      </w:r>
      <w:r w:rsidR="001949AA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>v</w:t>
      </w:r>
      <w:r w:rsidR="001949AA" w:rsidRPr="00557F4B">
        <w:rPr>
          <w:rFonts w:ascii="Helvetica" w:hAnsi="Helvetica" w:cs="Arial"/>
          <w:color w:val="000000" w:themeColor="text1"/>
          <w:sz w:val="24"/>
          <w:szCs w:val="24"/>
        </w:rPr>
        <w:t>ýročnú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="001949AA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správu 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a výkazy  za rok 201</w:t>
      </w:r>
      <w:r w:rsidR="008F7138" w:rsidRPr="00557F4B">
        <w:rPr>
          <w:rFonts w:ascii="Helvetica" w:hAnsi="Helvetica" w:cs="Arial"/>
          <w:color w:val="000000" w:themeColor="text1"/>
          <w:sz w:val="24"/>
          <w:szCs w:val="24"/>
        </w:rPr>
        <w:t>8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="001949AA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neziskovej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="001949AA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organizácie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s názvom</w:t>
      </w:r>
      <w:r w:rsidR="001949AA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="00112515" w:rsidRPr="00557F4B">
        <w:rPr>
          <w:rFonts w:ascii="Helvetica" w:hAnsi="Helvetica" w:cs="Arial"/>
          <w:color w:val="000000" w:themeColor="text1"/>
          <w:sz w:val="24"/>
          <w:szCs w:val="24"/>
        </w:rPr>
        <w:t>Galéria Nedbalka, n.o., so sídlom na Nedbalovej 17, 811 01 Bratislava.</w:t>
      </w:r>
    </w:p>
    <w:p w14:paraId="0570BD6E" w14:textId="77777777" w:rsidR="001949AA" w:rsidRPr="00557F4B" w:rsidRDefault="001949AA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511FDB22" w14:textId="77777777" w:rsidR="001949AA" w:rsidRPr="00557F4B" w:rsidRDefault="001949AA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4E268DB4" w14:textId="77777777" w:rsidR="001949AA" w:rsidRPr="00557F4B" w:rsidRDefault="001949AA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381710E0" w14:textId="77777777" w:rsidR="001949AA" w:rsidRPr="00557F4B" w:rsidRDefault="001949AA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67EF3D16" w14:textId="77777777" w:rsidR="001949AA" w:rsidRPr="00557F4B" w:rsidRDefault="001949AA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72DDE4FE" w14:textId="77777777" w:rsidR="00232EFD" w:rsidRPr="00557F4B" w:rsidRDefault="00232EFD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45A6DAF6" w14:textId="77777777" w:rsidR="001949AA" w:rsidRPr="00557F4B" w:rsidRDefault="001949AA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2D2ADE6B" w14:textId="77777777" w:rsidR="001949AA" w:rsidRPr="00557F4B" w:rsidRDefault="001949AA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60A37A8C" w14:textId="77777777" w:rsidR="001949AA" w:rsidRPr="00557F4B" w:rsidRDefault="001949AA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7AA1383A" w14:textId="77777777" w:rsidR="001949AA" w:rsidRPr="00557F4B" w:rsidRDefault="00112515" w:rsidP="00D5183A">
      <w:pPr>
        <w:pStyle w:val="NoSpacing"/>
        <w:ind w:left="5664" w:firstLine="708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Ing. Lucia </w:t>
      </w:r>
      <w:r w:rsidR="00495A92" w:rsidRPr="00557F4B">
        <w:rPr>
          <w:rFonts w:ascii="Helvetica" w:hAnsi="Helvetica" w:cs="Arial"/>
          <w:color w:val="000000" w:themeColor="text1"/>
          <w:sz w:val="24"/>
          <w:szCs w:val="24"/>
        </w:rPr>
        <w:t>Pavuková</w:t>
      </w:r>
    </w:p>
    <w:p w14:paraId="15F71471" w14:textId="77777777" w:rsidR="00112515" w:rsidRPr="00557F4B" w:rsidRDefault="00112515" w:rsidP="00D5183A">
      <w:pPr>
        <w:pStyle w:val="NoSpacing"/>
        <w:ind w:left="5664" w:firstLine="708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>riaditeľka galérie</w:t>
      </w:r>
    </w:p>
    <w:p w14:paraId="42D7E0D5" w14:textId="77777777" w:rsidR="001949AA" w:rsidRPr="00557F4B" w:rsidRDefault="001949AA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6ED9248B" w14:textId="77777777" w:rsidR="001949AA" w:rsidRPr="00557F4B" w:rsidRDefault="001949AA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1B5BC82F" w14:textId="77777777" w:rsidR="001949AA" w:rsidRPr="00557F4B" w:rsidRDefault="001949AA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2B1B64E7" w14:textId="77777777" w:rsidR="001949AA" w:rsidRPr="00557F4B" w:rsidRDefault="001949AA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54FAC3BD" w14:textId="77777777" w:rsidR="0099664B" w:rsidRPr="00557F4B" w:rsidRDefault="0099664B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333410FD" w14:textId="77777777" w:rsidR="0099664B" w:rsidRPr="00557F4B" w:rsidRDefault="0099664B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6F7C7FE4" w14:textId="77777777" w:rsidR="001949AA" w:rsidRPr="00557F4B" w:rsidRDefault="001949AA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164340B2" w14:textId="77777777" w:rsidR="001949AA" w:rsidRPr="00557F4B" w:rsidRDefault="001949AA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2D15B1AD" w14:textId="77777777" w:rsidR="001949AA" w:rsidRPr="00557F4B" w:rsidRDefault="001949AA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>Kontakt: t. č.</w:t>
      </w:r>
      <w:r w:rsidR="00112515" w:rsidRPr="00557F4B">
        <w:rPr>
          <w:rFonts w:ascii="Helvetica" w:hAnsi="Helvetica" w:cs="Arial"/>
          <w:color w:val="000000" w:themeColor="text1"/>
          <w:sz w:val="24"/>
          <w:szCs w:val="24"/>
        </w:rPr>
        <w:t>0915 149 169</w:t>
      </w:r>
    </w:p>
    <w:p w14:paraId="344DF87D" w14:textId="77777777" w:rsidR="00043FA0" w:rsidRPr="00557F4B" w:rsidRDefault="001949AA" w:rsidP="00D5183A">
      <w:pPr>
        <w:pStyle w:val="NoSpacing"/>
        <w:rPr>
          <w:rStyle w:val="Hyperlink"/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Email </w:t>
      </w:r>
      <w:hyperlink r:id="rId6" w:history="1">
        <w:r w:rsidR="005564A8" w:rsidRPr="00557F4B">
          <w:rPr>
            <w:rStyle w:val="Hyperlink"/>
            <w:rFonts w:ascii="Helvetica" w:hAnsi="Helvetica" w:cs="Arial"/>
            <w:color w:val="000000" w:themeColor="text1"/>
            <w:sz w:val="24"/>
            <w:szCs w:val="24"/>
          </w:rPr>
          <w:t>nedbalka@nedbalka.sk</w:t>
        </w:r>
      </w:hyperlink>
    </w:p>
    <w:p w14:paraId="2E42A78E" w14:textId="77777777" w:rsidR="00D5183A" w:rsidRPr="00557F4B" w:rsidRDefault="00D5183A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4E22CBC0" w14:textId="77777777" w:rsidR="005564A8" w:rsidRPr="00557F4B" w:rsidRDefault="005564A8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27EF646F" w14:textId="77777777" w:rsidR="00A960D7" w:rsidRPr="00557F4B" w:rsidRDefault="00A960D7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25ECCE71" w14:textId="77777777" w:rsidR="00A960D7" w:rsidRPr="00557F4B" w:rsidRDefault="00A960D7" w:rsidP="00D5183A">
      <w:pPr>
        <w:pStyle w:val="NoSpacing"/>
        <w:rPr>
          <w:rFonts w:ascii="Helvetica" w:hAnsi="Helvetica" w:cs="Arial"/>
          <w:b/>
          <w:color w:val="000000" w:themeColor="text1"/>
          <w:sz w:val="24"/>
          <w:szCs w:val="24"/>
        </w:rPr>
      </w:pPr>
    </w:p>
    <w:p w14:paraId="08B88FE8" w14:textId="77777777" w:rsidR="00A960D7" w:rsidRPr="00557F4B" w:rsidRDefault="002F7DB1" w:rsidP="00D5183A">
      <w:pPr>
        <w:pStyle w:val="NoSpacing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                                                   </w:t>
      </w:r>
      <w:r w:rsidR="008F7138" w:rsidRPr="00557F4B">
        <w:rPr>
          <w:rFonts w:ascii="Helvetica" w:hAnsi="Helvetica" w:cs="Arial"/>
          <w:b/>
          <w:color w:val="000000" w:themeColor="text1"/>
          <w:sz w:val="24"/>
          <w:szCs w:val="24"/>
        </w:rPr>
        <w:t>Výročná  správa  za  rok  2018</w:t>
      </w:r>
    </w:p>
    <w:p w14:paraId="2B757C5E" w14:textId="77777777" w:rsidR="00A960D7" w:rsidRPr="00557F4B" w:rsidRDefault="00A960D7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5530E7C1" w14:textId="77777777" w:rsidR="00C878F4" w:rsidRPr="00557F4B" w:rsidRDefault="00C878F4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5037CD80" w14:textId="77777777" w:rsidR="00A960D7" w:rsidRPr="00557F4B" w:rsidRDefault="00A960D7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07D3810B" w14:textId="77777777" w:rsidR="00ED3DCF" w:rsidRPr="00557F4B" w:rsidRDefault="00ED3DCF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b/>
          <w:color w:val="000000" w:themeColor="text1"/>
          <w:sz w:val="24"/>
          <w:szCs w:val="24"/>
        </w:rPr>
        <w:t>1.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Pr="00557F4B">
        <w:rPr>
          <w:rFonts w:ascii="Helvetica" w:hAnsi="Helvetica" w:cs="Arial"/>
          <w:b/>
          <w:color w:val="000000" w:themeColor="text1"/>
          <w:sz w:val="24"/>
          <w:szCs w:val="24"/>
        </w:rPr>
        <w:t>Úvod</w:t>
      </w:r>
    </w:p>
    <w:p w14:paraId="580A38CB" w14:textId="77777777" w:rsidR="00112515" w:rsidRPr="00557F4B" w:rsidRDefault="00112515" w:rsidP="00D5183A">
      <w:pPr>
        <w:spacing w:after="0" w:line="240" w:lineRule="auto"/>
        <w:ind w:firstLine="708"/>
        <w:jc w:val="both"/>
        <w:textAlignment w:val="bottom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Nezisková organizácia Galéria Nedbalka, n.o. so sídlom na Nedbalovej 17, 811 01, IČO: 457 394 98 vznikla dňa 22. 10. 2012 na základe rozhodnutia Obvodného úradu v Bratislave v spojení s </w:t>
      </w:r>
      <w:r w:rsidR="00C048D3" w:rsidRPr="00557F4B">
        <w:rPr>
          <w:rFonts w:ascii="Helvetica" w:hAnsi="Helvetica" w:cs="Arial"/>
          <w:color w:val="000000" w:themeColor="text1"/>
          <w:sz w:val="24"/>
          <w:szCs w:val="24"/>
        </w:rPr>
        <w:t>ustanovením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§ 9 ods. 2 zákona č. 213/1997 z. z. o neziskových organizáciách v spojení s ustanovením §46 zákona č. 71/1967 zb. o správnom konaní (správny poriadok) zápisom do registra</w:t>
      </w:r>
      <w:r w:rsidR="005564A8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>pod číslom OVVS-18792/392/2012-NO po preskúmaní návrhu zakladateľov Ing. Petra Paška, Ing.</w:t>
      </w:r>
      <w:r w:rsidR="00D5183A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arch. Miloslavy Paškovej a Artú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>ra Bartošku.</w:t>
      </w:r>
    </w:p>
    <w:p w14:paraId="1B31AD9F" w14:textId="77777777" w:rsidR="00112515" w:rsidRPr="00557F4B" w:rsidRDefault="00112515" w:rsidP="00D5183A">
      <w:pPr>
        <w:spacing w:after="0" w:line="240" w:lineRule="auto"/>
        <w:jc w:val="both"/>
        <w:textAlignment w:val="bottom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ab/>
        <w:t>Nezisková organizácia Galéria Nedbalka n.o. je organizácia poskytujúca všeobecne prospešné služby podľa § 11 ods. 1 zákona o neziskových organizáciách v oblasti tvorby, rozvoja, ochrany, obnovy a prezentácie duchovných a kultúrnych hodnôt: organizovanie výstav a prezentácií, organizovanie seminárov, organizovanie školení, kurzov, besied, kultúrnych, vedeckých, osvetových a umeleckých podujatí.</w:t>
      </w:r>
    </w:p>
    <w:p w14:paraId="5BDE797D" w14:textId="77777777" w:rsidR="00112515" w:rsidRPr="00557F4B" w:rsidRDefault="00112515" w:rsidP="00D5183A">
      <w:pPr>
        <w:spacing w:after="0" w:line="240" w:lineRule="auto"/>
        <w:jc w:val="both"/>
        <w:textAlignment w:val="bottom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ab/>
        <w:t>Uvedené všeobecne prospešné služby Galéria Nedbalka n.o. poskytovala vo svojom sídle – v novozrekonštruovanej budove na Nedbalovej ulici č. 17, ktorú má Galéria Nedbalka n.o. prenajatú od jej majiteľov Ing. Petra Paška a Ing. arch. Miloslavy Paškovej na základe zmluvy prenájme priestorov zo dňa 13. 10. 2012.</w:t>
      </w:r>
    </w:p>
    <w:p w14:paraId="00E78A41" w14:textId="77777777" w:rsidR="00CA6832" w:rsidRPr="00557F4B" w:rsidRDefault="00CA6832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4DAF8AEC" w14:textId="16770833" w:rsidR="00CA6832" w:rsidRPr="00557F4B" w:rsidRDefault="00CA6832" w:rsidP="00D5183A">
      <w:pPr>
        <w:pStyle w:val="NoSpacing"/>
        <w:ind w:firstLine="708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>Správna rada prerokovala a</w:t>
      </w:r>
      <w:r w:rsidR="00207C80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 jednohlasne 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schválila dňa </w:t>
      </w:r>
      <w:r w:rsidR="00207C80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="00557F4B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9.4.2019 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predloženú </w:t>
      </w:r>
      <w:r w:rsidR="00207C80" w:rsidRPr="00557F4B">
        <w:rPr>
          <w:rFonts w:ascii="Helvetica" w:hAnsi="Helvetica" w:cs="Arial"/>
          <w:color w:val="000000" w:themeColor="text1"/>
          <w:sz w:val="24"/>
          <w:szCs w:val="24"/>
        </w:rPr>
        <w:t>v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ýročnú správu </w:t>
      </w:r>
      <w:r w:rsidR="00207C80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za rok 201</w:t>
      </w:r>
      <w:r w:rsidR="008F7138" w:rsidRPr="00557F4B">
        <w:rPr>
          <w:rFonts w:ascii="Helvetica" w:hAnsi="Helvetica" w:cs="Arial"/>
          <w:color w:val="000000" w:themeColor="text1"/>
          <w:sz w:val="24"/>
          <w:szCs w:val="24"/>
        </w:rPr>
        <w:t>8</w:t>
      </w:r>
      <w:r w:rsidR="00207C80" w:rsidRPr="00557F4B">
        <w:rPr>
          <w:rFonts w:ascii="Helvetica" w:hAnsi="Helvetica" w:cs="Arial"/>
          <w:color w:val="000000" w:themeColor="text1"/>
          <w:sz w:val="24"/>
          <w:szCs w:val="24"/>
        </w:rPr>
        <w:t>.</w:t>
      </w:r>
    </w:p>
    <w:p w14:paraId="62715920" w14:textId="77777777" w:rsidR="00641210" w:rsidRPr="00557F4B" w:rsidRDefault="00641210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                               </w:t>
      </w:r>
    </w:p>
    <w:p w14:paraId="3174FA51" w14:textId="77777777" w:rsidR="008E428A" w:rsidRPr="00557F4B" w:rsidRDefault="008E428A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6FB3B929" w14:textId="77777777" w:rsidR="00CA6832" w:rsidRPr="00557F4B" w:rsidRDefault="00CA6832" w:rsidP="00D5183A">
      <w:pPr>
        <w:pStyle w:val="NoSpacing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2. </w:t>
      </w:r>
      <w:r w:rsidR="00F44AC1"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Prehľad </w:t>
      </w:r>
      <w:r w:rsidR="00207C80"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</w:t>
      </w:r>
      <w:r w:rsidR="00F44AC1"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činností </w:t>
      </w:r>
      <w:r w:rsidR="00207C80"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</w:t>
      </w:r>
      <w:r w:rsidR="00F44AC1" w:rsidRPr="00557F4B">
        <w:rPr>
          <w:rFonts w:ascii="Helvetica" w:hAnsi="Helvetica" w:cs="Arial"/>
          <w:b/>
          <w:color w:val="000000" w:themeColor="text1"/>
          <w:sz w:val="24"/>
          <w:szCs w:val="24"/>
        </w:rPr>
        <w:t>vykonávaných</w:t>
      </w:r>
      <w:r w:rsidR="00207C80"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</w:t>
      </w:r>
      <w:r w:rsidR="00F44AC1"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v</w:t>
      </w:r>
      <w:r w:rsidR="00207C80"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 </w:t>
      </w:r>
      <w:r w:rsidR="00F44AC1" w:rsidRPr="00557F4B">
        <w:rPr>
          <w:rFonts w:ascii="Helvetica" w:hAnsi="Helvetica" w:cs="Arial"/>
          <w:b/>
          <w:color w:val="000000" w:themeColor="text1"/>
          <w:sz w:val="24"/>
          <w:szCs w:val="24"/>
        </w:rPr>
        <w:t>kalendárnom</w:t>
      </w:r>
      <w:r w:rsidR="00207C80"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</w:t>
      </w:r>
      <w:r w:rsidR="00F44AC1"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roku</w:t>
      </w:r>
      <w:r w:rsidR="00207C80"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 201</w:t>
      </w:r>
      <w:r w:rsidR="008F7138" w:rsidRPr="00557F4B">
        <w:rPr>
          <w:rFonts w:ascii="Helvetica" w:hAnsi="Helvetica" w:cs="Arial"/>
          <w:b/>
          <w:color w:val="000000" w:themeColor="text1"/>
          <w:sz w:val="24"/>
          <w:szCs w:val="24"/>
        </w:rPr>
        <w:t>8</w:t>
      </w:r>
      <w:r w:rsidR="00207C80"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</w:t>
      </w:r>
      <w:r w:rsidR="00F44AC1"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s</w:t>
      </w:r>
      <w:r w:rsidR="00207C80" w:rsidRPr="00557F4B">
        <w:rPr>
          <w:rFonts w:ascii="Helvetica" w:hAnsi="Helvetica" w:cs="Arial"/>
          <w:b/>
          <w:color w:val="000000" w:themeColor="text1"/>
          <w:sz w:val="24"/>
          <w:szCs w:val="24"/>
        </w:rPr>
        <w:t> </w:t>
      </w:r>
      <w:r w:rsidR="00F44AC1" w:rsidRPr="00557F4B">
        <w:rPr>
          <w:rFonts w:ascii="Helvetica" w:hAnsi="Helvetica" w:cs="Arial"/>
          <w:b/>
          <w:color w:val="000000" w:themeColor="text1"/>
          <w:sz w:val="24"/>
          <w:szCs w:val="24"/>
        </w:rPr>
        <w:t>uvedením</w:t>
      </w:r>
      <w:r w:rsidR="00207C80" w:rsidRPr="00557F4B">
        <w:rPr>
          <w:rFonts w:ascii="Helvetica" w:hAnsi="Helvetica" w:cs="Arial"/>
          <w:b/>
          <w:color w:val="000000" w:themeColor="text1"/>
          <w:sz w:val="24"/>
          <w:szCs w:val="24"/>
        </w:rPr>
        <w:br/>
        <w:t xml:space="preserve">   </w:t>
      </w:r>
      <w:r w:rsidR="00F44AC1"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</w:t>
      </w:r>
      <w:r w:rsidR="00207C80"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vzťahu </w:t>
      </w:r>
      <w:r w:rsidR="00F44AC1" w:rsidRPr="00557F4B">
        <w:rPr>
          <w:rFonts w:ascii="Helvetica" w:hAnsi="Helvetica" w:cs="Arial"/>
          <w:b/>
          <w:color w:val="000000" w:themeColor="text1"/>
          <w:sz w:val="24"/>
          <w:szCs w:val="24"/>
        </w:rPr>
        <w:t>k účelu založenia neziskovej organizácie.</w:t>
      </w:r>
    </w:p>
    <w:p w14:paraId="5CD33B86" w14:textId="77777777" w:rsidR="00F44AC1" w:rsidRPr="00557F4B" w:rsidRDefault="00F44AC1" w:rsidP="00D5183A">
      <w:pPr>
        <w:pStyle w:val="NoSpacing"/>
        <w:rPr>
          <w:rFonts w:ascii="Helvetica" w:hAnsi="Helvetica" w:cs="Arial"/>
          <w:b/>
          <w:color w:val="000000" w:themeColor="text1"/>
          <w:sz w:val="24"/>
          <w:szCs w:val="24"/>
        </w:rPr>
      </w:pPr>
    </w:p>
    <w:p w14:paraId="2E9F7798" w14:textId="77777777" w:rsidR="00F44AC1" w:rsidRPr="00557F4B" w:rsidRDefault="00F44AC1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Nezisková organizácia  počas roka </w:t>
      </w:r>
      <w:r w:rsidR="00207C80" w:rsidRPr="00557F4B">
        <w:rPr>
          <w:rFonts w:ascii="Helvetica" w:hAnsi="Helvetica" w:cs="Arial"/>
          <w:color w:val="000000" w:themeColor="text1"/>
          <w:sz w:val="24"/>
          <w:szCs w:val="24"/>
        </w:rPr>
        <w:t>201</w:t>
      </w:r>
      <w:r w:rsidR="00B04370" w:rsidRPr="00557F4B">
        <w:rPr>
          <w:rFonts w:ascii="Helvetica" w:hAnsi="Helvetica" w:cs="Arial"/>
          <w:color w:val="000000" w:themeColor="text1"/>
          <w:sz w:val="24"/>
          <w:szCs w:val="24"/>
        </w:rPr>
        <w:t>6</w:t>
      </w:r>
      <w:r w:rsidR="00207C80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>vykonávala nasledovné činnosti:</w:t>
      </w:r>
      <w:r w:rsidR="00112515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</w:p>
    <w:p w14:paraId="36BBDBFC" w14:textId="77777777" w:rsidR="00112515" w:rsidRPr="00557F4B" w:rsidRDefault="00112515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>- organizácia výstav a publikačná činnosť</w:t>
      </w:r>
    </w:p>
    <w:p w14:paraId="5FF31D40" w14:textId="77777777" w:rsidR="00C048D3" w:rsidRPr="00557F4B" w:rsidRDefault="00C048D3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0CB5FDC4" w14:textId="77777777" w:rsidR="00112515" w:rsidRPr="00557F4B" w:rsidRDefault="00112515" w:rsidP="00D5183A">
      <w:pPr>
        <w:pStyle w:val="Heading2"/>
        <w:spacing w:before="0" w:after="0"/>
        <w:rPr>
          <w:rFonts w:ascii="Helvetica" w:hAnsi="Helvetica" w:cs="Arial"/>
          <w:color w:val="000000" w:themeColor="text1"/>
          <w:sz w:val="24"/>
          <w:szCs w:val="24"/>
        </w:rPr>
      </w:pPr>
      <w:bookmarkStart w:id="0" w:name="_Toc255633750"/>
      <w:r w:rsidRPr="00557F4B">
        <w:rPr>
          <w:rFonts w:ascii="Helvetica" w:hAnsi="Helvetica" w:cs="Arial"/>
          <w:color w:val="000000" w:themeColor="text1"/>
          <w:sz w:val="24"/>
          <w:szCs w:val="24"/>
        </w:rPr>
        <w:t>Stála expozícia</w:t>
      </w:r>
      <w:bookmarkEnd w:id="0"/>
    </w:p>
    <w:p w14:paraId="3CD4EFB1" w14:textId="77777777" w:rsidR="00112515" w:rsidRPr="00557F4B" w:rsidRDefault="00112515" w:rsidP="00D5183A">
      <w:pPr>
        <w:spacing w:after="0" w:line="240" w:lineRule="auto"/>
        <w:ind w:left="720"/>
        <w:jc w:val="both"/>
        <w:textAlignment w:val="bottom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ab/>
        <w:t>Stála expozícia galérie Nedbalka je inštalovaná na štyroch poschodiach galérie. Realizáciu stálej expozície odborne pripravila Zsófia</w:t>
      </w:r>
      <w:r w:rsidR="00D5183A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Kiss-Szemán v spolupráci s Artú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>rom Bartoškom a Petrom Paškom. Expozícia je riešená chronologicky a ponúka koncentrovaný pohľad na štyri okruhy dejín slovenského umenia – obdobie prelomu 19. a 20. storočia a začiatky moderného maliarstva v našom regióne, výtvarnú modernu Slovenska s koncentráciou na autorov medzivojnového obdobia, prezentáciu členov Skupiny Mikuláša Galandu a širšie chápané súčasné umenie.</w:t>
      </w:r>
    </w:p>
    <w:p w14:paraId="4FFC2893" w14:textId="77777777" w:rsidR="00112515" w:rsidRPr="00557F4B" w:rsidRDefault="00112515" w:rsidP="00D5183A">
      <w:pPr>
        <w:spacing w:after="0" w:line="240" w:lineRule="auto"/>
        <w:ind w:left="720"/>
        <w:jc w:val="both"/>
        <w:textAlignment w:val="bottom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>Kurátorka: Zsófia Kiss-Szemán</w:t>
      </w:r>
    </w:p>
    <w:p w14:paraId="17AD6FFD" w14:textId="77777777" w:rsidR="001D08A1" w:rsidRPr="00557F4B" w:rsidRDefault="001D08A1" w:rsidP="00D5183A">
      <w:pPr>
        <w:spacing w:after="0" w:line="240" w:lineRule="auto"/>
        <w:ind w:left="720"/>
        <w:jc w:val="both"/>
        <w:textAlignment w:val="bottom"/>
        <w:rPr>
          <w:rFonts w:ascii="Helvetica" w:hAnsi="Helvetica" w:cs="Arial"/>
          <w:color w:val="000000" w:themeColor="text1"/>
          <w:sz w:val="24"/>
          <w:szCs w:val="24"/>
        </w:rPr>
      </w:pPr>
    </w:p>
    <w:p w14:paraId="73ADF58E" w14:textId="77777777" w:rsidR="00C048D3" w:rsidRPr="00557F4B" w:rsidRDefault="00C048D3" w:rsidP="00D5183A">
      <w:pPr>
        <w:spacing w:after="0" w:line="240" w:lineRule="auto"/>
        <w:ind w:left="720"/>
        <w:jc w:val="both"/>
        <w:textAlignment w:val="bottom"/>
        <w:rPr>
          <w:rFonts w:ascii="Helvetica" w:hAnsi="Helvetica" w:cs="Arial"/>
          <w:color w:val="000000" w:themeColor="text1"/>
          <w:sz w:val="24"/>
          <w:szCs w:val="24"/>
        </w:rPr>
      </w:pPr>
    </w:p>
    <w:p w14:paraId="73B22EB6" w14:textId="77777777" w:rsidR="00C048D3" w:rsidRPr="00557F4B" w:rsidRDefault="00C048D3" w:rsidP="00D5183A">
      <w:pPr>
        <w:spacing w:after="0" w:line="240" w:lineRule="auto"/>
        <w:ind w:left="720"/>
        <w:jc w:val="both"/>
        <w:textAlignment w:val="bottom"/>
        <w:rPr>
          <w:rFonts w:ascii="Helvetica" w:hAnsi="Helvetica" w:cs="Arial"/>
          <w:color w:val="000000" w:themeColor="text1"/>
          <w:sz w:val="24"/>
          <w:szCs w:val="24"/>
        </w:rPr>
      </w:pPr>
    </w:p>
    <w:p w14:paraId="15B6EC23" w14:textId="77777777" w:rsidR="00C048D3" w:rsidRPr="00557F4B" w:rsidRDefault="00C048D3" w:rsidP="00D5183A">
      <w:pPr>
        <w:spacing w:after="0" w:line="240" w:lineRule="auto"/>
        <w:ind w:left="720"/>
        <w:jc w:val="both"/>
        <w:textAlignment w:val="bottom"/>
        <w:rPr>
          <w:rFonts w:ascii="Helvetica" w:hAnsi="Helvetica" w:cs="Arial"/>
          <w:color w:val="000000" w:themeColor="text1"/>
          <w:sz w:val="24"/>
          <w:szCs w:val="24"/>
        </w:rPr>
      </w:pPr>
    </w:p>
    <w:p w14:paraId="258DC379" w14:textId="77777777" w:rsidR="00C048D3" w:rsidRPr="00557F4B" w:rsidRDefault="00C048D3" w:rsidP="00D5183A">
      <w:pPr>
        <w:spacing w:after="0" w:line="240" w:lineRule="auto"/>
        <w:ind w:left="720"/>
        <w:jc w:val="both"/>
        <w:textAlignment w:val="bottom"/>
        <w:rPr>
          <w:rFonts w:ascii="Helvetica" w:hAnsi="Helvetica" w:cs="Arial"/>
          <w:color w:val="000000" w:themeColor="text1"/>
          <w:sz w:val="24"/>
          <w:szCs w:val="24"/>
        </w:rPr>
      </w:pPr>
    </w:p>
    <w:p w14:paraId="4A90BABE" w14:textId="77777777" w:rsidR="00796426" w:rsidRPr="00557F4B" w:rsidRDefault="00796426" w:rsidP="00D5183A">
      <w:pPr>
        <w:spacing w:after="0" w:line="240" w:lineRule="auto"/>
        <w:ind w:left="720"/>
        <w:jc w:val="both"/>
        <w:textAlignment w:val="bottom"/>
        <w:rPr>
          <w:rFonts w:ascii="Helvetica" w:hAnsi="Helvetica" w:cs="Arial"/>
          <w:color w:val="000000" w:themeColor="text1"/>
          <w:sz w:val="24"/>
          <w:szCs w:val="24"/>
        </w:rPr>
      </w:pPr>
    </w:p>
    <w:p w14:paraId="2D58F74C" w14:textId="77777777" w:rsidR="00112515" w:rsidRPr="00557F4B" w:rsidRDefault="00112515" w:rsidP="00D5183A">
      <w:pPr>
        <w:pStyle w:val="Heading2"/>
        <w:spacing w:before="0" w:after="0"/>
        <w:rPr>
          <w:rFonts w:ascii="Helvetica" w:hAnsi="Helvetica" w:cs="Arial"/>
          <w:color w:val="000000" w:themeColor="text1"/>
          <w:sz w:val="24"/>
          <w:szCs w:val="24"/>
        </w:rPr>
      </w:pPr>
      <w:bookmarkStart w:id="1" w:name="_Toc255633751"/>
      <w:r w:rsidRPr="00557F4B">
        <w:rPr>
          <w:rFonts w:ascii="Helvetica" w:hAnsi="Helvetica" w:cs="Arial"/>
          <w:color w:val="000000" w:themeColor="text1"/>
          <w:sz w:val="24"/>
          <w:szCs w:val="24"/>
        </w:rPr>
        <w:t>Dočasné výstavy</w:t>
      </w:r>
      <w:bookmarkEnd w:id="1"/>
    </w:p>
    <w:p w14:paraId="27422C51" w14:textId="32358B8B" w:rsidR="00557F4B" w:rsidRPr="003E4E00" w:rsidRDefault="00112515" w:rsidP="003E4E00">
      <w:pPr>
        <w:spacing w:after="0" w:line="240" w:lineRule="auto"/>
        <w:jc w:val="both"/>
        <w:textAlignment w:val="bottom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ab/>
      </w:r>
      <w:r w:rsidR="00B04370" w:rsidRPr="00557F4B">
        <w:rPr>
          <w:rFonts w:ascii="Helvetica" w:eastAsia="Times New Roman" w:hAnsi="Helvetica" w:cs="Arial"/>
          <w:b/>
          <w:color w:val="000000" w:themeColor="text1"/>
          <w:sz w:val="24"/>
          <w:szCs w:val="24"/>
          <w:lang w:val="en-US"/>
        </w:rPr>
        <w:br/>
      </w:r>
      <w:r w:rsidR="003E4E00" w:rsidRPr="003E4E00">
        <w:rPr>
          <w:rFonts w:ascii="Helvetica" w:hAnsi="Helvetica" w:cs="Arial"/>
          <w:b/>
          <w:color w:val="000000" w:themeColor="text1"/>
          <w:sz w:val="24"/>
          <w:szCs w:val="24"/>
        </w:rPr>
        <w:t xml:space="preserve">1. </w:t>
      </w:r>
      <w:r w:rsidR="00557F4B" w:rsidRPr="003E4E00">
        <w:rPr>
          <w:rFonts w:ascii="Helvetica" w:hAnsi="Helvetica"/>
          <w:b/>
          <w:sz w:val="24"/>
          <w:szCs w:val="24"/>
        </w:rPr>
        <w:t>Robert Hromec – V nútri časovej kapsuly</w:t>
      </w:r>
    </w:p>
    <w:p w14:paraId="30AAD500" w14:textId="77777777" w:rsidR="00557F4B" w:rsidRPr="00557F4B" w:rsidRDefault="00557F4B" w:rsidP="00557F4B">
      <w:pPr>
        <w:pStyle w:val="PlainText"/>
        <w:rPr>
          <w:rFonts w:ascii="Helvetica" w:hAnsi="Helvetica"/>
          <w:sz w:val="24"/>
          <w:szCs w:val="24"/>
        </w:rPr>
      </w:pPr>
      <w:r w:rsidRPr="00557F4B">
        <w:rPr>
          <w:rFonts w:ascii="Helvetica" w:hAnsi="Helvetica"/>
          <w:sz w:val="24"/>
          <w:szCs w:val="24"/>
        </w:rPr>
        <w:t>• Termín: 17.01. - 11.03.2018</w:t>
      </w:r>
    </w:p>
    <w:p w14:paraId="24BA35F8" w14:textId="77777777" w:rsidR="00557F4B" w:rsidRPr="00557F4B" w:rsidRDefault="00557F4B" w:rsidP="00557F4B">
      <w:pPr>
        <w:pStyle w:val="PlainText"/>
        <w:rPr>
          <w:rFonts w:ascii="Helvetica" w:hAnsi="Helvetica"/>
          <w:sz w:val="24"/>
          <w:szCs w:val="24"/>
        </w:rPr>
      </w:pPr>
      <w:r w:rsidRPr="00557F4B">
        <w:rPr>
          <w:rFonts w:ascii="Helvetica" w:hAnsi="Helvetica"/>
          <w:sz w:val="24"/>
          <w:szCs w:val="24"/>
        </w:rPr>
        <w:t>• Kurátor: Giacomo Marco Valerio</w:t>
      </w:r>
    </w:p>
    <w:p w14:paraId="371B2229" w14:textId="430597CA" w:rsidR="00557F4B" w:rsidRPr="00557F4B" w:rsidRDefault="00557F4B" w:rsidP="00557F4B">
      <w:pPr>
        <w:pStyle w:val="PlainText"/>
        <w:rPr>
          <w:rFonts w:ascii="Helvetica" w:hAnsi="Helvetica"/>
          <w:sz w:val="24"/>
          <w:szCs w:val="24"/>
        </w:rPr>
      </w:pPr>
      <w:r w:rsidRPr="00557F4B">
        <w:rPr>
          <w:rFonts w:ascii="Helvetica" w:hAnsi="Helvetica"/>
          <w:sz w:val="24"/>
          <w:szCs w:val="24"/>
        </w:rPr>
        <w:t>• Autor: Robert Hromec</w:t>
      </w:r>
    </w:p>
    <w:p w14:paraId="3FDEC99D" w14:textId="77777777" w:rsidR="00112515" w:rsidRPr="00557F4B" w:rsidRDefault="00112515" w:rsidP="00D5183A">
      <w:pPr>
        <w:widowControl w:val="0"/>
        <w:suppressAutoHyphens/>
        <w:spacing w:after="0" w:line="240" w:lineRule="auto"/>
        <w:ind w:left="993"/>
        <w:jc w:val="both"/>
        <w:textAlignment w:val="bottom"/>
        <w:rPr>
          <w:rFonts w:ascii="Helvetica" w:hAnsi="Helvetica" w:cs="Arial"/>
          <w:b/>
          <w:color w:val="000000" w:themeColor="text1"/>
          <w:sz w:val="24"/>
          <w:szCs w:val="24"/>
        </w:rPr>
      </w:pPr>
    </w:p>
    <w:p w14:paraId="11FC9033" w14:textId="21A8F695" w:rsidR="00670F4B" w:rsidRPr="00557F4B" w:rsidRDefault="00B04370" w:rsidP="00670F4B">
      <w:pPr>
        <w:pStyle w:val="NormalWeb"/>
        <w:shd w:val="clear" w:color="auto" w:fill="FEFEFE"/>
        <w:rPr>
          <w:rFonts w:ascii="Helvetica" w:eastAsiaTheme="minorHAnsi" w:hAnsi="Helvetica" w:cs="Arial"/>
          <w:color w:val="000000" w:themeColor="text1"/>
          <w:sz w:val="24"/>
          <w:szCs w:val="24"/>
        </w:rPr>
      </w:pPr>
      <w:r w:rsidRPr="00557F4B">
        <w:rPr>
          <w:rFonts w:ascii="Helvetica" w:eastAsiaTheme="minorHAnsi" w:hAnsi="Helvetica" w:cs="Arial"/>
          <w:color w:val="000000" w:themeColor="text1"/>
          <w:sz w:val="24"/>
          <w:szCs w:val="24"/>
        </w:rPr>
        <w:t>Galéria Nedbalka zahájila 1</w:t>
      </w:r>
      <w:r w:rsidR="00670F4B" w:rsidRPr="00557F4B">
        <w:rPr>
          <w:rFonts w:ascii="Helvetica" w:eastAsiaTheme="minorHAnsi" w:hAnsi="Helvetica" w:cs="Arial"/>
          <w:color w:val="000000" w:themeColor="text1"/>
          <w:sz w:val="24"/>
          <w:szCs w:val="24"/>
        </w:rPr>
        <w:t>7. januára 2018</w:t>
      </w:r>
      <w:r w:rsidRPr="00557F4B">
        <w:rPr>
          <w:rFonts w:ascii="Helvetica" w:eastAsiaTheme="minorHAnsi" w:hAnsi="Helvetica" w:cs="Arial"/>
          <w:color w:val="000000" w:themeColor="text1"/>
          <w:sz w:val="24"/>
          <w:szCs w:val="24"/>
        </w:rPr>
        <w:t xml:space="preserve"> svoju aktuálnu výstavnú činnosť prierezovou prehliadkou výtvarného diela</w:t>
      </w:r>
      <w:r w:rsidR="00670F4B" w:rsidRPr="00557F4B">
        <w:rPr>
          <w:rFonts w:ascii="Helvetica" w:eastAsiaTheme="minorHAnsi" w:hAnsi="Helvetica" w:cs="Arial"/>
          <w:color w:val="000000" w:themeColor="text1"/>
          <w:sz w:val="24"/>
          <w:szCs w:val="24"/>
        </w:rPr>
        <w:t xml:space="preserve"> Roberta Hromca.</w:t>
      </w:r>
      <w:r w:rsidR="00557F4B">
        <w:rPr>
          <w:rFonts w:ascii="Helvetica" w:eastAsiaTheme="minorHAnsi" w:hAnsi="Helvetica" w:cs="Arial"/>
          <w:color w:val="000000" w:themeColor="text1"/>
          <w:sz w:val="24"/>
          <w:szCs w:val="24"/>
        </w:rPr>
        <w:t xml:space="preserve"> </w:t>
      </w:r>
      <w:r w:rsidR="00670F4B" w:rsidRPr="00557F4B">
        <w:rPr>
          <w:rFonts w:ascii="Helvetica" w:eastAsiaTheme="minorHAnsi" w:hAnsi="Helvetica"/>
          <w:color w:val="1C1C1C"/>
          <w:sz w:val="24"/>
          <w:szCs w:val="24"/>
        </w:rPr>
        <w:t>Robert Hromec bol na slovenskej výtvarnej scéne vždy osamelým hľadačom osobitého prejavu. Keď v roku 2011 vymenil klasické plátno za hliník, hneď po prvých realizovaných dielach bolo jasné, že ide o zásadnú zmenu spôsobu jeho výtvarného uvažovania. Vystavená kolekcia</w:t>
      </w:r>
      <w:r w:rsidR="00670F4B" w:rsidRPr="00557F4B">
        <w:rPr>
          <w:rFonts w:ascii="Helvetica" w:eastAsiaTheme="minorHAnsi" w:hAnsi="Helvetica"/>
          <w:i/>
          <w:iCs/>
          <w:color w:val="1C1C1C"/>
          <w:sz w:val="24"/>
          <w:szCs w:val="24"/>
        </w:rPr>
        <w:t> </w:t>
      </w:r>
      <w:r w:rsidR="00670F4B" w:rsidRPr="00557F4B">
        <w:rPr>
          <w:rFonts w:ascii="Helvetica" w:eastAsiaTheme="minorHAnsi" w:hAnsi="Helvetica"/>
          <w:color w:val="1C1C1C"/>
          <w:sz w:val="24"/>
          <w:szCs w:val="24"/>
        </w:rPr>
        <w:t>predstavuje najnovšie diela z rokov 2016 – 2017 vytvorené náročnou technikou. K povrchu viacerých veľkorozmerných štvorcových malieb je pripevnený hliníkový obdĺžnik. Umelec si predstavoval svoje maľby ako časovú kapsulu odrážajúcu život v dnešnom svete, ktorá doručí informácie o súčasnosti nasledujú</w:t>
      </w:r>
      <w:r w:rsidR="00670F4B" w:rsidRPr="00557F4B">
        <w:rPr>
          <w:rFonts w:ascii="Helvetica" w:eastAsiaTheme="minorHAnsi" w:hAnsi="Helvetica"/>
          <w:color w:val="1C1C1C"/>
          <w:sz w:val="24"/>
          <w:szCs w:val="24"/>
        </w:rPr>
        <w:softHyphen/>
        <w:t>cim generáciám. Žiť v našom čase podľa neho znamená žiť bez istoty. Starý poriadok v jeho ponímaní zaniká, nový sa ešte neobjavil. V tomto momente destabilizácie sa jedincom otvára obrovská príležitosť oveľa slobodnejšie prebádať rôzne nové po</w:t>
      </w:r>
      <w:r w:rsidR="00670F4B" w:rsidRPr="00557F4B">
        <w:rPr>
          <w:rFonts w:ascii="Helvetica" w:eastAsiaTheme="minorHAnsi" w:hAnsi="Helvetica"/>
          <w:color w:val="1C1C1C"/>
          <w:sz w:val="24"/>
          <w:szCs w:val="24"/>
        </w:rPr>
        <w:softHyphen/>
        <w:t>stupy. V jeho najnovších obrazoch na hliníkovom plechu hrá dôležitú úlohu optická ilúzia.</w:t>
      </w:r>
      <w:r w:rsidR="00670F4B" w:rsidRPr="00557F4B">
        <w:rPr>
          <w:rFonts w:ascii="Helvetica" w:hAnsi="Helvetica"/>
          <w:color w:val="1C1C1C"/>
          <w:sz w:val="24"/>
          <w:szCs w:val="24"/>
        </w:rPr>
        <w:t> </w:t>
      </w:r>
    </w:p>
    <w:p w14:paraId="2134A336" w14:textId="77777777" w:rsidR="00670F4B" w:rsidRPr="00557F4B" w:rsidRDefault="00670F4B" w:rsidP="00670F4B">
      <w:pPr>
        <w:shd w:val="clear" w:color="auto" w:fill="FEFEFE"/>
        <w:spacing w:before="100" w:beforeAutospacing="1" w:after="100" w:afterAutospacing="1" w:line="240" w:lineRule="auto"/>
        <w:rPr>
          <w:rFonts w:ascii="Helvetica" w:hAnsi="Helvetica" w:cs="Times New Roman"/>
          <w:color w:val="1C1C1C"/>
          <w:sz w:val="24"/>
          <w:szCs w:val="24"/>
          <w:lang w:val="en-US"/>
        </w:rPr>
      </w:pPr>
      <w:r w:rsidRPr="00557F4B">
        <w:rPr>
          <w:rFonts w:ascii="Helvetica" w:hAnsi="Helvetica" w:cs="Times New Roman"/>
          <w:b/>
          <w:bCs/>
          <w:color w:val="1C1C1C"/>
          <w:sz w:val="24"/>
          <w:szCs w:val="24"/>
          <w:lang w:val="en-US"/>
        </w:rPr>
        <w:t>Publikácia: </w:t>
      </w:r>
      <w:r w:rsidRPr="00557F4B">
        <w:rPr>
          <w:rFonts w:ascii="Helvetica" w:hAnsi="Helvetica" w:cs="Times New Roman"/>
          <w:color w:val="1C1C1C"/>
          <w:sz w:val="24"/>
          <w:szCs w:val="24"/>
          <w:lang w:val="en-US"/>
        </w:rPr>
        <w:t>Robert Hromec – Vnútri časovej kapsuly/Inside a time capsule</w:t>
      </w:r>
      <w:r w:rsidRPr="00557F4B">
        <w:rPr>
          <w:rFonts w:ascii="Helvetica" w:hAnsi="Helvetica" w:cs="Times New Roman"/>
          <w:b/>
          <w:bCs/>
          <w:color w:val="1C1C1C"/>
          <w:sz w:val="24"/>
          <w:szCs w:val="24"/>
          <w:lang w:val="en-US"/>
        </w:rPr>
        <w:t>; </w:t>
      </w:r>
      <w:r w:rsidRPr="00557F4B">
        <w:rPr>
          <w:rFonts w:ascii="Helvetica" w:hAnsi="Helvetica" w:cs="Times New Roman"/>
          <w:color w:val="1C1C1C"/>
          <w:sz w:val="24"/>
          <w:szCs w:val="24"/>
          <w:lang w:val="en-US"/>
        </w:rPr>
        <w:t>autorka textov: Rick Kinsel, Giacomo Marco Valeri, Martina Campese, Dorothea Jeger, Anton Divácky, Ivan Jančár.; počet strán: 72; väzba: flexi; jazyk: slovenský a anglický; rok vydania: 2018.</w:t>
      </w:r>
    </w:p>
    <w:p w14:paraId="1459B9A9" w14:textId="77777777" w:rsidR="00D5183A" w:rsidRDefault="00D5183A" w:rsidP="00D5183A">
      <w:pPr>
        <w:pStyle w:val="Heading3"/>
        <w:shd w:val="clear" w:color="auto" w:fill="FFFFFF"/>
        <w:spacing w:before="0" w:line="240" w:lineRule="auto"/>
        <w:rPr>
          <w:rFonts w:ascii="Helvetica" w:eastAsiaTheme="minorHAnsi" w:hAnsi="Helvetica" w:cs="Arial"/>
          <w:color w:val="000000" w:themeColor="text1"/>
          <w:lang w:val="en-US"/>
        </w:rPr>
      </w:pPr>
    </w:p>
    <w:p w14:paraId="6A087171" w14:textId="77777777" w:rsidR="003E4E00" w:rsidRPr="003E4E00" w:rsidRDefault="003E4E00" w:rsidP="003E4E00">
      <w:pPr>
        <w:rPr>
          <w:lang w:val="en-US"/>
        </w:rPr>
      </w:pPr>
    </w:p>
    <w:p w14:paraId="523D915E" w14:textId="4B3724B8" w:rsidR="00557F4B" w:rsidRPr="00557F4B" w:rsidRDefault="003E4E00" w:rsidP="00557F4B">
      <w:pPr>
        <w:pStyle w:val="PlainText"/>
        <w:rPr>
          <w:rFonts w:ascii="Helvetica" w:hAnsi="Helvetica"/>
          <w:b/>
          <w:sz w:val="24"/>
          <w:szCs w:val="24"/>
        </w:rPr>
      </w:pPr>
      <w:r>
        <w:rPr>
          <w:rFonts w:ascii="Helvetica" w:hAnsi="Helvetica"/>
          <w:b/>
          <w:sz w:val="24"/>
          <w:szCs w:val="24"/>
        </w:rPr>
        <w:t xml:space="preserve">2. </w:t>
      </w:r>
      <w:r w:rsidR="00557F4B" w:rsidRPr="00557F4B">
        <w:rPr>
          <w:rFonts w:ascii="Helvetica" w:hAnsi="Helvetica"/>
          <w:b/>
          <w:sz w:val="24"/>
          <w:szCs w:val="24"/>
        </w:rPr>
        <w:t>Vladimír Kompánek – Rozpomínanie</w:t>
      </w:r>
    </w:p>
    <w:p w14:paraId="1EFEB352" w14:textId="6CB6F835" w:rsidR="00557F4B" w:rsidRPr="00557F4B" w:rsidRDefault="00557F4B" w:rsidP="00557F4B">
      <w:pPr>
        <w:pStyle w:val="PlainText"/>
        <w:rPr>
          <w:rFonts w:ascii="Helvetica" w:hAnsi="Helvetica"/>
          <w:sz w:val="24"/>
          <w:szCs w:val="24"/>
        </w:rPr>
      </w:pPr>
      <w:r w:rsidRPr="00557F4B">
        <w:rPr>
          <w:rFonts w:ascii="Helvetica" w:hAnsi="Helvetica"/>
          <w:sz w:val="24"/>
          <w:szCs w:val="24"/>
        </w:rPr>
        <w:t>•</w:t>
      </w:r>
      <w:r w:rsidRPr="00557F4B">
        <w:rPr>
          <w:rFonts w:ascii="Helvetica" w:hAnsi="Helvetica"/>
          <w:sz w:val="24"/>
          <w:szCs w:val="24"/>
        </w:rPr>
        <w:t>Termín: 14.03. - 24.06.2018</w:t>
      </w:r>
    </w:p>
    <w:p w14:paraId="2C32010B" w14:textId="03D97AEE" w:rsidR="00557F4B" w:rsidRPr="00557F4B" w:rsidRDefault="00557F4B" w:rsidP="00557F4B">
      <w:pPr>
        <w:pStyle w:val="PlainText"/>
        <w:rPr>
          <w:rFonts w:ascii="Helvetica" w:hAnsi="Helvetica"/>
          <w:sz w:val="24"/>
          <w:szCs w:val="24"/>
        </w:rPr>
      </w:pPr>
      <w:r w:rsidRPr="00557F4B">
        <w:rPr>
          <w:rFonts w:ascii="Helvetica" w:hAnsi="Helvetica"/>
          <w:sz w:val="24"/>
          <w:szCs w:val="24"/>
        </w:rPr>
        <w:t>•</w:t>
      </w:r>
      <w:r w:rsidRPr="00557F4B">
        <w:rPr>
          <w:rFonts w:ascii="Helvetica" w:hAnsi="Helvetica"/>
          <w:sz w:val="24"/>
          <w:szCs w:val="24"/>
        </w:rPr>
        <w:t>Kurátor: Lucia Žilíková</w:t>
      </w:r>
    </w:p>
    <w:p w14:paraId="155EDBF0" w14:textId="454C3162" w:rsidR="00557F4B" w:rsidRPr="00557F4B" w:rsidRDefault="00557F4B" w:rsidP="00557F4B">
      <w:pPr>
        <w:pStyle w:val="PlainText"/>
        <w:rPr>
          <w:rFonts w:ascii="Helvetica" w:hAnsi="Helvetica"/>
          <w:sz w:val="24"/>
          <w:szCs w:val="24"/>
        </w:rPr>
      </w:pPr>
      <w:r w:rsidRPr="00557F4B">
        <w:rPr>
          <w:rFonts w:ascii="Helvetica" w:hAnsi="Helvetica"/>
          <w:sz w:val="24"/>
          <w:szCs w:val="24"/>
        </w:rPr>
        <w:t>•</w:t>
      </w:r>
      <w:r w:rsidRPr="00557F4B">
        <w:rPr>
          <w:rFonts w:ascii="Helvetica" w:hAnsi="Helvetica"/>
          <w:sz w:val="24"/>
          <w:szCs w:val="24"/>
        </w:rPr>
        <w:t>Autor: Vladimír Kompánek</w:t>
      </w:r>
    </w:p>
    <w:p w14:paraId="1E8196E5" w14:textId="77777777" w:rsidR="00C048D3" w:rsidRPr="00557F4B" w:rsidRDefault="00C048D3" w:rsidP="00D5183A">
      <w:pPr>
        <w:shd w:val="clear" w:color="auto" w:fill="FFFFFF"/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  <w:lang w:val="en-US"/>
        </w:rPr>
      </w:pPr>
    </w:p>
    <w:p w14:paraId="6C8692D9" w14:textId="77777777" w:rsidR="00C048D3" w:rsidRPr="00557F4B" w:rsidRDefault="00C048D3" w:rsidP="00D5183A">
      <w:pPr>
        <w:shd w:val="clear" w:color="auto" w:fill="FFFFFF"/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  <w:lang w:val="en-US"/>
        </w:rPr>
      </w:pPr>
    </w:p>
    <w:p w14:paraId="01BC8FDD" w14:textId="77777777" w:rsidR="008E5505" w:rsidRPr="00557F4B" w:rsidRDefault="008E5505" w:rsidP="008E5505">
      <w:pPr>
        <w:pStyle w:val="NormalWeb"/>
        <w:shd w:val="clear" w:color="auto" w:fill="FEFEFE"/>
        <w:rPr>
          <w:rFonts w:ascii="Helvetica" w:hAnsi="Helvetica"/>
          <w:color w:val="1C1C1C"/>
          <w:sz w:val="24"/>
          <w:szCs w:val="24"/>
        </w:rPr>
      </w:pPr>
      <w:r w:rsidRPr="00557F4B">
        <w:rPr>
          <w:rFonts w:ascii="Helvetica" w:hAnsi="Helvetica"/>
          <w:color w:val="1C1C1C"/>
          <w:sz w:val="24"/>
          <w:szCs w:val="24"/>
        </w:rPr>
        <w:t>Pre Vladimíra Kompánka bol umelecký život rozpomínaním. Obrazmi a sochami sa rozpamätával na vnemy z okolia, ale aj na seba samého. Na výstave sú zastúpené diela, ktorých námety umelec čerpal zo spomienok na rodný Rajec, fašiangové potulky, zasnežené dedinky či momenty v ateliéri. Dokázal zredukovať predmety a postavy do jednoduchých tvarov a zároveň zapôsobiť na diváka. Takto citlivo zmapoval svoju dobu s nádychom domova a osobnej skúsenosti.</w:t>
      </w:r>
    </w:p>
    <w:p w14:paraId="79660DCE" w14:textId="03700210" w:rsidR="008E5505" w:rsidRPr="003E4E00" w:rsidRDefault="008E5505" w:rsidP="008E5505">
      <w:pPr>
        <w:pStyle w:val="NormalWeb"/>
        <w:shd w:val="clear" w:color="auto" w:fill="FEFEFE"/>
        <w:rPr>
          <w:rFonts w:ascii="Helvetica" w:hAnsi="Helvetica"/>
          <w:color w:val="1C1C1C"/>
          <w:sz w:val="24"/>
          <w:szCs w:val="24"/>
        </w:rPr>
      </w:pPr>
      <w:r w:rsidRPr="00557F4B">
        <w:rPr>
          <w:rFonts w:ascii="Helvetica" w:hAnsi="Helvetica"/>
          <w:color w:val="1C1C1C"/>
          <w:sz w:val="24"/>
          <w:szCs w:val="24"/>
        </w:rPr>
        <w:lastRenderedPageBreak/>
        <w:t>Vladimír Kompánek sa v roku 1957 podieľal na založení Skupiny Mikuláša Galandu, ktorá nadviazala na diela najprogresívnejších umelcov slovenskej výtvarnej moderny – Ľ. Fullu, M. Galandu, C. Majerníka a M. A. Bazovského</w:t>
      </w:r>
    </w:p>
    <w:p w14:paraId="5B2C878D" w14:textId="77777777" w:rsidR="008E5505" w:rsidRPr="00557F4B" w:rsidRDefault="008E5505" w:rsidP="008E5505">
      <w:pPr>
        <w:pStyle w:val="NormalWeb"/>
        <w:shd w:val="clear" w:color="auto" w:fill="FEFEFE"/>
        <w:rPr>
          <w:rFonts w:ascii="Helvetica" w:hAnsi="Helvetica"/>
          <w:color w:val="1C1C1C"/>
          <w:sz w:val="24"/>
          <w:szCs w:val="24"/>
        </w:rPr>
      </w:pPr>
      <w:r w:rsidRPr="00557F4B">
        <w:rPr>
          <w:rFonts w:ascii="Helvetica" w:hAnsi="Helvetica"/>
          <w:color w:val="1C1C1C"/>
          <w:sz w:val="24"/>
          <w:szCs w:val="24"/>
        </w:rPr>
        <w:t>Projekt podporil z verejných zdrojov Fond na podporu umenia</w:t>
      </w:r>
    </w:p>
    <w:p w14:paraId="565925D5" w14:textId="77777777" w:rsidR="008E5505" w:rsidRPr="00557F4B" w:rsidRDefault="008E5505" w:rsidP="008E5505">
      <w:pPr>
        <w:pStyle w:val="NormalWeb"/>
        <w:shd w:val="clear" w:color="auto" w:fill="FEFEFE"/>
        <w:rPr>
          <w:rFonts w:ascii="Helvetica" w:hAnsi="Helvetica"/>
          <w:color w:val="1C1C1C"/>
          <w:sz w:val="24"/>
          <w:szCs w:val="24"/>
        </w:rPr>
      </w:pPr>
      <w:r w:rsidRPr="00557F4B">
        <w:rPr>
          <w:rFonts w:ascii="Helvetica" w:hAnsi="Helvetica"/>
          <w:color w:val="1C1C1C"/>
          <w:sz w:val="24"/>
          <w:szCs w:val="24"/>
        </w:rPr>
        <w:t>Publikácia: Vladimír Kompánek – Rozpomínanie, autor textov: Lucia Žilíková; počet strán: 72; väzba: mäkká; rok vydania 2018.</w:t>
      </w:r>
    </w:p>
    <w:p w14:paraId="350D2EA7" w14:textId="77777777" w:rsidR="00B04370" w:rsidRPr="00557F4B" w:rsidRDefault="00B04370" w:rsidP="00D5183A">
      <w:pPr>
        <w:pStyle w:val="Heading3"/>
        <w:shd w:val="clear" w:color="auto" w:fill="FFFFFF"/>
        <w:spacing w:before="0" w:line="240" w:lineRule="auto"/>
        <w:rPr>
          <w:rFonts w:ascii="Helvetica" w:eastAsia="Times New Roman" w:hAnsi="Helvetica" w:cs="Arial"/>
          <w:color w:val="000000" w:themeColor="text1"/>
          <w:lang w:val="en-US"/>
        </w:rPr>
      </w:pPr>
    </w:p>
    <w:p w14:paraId="301BE0C0" w14:textId="1D887CCA" w:rsidR="00557F4B" w:rsidRPr="00557F4B" w:rsidRDefault="003E4E00" w:rsidP="00557F4B">
      <w:pPr>
        <w:pStyle w:val="PlainText"/>
        <w:rPr>
          <w:rFonts w:ascii="Helvetica" w:hAnsi="Helvetica"/>
          <w:b/>
          <w:sz w:val="24"/>
          <w:szCs w:val="24"/>
        </w:rPr>
      </w:pPr>
      <w:r>
        <w:rPr>
          <w:rFonts w:ascii="Helvetica" w:hAnsi="Helvetica"/>
          <w:b/>
          <w:sz w:val="24"/>
          <w:szCs w:val="24"/>
        </w:rPr>
        <w:t xml:space="preserve">3. </w:t>
      </w:r>
      <w:r w:rsidR="00557F4B" w:rsidRPr="00557F4B">
        <w:rPr>
          <w:rFonts w:ascii="Helvetica" w:hAnsi="Helvetica"/>
          <w:b/>
          <w:sz w:val="24"/>
          <w:szCs w:val="24"/>
        </w:rPr>
        <w:t>Zora Palová – Zorenie</w:t>
      </w:r>
    </w:p>
    <w:p w14:paraId="388A04FC" w14:textId="79354922" w:rsidR="00557F4B" w:rsidRPr="00557F4B" w:rsidRDefault="00557F4B" w:rsidP="00557F4B">
      <w:pPr>
        <w:pStyle w:val="PlainText"/>
        <w:rPr>
          <w:rFonts w:ascii="Helvetica" w:hAnsi="Helvetica"/>
          <w:sz w:val="24"/>
          <w:szCs w:val="24"/>
        </w:rPr>
      </w:pPr>
      <w:r w:rsidRPr="00557F4B">
        <w:rPr>
          <w:rFonts w:ascii="Helvetica" w:hAnsi="Helvetica"/>
          <w:sz w:val="24"/>
          <w:szCs w:val="24"/>
        </w:rPr>
        <w:t>•</w:t>
      </w:r>
      <w:r w:rsidRPr="00557F4B">
        <w:rPr>
          <w:rFonts w:ascii="Helvetica" w:hAnsi="Helvetica"/>
          <w:sz w:val="24"/>
          <w:szCs w:val="24"/>
        </w:rPr>
        <w:t>Termín: 27.06. - 23.09.2018</w:t>
      </w:r>
    </w:p>
    <w:p w14:paraId="21EE0C38" w14:textId="1850CA4D" w:rsidR="00557F4B" w:rsidRPr="00557F4B" w:rsidRDefault="00557F4B" w:rsidP="00557F4B">
      <w:pPr>
        <w:pStyle w:val="PlainText"/>
        <w:rPr>
          <w:rFonts w:ascii="Helvetica" w:hAnsi="Helvetica"/>
          <w:sz w:val="24"/>
          <w:szCs w:val="24"/>
        </w:rPr>
      </w:pPr>
      <w:r w:rsidRPr="00557F4B">
        <w:rPr>
          <w:rFonts w:ascii="Helvetica" w:hAnsi="Helvetica"/>
          <w:sz w:val="24"/>
          <w:szCs w:val="24"/>
        </w:rPr>
        <w:t>•</w:t>
      </w:r>
      <w:r w:rsidRPr="00557F4B">
        <w:rPr>
          <w:rFonts w:ascii="Helvetica" w:hAnsi="Helvetica"/>
          <w:sz w:val="24"/>
          <w:szCs w:val="24"/>
        </w:rPr>
        <w:t>Kurátor: Xénia Lettrichová</w:t>
      </w:r>
    </w:p>
    <w:p w14:paraId="44577D8F" w14:textId="7DFDF6C8" w:rsidR="00557F4B" w:rsidRPr="00557F4B" w:rsidRDefault="00557F4B" w:rsidP="00557F4B">
      <w:pPr>
        <w:pStyle w:val="PlainText"/>
        <w:rPr>
          <w:rFonts w:ascii="Helvetica" w:hAnsi="Helvetica"/>
          <w:sz w:val="24"/>
          <w:szCs w:val="24"/>
        </w:rPr>
      </w:pPr>
      <w:r w:rsidRPr="00557F4B">
        <w:rPr>
          <w:rFonts w:ascii="Helvetica" w:hAnsi="Helvetica"/>
          <w:sz w:val="24"/>
          <w:szCs w:val="24"/>
        </w:rPr>
        <w:t>•</w:t>
      </w:r>
      <w:r w:rsidRPr="00557F4B">
        <w:rPr>
          <w:rFonts w:ascii="Helvetica" w:hAnsi="Helvetica"/>
          <w:sz w:val="24"/>
          <w:szCs w:val="24"/>
        </w:rPr>
        <w:t>Autor: Zora Palová</w:t>
      </w:r>
    </w:p>
    <w:p w14:paraId="301FE14D" w14:textId="77777777" w:rsidR="000E7960" w:rsidRPr="00557F4B" w:rsidRDefault="000E7960" w:rsidP="00D5183A">
      <w:pPr>
        <w:spacing w:after="0" w:line="240" w:lineRule="auto"/>
        <w:rPr>
          <w:rFonts w:ascii="Helvetica" w:eastAsia="Times New Roman" w:hAnsi="Helvetica" w:cs="Arial"/>
          <w:color w:val="000000" w:themeColor="text1"/>
          <w:sz w:val="24"/>
          <w:szCs w:val="24"/>
          <w:lang w:val="en-US"/>
        </w:rPr>
      </w:pPr>
    </w:p>
    <w:p w14:paraId="5213041D" w14:textId="77777777" w:rsidR="00DA4452" w:rsidRPr="00557F4B" w:rsidRDefault="00DA4452" w:rsidP="00DA4452">
      <w:pPr>
        <w:shd w:val="clear" w:color="auto" w:fill="FEFEFE"/>
        <w:spacing w:before="100" w:beforeAutospacing="1" w:after="100" w:afterAutospacing="1" w:line="240" w:lineRule="auto"/>
        <w:rPr>
          <w:rFonts w:ascii="Helvetica" w:hAnsi="Helvetica" w:cs="Times New Roman"/>
          <w:color w:val="1C1C1C"/>
          <w:sz w:val="24"/>
          <w:szCs w:val="24"/>
          <w:lang w:val="en-US"/>
        </w:rPr>
      </w:pPr>
      <w:r w:rsidRPr="00557F4B">
        <w:rPr>
          <w:rFonts w:ascii="Helvetica" w:hAnsi="Helvetica" w:cs="Times New Roman"/>
          <w:color w:val="1C1C1C"/>
          <w:sz w:val="24"/>
          <w:szCs w:val="24"/>
          <w:lang w:val="en-US"/>
        </w:rPr>
        <w:t>Výstava „Zorenie“ významnej sochárky a sklárskej výtvarníčky predstavuje sedem dekád autorkinho života, podporovaných sklenenými plastikami a životnými situáciami. Od útleho detstva a nenaplneného sna stať sa baletkou cez naplnené materstvo a následné napĺňanie profesionálnych predstáv.</w:t>
      </w:r>
    </w:p>
    <w:p w14:paraId="3E736201" w14:textId="22D7DBA4" w:rsidR="00DA4452" w:rsidRPr="003E4E00" w:rsidRDefault="00DA4452" w:rsidP="003E4E00">
      <w:pPr>
        <w:shd w:val="clear" w:color="auto" w:fill="FEFEFE"/>
        <w:spacing w:before="100" w:beforeAutospacing="1" w:after="100" w:afterAutospacing="1" w:line="240" w:lineRule="auto"/>
        <w:rPr>
          <w:rFonts w:ascii="Helvetica" w:hAnsi="Helvetica" w:cs="Times New Roman"/>
          <w:color w:val="1C1C1C"/>
          <w:sz w:val="24"/>
          <w:szCs w:val="24"/>
          <w:lang w:val="en-US"/>
        </w:rPr>
      </w:pPr>
      <w:r w:rsidRPr="00557F4B">
        <w:rPr>
          <w:rFonts w:ascii="Helvetica" w:hAnsi="Helvetica" w:cs="Times New Roman"/>
          <w:color w:val="1C1C1C"/>
          <w:sz w:val="24"/>
          <w:szCs w:val="24"/>
          <w:lang w:val="en-US"/>
        </w:rPr>
        <w:t>Zora Palová ako prvá na Slovensku nevníma sklo ako sklársky materiál, ale primárne ako sochárske médium, schopné vďaka svetlu zobraziť svoj vnútorný svet. Vo svojich dielach vyjadruje myšlienky o živote, jeho zrode a krehkosti, ako aj o prírode. Osobitosť tvorby priniesla autorke uznanie nielen na domácej scéne, ale predovšetkým v zahraničí.</w:t>
      </w:r>
    </w:p>
    <w:p w14:paraId="6B839242" w14:textId="77777777" w:rsidR="00DA4452" w:rsidRPr="00557F4B" w:rsidRDefault="00DA4452" w:rsidP="00DA4452">
      <w:pPr>
        <w:shd w:val="clear" w:color="auto" w:fill="FEFEFE"/>
        <w:spacing w:before="100" w:beforeAutospacing="1" w:after="100" w:afterAutospacing="1" w:line="240" w:lineRule="auto"/>
        <w:rPr>
          <w:rFonts w:ascii="Helvetica" w:hAnsi="Helvetica" w:cs="Times New Roman"/>
          <w:color w:val="1C1C1C"/>
          <w:sz w:val="24"/>
          <w:szCs w:val="24"/>
          <w:lang w:val="en-US"/>
        </w:rPr>
      </w:pPr>
      <w:r w:rsidRPr="00557F4B">
        <w:rPr>
          <w:rFonts w:ascii="Helvetica" w:hAnsi="Helvetica" w:cs="Times New Roman"/>
          <w:color w:val="1C1C1C"/>
          <w:sz w:val="24"/>
          <w:szCs w:val="24"/>
          <w:lang w:val="en-US"/>
        </w:rPr>
        <w:t>Projekt podporil z verejných zdrojov Fond na podporu umenia.</w:t>
      </w:r>
    </w:p>
    <w:p w14:paraId="50A52B4A" w14:textId="4E11F320" w:rsidR="00A75E6A" w:rsidRPr="003E4E00" w:rsidRDefault="00DA4452" w:rsidP="003E4E00">
      <w:pPr>
        <w:shd w:val="clear" w:color="auto" w:fill="FEFEFE"/>
        <w:spacing w:before="100" w:beforeAutospacing="1" w:after="100" w:afterAutospacing="1" w:line="240" w:lineRule="auto"/>
        <w:rPr>
          <w:rFonts w:ascii="Helvetica" w:hAnsi="Helvetica" w:cs="Times New Roman"/>
          <w:color w:val="1C1C1C"/>
          <w:sz w:val="24"/>
          <w:szCs w:val="24"/>
          <w:lang w:val="en-US"/>
        </w:rPr>
      </w:pPr>
      <w:r w:rsidRPr="00557F4B">
        <w:rPr>
          <w:rFonts w:ascii="Helvetica" w:hAnsi="Helvetica" w:cs="Times New Roman"/>
          <w:color w:val="1C1C1C"/>
          <w:sz w:val="24"/>
          <w:szCs w:val="24"/>
          <w:lang w:val="en-US"/>
        </w:rPr>
        <w:t>Publikácia: Zora Palová – Zorenie, autor textov: Xénia Lettrichová; počet strán: 64; väzba: mäkká; rok vydania 2018.</w:t>
      </w:r>
    </w:p>
    <w:p w14:paraId="6B7AA91F" w14:textId="77777777" w:rsidR="00DA4452" w:rsidRPr="00557F4B" w:rsidRDefault="00DA4452" w:rsidP="00D5183A">
      <w:pPr>
        <w:spacing w:after="0" w:line="240" w:lineRule="auto"/>
        <w:rPr>
          <w:rFonts w:ascii="Helvetica" w:eastAsia="Times New Roman" w:hAnsi="Helvetica" w:cs="Arial"/>
          <w:color w:val="000000" w:themeColor="text1"/>
          <w:sz w:val="24"/>
          <w:szCs w:val="24"/>
          <w:lang w:val="en-US"/>
        </w:rPr>
      </w:pPr>
    </w:p>
    <w:p w14:paraId="14703324" w14:textId="77777777" w:rsidR="00C048D3" w:rsidRPr="00557F4B" w:rsidRDefault="00C048D3" w:rsidP="00D5183A">
      <w:pPr>
        <w:spacing w:after="0" w:line="240" w:lineRule="auto"/>
        <w:rPr>
          <w:rFonts w:ascii="Helvetica" w:eastAsia="Times New Roman" w:hAnsi="Helvetica" w:cs="Arial"/>
          <w:color w:val="000000" w:themeColor="text1"/>
          <w:sz w:val="24"/>
          <w:szCs w:val="24"/>
          <w:lang w:val="en-US"/>
        </w:rPr>
      </w:pPr>
    </w:p>
    <w:p w14:paraId="2F66A6D3" w14:textId="77777777" w:rsidR="002564EB" w:rsidRPr="00557F4B" w:rsidRDefault="002564EB" w:rsidP="00D5183A">
      <w:pPr>
        <w:spacing w:after="0" w:line="240" w:lineRule="auto"/>
        <w:jc w:val="both"/>
        <w:rPr>
          <w:rFonts w:ascii="Helvetica" w:eastAsia="Times New Roman" w:hAnsi="Helvetica" w:cs="Arial"/>
          <w:b/>
          <w:color w:val="000000" w:themeColor="text1"/>
          <w:sz w:val="24"/>
          <w:szCs w:val="24"/>
          <w:lang w:val="en-US"/>
        </w:rPr>
      </w:pPr>
    </w:p>
    <w:p w14:paraId="101AAFB7" w14:textId="182811F9" w:rsidR="00527B26" w:rsidRPr="003E4E00" w:rsidRDefault="003E4E00" w:rsidP="00D5183A">
      <w:pPr>
        <w:pStyle w:val="Heading3"/>
        <w:shd w:val="clear" w:color="auto" w:fill="FFFFFF"/>
        <w:spacing w:before="0" w:line="240" w:lineRule="auto"/>
        <w:rPr>
          <w:rFonts w:ascii="Helvetica" w:eastAsia="Times New Roman" w:hAnsi="Helvetica" w:cs="Arial"/>
          <w:color w:val="000000" w:themeColor="text1"/>
          <w:lang w:val="en-US"/>
        </w:rPr>
      </w:pPr>
      <w:r>
        <w:rPr>
          <w:rFonts w:ascii="Helvetica" w:eastAsia="Times New Roman" w:hAnsi="Helvetica" w:cs="Arial"/>
          <w:b/>
          <w:bCs/>
          <w:color w:val="000000" w:themeColor="text1"/>
        </w:rPr>
        <w:t xml:space="preserve">4. </w:t>
      </w:r>
      <w:r w:rsidR="00DA4452" w:rsidRPr="00557F4B">
        <w:rPr>
          <w:rFonts w:ascii="Helvetica" w:eastAsia="Times New Roman" w:hAnsi="Helvetica" w:cs="Arial"/>
          <w:b/>
          <w:bCs/>
          <w:color w:val="000000" w:themeColor="text1"/>
        </w:rPr>
        <w:t>Výstava: Maľba 2018</w:t>
      </w:r>
      <w:r w:rsidR="00527B26" w:rsidRPr="00557F4B">
        <w:rPr>
          <w:rFonts w:ascii="Helvetica" w:eastAsia="Times New Roman" w:hAnsi="Helvetica" w:cs="Arial"/>
          <w:b/>
          <w:bCs/>
          <w:color w:val="000000" w:themeColor="text1"/>
        </w:rPr>
        <w:t xml:space="preserve">, výstava finalistov súťaže Maľba </w:t>
      </w:r>
      <w:r w:rsidR="00527B26" w:rsidRPr="003E4E00">
        <w:rPr>
          <w:rFonts w:ascii="Helvetica" w:eastAsia="Times New Roman" w:hAnsi="Helvetica" w:cs="Arial"/>
          <w:bCs/>
          <w:color w:val="000000" w:themeColor="text1"/>
        </w:rPr>
        <w:t>- Cena Nadácie VÚB za maliarske dielo pre mladých umelcov</w:t>
      </w:r>
    </w:p>
    <w:p w14:paraId="6AD3C8C2" w14:textId="5113B6DB" w:rsidR="000E7960" w:rsidRPr="003E4E00" w:rsidRDefault="000E7960" w:rsidP="00DA4452">
      <w:pPr>
        <w:rPr>
          <w:rFonts w:ascii="Helvetica" w:eastAsia="Times New Roman" w:hAnsi="Helvetica" w:cs="Times New Roman"/>
          <w:sz w:val="24"/>
          <w:szCs w:val="24"/>
          <w:lang w:val="en-US"/>
        </w:rPr>
      </w:pPr>
      <w:r w:rsidRPr="003E4E00">
        <w:rPr>
          <w:rFonts w:ascii="Helvetica" w:hAnsi="Helvetica" w:cs="Arial"/>
          <w:color w:val="000000" w:themeColor="text1"/>
          <w:sz w:val="24"/>
          <w:szCs w:val="24"/>
        </w:rPr>
        <w:t>Trvanie výstavy od</w:t>
      </w:r>
      <w:r w:rsidR="00527B26" w:rsidRPr="003E4E00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="00557F4B" w:rsidRPr="003E4E00">
        <w:rPr>
          <w:rFonts w:ascii="Helvetica" w:hAnsi="Helvetica" w:cs="Arial"/>
          <w:color w:val="000000" w:themeColor="text1"/>
          <w:sz w:val="24"/>
          <w:szCs w:val="24"/>
        </w:rPr>
        <w:t xml:space="preserve">24.9.-11.11.2018 </w:t>
      </w:r>
      <w:r w:rsidRPr="003E4E00">
        <w:rPr>
          <w:rFonts w:ascii="Helvetica" w:eastAsia="Times New Roman" w:hAnsi="Helvetica" w:cs="Arial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</w:p>
    <w:p w14:paraId="59C9AD0A" w14:textId="77777777" w:rsidR="00C048D3" w:rsidRPr="00557F4B" w:rsidRDefault="00C048D3" w:rsidP="00D5183A">
      <w:pPr>
        <w:pStyle w:val="NormalWeb"/>
        <w:shd w:val="clear" w:color="auto" w:fill="FFFFFF"/>
        <w:spacing w:before="0" w:beforeAutospacing="0" w:after="0" w:afterAutospacing="0"/>
        <w:rPr>
          <w:rFonts w:ascii="Helvetica" w:hAnsi="Helvetica" w:cs="Arial"/>
          <w:b/>
          <w:color w:val="000000" w:themeColor="text1"/>
          <w:sz w:val="24"/>
          <w:szCs w:val="24"/>
        </w:rPr>
      </w:pPr>
    </w:p>
    <w:p w14:paraId="29004E7F" w14:textId="77777777" w:rsidR="00DA4452" w:rsidRPr="00557F4B" w:rsidRDefault="00DA4452" w:rsidP="00DA4452">
      <w:pPr>
        <w:shd w:val="clear" w:color="auto" w:fill="FEFEFE"/>
        <w:spacing w:before="100" w:beforeAutospacing="1" w:after="100" w:afterAutospacing="1" w:line="240" w:lineRule="auto"/>
        <w:rPr>
          <w:rFonts w:ascii="Helvetica" w:hAnsi="Helvetica" w:cs="Times New Roman"/>
          <w:color w:val="1C1C1C"/>
          <w:sz w:val="24"/>
          <w:szCs w:val="24"/>
          <w:lang w:val="en-US"/>
        </w:rPr>
      </w:pPr>
      <w:r w:rsidRPr="00557F4B">
        <w:rPr>
          <w:rFonts w:ascii="Helvetica" w:hAnsi="Helvetica" w:cs="Times New Roman"/>
          <w:color w:val="1C1C1C"/>
          <w:sz w:val="24"/>
          <w:szCs w:val="24"/>
          <w:lang w:val="en-US"/>
        </w:rPr>
        <w:t>Nadácia VÚB dlhoročne podporuje výtvarné umenie. Najznámejšou aktivitou je od roku 2006 prestížna a jedinečná výtvarná súťaž Maľba – Cena Nadácie VÚB za maliarske dielo pre mladých umelcov. Jej poslaním je podporiť mladé umenie, prispieť k jeho propagácii, zveľaďovať a zušľachťovať médium maľby, priblížiť ho verejnosti a pomôcť mladým umelcom etablovať sa na umeleckej scéne.</w:t>
      </w:r>
    </w:p>
    <w:p w14:paraId="0BD02D44" w14:textId="77777777" w:rsidR="00DA4452" w:rsidRPr="00557F4B" w:rsidRDefault="00DA4452" w:rsidP="00DA4452">
      <w:pPr>
        <w:shd w:val="clear" w:color="auto" w:fill="FEFEFE"/>
        <w:spacing w:before="100" w:beforeAutospacing="1" w:after="100" w:afterAutospacing="1" w:line="240" w:lineRule="auto"/>
        <w:rPr>
          <w:rFonts w:ascii="Helvetica" w:hAnsi="Helvetica" w:cs="Times New Roman"/>
          <w:color w:val="1C1C1C"/>
          <w:sz w:val="24"/>
          <w:szCs w:val="24"/>
          <w:lang w:val="en-US"/>
        </w:rPr>
      </w:pPr>
      <w:r w:rsidRPr="00557F4B">
        <w:rPr>
          <w:rFonts w:ascii="Helvetica" w:hAnsi="Helvetica" w:cs="Times New Roman"/>
          <w:color w:val="1C1C1C"/>
          <w:sz w:val="24"/>
          <w:szCs w:val="24"/>
          <w:lang w:val="en-US"/>
        </w:rPr>
        <w:lastRenderedPageBreak/>
        <w:t>Súťaž je určená profesionálnym výtvarným umelcom do 35 rokov. Maliari sa do súťaže prihlasujú sami s konkrétnym dielom vytvoreným v priebehu posledných troch rokov. Súčasťou prihlášky je aj portfólio s ukážkami z tvorby.</w:t>
      </w:r>
    </w:p>
    <w:p w14:paraId="4C6535FC" w14:textId="77777777" w:rsidR="00DA4452" w:rsidRPr="00557F4B" w:rsidRDefault="00DA4452" w:rsidP="00DA4452">
      <w:pPr>
        <w:shd w:val="clear" w:color="auto" w:fill="FEFEFE"/>
        <w:spacing w:before="100" w:beforeAutospacing="1" w:after="100" w:afterAutospacing="1" w:line="240" w:lineRule="auto"/>
        <w:rPr>
          <w:rFonts w:ascii="Helvetica" w:hAnsi="Helvetica" w:cs="Times New Roman"/>
          <w:color w:val="1C1C1C"/>
          <w:sz w:val="24"/>
          <w:szCs w:val="24"/>
          <w:lang w:val="en-US"/>
        </w:rPr>
      </w:pPr>
      <w:r w:rsidRPr="00557F4B">
        <w:rPr>
          <w:rFonts w:ascii="Helvetica" w:hAnsi="Helvetica" w:cs="Times New Roman"/>
          <w:color w:val="1C1C1C"/>
          <w:sz w:val="24"/>
          <w:szCs w:val="24"/>
          <w:lang w:val="en-US"/>
        </w:rPr>
        <w:t>Hodnotenie súťažných diel je rozvrhnuté do dvoch kôl. V prvom kole pošlú porotcovia svoj návrh finálovej dvadsiatky, ktorá vznikne sčítaním bodov od všetkých porotcov. Tieto obrazy sa ďalej posudzujú in situ, teda priamo na súťažnej prehliadke a výsledok je spoločným názorovým konsezom.</w:t>
      </w:r>
    </w:p>
    <w:p w14:paraId="61D4EBCC" w14:textId="77777777" w:rsidR="00DA4452" w:rsidRPr="00557F4B" w:rsidRDefault="00DA4452" w:rsidP="00DA4452">
      <w:pPr>
        <w:shd w:val="clear" w:color="auto" w:fill="FEFEFE"/>
        <w:spacing w:before="100" w:beforeAutospacing="1" w:after="100" w:afterAutospacing="1" w:line="240" w:lineRule="auto"/>
        <w:rPr>
          <w:rFonts w:ascii="Helvetica" w:hAnsi="Helvetica" w:cs="Times New Roman"/>
          <w:color w:val="1C1C1C"/>
          <w:sz w:val="24"/>
          <w:szCs w:val="24"/>
          <w:lang w:val="en-US"/>
        </w:rPr>
      </w:pPr>
      <w:r w:rsidRPr="00557F4B">
        <w:rPr>
          <w:rFonts w:ascii="Helvetica" w:hAnsi="Helvetica" w:cs="Times New Roman"/>
          <w:color w:val="1C1C1C"/>
          <w:sz w:val="24"/>
          <w:szCs w:val="24"/>
          <w:lang w:val="en-US"/>
        </w:rPr>
        <w:t>Odborná porota je medzinárodná a jej zloženie sa každý rok mení. Členmi poroty sú aktívni umelci, kurátori, galeristi, kunsthistorici a výtvarní teoretici. Medzinárodné zloženie poroty zaručuje iný, predovšetkým nezaťažený pohľad na predložené maľby, a jej členovia sú zárukou nestrannosti a otvorenej diskusie. Mladá slovenská maľba sa tak dostáva aj do medzinárodného kurátorského povedomia.</w:t>
      </w:r>
    </w:p>
    <w:p w14:paraId="4066D67D" w14:textId="77777777" w:rsidR="00C048D3" w:rsidRPr="00557F4B" w:rsidRDefault="00C048D3" w:rsidP="00D5183A">
      <w:pPr>
        <w:pStyle w:val="NoSpacing"/>
        <w:rPr>
          <w:rFonts w:ascii="Helvetica" w:hAnsi="Helvetica" w:cs="Arial"/>
          <w:b/>
          <w:color w:val="000000" w:themeColor="text1"/>
          <w:sz w:val="24"/>
          <w:szCs w:val="24"/>
        </w:rPr>
      </w:pPr>
    </w:p>
    <w:p w14:paraId="5F2E5931" w14:textId="544646F6" w:rsidR="00557F4B" w:rsidRPr="00557F4B" w:rsidRDefault="003E4E00" w:rsidP="00557F4B">
      <w:pPr>
        <w:pStyle w:val="PlainText"/>
        <w:rPr>
          <w:rFonts w:ascii="Helvetica" w:hAnsi="Helvetica"/>
          <w:b/>
          <w:sz w:val="24"/>
          <w:szCs w:val="24"/>
        </w:rPr>
      </w:pPr>
      <w:r>
        <w:rPr>
          <w:rFonts w:ascii="Helvetica" w:hAnsi="Helvetica"/>
          <w:b/>
          <w:sz w:val="24"/>
          <w:szCs w:val="24"/>
        </w:rPr>
        <w:t xml:space="preserve">5. </w:t>
      </w:r>
      <w:r w:rsidR="00557F4B" w:rsidRPr="00557F4B">
        <w:rPr>
          <w:rFonts w:ascii="Helvetica" w:hAnsi="Helvetica"/>
          <w:b/>
          <w:sz w:val="24"/>
          <w:szCs w:val="24"/>
        </w:rPr>
        <w:t>Ateliér Františka Buriana Art dizajn na VŠVU v Bratislave</w:t>
      </w:r>
    </w:p>
    <w:p w14:paraId="10209A93" w14:textId="4AADFEBE" w:rsidR="00557F4B" w:rsidRPr="00557F4B" w:rsidRDefault="00557F4B" w:rsidP="00557F4B">
      <w:pPr>
        <w:pStyle w:val="PlainText"/>
        <w:rPr>
          <w:rFonts w:ascii="Helvetica" w:hAnsi="Helvetica"/>
          <w:sz w:val="24"/>
          <w:szCs w:val="24"/>
        </w:rPr>
      </w:pPr>
      <w:r w:rsidRPr="00557F4B">
        <w:rPr>
          <w:rFonts w:ascii="Helvetica" w:hAnsi="Helvetica"/>
          <w:sz w:val="24"/>
          <w:szCs w:val="24"/>
        </w:rPr>
        <w:t>•</w:t>
      </w:r>
      <w:r w:rsidRPr="00557F4B">
        <w:rPr>
          <w:rFonts w:ascii="Helvetica" w:hAnsi="Helvetica"/>
          <w:sz w:val="24"/>
          <w:szCs w:val="24"/>
        </w:rPr>
        <w:t>Termín: 14.11. - 13.01.2019</w:t>
      </w:r>
    </w:p>
    <w:p w14:paraId="4DD6B0D9" w14:textId="33291759" w:rsidR="00557F4B" w:rsidRPr="00557F4B" w:rsidRDefault="00557F4B" w:rsidP="00557F4B">
      <w:pPr>
        <w:pStyle w:val="PlainText"/>
        <w:rPr>
          <w:rFonts w:ascii="Helvetica" w:hAnsi="Helvetica"/>
          <w:sz w:val="24"/>
          <w:szCs w:val="24"/>
        </w:rPr>
      </w:pPr>
      <w:r w:rsidRPr="00557F4B">
        <w:rPr>
          <w:rFonts w:ascii="Helvetica" w:hAnsi="Helvetica"/>
          <w:sz w:val="24"/>
          <w:szCs w:val="24"/>
        </w:rPr>
        <w:t>•</w:t>
      </w:r>
      <w:r w:rsidRPr="00557F4B">
        <w:rPr>
          <w:rFonts w:ascii="Helvetica" w:hAnsi="Helvetica"/>
          <w:sz w:val="24"/>
          <w:szCs w:val="24"/>
        </w:rPr>
        <w:t>Kurátor: Zdeno Kolesár</w:t>
      </w:r>
    </w:p>
    <w:p w14:paraId="404B5E8E" w14:textId="7FA497C9" w:rsidR="00557F4B" w:rsidRPr="00557F4B" w:rsidRDefault="00557F4B" w:rsidP="00557F4B">
      <w:pPr>
        <w:pStyle w:val="PlainText"/>
        <w:rPr>
          <w:rFonts w:ascii="Helvetica" w:hAnsi="Helvetica"/>
          <w:sz w:val="24"/>
          <w:szCs w:val="24"/>
        </w:rPr>
      </w:pPr>
      <w:r w:rsidRPr="00557F4B">
        <w:rPr>
          <w:rFonts w:ascii="Helvetica" w:hAnsi="Helvetica"/>
          <w:sz w:val="24"/>
          <w:szCs w:val="24"/>
        </w:rPr>
        <w:t>•</w:t>
      </w:r>
      <w:r w:rsidRPr="00557F4B">
        <w:rPr>
          <w:rFonts w:ascii="Helvetica" w:hAnsi="Helvetica"/>
          <w:sz w:val="24"/>
          <w:szCs w:val="24"/>
        </w:rPr>
        <w:t>Autor: Študenti Ateliéru Františka Buriana Art dizajn na VŠVU v Bratislave</w:t>
      </w:r>
    </w:p>
    <w:p w14:paraId="2B3E8B90" w14:textId="77777777" w:rsidR="00C048D3" w:rsidRPr="00557F4B" w:rsidRDefault="00C048D3" w:rsidP="00C048D3">
      <w:pPr>
        <w:shd w:val="clear" w:color="auto" w:fill="FFFFFF"/>
        <w:spacing w:after="0" w:line="240" w:lineRule="auto"/>
        <w:rPr>
          <w:rFonts w:ascii="Helvetica" w:hAnsi="Helvetica" w:cs="Arial"/>
          <w:i/>
          <w:iCs/>
          <w:color w:val="1D1D1D"/>
          <w:sz w:val="24"/>
          <w:szCs w:val="24"/>
          <w:bdr w:val="none" w:sz="0" w:space="0" w:color="auto" w:frame="1"/>
          <w:lang w:val="en-US"/>
        </w:rPr>
      </w:pPr>
    </w:p>
    <w:p w14:paraId="437984C2" w14:textId="77777777" w:rsidR="00557F4B" w:rsidRPr="00557F4B" w:rsidRDefault="00557F4B" w:rsidP="00C048D3">
      <w:pPr>
        <w:shd w:val="clear" w:color="auto" w:fill="FFFFFF"/>
        <w:spacing w:after="0" w:line="240" w:lineRule="auto"/>
        <w:rPr>
          <w:rFonts w:ascii="Helvetica" w:hAnsi="Helvetica" w:cs="Arial"/>
          <w:i/>
          <w:iCs/>
          <w:color w:val="1D1D1D"/>
          <w:sz w:val="24"/>
          <w:szCs w:val="24"/>
          <w:bdr w:val="none" w:sz="0" w:space="0" w:color="auto" w:frame="1"/>
          <w:lang w:val="en-US"/>
        </w:rPr>
      </w:pPr>
    </w:p>
    <w:p w14:paraId="197CE1C4" w14:textId="77777777" w:rsidR="00DA4452" w:rsidRPr="00557F4B" w:rsidRDefault="00DA4452" w:rsidP="00DA4452">
      <w:pPr>
        <w:spacing w:after="0" w:line="240" w:lineRule="auto"/>
        <w:rPr>
          <w:rFonts w:ascii="Helvetica" w:eastAsia="Times New Roman" w:hAnsi="Helvetica" w:cs="Times New Roman"/>
          <w:sz w:val="24"/>
          <w:szCs w:val="24"/>
          <w:lang w:val="en-US"/>
        </w:rPr>
      </w:pPr>
      <w:r w:rsidRPr="00557F4B">
        <w:rPr>
          <w:rFonts w:ascii="Helvetica" w:eastAsia="Times New Roman" w:hAnsi="Helvetica" w:cs="Times New Roman"/>
          <w:color w:val="1C1C1C"/>
          <w:sz w:val="24"/>
          <w:szCs w:val="24"/>
          <w:shd w:val="clear" w:color="auto" w:fill="FEFEFE"/>
          <w:lang w:val="en-US"/>
        </w:rPr>
        <w:t>Profesor František Burian sa vzdelávaniu dizajnérov venuje už tri desaťročia. Snaží sa navrhovať úlohy, ktoré by vyprovokovali študentov k širšiemu chápaniu a inému než čisto materiálovému a utilitárnemu mysleniu. Výsledkom sú ilúzie spochybňujúce konvenčné vnímanie reality, materiálové a technologické zámeny či rôzne „príbehy“ a popkultúrne fenomény. Prinášajú provokácie, prekvapenie, humor a iróniu, no najmä kreativitu. Oživujú remeselné techniky a zhodnocujú aj možnosti digitálnych technológií. Dokumentujú hravosť, ale aj angažovanosť dizajnu v kultúrnej, sociálnej a ekologickej sfére. Dizajn sa v tejto polohe chápe ako nástroj, ktorý prezentuje individuálnu výpoveď autora a reflektuje širšie spoločenské a sociálne témy. Dôraz sa kladie na invenciu, kreativitu, experiment a kritické myslenie.</w:t>
      </w:r>
    </w:p>
    <w:p w14:paraId="66EDD67F" w14:textId="77777777" w:rsidR="00DA4452" w:rsidRPr="00557F4B" w:rsidRDefault="00DA4452" w:rsidP="00C048D3">
      <w:pPr>
        <w:shd w:val="clear" w:color="auto" w:fill="FFFFFF"/>
        <w:spacing w:after="0" w:line="240" w:lineRule="auto"/>
        <w:rPr>
          <w:rFonts w:ascii="Helvetica" w:hAnsi="Helvetica" w:cs="Arial"/>
          <w:color w:val="1D1D1D"/>
          <w:sz w:val="24"/>
          <w:szCs w:val="24"/>
          <w:bdr w:val="none" w:sz="0" w:space="0" w:color="auto" w:frame="1"/>
          <w:lang w:val="en-US"/>
        </w:rPr>
      </w:pPr>
    </w:p>
    <w:p w14:paraId="4D4AAC1D" w14:textId="77777777" w:rsidR="00C048D3" w:rsidRDefault="00C048D3" w:rsidP="00C048D3">
      <w:pPr>
        <w:shd w:val="clear" w:color="auto" w:fill="FFFFFF"/>
        <w:spacing w:after="0" w:line="240" w:lineRule="auto"/>
        <w:rPr>
          <w:rFonts w:ascii="Helvetica" w:hAnsi="Helvetica" w:cs="Arial"/>
          <w:color w:val="1D1D1D"/>
          <w:sz w:val="24"/>
          <w:szCs w:val="24"/>
          <w:bdr w:val="none" w:sz="0" w:space="0" w:color="auto" w:frame="1"/>
          <w:lang w:val="en-US"/>
        </w:rPr>
      </w:pPr>
      <w:r w:rsidRPr="00557F4B">
        <w:rPr>
          <w:rFonts w:ascii="Helvetica" w:hAnsi="Helvetica" w:cs="Arial"/>
          <w:color w:val="1D1D1D"/>
          <w:sz w:val="24"/>
          <w:szCs w:val="24"/>
          <w:bdr w:val="none" w:sz="0" w:space="0" w:color="auto" w:frame="1"/>
          <w:lang w:val="en-US"/>
        </w:rPr>
        <w:t> </w:t>
      </w:r>
    </w:p>
    <w:p w14:paraId="271D2C7A" w14:textId="77777777" w:rsidR="003E4E00" w:rsidRDefault="003E4E00" w:rsidP="00C048D3">
      <w:pPr>
        <w:shd w:val="clear" w:color="auto" w:fill="FFFFFF"/>
        <w:spacing w:after="0" w:line="240" w:lineRule="auto"/>
        <w:rPr>
          <w:rFonts w:ascii="Helvetica" w:hAnsi="Helvetica" w:cs="Arial"/>
          <w:color w:val="1D1D1D"/>
          <w:sz w:val="24"/>
          <w:szCs w:val="24"/>
          <w:bdr w:val="none" w:sz="0" w:space="0" w:color="auto" w:frame="1"/>
          <w:lang w:val="en-US"/>
        </w:rPr>
      </w:pPr>
    </w:p>
    <w:p w14:paraId="25400762" w14:textId="77777777" w:rsidR="003E4E00" w:rsidRDefault="003E4E00" w:rsidP="00C048D3">
      <w:pPr>
        <w:shd w:val="clear" w:color="auto" w:fill="FFFFFF"/>
        <w:spacing w:after="0" w:line="240" w:lineRule="auto"/>
        <w:rPr>
          <w:rFonts w:ascii="Helvetica" w:hAnsi="Helvetica" w:cs="Arial"/>
          <w:color w:val="1D1D1D"/>
          <w:sz w:val="24"/>
          <w:szCs w:val="24"/>
          <w:bdr w:val="none" w:sz="0" w:space="0" w:color="auto" w:frame="1"/>
          <w:lang w:val="en-US"/>
        </w:rPr>
      </w:pPr>
    </w:p>
    <w:p w14:paraId="246803E2" w14:textId="77777777" w:rsidR="003E4E00" w:rsidRDefault="003E4E00" w:rsidP="00C048D3">
      <w:pPr>
        <w:shd w:val="clear" w:color="auto" w:fill="FFFFFF"/>
        <w:spacing w:after="0" w:line="240" w:lineRule="auto"/>
        <w:rPr>
          <w:rFonts w:ascii="Helvetica" w:hAnsi="Helvetica" w:cs="Arial"/>
          <w:color w:val="1D1D1D"/>
          <w:sz w:val="24"/>
          <w:szCs w:val="24"/>
          <w:bdr w:val="none" w:sz="0" w:space="0" w:color="auto" w:frame="1"/>
          <w:lang w:val="en-US"/>
        </w:rPr>
      </w:pPr>
    </w:p>
    <w:p w14:paraId="4569C14E" w14:textId="77777777" w:rsidR="003E4E00" w:rsidRDefault="003E4E00" w:rsidP="00C048D3">
      <w:pPr>
        <w:shd w:val="clear" w:color="auto" w:fill="FFFFFF"/>
        <w:spacing w:after="0" w:line="240" w:lineRule="auto"/>
        <w:rPr>
          <w:rFonts w:ascii="Helvetica" w:hAnsi="Helvetica" w:cs="Arial"/>
          <w:color w:val="1D1D1D"/>
          <w:sz w:val="24"/>
          <w:szCs w:val="24"/>
          <w:bdr w:val="none" w:sz="0" w:space="0" w:color="auto" w:frame="1"/>
          <w:lang w:val="en-US"/>
        </w:rPr>
      </w:pPr>
    </w:p>
    <w:p w14:paraId="05299CC4" w14:textId="77777777" w:rsidR="003E4E00" w:rsidRDefault="003E4E00" w:rsidP="00C048D3">
      <w:pPr>
        <w:shd w:val="clear" w:color="auto" w:fill="FFFFFF"/>
        <w:spacing w:after="0" w:line="240" w:lineRule="auto"/>
        <w:rPr>
          <w:rFonts w:ascii="Helvetica" w:hAnsi="Helvetica" w:cs="Arial"/>
          <w:color w:val="1D1D1D"/>
          <w:sz w:val="24"/>
          <w:szCs w:val="24"/>
          <w:bdr w:val="none" w:sz="0" w:space="0" w:color="auto" w:frame="1"/>
          <w:lang w:val="en-US"/>
        </w:rPr>
      </w:pPr>
    </w:p>
    <w:p w14:paraId="286FACFF" w14:textId="77777777" w:rsidR="003E4E00" w:rsidRDefault="003E4E00" w:rsidP="00C048D3">
      <w:pPr>
        <w:shd w:val="clear" w:color="auto" w:fill="FFFFFF"/>
        <w:spacing w:after="0" w:line="240" w:lineRule="auto"/>
        <w:rPr>
          <w:rFonts w:ascii="Helvetica" w:hAnsi="Helvetica" w:cs="Arial"/>
          <w:color w:val="1D1D1D"/>
          <w:sz w:val="24"/>
          <w:szCs w:val="24"/>
          <w:bdr w:val="none" w:sz="0" w:space="0" w:color="auto" w:frame="1"/>
          <w:lang w:val="en-US"/>
        </w:rPr>
      </w:pPr>
    </w:p>
    <w:p w14:paraId="5F4C8967" w14:textId="77777777" w:rsidR="003E4E00" w:rsidRDefault="003E4E00" w:rsidP="00C048D3">
      <w:pPr>
        <w:shd w:val="clear" w:color="auto" w:fill="FFFFFF"/>
        <w:spacing w:after="0" w:line="240" w:lineRule="auto"/>
        <w:rPr>
          <w:rFonts w:ascii="Helvetica" w:hAnsi="Helvetica" w:cs="Arial"/>
          <w:color w:val="1D1D1D"/>
          <w:sz w:val="24"/>
          <w:szCs w:val="24"/>
          <w:bdr w:val="none" w:sz="0" w:space="0" w:color="auto" w:frame="1"/>
          <w:lang w:val="en-US"/>
        </w:rPr>
      </w:pPr>
    </w:p>
    <w:p w14:paraId="16401B4C" w14:textId="77777777" w:rsidR="003E4E00" w:rsidRDefault="003E4E00" w:rsidP="00C048D3">
      <w:pPr>
        <w:shd w:val="clear" w:color="auto" w:fill="FFFFFF"/>
        <w:spacing w:after="0" w:line="240" w:lineRule="auto"/>
        <w:rPr>
          <w:rFonts w:ascii="Helvetica" w:hAnsi="Helvetica" w:cs="Arial"/>
          <w:color w:val="1D1D1D"/>
          <w:sz w:val="24"/>
          <w:szCs w:val="24"/>
          <w:bdr w:val="none" w:sz="0" w:space="0" w:color="auto" w:frame="1"/>
          <w:lang w:val="en-US"/>
        </w:rPr>
      </w:pPr>
    </w:p>
    <w:p w14:paraId="3463F526" w14:textId="77777777" w:rsidR="003E4E00" w:rsidRDefault="003E4E00" w:rsidP="00C048D3">
      <w:pPr>
        <w:shd w:val="clear" w:color="auto" w:fill="FFFFFF"/>
        <w:spacing w:after="0" w:line="240" w:lineRule="auto"/>
        <w:rPr>
          <w:rFonts w:ascii="Helvetica" w:hAnsi="Helvetica" w:cs="Arial"/>
          <w:color w:val="1D1D1D"/>
          <w:sz w:val="24"/>
          <w:szCs w:val="24"/>
          <w:bdr w:val="none" w:sz="0" w:space="0" w:color="auto" w:frame="1"/>
          <w:lang w:val="en-US"/>
        </w:rPr>
      </w:pPr>
    </w:p>
    <w:p w14:paraId="79C071AB" w14:textId="77777777" w:rsidR="003E4E00" w:rsidRDefault="003E4E00" w:rsidP="00C048D3">
      <w:pPr>
        <w:shd w:val="clear" w:color="auto" w:fill="FFFFFF"/>
        <w:spacing w:after="0" w:line="240" w:lineRule="auto"/>
        <w:rPr>
          <w:rFonts w:ascii="Helvetica" w:hAnsi="Helvetica" w:cs="Arial"/>
          <w:color w:val="1D1D1D"/>
          <w:sz w:val="24"/>
          <w:szCs w:val="24"/>
          <w:bdr w:val="none" w:sz="0" w:space="0" w:color="auto" w:frame="1"/>
          <w:lang w:val="en-US"/>
        </w:rPr>
      </w:pPr>
    </w:p>
    <w:p w14:paraId="66D5962B" w14:textId="77777777" w:rsidR="003E4E00" w:rsidRDefault="003E4E00" w:rsidP="00C048D3">
      <w:pPr>
        <w:shd w:val="clear" w:color="auto" w:fill="FFFFFF"/>
        <w:spacing w:after="0" w:line="240" w:lineRule="auto"/>
        <w:rPr>
          <w:rFonts w:ascii="Helvetica" w:hAnsi="Helvetica" w:cs="Arial"/>
          <w:color w:val="1D1D1D"/>
          <w:sz w:val="24"/>
          <w:szCs w:val="24"/>
          <w:bdr w:val="none" w:sz="0" w:space="0" w:color="auto" w:frame="1"/>
          <w:lang w:val="en-US"/>
        </w:rPr>
      </w:pPr>
    </w:p>
    <w:p w14:paraId="2AEEE2F0" w14:textId="77777777" w:rsidR="003E4E00" w:rsidRPr="00557F4B" w:rsidRDefault="003E4E00" w:rsidP="00C048D3">
      <w:pPr>
        <w:shd w:val="clear" w:color="auto" w:fill="FFFFFF"/>
        <w:spacing w:after="0" w:line="240" w:lineRule="auto"/>
        <w:rPr>
          <w:rFonts w:ascii="Helvetica" w:hAnsi="Helvetica" w:cs="Arial"/>
          <w:color w:val="1D1D1D"/>
          <w:sz w:val="24"/>
          <w:szCs w:val="24"/>
          <w:lang w:val="en-US"/>
        </w:rPr>
      </w:pPr>
      <w:bookmarkStart w:id="2" w:name="_GoBack"/>
      <w:bookmarkEnd w:id="2"/>
    </w:p>
    <w:p w14:paraId="44B9B68B" w14:textId="77777777" w:rsidR="00C048D3" w:rsidRPr="00557F4B" w:rsidRDefault="00C048D3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4EF66C55" w14:textId="77777777" w:rsidR="00C048D3" w:rsidRPr="00557F4B" w:rsidRDefault="00C048D3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5EA6C993" w14:textId="77777777" w:rsidR="00641210" w:rsidRPr="00557F4B" w:rsidRDefault="00641210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3F8FFE4B" w14:textId="77777777" w:rsidR="00F44AC1" w:rsidRPr="00557F4B" w:rsidRDefault="00F44AC1" w:rsidP="00D5183A">
      <w:pPr>
        <w:pStyle w:val="NoSpacing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3. Ročná účtovná závierka a zhodnotenie základných údajov v nej </w:t>
      </w:r>
      <w:r w:rsidR="00371CFB" w:rsidRPr="00557F4B">
        <w:rPr>
          <w:rFonts w:ascii="Helvetica" w:hAnsi="Helvetica" w:cs="Arial"/>
          <w:b/>
          <w:color w:val="000000" w:themeColor="text1"/>
          <w:sz w:val="24"/>
          <w:szCs w:val="24"/>
        </w:rPr>
        <w:t>obsiahnu-</w:t>
      </w:r>
      <w:r w:rsidR="00371CFB" w:rsidRPr="00557F4B">
        <w:rPr>
          <w:rFonts w:ascii="Helvetica" w:hAnsi="Helvetica" w:cs="Arial"/>
          <w:b/>
          <w:color w:val="000000" w:themeColor="text1"/>
          <w:sz w:val="24"/>
          <w:szCs w:val="24"/>
        </w:rPr>
        <w:br/>
        <w:t xml:space="preserve">     tých.</w:t>
      </w:r>
    </w:p>
    <w:p w14:paraId="121B60AF" w14:textId="77777777" w:rsidR="00371CFB" w:rsidRPr="00557F4B" w:rsidRDefault="00371CFB" w:rsidP="00D5183A">
      <w:pPr>
        <w:pStyle w:val="NoSpacing"/>
        <w:rPr>
          <w:rFonts w:ascii="Helvetica" w:hAnsi="Helvetica" w:cs="Arial"/>
          <w:b/>
          <w:color w:val="000000" w:themeColor="text1"/>
          <w:sz w:val="24"/>
          <w:szCs w:val="24"/>
        </w:rPr>
      </w:pPr>
    </w:p>
    <w:p w14:paraId="4FA7BBE6" w14:textId="17A47C4D" w:rsidR="008E428A" w:rsidRPr="00557F4B" w:rsidRDefault="00F4551B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Tvorí prílohu podľa </w:t>
      </w:r>
      <w:r w:rsidR="00112515" w:rsidRPr="00557F4B">
        <w:rPr>
          <w:rFonts w:ascii="Helvetica" w:hAnsi="Helvetica" w:cs="Arial"/>
          <w:color w:val="000000" w:themeColor="text1"/>
          <w:sz w:val="24"/>
          <w:szCs w:val="24"/>
        </w:rPr>
        <w:t>podvojného účtovníctva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>.</w:t>
      </w:r>
    </w:p>
    <w:p w14:paraId="0B66DB37" w14:textId="77777777" w:rsidR="003E4E00" w:rsidRDefault="003E4E00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70E046C3" w14:textId="77777777" w:rsidR="006356B9" w:rsidRPr="00557F4B" w:rsidRDefault="00641210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</w:t>
      </w:r>
    </w:p>
    <w:p w14:paraId="6707895E" w14:textId="77777777" w:rsidR="00F94E8E" w:rsidRPr="00557F4B" w:rsidRDefault="00F94E8E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272DD5F5" w14:textId="77777777" w:rsidR="00371CFB" w:rsidRPr="00557F4B" w:rsidRDefault="006356B9" w:rsidP="00D5183A">
      <w:pPr>
        <w:pStyle w:val="NoSpacing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4. Výrok audítora k ročnej účtovnej závierke. </w:t>
      </w:r>
      <w:r w:rsidR="00371CFB"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 </w:t>
      </w:r>
    </w:p>
    <w:p w14:paraId="5C88E931" w14:textId="77777777" w:rsidR="003E4E00" w:rsidRPr="00557F4B" w:rsidRDefault="003E4E00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5A1F7069" w14:textId="77777777" w:rsidR="00641210" w:rsidRPr="00557F4B" w:rsidRDefault="006356B9" w:rsidP="00D5183A">
      <w:pPr>
        <w:pStyle w:val="NoSpacing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>Ročnú účtovnú závierku nebolo potrebné overovať audítorom</w:t>
      </w:r>
      <w:r w:rsidR="009A76FE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="00112515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vzhľadom na objem </w:t>
      </w:r>
      <w:r w:rsidR="00F4551B" w:rsidRPr="00557F4B">
        <w:rPr>
          <w:rFonts w:ascii="Helvetica" w:hAnsi="Helvetica" w:cs="Arial"/>
          <w:color w:val="000000" w:themeColor="text1"/>
          <w:sz w:val="24"/>
          <w:szCs w:val="24"/>
        </w:rPr>
        <w:t>finančných prostriedkov.</w:t>
      </w:r>
    </w:p>
    <w:p w14:paraId="3B09069B" w14:textId="77777777" w:rsidR="00043FA0" w:rsidRDefault="00043FA0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644F4E10" w14:textId="77777777" w:rsidR="00F94E8E" w:rsidRPr="00557F4B" w:rsidRDefault="00F94E8E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51729FEA" w14:textId="77777777" w:rsidR="001F03E4" w:rsidRPr="00557F4B" w:rsidRDefault="009A76FE" w:rsidP="00D5183A">
      <w:pPr>
        <w:pStyle w:val="NoSpacing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5. Prehľad o peňažných </w:t>
      </w:r>
      <w:r w:rsidR="00E23623" w:rsidRPr="00557F4B">
        <w:rPr>
          <w:rFonts w:ascii="Helvetica" w:hAnsi="Helvetica" w:cs="Arial"/>
          <w:b/>
          <w:color w:val="000000" w:themeColor="text1"/>
          <w:sz w:val="24"/>
          <w:szCs w:val="24"/>
        </w:rPr>
        <w:t>výnosoch a nákladoch.</w:t>
      </w:r>
    </w:p>
    <w:p w14:paraId="356DC7A0" w14:textId="77777777" w:rsidR="005564A8" w:rsidRPr="00557F4B" w:rsidRDefault="005564A8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4F900304" w14:textId="77777777" w:rsidR="00451880" w:rsidRPr="00557F4B" w:rsidRDefault="00BF7A68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>V</w:t>
      </w:r>
      <w:r w:rsidR="00E23623" w:rsidRPr="00557F4B">
        <w:rPr>
          <w:rFonts w:ascii="Helvetica" w:hAnsi="Helvetica" w:cs="Arial"/>
          <w:color w:val="000000" w:themeColor="text1"/>
          <w:sz w:val="24"/>
          <w:szCs w:val="24"/>
        </w:rPr>
        <w:t>ýnosy</w:t>
      </w:r>
      <w:r w:rsidR="00451880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za rok 201</w:t>
      </w:r>
      <w:r w:rsidR="00314D52" w:rsidRPr="00557F4B">
        <w:rPr>
          <w:rFonts w:ascii="Helvetica" w:hAnsi="Helvetica" w:cs="Arial"/>
          <w:color w:val="000000" w:themeColor="text1"/>
          <w:sz w:val="24"/>
          <w:szCs w:val="24"/>
        </w:rPr>
        <w:t>8</w:t>
      </w:r>
      <w:r w:rsidR="00D9765F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boli </w:t>
      </w:r>
      <w:r w:rsidR="00745299" w:rsidRPr="00557F4B">
        <w:rPr>
          <w:rFonts w:ascii="Helvetica" w:hAnsi="Helvetica" w:cs="Arial"/>
          <w:color w:val="000000" w:themeColor="text1"/>
          <w:sz w:val="24"/>
          <w:szCs w:val="24"/>
        </w:rPr>
        <w:t>339983,36</w:t>
      </w:r>
      <w:r w:rsidR="00D9765F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EUR</w:t>
      </w:r>
    </w:p>
    <w:p w14:paraId="62D08BA4" w14:textId="77777777" w:rsidR="005564A8" w:rsidRPr="00557F4B" w:rsidRDefault="00BF7A68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>N</w:t>
      </w:r>
      <w:r w:rsidR="00E23623" w:rsidRPr="00557F4B">
        <w:rPr>
          <w:rFonts w:ascii="Helvetica" w:hAnsi="Helvetica" w:cs="Arial"/>
          <w:color w:val="000000" w:themeColor="text1"/>
          <w:sz w:val="24"/>
          <w:szCs w:val="24"/>
        </w:rPr>
        <w:t>áklady</w:t>
      </w:r>
      <w:r w:rsidR="00D9765F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="00E23623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="00D9765F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za </w:t>
      </w:r>
      <w:r w:rsidR="00451880" w:rsidRPr="00557F4B">
        <w:rPr>
          <w:rFonts w:ascii="Helvetica" w:hAnsi="Helvetica" w:cs="Arial"/>
          <w:color w:val="000000" w:themeColor="text1"/>
          <w:sz w:val="24"/>
          <w:szCs w:val="24"/>
        </w:rPr>
        <w:t> 201</w:t>
      </w:r>
      <w:r w:rsidR="00314D52" w:rsidRPr="00557F4B">
        <w:rPr>
          <w:rFonts w:ascii="Helvetica" w:hAnsi="Helvetica" w:cs="Arial"/>
          <w:color w:val="000000" w:themeColor="text1"/>
          <w:sz w:val="24"/>
          <w:szCs w:val="24"/>
        </w:rPr>
        <w:t>8</w:t>
      </w:r>
      <w:r w:rsidR="005564A8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="00E23623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boli </w:t>
      </w:r>
      <w:r w:rsidR="00745299" w:rsidRPr="00557F4B">
        <w:rPr>
          <w:rFonts w:ascii="Helvetica" w:hAnsi="Helvetica" w:cs="Arial"/>
          <w:color w:val="000000" w:themeColor="text1"/>
          <w:sz w:val="24"/>
          <w:szCs w:val="24"/>
        </w:rPr>
        <w:t>336614,47</w:t>
      </w:r>
      <w:r w:rsidR="00D9765F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EUR</w:t>
      </w:r>
    </w:p>
    <w:p w14:paraId="6A78D818" w14:textId="77777777" w:rsidR="003E4E00" w:rsidRDefault="003E4E00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0FDF5020" w14:textId="77777777" w:rsidR="003E4E00" w:rsidRDefault="003E4E00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1C414ACD" w14:textId="77777777" w:rsidR="003E4E00" w:rsidRPr="00557F4B" w:rsidRDefault="003E4E00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4792F2CB" w14:textId="77777777" w:rsidR="00621469" w:rsidRPr="00557F4B" w:rsidRDefault="00E23623" w:rsidP="00621469">
      <w:pPr>
        <w:pStyle w:val="NoSpacing"/>
        <w:ind w:left="1416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b/>
          <w:color w:val="000000" w:themeColor="text1"/>
          <w:sz w:val="24"/>
          <w:szCs w:val="24"/>
        </w:rPr>
        <w:t>Náklady</w:t>
      </w:r>
      <w:r w:rsidR="001A43DB"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</w:t>
      </w:r>
    </w:p>
    <w:p w14:paraId="6B792ACA" w14:textId="77777777" w:rsidR="00621469" w:rsidRPr="00557F4B" w:rsidRDefault="00621469" w:rsidP="00621469">
      <w:pPr>
        <w:pStyle w:val="NoSpacing"/>
        <w:ind w:left="1416"/>
        <w:rPr>
          <w:rFonts w:ascii="Helvetica" w:hAnsi="Helvetica" w:cs="Arial"/>
          <w:b/>
          <w:color w:val="000000" w:themeColor="text1"/>
          <w:sz w:val="24"/>
          <w:szCs w:val="24"/>
        </w:rPr>
      </w:pPr>
    </w:p>
    <w:p w14:paraId="226B6771" w14:textId="77777777" w:rsidR="00010D2E" w:rsidRPr="00557F4B" w:rsidRDefault="00010D2E" w:rsidP="00010D2E">
      <w:pPr>
        <w:pStyle w:val="NoSpacing"/>
        <w:rPr>
          <w:rFonts w:ascii="Helvetica" w:hAnsi="Helvetica" w:cs="Arial"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>Spotreba materiálu 20733.32</w:t>
      </w:r>
    </w:p>
    <w:p w14:paraId="0D6C2ECC" w14:textId="77777777" w:rsidR="00010D2E" w:rsidRPr="00557F4B" w:rsidRDefault="00010D2E" w:rsidP="00010D2E">
      <w:pPr>
        <w:pStyle w:val="NoSpacing"/>
        <w:rPr>
          <w:rFonts w:ascii="Helvetica" w:hAnsi="Helvetica" w:cs="Arial"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>Spotreba energie 17072.27</w:t>
      </w:r>
    </w:p>
    <w:p w14:paraId="0A4C0C4C" w14:textId="77777777" w:rsidR="00010D2E" w:rsidRPr="00557F4B" w:rsidRDefault="00010D2E" w:rsidP="00010D2E">
      <w:pPr>
        <w:pStyle w:val="NoSpacing"/>
        <w:rPr>
          <w:rFonts w:ascii="Helvetica" w:hAnsi="Helvetica" w:cs="Arial"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>Predaný tovar 14948.43</w:t>
      </w:r>
    </w:p>
    <w:p w14:paraId="22807E54" w14:textId="77777777" w:rsidR="00010D2E" w:rsidRPr="00557F4B" w:rsidRDefault="00010D2E" w:rsidP="00010D2E">
      <w:pPr>
        <w:pStyle w:val="NoSpacing"/>
        <w:rPr>
          <w:rFonts w:ascii="Helvetica" w:hAnsi="Helvetica" w:cs="Arial"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>Oprava a údržba 0</w:t>
      </w:r>
    </w:p>
    <w:p w14:paraId="367B1144" w14:textId="77777777" w:rsidR="00010D2E" w:rsidRPr="00557F4B" w:rsidRDefault="00010D2E" w:rsidP="00010D2E">
      <w:pPr>
        <w:pStyle w:val="NoSpacing"/>
        <w:rPr>
          <w:rFonts w:ascii="Helvetica" w:hAnsi="Helvetica" w:cs="Arial"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>Cestovné 231.24</w:t>
      </w:r>
    </w:p>
    <w:p w14:paraId="2A5232C0" w14:textId="77777777" w:rsidR="00010D2E" w:rsidRPr="00557F4B" w:rsidRDefault="00010D2E" w:rsidP="00010D2E">
      <w:pPr>
        <w:pStyle w:val="NoSpacing"/>
        <w:rPr>
          <w:rFonts w:ascii="Helvetica" w:hAnsi="Helvetica" w:cs="Arial"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>Náklady na reprezentáciu 4308.61</w:t>
      </w:r>
    </w:p>
    <w:p w14:paraId="2E71A972" w14:textId="77777777" w:rsidR="00010D2E" w:rsidRPr="00557F4B" w:rsidRDefault="00010D2E" w:rsidP="00010D2E">
      <w:pPr>
        <w:pStyle w:val="NoSpacing"/>
        <w:rPr>
          <w:rFonts w:ascii="Helvetica" w:hAnsi="Helvetica" w:cs="Arial"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>Služby na správu a činnosť galérie 85570.20</w:t>
      </w:r>
    </w:p>
    <w:p w14:paraId="597E4F02" w14:textId="77777777" w:rsidR="00010D2E" w:rsidRPr="00557F4B" w:rsidRDefault="00010D2E" w:rsidP="00010D2E">
      <w:pPr>
        <w:pStyle w:val="NoSpacing"/>
        <w:rPr>
          <w:rFonts w:ascii="Helvetica" w:hAnsi="Helvetica" w:cs="Arial"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>Mzdové náklady 121968.16</w:t>
      </w:r>
    </w:p>
    <w:p w14:paraId="5DA9DC56" w14:textId="77777777" w:rsidR="00010D2E" w:rsidRPr="00557F4B" w:rsidRDefault="00010D2E" w:rsidP="00010D2E">
      <w:pPr>
        <w:pStyle w:val="NoSpacing"/>
        <w:rPr>
          <w:rFonts w:ascii="Helvetica" w:hAnsi="Helvetica" w:cs="Arial"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>Zákonné sociálne poistenie a zdravotné poistenie 42747.67</w:t>
      </w:r>
    </w:p>
    <w:p w14:paraId="5876BC90" w14:textId="77777777" w:rsidR="00010D2E" w:rsidRPr="00557F4B" w:rsidRDefault="00010D2E" w:rsidP="00010D2E">
      <w:pPr>
        <w:pStyle w:val="NoSpacing"/>
        <w:rPr>
          <w:rFonts w:ascii="Helvetica" w:hAnsi="Helvetica" w:cs="Arial"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>Zákonné sociálne náklady 4827.54</w:t>
      </w:r>
    </w:p>
    <w:p w14:paraId="5E2CBAAD" w14:textId="77777777" w:rsidR="00010D2E" w:rsidRPr="00557F4B" w:rsidRDefault="00010D2E" w:rsidP="00010D2E">
      <w:pPr>
        <w:pStyle w:val="NoSpacing"/>
        <w:rPr>
          <w:rFonts w:ascii="Helvetica" w:hAnsi="Helvetica" w:cs="Arial"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>Ostatné náklady – poistenie a iné 5809.03</w:t>
      </w:r>
    </w:p>
    <w:p w14:paraId="75025AEE" w14:textId="77777777" w:rsidR="00010D2E" w:rsidRPr="00557F4B" w:rsidRDefault="00010D2E" w:rsidP="00010D2E">
      <w:pPr>
        <w:pStyle w:val="NoSpacing"/>
        <w:rPr>
          <w:rFonts w:ascii="Helvetica" w:hAnsi="Helvetica" w:cs="Arial"/>
          <w:b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>Odpisy majetku – 18398</w:t>
      </w:r>
    </w:p>
    <w:p w14:paraId="766765BA" w14:textId="77777777" w:rsidR="00010D2E" w:rsidRPr="00557F4B" w:rsidRDefault="00010D2E" w:rsidP="00010D2E">
      <w:pPr>
        <w:pStyle w:val="NoSpacing"/>
        <w:rPr>
          <w:rFonts w:ascii="Helvetica" w:hAnsi="Helvetica" w:cs="Arial"/>
          <w:sz w:val="24"/>
          <w:szCs w:val="24"/>
        </w:rPr>
      </w:pPr>
    </w:p>
    <w:p w14:paraId="77B687C7" w14:textId="77777777" w:rsidR="00451880" w:rsidRPr="00557F4B" w:rsidRDefault="00451880" w:rsidP="00D5183A">
      <w:pPr>
        <w:pStyle w:val="NoSpacing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                               </w:t>
      </w:r>
    </w:p>
    <w:p w14:paraId="3083DD32" w14:textId="77777777" w:rsidR="00451880" w:rsidRPr="00557F4B" w:rsidRDefault="00451880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4DC9A366" w14:textId="77777777" w:rsidR="00BA5212" w:rsidRPr="00557F4B" w:rsidRDefault="00BA5212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4B8E70E5" w14:textId="77777777" w:rsidR="001120EC" w:rsidRPr="00557F4B" w:rsidRDefault="001120EC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0A432F1D" w14:textId="77EF2B0C" w:rsidR="00BA5212" w:rsidRPr="00557F4B" w:rsidRDefault="00133BE8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>1.</w:t>
      </w:r>
      <w:r w:rsidR="001120EC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>K</w:t>
      </w:r>
      <w:r w:rsidR="001120EC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onečný zostatok v pokladni 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>k 31. 12. 201</w:t>
      </w:r>
      <w:r w:rsidR="00314D52" w:rsidRPr="00557F4B">
        <w:rPr>
          <w:rFonts w:ascii="Helvetica" w:hAnsi="Helvetica" w:cs="Arial"/>
          <w:color w:val="000000" w:themeColor="text1"/>
          <w:sz w:val="24"/>
          <w:szCs w:val="24"/>
        </w:rPr>
        <w:t>8</w:t>
      </w:r>
      <w:r w:rsidR="001D08A1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bol</w:t>
      </w:r>
      <w:r w:rsidR="00D9765F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</w:t>
      </w:r>
      <w:r w:rsidR="008E023C" w:rsidRPr="00557F4B">
        <w:rPr>
          <w:rFonts w:ascii="Helvetica" w:hAnsi="Helvetica" w:cs="Arial"/>
          <w:color w:val="000000" w:themeColor="text1"/>
          <w:sz w:val="24"/>
          <w:szCs w:val="24"/>
        </w:rPr>
        <w:t>547.96</w:t>
      </w:r>
      <w:r w:rsidR="00D9765F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EUR</w:t>
      </w:r>
    </w:p>
    <w:p w14:paraId="2FB91BF0" w14:textId="138BDECD" w:rsidR="00BA5212" w:rsidRPr="00557F4B" w:rsidRDefault="00133BE8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>2.</w:t>
      </w:r>
      <w:r w:rsidR="001120EC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>K</w:t>
      </w:r>
      <w:r w:rsidR="001120EC" w:rsidRPr="00557F4B">
        <w:rPr>
          <w:rFonts w:ascii="Helvetica" w:hAnsi="Helvetica" w:cs="Arial"/>
          <w:color w:val="000000" w:themeColor="text1"/>
          <w:sz w:val="24"/>
          <w:szCs w:val="24"/>
        </w:rPr>
        <w:t>onečný zostatok na účte k  31.12.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201</w:t>
      </w:r>
      <w:r w:rsidR="00314D52" w:rsidRPr="00557F4B">
        <w:rPr>
          <w:rFonts w:ascii="Helvetica" w:hAnsi="Helvetica" w:cs="Arial"/>
          <w:color w:val="000000" w:themeColor="text1"/>
          <w:sz w:val="24"/>
          <w:szCs w:val="24"/>
        </w:rPr>
        <w:t>8</w:t>
      </w:r>
      <w:r w:rsidR="001D08A1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bol</w:t>
      </w:r>
      <w:r w:rsidR="001A7802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="008E023C" w:rsidRPr="00557F4B">
        <w:rPr>
          <w:rFonts w:ascii="Helvetica" w:hAnsi="Helvetica" w:cs="Arial"/>
          <w:color w:val="000000" w:themeColor="text1"/>
          <w:sz w:val="24"/>
          <w:szCs w:val="24"/>
        </w:rPr>
        <w:t>18885.41</w:t>
      </w:r>
      <w:r w:rsidR="00D9765F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EUR</w:t>
      </w:r>
    </w:p>
    <w:p w14:paraId="6B719649" w14:textId="77777777" w:rsidR="001120EC" w:rsidRPr="00557F4B" w:rsidRDefault="00133BE8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>3.</w:t>
      </w:r>
      <w:r w:rsidR="001120EC" w:rsidRPr="00557F4B">
        <w:rPr>
          <w:rFonts w:ascii="Helvetica" w:hAnsi="Helvetica" w:cs="Arial"/>
          <w:color w:val="000000" w:themeColor="text1"/>
          <w:sz w:val="24"/>
          <w:szCs w:val="24"/>
        </w:rPr>
        <w:t> 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>K</w:t>
      </w:r>
      <w:r w:rsidR="001120EC" w:rsidRPr="00557F4B">
        <w:rPr>
          <w:rFonts w:ascii="Helvetica" w:hAnsi="Helvetica" w:cs="Arial"/>
          <w:color w:val="000000" w:themeColor="text1"/>
          <w:sz w:val="24"/>
          <w:szCs w:val="24"/>
        </w:rPr>
        <w:t>onečný zostatok  spolu  k  31.12.201</w:t>
      </w:r>
      <w:r w:rsidR="00314D52" w:rsidRPr="00557F4B">
        <w:rPr>
          <w:rFonts w:ascii="Helvetica" w:hAnsi="Helvetica" w:cs="Arial"/>
          <w:color w:val="000000" w:themeColor="text1"/>
          <w:sz w:val="24"/>
          <w:szCs w:val="24"/>
        </w:rPr>
        <w:t>8</w:t>
      </w:r>
      <w:r w:rsidR="001D08A1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bol </w:t>
      </w:r>
      <w:r w:rsidR="008E023C" w:rsidRPr="00557F4B">
        <w:rPr>
          <w:rFonts w:ascii="Helvetica" w:hAnsi="Helvetica" w:cs="Arial"/>
          <w:color w:val="000000" w:themeColor="text1"/>
          <w:sz w:val="24"/>
          <w:szCs w:val="24"/>
        </w:rPr>
        <w:t>19433.37</w:t>
      </w:r>
      <w:r w:rsidR="00D9765F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EUR</w:t>
      </w:r>
    </w:p>
    <w:p w14:paraId="7F9F4F06" w14:textId="77777777" w:rsidR="00F94E8E" w:rsidRPr="00557F4B" w:rsidRDefault="00641210" w:rsidP="00D5183A">
      <w:pPr>
        <w:pStyle w:val="NoSpacing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</w:t>
      </w:r>
      <w:r w:rsidR="00C878F4"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        </w:t>
      </w:r>
    </w:p>
    <w:p w14:paraId="1DA79796" w14:textId="77777777" w:rsidR="00F94E8E" w:rsidRPr="00557F4B" w:rsidRDefault="00F94E8E" w:rsidP="00D5183A">
      <w:pPr>
        <w:pStyle w:val="NoSpacing"/>
        <w:rPr>
          <w:rFonts w:ascii="Helvetica" w:hAnsi="Helvetica" w:cs="Arial"/>
          <w:b/>
          <w:color w:val="000000" w:themeColor="text1"/>
          <w:sz w:val="24"/>
          <w:szCs w:val="24"/>
        </w:rPr>
      </w:pPr>
    </w:p>
    <w:p w14:paraId="416F1974" w14:textId="77777777" w:rsidR="009A76FE" w:rsidRPr="00557F4B" w:rsidRDefault="00C878F4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                                                        </w:t>
      </w:r>
      <w:r w:rsidR="00641210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</w:t>
      </w:r>
    </w:p>
    <w:p w14:paraId="5E304750" w14:textId="77777777" w:rsidR="009A76FE" w:rsidRPr="00557F4B" w:rsidRDefault="009A76FE" w:rsidP="00D5183A">
      <w:pPr>
        <w:pStyle w:val="NoSpacing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b/>
          <w:color w:val="000000" w:themeColor="text1"/>
          <w:sz w:val="24"/>
          <w:szCs w:val="24"/>
        </w:rPr>
        <w:t>6. Prehľad rozsahu príjmov</w:t>
      </w:r>
      <w:r w:rsidR="00451880"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</w:t>
      </w:r>
      <w:r w:rsidRPr="00557F4B">
        <w:rPr>
          <w:rFonts w:ascii="Helvetica" w:hAnsi="Helvetica" w:cs="Arial"/>
          <w:b/>
          <w:color w:val="000000" w:themeColor="text1"/>
          <w:sz w:val="24"/>
          <w:szCs w:val="24"/>
        </w:rPr>
        <w:t>(výnosov) v členení podľa zdrojov.</w:t>
      </w:r>
    </w:p>
    <w:p w14:paraId="7D2CAF89" w14:textId="77777777" w:rsidR="00BE5D69" w:rsidRPr="00557F4B" w:rsidRDefault="00BE5D69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3657150E" w14:textId="2E181CC9" w:rsidR="00621469" w:rsidRPr="00557F4B" w:rsidRDefault="003E4E00" w:rsidP="00621469">
      <w:pPr>
        <w:pStyle w:val="NoSpacing"/>
        <w:rPr>
          <w:rFonts w:ascii="Helvetica" w:hAnsi="Helvetica" w:cs="Arial"/>
          <w:sz w:val="24"/>
          <w:szCs w:val="24"/>
        </w:rPr>
      </w:pPr>
      <w:r>
        <w:rPr>
          <w:rFonts w:ascii="Helvetica" w:hAnsi="Helvetica" w:cs="Arial"/>
          <w:sz w:val="24"/>
          <w:szCs w:val="24"/>
        </w:rPr>
        <w:lastRenderedPageBreak/>
        <w:t>Dary boli vo vý</w:t>
      </w:r>
      <w:r w:rsidR="00621469" w:rsidRPr="00557F4B">
        <w:rPr>
          <w:rFonts w:ascii="Helvetica" w:hAnsi="Helvetica" w:cs="Arial"/>
          <w:sz w:val="24"/>
          <w:szCs w:val="24"/>
        </w:rPr>
        <w:t xml:space="preserve">ške 3928.46 EUR  od Petra Paška, fyzickej osoby. V rámci toho sú zaúčtované knihy a katalógy, ktoré boli predané v roku 2018. </w:t>
      </w:r>
      <w:r w:rsidR="002A6FFA" w:rsidRPr="00557F4B">
        <w:rPr>
          <w:rFonts w:ascii="Helvetica" w:hAnsi="Helvetica" w:cs="Arial"/>
          <w:sz w:val="24"/>
          <w:szCs w:val="24"/>
        </w:rPr>
        <w:t>Finančný dar vo výške 250000,-EUR od Petra Paška, fyzickej osoby na účely napĺňania</w:t>
      </w:r>
      <w:r>
        <w:rPr>
          <w:rFonts w:ascii="Helvetica" w:hAnsi="Helvetica" w:cs="Arial"/>
          <w:sz w:val="24"/>
          <w:szCs w:val="24"/>
        </w:rPr>
        <w:t xml:space="preserve"> všeobecne prospešných služieb, </w:t>
      </w:r>
      <w:r w:rsidR="002A6FFA" w:rsidRPr="00557F4B">
        <w:rPr>
          <w:rFonts w:ascii="Helvetica" w:hAnsi="Helvetica" w:cs="Arial"/>
          <w:sz w:val="24"/>
          <w:szCs w:val="24"/>
        </w:rPr>
        <w:t>ktoré obdarovaný poskytuje v rozsahu podľa platného Štatútu.</w:t>
      </w:r>
    </w:p>
    <w:p w14:paraId="45CF7E58" w14:textId="3C8FD975" w:rsidR="00621469" w:rsidRPr="00557F4B" w:rsidRDefault="00621469" w:rsidP="00621469">
      <w:pPr>
        <w:pStyle w:val="NoSpacing"/>
        <w:rPr>
          <w:rFonts w:ascii="Helvetica" w:hAnsi="Helvetica" w:cs="Arial"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>Tržby z predaja služieb boli vo výške 56591.66</w:t>
      </w:r>
      <w:r w:rsidR="003E4E00">
        <w:rPr>
          <w:rFonts w:ascii="Helvetica" w:hAnsi="Helvetica" w:cs="Arial"/>
          <w:sz w:val="24"/>
          <w:szCs w:val="24"/>
        </w:rPr>
        <w:t xml:space="preserve"> EUR T</w:t>
      </w:r>
      <w:r w:rsidRPr="00557F4B">
        <w:rPr>
          <w:rFonts w:ascii="Helvetica" w:hAnsi="Helvetica" w:cs="Arial"/>
          <w:sz w:val="24"/>
          <w:szCs w:val="24"/>
        </w:rPr>
        <w:t xml:space="preserve">ržby z predaja tovaru boli vo výške 9385.12 EUR </w:t>
      </w:r>
    </w:p>
    <w:p w14:paraId="442EE204" w14:textId="77777777" w:rsidR="00F607E2" w:rsidRPr="00557F4B" w:rsidRDefault="00C878F4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                                </w:t>
      </w:r>
    </w:p>
    <w:p w14:paraId="55A18A72" w14:textId="77777777" w:rsidR="008E428A" w:rsidRPr="00557F4B" w:rsidRDefault="008E428A" w:rsidP="00D5183A">
      <w:pPr>
        <w:pStyle w:val="NoSpacing"/>
        <w:rPr>
          <w:rFonts w:ascii="Helvetica" w:hAnsi="Helvetica" w:cs="Arial"/>
          <w:b/>
          <w:color w:val="000000" w:themeColor="text1"/>
          <w:sz w:val="24"/>
          <w:szCs w:val="24"/>
        </w:rPr>
      </w:pPr>
    </w:p>
    <w:p w14:paraId="31490CD5" w14:textId="77777777" w:rsidR="00F94E8E" w:rsidRPr="00557F4B" w:rsidRDefault="00F94E8E" w:rsidP="00D5183A">
      <w:pPr>
        <w:pStyle w:val="NoSpacing"/>
        <w:rPr>
          <w:rFonts w:ascii="Helvetica" w:hAnsi="Helvetica" w:cs="Arial"/>
          <w:b/>
          <w:color w:val="000000" w:themeColor="text1"/>
          <w:sz w:val="24"/>
          <w:szCs w:val="24"/>
        </w:rPr>
      </w:pPr>
    </w:p>
    <w:p w14:paraId="5A7E23EA" w14:textId="77777777" w:rsidR="009A76FE" w:rsidRPr="00557F4B" w:rsidRDefault="00341643" w:rsidP="00D5183A">
      <w:pPr>
        <w:pStyle w:val="NoSpacing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7. </w:t>
      </w:r>
      <w:r w:rsidR="009A76FE" w:rsidRPr="00557F4B">
        <w:rPr>
          <w:rFonts w:ascii="Helvetica" w:hAnsi="Helvetica" w:cs="Arial"/>
          <w:b/>
          <w:color w:val="000000" w:themeColor="text1"/>
          <w:sz w:val="24"/>
          <w:szCs w:val="24"/>
        </w:rPr>
        <w:t>Stav a pohyb majetku a záväzkov neziskovej organizácie.</w:t>
      </w:r>
    </w:p>
    <w:p w14:paraId="3434AE5C" w14:textId="77777777" w:rsidR="00E4091C" w:rsidRPr="00557F4B" w:rsidRDefault="00E4091C" w:rsidP="00D5183A">
      <w:pPr>
        <w:pStyle w:val="NoSpacing"/>
        <w:rPr>
          <w:rFonts w:ascii="Helvetica" w:hAnsi="Helvetica" w:cs="Arial"/>
          <w:b/>
          <w:color w:val="000000" w:themeColor="text1"/>
          <w:sz w:val="24"/>
          <w:szCs w:val="24"/>
        </w:rPr>
      </w:pPr>
    </w:p>
    <w:p w14:paraId="6411DDE8" w14:textId="77777777" w:rsidR="00187B3F" w:rsidRPr="00557F4B" w:rsidRDefault="00187B3F" w:rsidP="00187B3F">
      <w:pPr>
        <w:pStyle w:val="NoSpacing"/>
        <w:rPr>
          <w:rFonts w:ascii="Helvetica" w:hAnsi="Helvetica" w:cs="Arial"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>Majetok tvorí dlhodobý nehmotný majetok v hodnote 3450 EUR, dlhodobý hmotný majetok v hodnote 53027.65EUR, zásoby v hodnote 26268.77 EUR a prostriedky na účte a v pokladni. Ich konečný zostatok spolu k 31.12.2018 bol 19433.37 EUR</w:t>
      </w:r>
    </w:p>
    <w:p w14:paraId="1C7AE8FF" w14:textId="77777777" w:rsidR="00187B3F" w:rsidRPr="00557F4B" w:rsidRDefault="00187B3F" w:rsidP="00187B3F">
      <w:pPr>
        <w:pStyle w:val="NoSpacing"/>
        <w:rPr>
          <w:rFonts w:ascii="Helvetica" w:hAnsi="Helvetica" w:cs="Arial"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>Zostatok pohľadávok z obchodného styku k 31.12.2018 bol 2332.20 EUR a zostatok daňových pohľadávok k 31.12.2018 bol 4500,54.</w:t>
      </w:r>
    </w:p>
    <w:p w14:paraId="32493EB4" w14:textId="77777777" w:rsidR="00187B3F" w:rsidRPr="00557F4B" w:rsidRDefault="00187B3F" w:rsidP="00187B3F">
      <w:pPr>
        <w:pStyle w:val="NoSpacing"/>
        <w:rPr>
          <w:rFonts w:ascii="Helvetica" w:hAnsi="Helvetica" w:cs="Arial"/>
          <w:sz w:val="24"/>
          <w:szCs w:val="24"/>
        </w:rPr>
      </w:pPr>
    </w:p>
    <w:p w14:paraId="3EF73E7B" w14:textId="1C469A21" w:rsidR="00187B3F" w:rsidRPr="00557F4B" w:rsidRDefault="00187B3F" w:rsidP="00187B3F">
      <w:pPr>
        <w:pStyle w:val="NoSpacing"/>
        <w:rPr>
          <w:rFonts w:ascii="Helvetica" w:hAnsi="Helvetica" w:cs="Arial"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 xml:space="preserve">Konečný stav </w:t>
      </w:r>
      <w:r w:rsidR="003E4E00">
        <w:rPr>
          <w:rFonts w:ascii="Helvetica" w:hAnsi="Helvetica" w:cs="Arial"/>
          <w:sz w:val="24"/>
          <w:szCs w:val="24"/>
        </w:rPr>
        <w:t>závä</w:t>
      </w:r>
      <w:r w:rsidRPr="00557F4B">
        <w:rPr>
          <w:rFonts w:ascii="Helvetica" w:hAnsi="Helvetica" w:cs="Arial"/>
          <w:sz w:val="24"/>
          <w:szCs w:val="24"/>
        </w:rPr>
        <w:t>zkov k 31.12.2018</w:t>
      </w:r>
    </w:p>
    <w:p w14:paraId="2E24CC47" w14:textId="77777777" w:rsidR="00187B3F" w:rsidRPr="00557F4B" w:rsidRDefault="00187B3F" w:rsidP="00187B3F">
      <w:pPr>
        <w:pStyle w:val="NoSpacing"/>
        <w:rPr>
          <w:rFonts w:ascii="Helvetica" w:hAnsi="Helvetica" w:cs="Arial"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>Záväzky z obchodného styku –2573,58 EUR</w:t>
      </w:r>
    </w:p>
    <w:p w14:paraId="54BD803B" w14:textId="77777777" w:rsidR="00187B3F" w:rsidRPr="00557F4B" w:rsidRDefault="00187B3F" w:rsidP="00187B3F">
      <w:pPr>
        <w:pStyle w:val="NoSpacing"/>
        <w:rPr>
          <w:rFonts w:ascii="Helvetica" w:hAnsi="Helvetica" w:cs="Arial"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>Záväzky voči zamestnancom –6298,15 EUR</w:t>
      </w:r>
    </w:p>
    <w:p w14:paraId="04ED395E" w14:textId="77777777" w:rsidR="00187B3F" w:rsidRPr="00557F4B" w:rsidRDefault="00187B3F" w:rsidP="00187B3F">
      <w:pPr>
        <w:pStyle w:val="NoSpacing"/>
        <w:rPr>
          <w:rFonts w:ascii="Helvetica" w:hAnsi="Helvetica" w:cs="Arial"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>Záväzky voči ZP,SP – 4245,33 EUR</w:t>
      </w:r>
    </w:p>
    <w:p w14:paraId="1BBE8E23" w14:textId="77777777" w:rsidR="00187B3F" w:rsidRPr="00557F4B" w:rsidRDefault="00187B3F" w:rsidP="00187B3F">
      <w:pPr>
        <w:pStyle w:val="NoSpacing"/>
        <w:rPr>
          <w:rFonts w:ascii="Helvetica" w:hAnsi="Helvetica" w:cs="Arial"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>Záväzky voči DU – 215,53 EUR</w:t>
      </w:r>
    </w:p>
    <w:p w14:paraId="785F9706" w14:textId="77777777" w:rsidR="00187B3F" w:rsidRPr="00557F4B" w:rsidRDefault="00187B3F" w:rsidP="00187B3F">
      <w:pPr>
        <w:pStyle w:val="NoSpacing"/>
        <w:rPr>
          <w:rFonts w:ascii="Helvetica" w:hAnsi="Helvetica" w:cs="Arial"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>Ostatné záväzky – 460070,82  EUR</w:t>
      </w:r>
    </w:p>
    <w:p w14:paraId="0631B7DF" w14:textId="77777777" w:rsidR="00187B3F" w:rsidRPr="00557F4B" w:rsidRDefault="00187B3F" w:rsidP="00187B3F">
      <w:pPr>
        <w:pStyle w:val="NoSpacing"/>
        <w:rPr>
          <w:rFonts w:ascii="Helvetica" w:hAnsi="Helvetica" w:cs="Arial"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>Základné imanie – 36 000 EUR</w:t>
      </w:r>
    </w:p>
    <w:p w14:paraId="3C678EB3" w14:textId="77777777" w:rsidR="00187B3F" w:rsidRPr="00557F4B" w:rsidRDefault="00187B3F" w:rsidP="00187B3F">
      <w:pPr>
        <w:pStyle w:val="NoSpacing"/>
        <w:rPr>
          <w:rFonts w:ascii="Helvetica" w:hAnsi="Helvetica" w:cs="Arial"/>
          <w:sz w:val="24"/>
          <w:szCs w:val="24"/>
        </w:rPr>
      </w:pPr>
      <w:r w:rsidRPr="00557F4B">
        <w:rPr>
          <w:rFonts w:ascii="Helvetica" w:hAnsi="Helvetica" w:cs="Arial"/>
          <w:sz w:val="24"/>
          <w:szCs w:val="24"/>
        </w:rPr>
        <w:t>Záväzky zo SF – 806,16  EUR</w:t>
      </w:r>
    </w:p>
    <w:p w14:paraId="6BDA34B4" w14:textId="77777777" w:rsidR="00C878F4" w:rsidRPr="00557F4B" w:rsidRDefault="00C878F4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b/>
          <w:color w:val="000000" w:themeColor="text1"/>
          <w:sz w:val="24"/>
          <w:szCs w:val="24"/>
        </w:rPr>
        <w:t xml:space="preserve">                                                                    </w:t>
      </w:r>
    </w:p>
    <w:p w14:paraId="2D24C8C4" w14:textId="77777777" w:rsidR="00043FA0" w:rsidRPr="00557F4B" w:rsidRDefault="00F607E2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</w:t>
      </w:r>
    </w:p>
    <w:p w14:paraId="7736C5EA" w14:textId="77777777" w:rsidR="00C878F4" w:rsidRPr="00557F4B" w:rsidRDefault="00C878F4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                             </w:t>
      </w:r>
    </w:p>
    <w:p w14:paraId="0B53A37D" w14:textId="77777777" w:rsidR="0044439D" w:rsidRPr="00557F4B" w:rsidRDefault="0044439D" w:rsidP="00D5183A">
      <w:pPr>
        <w:pStyle w:val="NoSpacing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b/>
          <w:color w:val="000000" w:themeColor="text1"/>
          <w:sz w:val="24"/>
          <w:szCs w:val="24"/>
        </w:rPr>
        <w:t>9. Ďalšie údaje určené správnou radou.</w:t>
      </w:r>
    </w:p>
    <w:p w14:paraId="22B3A118" w14:textId="77777777" w:rsidR="0044439D" w:rsidRPr="00557F4B" w:rsidRDefault="0044439D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6037CF69" w14:textId="77777777" w:rsidR="00CA6832" w:rsidRPr="00557F4B" w:rsidRDefault="002F7DB1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>Správna rada neurčila žiadne ďalšie údaje na zverejnenie vo výročnej správe.</w:t>
      </w:r>
    </w:p>
    <w:p w14:paraId="581CEA1A" w14:textId="77777777" w:rsidR="00C878F4" w:rsidRPr="00557F4B" w:rsidRDefault="00C878F4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684DC40E" w14:textId="77777777" w:rsidR="00C878F4" w:rsidRPr="00557F4B" w:rsidRDefault="00C878F4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0A673A69" w14:textId="77777777" w:rsidR="002F7DB1" w:rsidRPr="00557F4B" w:rsidRDefault="002F7DB1" w:rsidP="00D5183A">
      <w:pPr>
        <w:pStyle w:val="NoSpacing"/>
        <w:rPr>
          <w:rFonts w:ascii="Helvetica" w:hAnsi="Helvetica" w:cs="Arial"/>
          <w:b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b/>
          <w:color w:val="000000" w:themeColor="text1"/>
          <w:sz w:val="24"/>
          <w:szCs w:val="24"/>
        </w:rPr>
        <w:t>10. Vyjadrenie revízora.</w:t>
      </w:r>
    </w:p>
    <w:p w14:paraId="35388225" w14:textId="77777777" w:rsidR="002F7DB1" w:rsidRPr="00557F4B" w:rsidRDefault="002F7DB1" w:rsidP="00D5183A">
      <w:pPr>
        <w:pStyle w:val="NoSpacing"/>
        <w:rPr>
          <w:rFonts w:ascii="Helvetica" w:hAnsi="Helvetica" w:cs="Arial"/>
          <w:b/>
          <w:color w:val="000000" w:themeColor="text1"/>
          <w:sz w:val="24"/>
          <w:szCs w:val="24"/>
        </w:rPr>
      </w:pPr>
    </w:p>
    <w:p w14:paraId="53E5A187" w14:textId="77777777" w:rsidR="002F7DB1" w:rsidRPr="00557F4B" w:rsidRDefault="00FF3EBF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="001120EC" w:rsidRPr="00557F4B">
        <w:rPr>
          <w:rFonts w:ascii="Helvetica" w:hAnsi="Helvetica" w:cs="Arial"/>
          <w:color w:val="000000" w:themeColor="text1"/>
          <w:sz w:val="24"/>
          <w:szCs w:val="24"/>
        </w:rPr>
        <w:t>Revízor preskúmal hospodárenie neziskovej organizácie a nemá pripomienky.</w:t>
      </w:r>
    </w:p>
    <w:p w14:paraId="2B729AF3" w14:textId="77777777" w:rsidR="00C878F4" w:rsidRPr="00557F4B" w:rsidRDefault="00C878F4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66AF2D1F" w14:textId="77777777" w:rsidR="00C878F4" w:rsidRPr="00557F4B" w:rsidRDefault="00C878F4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6962FE16" w14:textId="77777777" w:rsidR="00796426" w:rsidRPr="00557F4B" w:rsidRDefault="00796426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15BA8D8D" w14:textId="77777777" w:rsidR="00C878F4" w:rsidRPr="00557F4B" w:rsidRDefault="00C878F4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30D521DB" w14:textId="4AEF61D4" w:rsidR="00641210" w:rsidRPr="00557F4B" w:rsidRDefault="00C048D3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V Bratislave </w:t>
      </w:r>
      <w:r w:rsidR="00E23F85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="00314D52" w:rsidRPr="00557F4B">
        <w:rPr>
          <w:rFonts w:ascii="Helvetica" w:hAnsi="Helvetica" w:cs="Arial"/>
          <w:color w:val="000000" w:themeColor="text1"/>
          <w:sz w:val="24"/>
          <w:szCs w:val="24"/>
        </w:rPr>
        <w:t>....</w:t>
      </w:r>
      <w:r w:rsidR="003E4E00">
        <w:rPr>
          <w:rFonts w:ascii="Helvetica" w:hAnsi="Helvetica" w:cs="Arial"/>
          <w:color w:val="000000" w:themeColor="text1"/>
          <w:sz w:val="24"/>
          <w:szCs w:val="24"/>
        </w:rPr>
        <w:t>9.4.2019</w:t>
      </w:r>
      <w:r w:rsidR="00314D52" w:rsidRPr="00557F4B">
        <w:rPr>
          <w:rFonts w:ascii="Helvetica" w:hAnsi="Helvetica" w:cs="Arial"/>
          <w:color w:val="000000" w:themeColor="text1"/>
          <w:sz w:val="24"/>
          <w:szCs w:val="24"/>
        </w:rPr>
        <w:t>....</w:t>
      </w:r>
      <w:r w:rsidR="00F94E8E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</w:t>
      </w:r>
      <w:r w:rsidR="002F7DB1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.............................</w:t>
      </w:r>
      <w:r w:rsidR="00641210" w:rsidRPr="00557F4B">
        <w:rPr>
          <w:rFonts w:ascii="Helvetica" w:hAnsi="Helvetica" w:cs="Arial"/>
          <w:color w:val="000000" w:themeColor="text1"/>
          <w:sz w:val="24"/>
          <w:szCs w:val="24"/>
        </w:rPr>
        <w:t>.........</w:t>
      </w:r>
      <w:r w:rsidR="002F7DB1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</w:p>
    <w:p w14:paraId="7B809AE8" w14:textId="77777777" w:rsidR="00471D88" w:rsidRPr="00557F4B" w:rsidRDefault="00641210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</w:t>
      </w:r>
      <w:r w:rsidR="002F7DB1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</w:t>
      </w:r>
      <w:r w:rsidR="002F7DB1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</w:t>
      </w:r>
      <w:r w:rsidR="003342BB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</w:t>
      </w:r>
      <w:r w:rsidR="00C048D3" w:rsidRPr="00557F4B">
        <w:rPr>
          <w:rFonts w:ascii="Helvetica" w:hAnsi="Helvetica" w:cs="Arial"/>
          <w:color w:val="000000" w:themeColor="text1"/>
          <w:sz w:val="24"/>
          <w:szCs w:val="24"/>
        </w:rPr>
        <w:tab/>
      </w:r>
      <w:r w:rsidR="00C048D3" w:rsidRPr="00557F4B">
        <w:rPr>
          <w:rFonts w:ascii="Helvetica" w:hAnsi="Helvetica" w:cs="Arial"/>
          <w:color w:val="000000" w:themeColor="text1"/>
          <w:sz w:val="24"/>
          <w:szCs w:val="24"/>
        </w:rPr>
        <w:tab/>
        <w:t xml:space="preserve">  </w:t>
      </w:r>
      <w:r w:rsidR="00471D88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Lucia </w:t>
      </w:r>
      <w:r w:rsidR="00796426" w:rsidRPr="00557F4B">
        <w:rPr>
          <w:rFonts w:ascii="Helvetica" w:hAnsi="Helvetica" w:cs="Arial"/>
          <w:color w:val="000000" w:themeColor="text1"/>
          <w:sz w:val="24"/>
          <w:szCs w:val="24"/>
        </w:rPr>
        <w:t>Pavuková</w:t>
      </w:r>
    </w:p>
    <w:p w14:paraId="0FC3BA02" w14:textId="77777777" w:rsidR="00471D88" w:rsidRPr="00557F4B" w:rsidRDefault="00471D88" w:rsidP="00D5183A">
      <w:pPr>
        <w:pStyle w:val="NoSpacing"/>
        <w:ind w:left="5664" w:firstLine="708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>riaditeľka galérie</w:t>
      </w:r>
    </w:p>
    <w:p w14:paraId="62C39ECA" w14:textId="77777777" w:rsidR="00471D88" w:rsidRPr="00557F4B" w:rsidRDefault="00471D88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05AF90D7" w14:textId="77777777" w:rsidR="00471D88" w:rsidRPr="00557F4B" w:rsidRDefault="00471D88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3B543955" w14:textId="77777777" w:rsidR="00471D88" w:rsidRPr="00557F4B" w:rsidRDefault="00471D88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292858AF" w14:textId="77777777" w:rsidR="00471D88" w:rsidRDefault="00471D88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39070C20" w14:textId="77777777" w:rsidR="003E4E00" w:rsidRDefault="003E4E00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5E6907AE" w14:textId="77777777" w:rsidR="003E4E00" w:rsidRDefault="003E4E00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7E58992A" w14:textId="77777777" w:rsidR="003E4E00" w:rsidRPr="00557F4B" w:rsidRDefault="003E4E00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0BDEED25" w14:textId="77777777" w:rsidR="00C048D3" w:rsidRPr="00557F4B" w:rsidRDefault="00C048D3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</w:p>
    <w:p w14:paraId="023C676E" w14:textId="77777777" w:rsidR="00471D88" w:rsidRPr="00557F4B" w:rsidRDefault="00C048D3" w:rsidP="00D5183A">
      <w:pPr>
        <w:pStyle w:val="NoSpacing"/>
        <w:ind w:left="4956" w:firstLine="708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>.........</w:t>
      </w:r>
      <w:r w:rsidR="00471D88" w:rsidRPr="00557F4B">
        <w:rPr>
          <w:rFonts w:ascii="Helvetica" w:hAnsi="Helvetica" w:cs="Arial"/>
          <w:color w:val="000000" w:themeColor="text1"/>
          <w:sz w:val="24"/>
          <w:szCs w:val="24"/>
        </w:rPr>
        <w:t>...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>......</w:t>
      </w:r>
      <w:r w:rsidR="00471D88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............................... </w:t>
      </w:r>
    </w:p>
    <w:p w14:paraId="6258A945" w14:textId="77777777" w:rsidR="00471D88" w:rsidRPr="00557F4B" w:rsidRDefault="00471D88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        </w:t>
      </w:r>
      <w:r w:rsidR="00C048D3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Michal Paško </w:t>
      </w:r>
    </w:p>
    <w:p w14:paraId="7E62B2C0" w14:textId="77777777" w:rsidR="00471D88" w:rsidRPr="00557F4B" w:rsidRDefault="00C048D3" w:rsidP="00D5183A">
      <w:pPr>
        <w:pStyle w:val="NoSpacing"/>
        <w:ind w:left="5664" w:firstLine="708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</w:t>
      </w:r>
      <w:r w:rsidR="00471D88" w:rsidRPr="00557F4B">
        <w:rPr>
          <w:rFonts w:ascii="Helvetica" w:hAnsi="Helvetica" w:cs="Arial"/>
          <w:color w:val="000000" w:themeColor="text1"/>
          <w:sz w:val="24"/>
          <w:szCs w:val="24"/>
        </w:rPr>
        <w:t>revízor</w:t>
      </w:r>
    </w:p>
    <w:p w14:paraId="2B707C2B" w14:textId="77777777" w:rsidR="00471D88" w:rsidRPr="00557F4B" w:rsidRDefault="00471D88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15584063" w14:textId="77777777" w:rsidR="00471D88" w:rsidRPr="00557F4B" w:rsidRDefault="00471D88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75AAC35E" w14:textId="77777777" w:rsidR="00C048D3" w:rsidRPr="00557F4B" w:rsidRDefault="00C048D3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3315F033" w14:textId="77777777" w:rsidR="00471D88" w:rsidRPr="00557F4B" w:rsidRDefault="00471D88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6BACA286" w14:textId="77777777" w:rsidR="00471D88" w:rsidRPr="00557F4B" w:rsidRDefault="00C048D3" w:rsidP="00D5183A">
      <w:pPr>
        <w:pStyle w:val="NoSpacing"/>
        <w:ind w:left="4956" w:firstLine="708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>.........</w:t>
      </w:r>
      <w:r w:rsidR="00471D88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...................................... </w:t>
      </w:r>
    </w:p>
    <w:p w14:paraId="58E3F241" w14:textId="77777777" w:rsidR="00471D88" w:rsidRPr="00557F4B" w:rsidRDefault="00471D88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                            </w:t>
      </w:r>
      <w:r w:rsidR="00C048D3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</w:t>
      </w:r>
      <w:r w:rsidR="00C048D3" w:rsidRPr="00557F4B">
        <w:rPr>
          <w:rFonts w:ascii="Helvetica" w:hAnsi="Helvetica" w:cs="Arial"/>
          <w:color w:val="000000" w:themeColor="text1"/>
          <w:sz w:val="24"/>
          <w:szCs w:val="24"/>
        </w:rPr>
        <w:tab/>
      </w:r>
      <w:r w:rsidR="00C048D3" w:rsidRPr="00557F4B">
        <w:rPr>
          <w:rFonts w:ascii="Helvetica" w:hAnsi="Helvetica" w:cs="Arial"/>
          <w:color w:val="000000" w:themeColor="text1"/>
          <w:sz w:val="24"/>
          <w:szCs w:val="24"/>
        </w:rPr>
        <w:tab/>
        <w:t xml:space="preserve">   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Peter Paško </w:t>
      </w:r>
    </w:p>
    <w:p w14:paraId="3BD17FF4" w14:textId="77777777" w:rsidR="00471D88" w:rsidRPr="00557F4B" w:rsidRDefault="00471D88" w:rsidP="00D5183A">
      <w:pPr>
        <w:pStyle w:val="NoSpacing"/>
        <w:ind w:left="5664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člen správnej rady</w:t>
      </w:r>
    </w:p>
    <w:p w14:paraId="6F269365" w14:textId="77777777" w:rsidR="00471D88" w:rsidRPr="00557F4B" w:rsidRDefault="00471D88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35F18F24" w14:textId="77777777" w:rsidR="00471D88" w:rsidRPr="00557F4B" w:rsidRDefault="00471D88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0F0D1EE4" w14:textId="77777777" w:rsidR="00471D88" w:rsidRPr="00557F4B" w:rsidRDefault="00471D88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0566B6E5" w14:textId="77777777" w:rsidR="00C048D3" w:rsidRPr="00557F4B" w:rsidRDefault="00C048D3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50832D28" w14:textId="77777777" w:rsidR="00471D88" w:rsidRPr="00557F4B" w:rsidRDefault="00471D88" w:rsidP="00D5183A">
      <w:pPr>
        <w:pStyle w:val="NoSpacing"/>
        <w:ind w:left="4956" w:firstLine="708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........................................ </w:t>
      </w:r>
    </w:p>
    <w:p w14:paraId="536839B0" w14:textId="77777777" w:rsidR="00471D88" w:rsidRPr="00557F4B" w:rsidRDefault="00471D88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               </w:t>
      </w:r>
      <w:r w:rsidR="00C048D3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Miloslava Pašková </w:t>
      </w:r>
    </w:p>
    <w:p w14:paraId="6079ECD4" w14:textId="77777777" w:rsidR="00471D88" w:rsidRPr="00557F4B" w:rsidRDefault="00471D88" w:rsidP="00D5183A">
      <w:pPr>
        <w:pStyle w:val="NoSpacing"/>
        <w:ind w:left="5664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člen správnej rady</w:t>
      </w:r>
    </w:p>
    <w:p w14:paraId="407F5D54" w14:textId="77777777" w:rsidR="00471D88" w:rsidRPr="00557F4B" w:rsidRDefault="00471D88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712C30F6" w14:textId="77777777" w:rsidR="00471D88" w:rsidRPr="00557F4B" w:rsidRDefault="00471D88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475F3837" w14:textId="77777777" w:rsidR="00C048D3" w:rsidRPr="00557F4B" w:rsidRDefault="00C048D3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2AFC70B8" w14:textId="77777777" w:rsidR="00471D88" w:rsidRPr="00557F4B" w:rsidRDefault="00471D88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p w14:paraId="317D1B69" w14:textId="77777777" w:rsidR="00471D88" w:rsidRPr="00557F4B" w:rsidRDefault="00471D88" w:rsidP="00D5183A">
      <w:pPr>
        <w:pStyle w:val="NoSpacing"/>
        <w:ind w:left="4956" w:firstLine="708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......................................... </w:t>
      </w:r>
    </w:p>
    <w:p w14:paraId="27915972" w14:textId="77777777" w:rsidR="00471D88" w:rsidRPr="00557F4B" w:rsidRDefault="00471D88" w:rsidP="00D5183A">
      <w:pPr>
        <w:pStyle w:val="NoSpacing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                                                 </w:t>
      </w:r>
      <w:r w:rsidR="00C048D3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             </w:t>
      </w:r>
      <w:r w:rsidR="00527B26"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Artú</w:t>
      </w: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r Bartoška </w:t>
      </w:r>
    </w:p>
    <w:p w14:paraId="0E213D23" w14:textId="77777777" w:rsidR="00471D88" w:rsidRPr="00557F4B" w:rsidRDefault="00471D88" w:rsidP="00D5183A">
      <w:pPr>
        <w:pStyle w:val="NoSpacing"/>
        <w:ind w:left="5664"/>
        <w:rPr>
          <w:rFonts w:ascii="Helvetica" w:hAnsi="Helvetica" w:cs="Arial"/>
          <w:color w:val="000000" w:themeColor="text1"/>
          <w:sz w:val="24"/>
          <w:szCs w:val="24"/>
        </w:rPr>
      </w:pPr>
      <w:r w:rsidRPr="00557F4B">
        <w:rPr>
          <w:rFonts w:ascii="Helvetica" w:hAnsi="Helvetica" w:cs="Arial"/>
          <w:color w:val="000000" w:themeColor="text1"/>
          <w:sz w:val="24"/>
          <w:szCs w:val="24"/>
        </w:rPr>
        <w:t xml:space="preserve">        člen správnej rady</w:t>
      </w:r>
    </w:p>
    <w:p w14:paraId="2C332F93" w14:textId="77777777" w:rsidR="00471D88" w:rsidRPr="00557F4B" w:rsidRDefault="00471D88" w:rsidP="00D5183A">
      <w:pPr>
        <w:spacing w:after="0" w:line="240" w:lineRule="auto"/>
        <w:rPr>
          <w:rFonts w:ascii="Helvetica" w:hAnsi="Helvetica" w:cs="Arial"/>
          <w:color w:val="000000" w:themeColor="text1"/>
          <w:sz w:val="24"/>
          <w:szCs w:val="24"/>
        </w:rPr>
      </w:pPr>
    </w:p>
    <w:sectPr w:rsidR="00471D88" w:rsidRPr="00557F4B" w:rsidSect="003E4E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MS Gothic">
    <w:panose1 w:val="020B0609070205080204"/>
    <w:charset w:val="80"/>
    <w:family w:val="auto"/>
    <w:pitch w:val="variable"/>
    <w:sig w:usb0="E00002FF" w:usb1="6AC7FDFB" w:usb2="08000012" w:usb3="00000000" w:csb0="000200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BD694F"/>
    <w:multiLevelType w:val="hybridMultilevel"/>
    <w:tmpl w:val="828472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B56104"/>
    <w:multiLevelType w:val="multilevel"/>
    <w:tmpl w:val="3BF6B1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EC90DA8"/>
    <w:multiLevelType w:val="multilevel"/>
    <w:tmpl w:val="4364A2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30B35CB"/>
    <w:multiLevelType w:val="multilevel"/>
    <w:tmpl w:val="C6C2B6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4C743B5"/>
    <w:multiLevelType w:val="hybridMultilevel"/>
    <w:tmpl w:val="85987A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88D0E27"/>
    <w:multiLevelType w:val="multilevel"/>
    <w:tmpl w:val="559CA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8BF06CA"/>
    <w:multiLevelType w:val="hybridMultilevel"/>
    <w:tmpl w:val="14901F0E"/>
    <w:lvl w:ilvl="0" w:tplc="040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53BF026C"/>
    <w:multiLevelType w:val="hybridMultilevel"/>
    <w:tmpl w:val="386275E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5BC13B6E"/>
    <w:multiLevelType w:val="multilevel"/>
    <w:tmpl w:val="73701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8EF6B34"/>
    <w:multiLevelType w:val="hybridMultilevel"/>
    <w:tmpl w:val="C0B22198"/>
    <w:lvl w:ilvl="0" w:tplc="01A0B79E">
      <w:start w:val="1"/>
      <w:numFmt w:val="decimal"/>
      <w:lvlText w:val="%1."/>
      <w:lvlJc w:val="left"/>
      <w:pPr>
        <w:ind w:left="177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0">
    <w:nsid w:val="6F1010F1"/>
    <w:multiLevelType w:val="hybridMultilevel"/>
    <w:tmpl w:val="500C453E"/>
    <w:lvl w:ilvl="0" w:tplc="F65AA62E">
      <w:start w:val="1"/>
      <w:numFmt w:val="lowerLetter"/>
      <w:pStyle w:val="Heading2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B0075B3"/>
    <w:multiLevelType w:val="hybridMultilevel"/>
    <w:tmpl w:val="61D6A2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0"/>
  </w:num>
  <w:num w:numId="3">
    <w:abstractNumId w:val="10"/>
    <w:lvlOverride w:ilvl="0">
      <w:startOverride w:val="1"/>
    </w:lvlOverride>
  </w:num>
  <w:num w:numId="4">
    <w:abstractNumId w:val="5"/>
  </w:num>
  <w:num w:numId="5">
    <w:abstractNumId w:val="10"/>
    <w:lvlOverride w:ilvl="0">
      <w:startOverride w:val="1"/>
    </w:lvlOverride>
  </w:num>
  <w:num w:numId="6">
    <w:abstractNumId w:val="11"/>
  </w:num>
  <w:num w:numId="7">
    <w:abstractNumId w:val="0"/>
  </w:num>
  <w:num w:numId="8">
    <w:abstractNumId w:val="4"/>
  </w:num>
  <w:num w:numId="9">
    <w:abstractNumId w:val="7"/>
  </w:num>
  <w:num w:numId="10">
    <w:abstractNumId w:val="3"/>
  </w:num>
  <w:num w:numId="11">
    <w:abstractNumId w:val="8"/>
  </w:num>
  <w:num w:numId="12">
    <w:abstractNumId w:val="2"/>
  </w:num>
  <w:num w:numId="13">
    <w:abstractNumId w:val="1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891"/>
    <w:rsid w:val="00010D2E"/>
    <w:rsid w:val="00014EB7"/>
    <w:rsid w:val="00043FA0"/>
    <w:rsid w:val="00077EC1"/>
    <w:rsid w:val="000E3713"/>
    <w:rsid w:val="000E7146"/>
    <w:rsid w:val="000E7960"/>
    <w:rsid w:val="001120EC"/>
    <w:rsid w:val="00112515"/>
    <w:rsid w:val="00133BE8"/>
    <w:rsid w:val="0014734D"/>
    <w:rsid w:val="00187B3F"/>
    <w:rsid w:val="001949AA"/>
    <w:rsid w:val="00196D8E"/>
    <w:rsid w:val="001A38E2"/>
    <w:rsid w:val="001A43DB"/>
    <w:rsid w:val="001A7802"/>
    <w:rsid w:val="001D08A1"/>
    <w:rsid w:val="001D663D"/>
    <w:rsid w:val="001F03E4"/>
    <w:rsid w:val="00207C80"/>
    <w:rsid w:val="00226CA6"/>
    <w:rsid w:val="00232EFD"/>
    <w:rsid w:val="00256478"/>
    <w:rsid w:val="002564EB"/>
    <w:rsid w:val="00292053"/>
    <w:rsid w:val="002A6FFA"/>
    <w:rsid w:val="002F7DB1"/>
    <w:rsid w:val="0030758E"/>
    <w:rsid w:val="00314D52"/>
    <w:rsid w:val="003329F8"/>
    <w:rsid w:val="003342BB"/>
    <w:rsid w:val="00341643"/>
    <w:rsid w:val="00364521"/>
    <w:rsid w:val="00371CFB"/>
    <w:rsid w:val="003A0DFE"/>
    <w:rsid w:val="003D33B2"/>
    <w:rsid w:val="003E147A"/>
    <w:rsid w:val="003E4E00"/>
    <w:rsid w:val="0044439D"/>
    <w:rsid w:val="00451880"/>
    <w:rsid w:val="00471D88"/>
    <w:rsid w:val="00495A92"/>
    <w:rsid w:val="004C5DC6"/>
    <w:rsid w:val="00527B26"/>
    <w:rsid w:val="005428B2"/>
    <w:rsid w:val="005564A8"/>
    <w:rsid w:val="00557F4B"/>
    <w:rsid w:val="00560312"/>
    <w:rsid w:val="00564425"/>
    <w:rsid w:val="005C2A72"/>
    <w:rsid w:val="00621469"/>
    <w:rsid w:val="006356B9"/>
    <w:rsid w:val="00641210"/>
    <w:rsid w:val="00670F4B"/>
    <w:rsid w:val="00687298"/>
    <w:rsid w:val="006D2C94"/>
    <w:rsid w:val="006F2354"/>
    <w:rsid w:val="0072498E"/>
    <w:rsid w:val="00745299"/>
    <w:rsid w:val="00781B47"/>
    <w:rsid w:val="00796426"/>
    <w:rsid w:val="00806CA8"/>
    <w:rsid w:val="00897AD7"/>
    <w:rsid w:val="008B5384"/>
    <w:rsid w:val="008E023C"/>
    <w:rsid w:val="008E428A"/>
    <w:rsid w:val="008E5505"/>
    <w:rsid w:val="008F7138"/>
    <w:rsid w:val="00923891"/>
    <w:rsid w:val="00934AF7"/>
    <w:rsid w:val="009859B4"/>
    <w:rsid w:val="0099664B"/>
    <w:rsid w:val="009A68AD"/>
    <w:rsid w:val="009A76FE"/>
    <w:rsid w:val="009B55B4"/>
    <w:rsid w:val="00A75E6A"/>
    <w:rsid w:val="00A960D7"/>
    <w:rsid w:val="00AC29CB"/>
    <w:rsid w:val="00B04370"/>
    <w:rsid w:val="00B517A2"/>
    <w:rsid w:val="00B61ADD"/>
    <w:rsid w:val="00BA5212"/>
    <w:rsid w:val="00BE5D69"/>
    <w:rsid w:val="00BF7A68"/>
    <w:rsid w:val="00C048D3"/>
    <w:rsid w:val="00C36BDA"/>
    <w:rsid w:val="00C63591"/>
    <w:rsid w:val="00C878F4"/>
    <w:rsid w:val="00C93994"/>
    <w:rsid w:val="00CA6832"/>
    <w:rsid w:val="00CD153F"/>
    <w:rsid w:val="00CD56FE"/>
    <w:rsid w:val="00CE1589"/>
    <w:rsid w:val="00CE32EE"/>
    <w:rsid w:val="00D2475E"/>
    <w:rsid w:val="00D5183A"/>
    <w:rsid w:val="00D86302"/>
    <w:rsid w:val="00D9765F"/>
    <w:rsid w:val="00DA4452"/>
    <w:rsid w:val="00E0000F"/>
    <w:rsid w:val="00E23623"/>
    <w:rsid w:val="00E23F85"/>
    <w:rsid w:val="00E35FF8"/>
    <w:rsid w:val="00E4091C"/>
    <w:rsid w:val="00E423F8"/>
    <w:rsid w:val="00E730D6"/>
    <w:rsid w:val="00EC0BDC"/>
    <w:rsid w:val="00EC4AC4"/>
    <w:rsid w:val="00ED3DCF"/>
    <w:rsid w:val="00EF72D2"/>
    <w:rsid w:val="00F27B72"/>
    <w:rsid w:val="00F44AC1"/>
    <w:rsid w:val="00F4551B"/>
    <w:rsid w:val="00F50FA3"/>
    <w:rsid w:val="00F607E2"/>
    <w:rsid w:val="00F67869"/>
    <w:rsid w:val="00F94E8E"/>
    <w:rsid w:val="00FB420D"/>
    <w:rsid w:val="00FB4806"/>
    <w:rsid w:val="00FC09F7"/>
    <w:rsid w:val="00FF3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69AA0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E35FF8"/>
  </w:style>
  <w:style w:type="paragraph" w:styleId="Heading1">
    <w:name w:val="heading 1"/>
    <w:basedOn w:val="Normal"/>
    <w:next w:val="Normal"/>
    <w:link w:val="Heading1Char"/>
    <w:uiPriority w:val="9"/>
    <w:qFormat/>
    <w:rsid w:val="00670F4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qFormat/>
    <w:rsid w:val="00112515"/>
    <w:pPr>
      <w:keepNext/>
      <w:widowControl w:val="0"/>
      <w:numPr>
        <w:numId w:val="2"/>
      </w:numPr>
      <w:suppressAutoHyphens/>
      <w:spacing w:before="240" w:after="60" w:line="240" w:lineRule="auto"/>
      <w:outlineLvl w:val="1"/>
    </w:pPr>
    <w:rPr>
      <w:rFonts w:ascii="Calibri" w:eastAsia="MS Gothic" w:hAnsi="Calibri" w:cs="Times New Roman"/>
      <w:b/>
      <w:bCs/>
      <w:i/>
      <w:iCs/>
      <w:kern w:val="1"/>
      <w:sz w:val="28"/>
      <w:szCs w:val="28"/>
      <w:lang w:eastAsia="hi-IN" w:bidi="hi-IN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0437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64521"/>
    <w:pPr>
      <w:ind w:left="720"/>
      <w:contextualSpacing/>
    </w:pPr>
  </w:style>
  <w:style w:type="paragraph" w:styleId="NoSpacing">
    <w:name w:val="No Spacing"/>
    <w:uiPriority w:val="1"/>
    <w:qFormat/>
    <w:rsid w:val="00364521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371CFB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3BE8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112515"/>
    <w:rPr>
      <w:rFonts w:ascii="Calibri" w:eastAsia="MS Gothic" w:hAnsi="Calibri" w:cs="Times New Roman"/>
      <w:b/>
      <w:bCs/>
      <w:i/>
      <w:iCs/>
      <w:kern w:val="1"/>
      <w:sz w:val="28"/>
      <w:szCs w:val="28"/>
      <w:lang w:eastAsia="hi-IN" w:bidi="hi-IN"/>
    </w:rPr>
  </w:style>
  <w:style w:type="character" w:customStyle="1" w:styleId="apple-converted-space">
    <w:name w:val="apple-converted-space"/>
    <w:rsid w:val="00112515"/>
  </w:style>
  <w:style w:type="paragraph" w:customStyle="1" w:styleId="biggreta">
    <w:name w:val="big_greta"/>
    <w:basedOn w:val="Normal"/>
    <w:rsid w:val="00112515"/>
    <w:pPr>
      <w:spacing w:before="100" w:beforeAutospacing="1" w:after="100" w:afterAutospacing="1" w:line="240" w:lineRule="auto"/>
    </w:pPr>
    <w:rPr>
      <w:rFonts w:ascii="Times" w:eastAsia="Times New Roman" w:hAnsi="Times" w:cs="Times New Roman"/>
      <w:sz w:val="20"/>
      <w:szCs w:val="20"/>
      <w:lang w:val="en-US"/>
    </w:rPr>
  </w:style>
  <w:style w:type="paragraph" w:styleId="NormalWeb">
    <w:name w:val="Normal (Web)"/>
    <w:basedOn w:val="Normal"/>
    <w:uiPriority w:val="99"/>
    <w:unhideWhenUsed/>
    <w:rsid w:val="00112515"/>
    <w:pPr>
      <w:spacing w:before="100" w:beforeAutospacing="1" w:after="100" w:afterAutospacing="1" w:line="240" w:lineRule="auto"/>
    </w:pPr>
    <w:rPr>
      <w:rFonts w:ascii="Times" w:eastAsia="Times New Roman" w:hAnsi="Times" w:cs="Times New Roman"/>
      <w:sz w:val="20"/>
      <w:szCs w:val="20"/>
      <w:lang w:val="en-US"/>
    </w:rPr>
  </w:style>
  <w:style w:type="character" w:styleId="Strong">
    <w:name w:val="Strong"/>
    <w:basedOn w:val="DefaultParagraphFont"/>
    <w:uiPriority w:val="22"/>
    <w:qFormat/>
    <w:rsid w:val="003D33B2"/>
    <w:rPr>
      <w:b/>
      <w:bCs/>
    </w:rPr>
  </w:style>
  <w:style w:type="character" w:customStyle="1" w:styleId="apple-tab-span">
    <w:name w:val="apple-tab-span"/>
    <w:basedOn w:val="DefaultParagraphFont"/>
    <w:rsid w:val="000E7960"/>
  </w:style>
  <w:style w:type="character" w:styleId="Emphasis">
    <w:name w:val="Emphasis"/>
    <w:basedOn w:val="DefaultParagraphFont"/>
    <w:uiPriority w:val="20"/>
    <w:qFormat/>
    <w:rsid w:val="00B04370"/>
    <w:rPr>
      <w:i/>
      <w:iCs/>
    </w:rPr>
  </w:style>
  <w:style w:type="character" w:customStyle="1" w:styleId="Heading3Char">
    <w:name w:val="Heading 3 Char"/>
    <w:basedOn w:val="DefaultParagraphFont"/>
    <w:link w:val="Heading3"/>
    <w:uiPriority w:val="9"/>
    <w:rsid w:val="00B0437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670F4B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557F4B"/>
    <w:pPr>
      <w:spacing w:after="0" w:line="240" w:lineRule="auto"/>
    </w:pPr>
    <w:rPr>
      <w:rFonts w:ascii="Calibri" w:hAnsi="Calibri"/>
      <w:szCs w:val="21"/>
      <w:lang w:val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557F4B"/>
    <w:rPr>
      <w:rFonts w:ascii="Calibri" w:hAnsi="Calibri"/>
      <w:szCs w:val="21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99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25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23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41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6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8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95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20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825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30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8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8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635204">
          <w:marLeft w:val="0"/>
          <w:marRight w:val="0"/>
          <w:marTop w:val="0"/>
          <w:marBottom w:val="5536"/>
          <w:divBdr>
            <w:top w:val="none" w:sz="0" w:space="0" w:color="auto"/>
            <w:left w:val="none" w:sz="0" w:space="0" w:color="auto"/>
            <w:bottom w:val="none" w:sz="0" w:space="31" w:color="auto"/>
            <w:right w:val="single" w:sz="6" w:space="0" w:color="ABAFB0"/>
          </w:divBdr>
        </w:div>
        <w:div w:id="17422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230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85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4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8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2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1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8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9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5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1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24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4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51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05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5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7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8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91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4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90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2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32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9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92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0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23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7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0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62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5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mailto:nedbalka@nedbalka.sk" TargetMode="Externa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C82913-278A-B341-8AC3-1072C8D6CC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8</Pages>
  <Words>1916</Words>
  <Characters>10926</Characters>
  <Application>Microsoft Macintosh Word</Application>
  <DocSecurity>0</DocSecurity>
  <Lines>91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OÚ v Bratislave</Company>
  <LinksUpToDate>false</LinksUpToDate>
  <CharactersWithSpaces>12817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uradnik</dc:creator>
  <cp:lastModifiedBy>gunisova@nedbalka.sk</cp:lastModifiedBy>
  <cp:revision>5</cp:revision>
  <cp:lastPrinted>2013-03-14T11:51:00Z</cp:lastPrinted>
  <dcterms:created xsi:type="dcterms:W3CDTF">2019-04-04T11:49:00Z</dcterms:created>
  <dcterms:modified xsi:type="dcterms:W3CDTF">2019-04-04T12:30:00Z</dcterms:modified>
</cp:coreProperties>
</file>