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DCD">
        <w:rPr>
          <w:rFonts w:ascii="Calibri" w:eastAsia="Calibri" w:hAnsi="Calibri" w:cs="Times New Roman"/>
          <w:b/>
          <w:sz w:val="32"/>
          <w:szCs w:val="40"/>
        </w:rPr>
        <w:t>01</w:t>
      </w:r>
      <w:r w:rsidR="00C3516B">
        <w:rPr>
          <w:rFonts w:ascii="Calibri" w:eastAsia="Calibri" w:hAnsi="Calibri" w:cs="Times New Roman"/>
          <w:b/>
          <w:sz w:val="32"/>
          <w:szCs w:val="40"/>
        </w:rPr>
        <w:t>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94DCD">
        <w:rPr>
          <w:rFonts w:ascii="Calibri" w:eastAsia="Calibri" w:hAnsi="Calibri" w:cs="Times New Roman"/>
          <w:b/>
          <w:sz w:val="32"/>
          <w:szCs w:val="32"/>
        </w:rPr>
        <w:t>Malveo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50 468 758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21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20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38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97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45E8B" w:rsidRDefault="00E64C48" w:rsidP="00545E8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94DCD">
        <w:rPr>
          <w:rFonts w:cs="Times New Roman"/>
          <w:lang w:val="sk-SK"/>
        </w:rPr>
        <w:t>Malveo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994DCD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994DCD" w:rsidRPr="00545E8B">
        <w:rPr>
          <w:rFonts w:cs="Times New Roman"/>
          <w:lang w:val="sk-SK"/>
        </w:rPr>
        <w:t>115064/B).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95006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3516B">
        <w:rPr>
          <w:rFonts w:cs="Times New Roman"/>
          <w:lang w:val="sk-SK"/>
        </w:rPr>
        <w:t>januára 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665322" w:rsidRDefault="006653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Pr="00665322">
        <w:rPr>
          <w:rFonts w:cs="Times New Roman"/>
          <w:lang w:val="sk-SK"/>
        </w:rPr>
        <w:t xml:space="preserve">Elena </w:t>
      </w:r>
      <w:proofErr w:type="spellStart"/>
      <w:r w:rsidRPr="00665322">
        <w:rPr>
          <w:rFonts w:cs="Times New Roman"/>
          <w:lang w:val="sk-SK"/>
        </w:rPr>
        <w:t>Tziannarou</w:t>
      </w:r>
      <w:proofErr w:type="spellEnd"/>
      <w:r>
        <w:rPr>
          <w:rFonts w:cs="Times New Roman"/>
          <w:lang w:val="sk-SK"/>
        </w:rPr>
        <w:t xml:space="preserve"> (do 6.11.2018)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r w:rsidR="00665322" w:rsidRPr="00665322">
          <w:t xml:space="preserve"> </w:t>
        </w:r>
        <w:hyperlink r:id="rId10" w:history="1">
          <w:r w:rsidR="00665322" w:rsidRPr="00665322">
            <w:rPr>
              <w:rStyle w:val="Hypertextovodkaz"/>
              <w:color w:val="auto"/>
              <w:u w:val="none"/>
            </w:rPr>
            <w:t>Róbert Paraňa</w:t>
          </w:r>
          <w:r w:rsidR="00665322">
            <w:rPr>
              <w:rStyle w:val="Hypertextovodkaz"/>
              <w:color w:val="auto"/>
              <w:u w:val="none"/>
            </w:rPr>
            <w:t xml:space="preserve"> (od 6.11.2018)</w:t>
          </w:r>
          <w:r w:rsidR="00665322" w:rsidRPr="00665322">
            <w:rPr>
              <w:rStyle w:val="Hypertextovodkaz"/>
              <w:color w:val="auto"/>
              <w:u w:val="none"/>
            </w:rPr>
            <w:t xml:space="preserve"> </w:t>
          </w:r>
        </w:hyperlink>
        <w:r w:rsidR="00994DCD" w:rsidRPr="00665322">
          <w:rPr>
            <w:rStyle w:val="ra"/>
          </w:rPr>
          <w:t xml:space="preserve"> </w:t>
        </w:r>
      </w:hyperlink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F0D6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994DCD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</w:t>
            </w:r>
            <w:r w:rsidR="00CC5974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3516B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516B" w:rsidRPr="00C26AED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230801" w:rsidRDefault="00C3516B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230801" w:rsidRDefault="004D0AAE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C3516B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CF039B" w:rsidRDefault="004D0AAE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C3516B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95006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95006E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95006E" w:rsidRDefault="0095006E" w:rsidP="0095006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95006E">
        <w:rPr>
          <w:rFonts w:ascii="Calibri" w:eastAsia="Calibri" w:hAnsi="Calibri" w:cs="Times New Roman"/>
          <w:lang w:val="sk-SK"/>
        </w:rPr>
        <w:t>Spoločnosť vykázala v roku 2018 nulový hospodársky výsledok. V roku 2017 hradila spoločnosť daňovú licenciu vo výške 480 EUR</w:t>
      </w:r>
      <w:r>
        <w:rPr>
          <w:rFonts w:ascii="Calibri" w:eastAsia="Calibri" w:hAnsi="Calibri" w:cs="Times New Roman"/>
          <w:lang w:val="sk-SK"/>
        </w:rPr>
        <w:t>.</w:t>
      </w:r>
    </w:p>
    <w:p w:rsidR="0095006E" w:rsidRPr="0095006E" w:rsidRDefault="0095006E" w:rsidP="0095006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2018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5006E" w:rsidRPr="00860ACC" w:rsidRDefault="009500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B64CB" w:rsidRPr="00D020F9" w:rsidTr="00DB64CB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A94284" w:rsidP="00B2706E">
            <w:pPr>
              <w:rPr>
                <w:sz w:val="20"/>
                <w:szCs w:val="20"/>
                <w:lang w:val="sk-SK"/>
              </w:rPr>
            </w:pPr>
            <w:r w:rsidRPr="00A94284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510278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DB64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D0AAE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AAE" w:rsidRPr="009A2C82" w:rsidRDefault="004D0AAE" w:rsidP="00014F6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0AAE" w:rsidRPr="009A2C82" w:rsidRDefault="004D0AAE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0AAE" w:rsidRPr="009A2C82" w:rsidRDefault="004D0AAE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0AAE" w:rsidRPr="009A2C82" w:rsidRDefault="004D0AAE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0AAE" w:rsidRPr="009A2C82" w:rsidRDefault="004D0AAE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AAE" w:rsidRPr="009A2C82" w:rsidRDefault="004D0AAE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5006E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94DCD">
      <w:rPr>
        <w:rFonts w:cs="Times New Roman"/>
        <w:sz w:val="20"/>
      </w:rPr>
      <w:t>Malveo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994DCD" w:rsidRPr="00C3516B">
      <w:rPr>
        <w:sz w:val="20"/>
        <w:szCs w:val="20"/>
      </w:rPr>
      <w:t>50 468 758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994DCD" w:rsidRPr="00994DCD">
      <w:rPr>
        <w:rFonts w:cs="Times New Roman"/>
        <w:sz w:val="20"/>
      </w:rPr>
      <w:t>21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20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38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97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175A"/>
    <w:rsid w:val="000E34C3"/>
    <w:rsid w:val="00144EC0"/>
    <w:rsid w:val="00151641"/>
    <w:rsid w:val="00204D88"/>
    <w:rsid w:val="0026354B"/>
    <w:rsid w:val="002C68E0"/>
    <w:rsid w:val="002E2403"/>
    <w:rsid w:val="003243FE"/>
    <w:rsid w:val="00350478"/>
    <w:rsid w:val="003871F0"/>
    <w:rsid w:val="003938B9"/>
    <w:rsid w:val="003B3779"/>
    <w:rsid w:val="003F0B83"/>
    <w:rsid w:val="003F0D62"/>
    <w:rsid w:val="0045512D"/>
    <w:rsid w:val="00487EC7"/>
    <w:rsid w:val="004D0AAE"/>
    <w:rsid w:val="004F31AA"/>
    <w:rsid w:val="00510278"/>
    <w:rsid w:val="00515E8C"/>
    <w:rsid w:val="00540BC7"/>
    <w:rsid w:val="00545E8B"/>
    <w:rsid w:val="00565A18"/>
    <w:rsid w:val="005D4090"/>
    <w:rsid w:val="006420E4"/>
    <w:rsid w:val="006609A8"/>
    <w:rsid w:val="00665322"/>
    <w:rsid w:val="00670E6D"/>
    <w:rsid w:val="006A1A14"/>
    <w:rsid w:val="006B0C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5006E"/>
    <w:rsid w:val="00994DCD"/>
    <w:rsid w:val="009A2C82"/>
    <w:rsid w:val="009A6482"/>
    <w:rsid w:val="00A3243F"/>
    <w:rsid w:val="00A37E7F"/>
    <w:rsid w:val="00A408A6"/>
    <w:rsid w:val="00A94284"/>
    <w:rsid w:val="00AB36E2"/>
    <w:rsid w:val="00AC3E6E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73091"/>
    <w:rsid w:val="00D80033"/>
    <w:rsid w:val="00DB64CB"/>
    <w:rsid w:val="00DD2266"/>
    <w:rsid w:val="00E238E3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Para&#328;a&amp;MENO=R&#243;bert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2E6D2-AA61-480B-8A18-C48736FEC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963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2019-02-08T13:56:00Z</dcterms:created>
  <dcterms:modified xsi:type="dcterms:W3CDTF">2019-02-28T13:20:00Z</dcterms:modified>
</cp:coreProperties>
</file>