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925FC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925FC">
        <w:rPr>
          <w:rFonts w:ascii="Calibri" w:eastAsia="Calibri" w:hAnsi="Calibri" w:cs="Times New Roman"/>
          <w:b/>
          <w:sz w:val="32"/>
          <w:szCs w:val="40"/>
        </w:rPr>
        <w:t>1.1</w:t>
      </w:r>
      <w:r w:rsidR="00D9316C">
        <w:rPr>
          <w:rFonts w:ascii="Calibri" w:eastAsia="Calibri" w:hAnsi="Calibri" w:cs="Times New Roman"/>
          <w:b/>
          <w:sz w:val="32"/>
          <w:szCs w:val="40"/>
        </w:rPr>
        <w:t>.</w:t>
      </w:r>
      <w:r w:rsidR="007925FC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7925FC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D9316C">
        <w:rPr>
          <w:rFonts w:ascii="Calibri" w:eastAsia="Calibri" w:hAnsi="Calibri" w:cs="Times New Roman"/>
          <w:b/>
          <w:sz w:val="32"/>
          <w:szCs w:val="32"/>
        </w:rPr>
        <w:t>NAHARE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9316C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9316C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9316C" w:rsidRPr="002778F8">
        <w:rPr>
          <w:rFonts w:ascii="Calibri" w:eastAsia="Calibri" w:hAnsi="Calibri" w:cs="Times New Roman"/>
          <w:b/>
          <w:sz w:val="32"/>
          <w:szCs w:val="32"/>
        </w:rPr>
        <w:t>51 041 588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D9316C" w:rsidRPr="002778F8">
        <w:rPr>
          <w:rFonts w:ascii="Calibri" w:eastAsia="Calibri" w:hAnsi="Calibri" w:cs="Times New Roman"/>
          <w:b/>
          <w:sz w:val="32"/>
          <w:szCs w:val="32"/>
        </w:rPr>
        <w:t>21 20 59 70 17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D9316C">
        <w:rPr>
          <w:rFonts w:cs="Times New Roman"/>
          <w:lang w:val="sk-SK"/>
        </w:rPr>
        <w:t>NAHARE</w:t>
      </w:r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9316C">
        <w:rPr>
          <w:rFonts w:cs="Times New Roman"/>
          <w:lang w:val="sk-SK"/>
        </w:rPr>
        <w:t xml:space="preserve">7. júna </w:t>
      </w:r>
      <w:r w:rsidR="007925F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9316C">
        <w:rPr>
          <w:rFonts w:cs="Times New Roman"/>
          <w:lang w:val="sk-SK"/>
        </w:rPr>
        <w:t>15</w:t>
      </w:r>
      <w:r w:rsidRPr="00487EC7">
        <w:rPr>
          <w:rFonts w:cs="Times New Roman"/>
          <w:lang w:val="sk-SK"/>
        </w:rPr>
        <w:t xml:space="preserve">. </w:t>
      </w:r>
      <w:r w:rsidR="00D9316C">
        <w:rPr>
          <w:rFonts w:cs="Times New Roman"/>
          <w:lang w:val="sk-SK"/>
        </w:rPr>
        <w:t xml:space="preserve">augusta </w:t>
      </w:r>
      <w:r w:rsidR="007925F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D9316C">
        <w:rPr>
          <w:rStyle w:val="ra"/>
        </w:rPr>
        <w:t>121840/B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7925F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CC49CA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7925FC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7925FC">
        <w:rPr>
          <w:rFonts w:cs="Times New Roman"/>
          <w:lang w:val="sk-SK"/>
        </w:rPr>
        <w:t>januára</w:t>
      </w:r>
      <w:r w:rsidR="00CA4735">
        <w:rPr>
          <w:rFonts w:cs="Times New Roman"/>
          <w:lang w:val="sk-SK"/>
        </w:rPr>
        <w:t> </w:t>
      </w:r>
      <w:r w:rsidR="007925F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7925F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CA4735">
        <w:rPr>
          <w:rFonts w:cs="Times New Roman"/>
          <w:lang w:val="sk-SK"/>
        </w:rPr>
        <w:t>Ioannis</w:t>
      </w:r>
      <w:proofErr w:type="spellEnd"/>
      <w:r w:rsidR="00CA4735">
        <w:rPr>
          <w:rFonts w:cs="Times New Roman"/>
          <w:lang w:val="sk-SK"/>
        </w:rPr>
        <w:t xml:space="preserve"> </w:t>
      </w:r>
      <w:proofErr w:type="spellStart"/>
      <w:r w:rsidR="00CA4735">
        <w:rPr>
          <w:rFonts w:cs="Times New Roman"/>
          <w:lang w:val="sk-SK"/>
        </w:rPr>
        <w:t>Kazakaios</w:t>
      </w:r>
      <w:proofErr w:type="spellEnd"/>
      <w:r w:rsidR="00513F64">
        <w:rPr>
          <w:rFonts w:cs="Times New Roman"/>
          <w:lang w:val="sk-SK"/>
        </w:rPr>
        <w:t xml:space="preserve"> (do 21.11.2018)</w:t>
      </w:r>
    </w:p>
    <w:p w:rsidR="00513F64" w:rsidRPr="00487EC7" w:rsidRDefault="00513F64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hyperlink r:id="rId9" w:history="1">
        <w:r w:rsidRPr="00513F64">
          <w:rPr>
            <w:rStyle w:val="Hypertextovodkaz"/>
            <w:rFonts w:cs="Times New Roman"/>
            <w:color w:val="auto"/>
            <w:u w:val="none"/>
          </w:rPr>
          <w:t>Rudolf Kováč</w:t>
        </w:r>
      </w:hyperlink>
      <w:r>
        <w:rPr>
          <w:rFonts w:cs="Times New Roman"/>
          <w:lang w:val="sk-SK"/>
        </w:rPr>
        <w:t xml:space="preserve"> (od 21.11.2018)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925FC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CA4735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lastRenderedPageBreak/>
              <w:t>HOLDING LTD</w:t>
            </w:r>
            <w:r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lastRenderedPageBreak/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lastRenderedPageBreak/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C49CA" w:rsidRPr="00487EC7" w:rsidRDefault="00CC49CA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A4735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A448C6" w:rsidRDefault="00A448C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>Spoločnosť vykázala</w:t>
      </w:r>
      <w:r w:rsidR="00C05D07">
        <w:rPr>
          <w:rFonts w:cs="Times New Roman"/>
          <w:lang w:val="sk-SK"/>
        </w:rPr>
        <w:t xml:space="preserve"> v roku 2018</w:t>
      </w:r>
      <w:r w:rsidRPr="00CA4735">
        <w:rPr>
          <w:rFonts w:cs="Times New Roman"/>
          <w:lang w:val="sk-SK"/>
        </w:rPr>
        <w:t xml:space="preserve"> </w:t>
      </w:r>
      <w:r w:rsidR="00CA4735" w:rsidRPr="00CA4735">
        <w:rPr>
          <w:rFonts w:cs="Times New Roman"/>
          <w:lang w:val="sk-SK"/>
        </w:rPr>
        <w:t>nulový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7925FC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2786C" w:rsidRPr="00860ACC" w:rsidRDefault="0032786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D3634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C933DE">
      <w:rPr>
        <w:rFonts w:cs="Times New Roman"/>
        <w:sz w:val="20"/>
      </w:rPr>
      <w:t>NAHARE</w:t>
    </w:r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C933DE">
      <w:rPr>
        <w:rFonts w:cs="Times New Roman"/>
        <w:sz w:val="20"/>
      </w:rPr>
      <w:t>51 041 588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C933DE">
      <w:rPr>
        <w:rFonts w:cs="Times New Roman"/>
        <w:sz w:val="20"/>
      </w:rPr>
      <w:t>21 20 59 70 17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71BE"/>
    <w:rsid w:val="000E34C3"/>
    <w:rsid w:val="00144EC0"/>
    <w:rsid w:val="00151641"/>
    <w:rsid w:val="00204D88"/>
    <w:rsid w:val="002778F8"/>
    <w:rsid w:val="002C68E0"/>
    <w:rsid w:val="002E2403"/>
    <w:rsid w:val="003243FE"/>
    <w:rsid w:val="0032786C"/>
    <w:rsid w:val="003938B9"/>
    <w:rsid w:val="003B3779"/>
    <w:rsid w:val="0045512D"/>
    <w:rsid w:val="004614A0"/>
    <w:rsid w:val="00487EC7"/>
    <w:rsid w:val="004F31AA"/>
    <w:rsid w:val="00513F64"/>
    <w:rsid w:val="00515E8C"/>
    <w:rsid w:val="00540BC7"/>
    <w:rsid w:val="00565A18"/>
    <w:rsid w:val="005D4090"/>
    <w:rsid w:val="006420E4"/>
    <w:rsid w:val="006609A8"/>
    <w:rsid w:val="00670E6D"/>
    <w:rsid w:val="006A1A14"/>
    <w:rsid w:val="007229E4"/>
    <w:rsid w:val="007669E5"/>
    <w:rsid w:val="00771A55"/>
    <w:rsid w:val="007925FC"/>
    <w:rsid w:val="007D1DE0"/>
    <w:rsid w:val="00860ACC"/>
    <w:rsid w:val="00893C25"/>
    <w:rsid w:val="008F032E"/>
    <w:rsid w:val="009017F2"/>
    <w:rsid w:val="009148F3"/>
    <w:rsid w:val="00937784"/>
    <w:rsid w:val="0098107D"/>
    <w:rsid w:val="009A2C82"/>
    <w:rsid w:val="009E602C"/>
    <w:rsid w:val="00A3243F"/>
    <w:rsid w:val="00A37E7F"/>
    <w:rsid w:val="00A408A6"/>
    <w:rsid w:val="00A448C6"/>
    <w:rsid w:val="00AB36E2"/>
    <w:rsid w:val="00AD3634"/>
    <w:rsid w:val="00B2233E"/>
    <w:rsid w:val="00B355AA"/>
    <w:rsid w:val="00B66C32"/>
    <w:rsid w:val="00BB2ED3"/>
    <w:rsid w:val="00C0540B"/>
    <w:rsid w:val="00C05D07"/>
    <w:rsid w:val="00C10215"/>
    <w:rsid w:val="00C27214"/>
    <w:rsid w:val="00C67AA1"/>
    <w:rsid w:val="00C73669"/>
    <w:rsid w:val="00C933DE"/>
    <w:rsid w:val="00CA4735"/>
    <w:rsid w:val="00CB3CA1"/>
    <w:rsid w:val="00CC49CA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513F6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513F6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ov&#225;&#269;&amp;MENO=Rudolf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C00715-6015-4DBB-BB3A-5FD671C9D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821</Words>
  <Characters>4849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2015-03-30T15:30:00Z</cp:lastPrinted>
  <dcterms:created xsi:type="dcterms:W3CDTF">2019-02-08T15:21:00Z</dcterms:created>
  <dcterms:modified xsi:type="dcterms:W3CDTF">2019-02-28T13:48:00Z</dcterms:modified>
</cp:coreProperties>
</file>