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A73AF1">
        <w:t>18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8A397B">
        <w:t>Vlčanská</w:t>
      </w:r>
      <w:proofErr w:type="spellEnd"/>
      <w:r w:rsidR="008A397B">
        <w:t xml:space="preserve"> 560/13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803 tis. 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7A64B1" w:rsidRDefault="007A64B1" w:rsidP="004126CA">
      <w:pPr>
        <w:pStyle w:val="Odstavecseseznamem"/>
        <w:ind w:left="247"/>
        <w:jc w:val="left"/>
      </w:pPr>
      <w:r>
        <w:t xml:space="preserve">Zostavené dňa </w:t>
      </w:r>
      <w:r w:rsidR="00A73AF1">
        <w:t>26</w:t>
      </w:r>
      <w:r>
        <w:t xml:space="preserve">. </w:t>
      </w:r>
      <w:r w:rsidR="00A73AF1">
        <w:t>apríla 2019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74</cp:revision>
  <dcterms:created xsi:type="dcterms:W3CDTF">2017-02-17T16:53:00Z</dcterms:created>
  <dcterms:modified xsi:type="dcterms:W3CDTF">2019-04-26T10:56:00Z</dcterms:modified>
</cp:coreProperties>
</file>