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1593" w:rsidRDefault="000A3636" w:rsidP="00C91593">
      <w:pPr>
        <w:jc w:val="center"/>
        <w:rPr>
          <w:b/>
          <w:sz w:val="36"/>
        </w:rPr>
      </w:pPr>
      <w:r>
        <w:rPr>
          <w:b/>
          <w:sz w:val="36"/>
        </w:rPr>
        <w:t>Poznámky k 31.12.2018</w:t>
      </w:r>
      <w:r w:rsidR="00C91593">
        <w:rPr>
          <w:b/>
          <w:sz w:val="36"/>
        </w:rPr>
        <w:t xml:space="preserve"> </w:t>
      </w:r>
    </w:p>
    <w:p w:rsidR="00C91593" w:rsidRDefault="00C91593" w:rsidP="00C91593">
      <w:pPr>
        <w:rPr>
          <w:b/>
          <w:sz w:val="24"/>
          <w:szCs w:val="24"/>
          <w:u w:val="single"/>
        </w:rPr>
      </w:pPr>
    </w:p>
    <w:p w:rsidR="00C91593" w:rsidRDefault="00C91593" w:rsidP="00C915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C91593" w:rsidRDefault="00C91593" w:rsidP="00C915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C91593" w:rsidRDefault="00C91593" w:rsidP="00C91593">
      <w:pPr>
        <w:jc w:val="center"/>
        <w:rPr>
          <w:b/>
          <w:sz w:val="36"/>
        </w:rPr>
      </w:pPr>
    </w:p>
    <w:p w:rsidR="00C91593" w:rsidRDefault="00C91593" w:rsidP="00C91593">
      <w:pPr>
        <w:rPr>
          <w:b/>
          <w:sz w:val="24"/>
          <w:szCs w:val="24"/>
          <w:u w:val="single"/>
        </w:rPr>
      </w:pPr>
    </w:p>
    <w:p w:rsidR="00C91593" w:rsidRDefault="00C91593" w:rsidP="00C915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C91593" w:rsidRDefault="00C91593" w:rsidP="00C915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C91593" w:rsidRDefault="00C91593" w:rsidP="00C91593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C91593" w:rsidRDefault="00C91593" w:rsidP="00C9159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91593" w:rsidTr="00C915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C91593" w:rsidTr="00C915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Kožuchovce.</w:t>
            </w:r>
          </w:p>
        </w:tc>
      </w:tr>
      <w:tr w:rsidR="00C91593" w:rsidTr="00C915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22 Kožuchovce  22</w:t>
            </w:r>
          </w:p>
        </w:tc>
      </w:tr>
      <w:tr w:rsidR="00C91593" w:rsidTr="00C915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00 330 582</w:t>
            </w:r>
          </w:p>
        </w:tc>
      </w:tr>
      <w:tr w:rsidR="00C91593" w:rsidTr="00C915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  <w:p w:rsidR="00C91593" w:rsidRDefault="00C91593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C91593" w:rsidTr="00C915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- zo zákona č.369/1990 Zb.</w:t>
            </w:r>
          </w:p>
          <w:p w:rsidR="00C91593" w:rsidRDefault="00C91593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C91593" w:rsidTr="00C915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C91593" w:rsidTr="00C915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C91593" w:rsidTr="00C915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 xml:space="preserve">x  </w:t>
            </w:r>
            <w:r>
              <w:rPr>
                <w:b/>
                <w:sz w:val="24"/>
                <w:szCs w:val="24"/>
                <w:lang w:eastAsia="en-US"/>
              </w:rPr>
              <w:t xml:space="preserve">   </w:t>
            </w:r>
            <w:r>
              <w:rPr>
                <w:sz w:val="24"/>
                <w:szCs w:val="24"/>
                <w:lang w:eastAsia="en-US"/>
              </w:rPr>
              <w:t xml:space="preserve">riadna    </w:t>
            </w:r>
          </w:p>
        </w:tc>
      </w:tr>
      <w:tr w:rsidR="00C91593" w:rsidTr="00C915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C91593" w:rsidRDefault="00C91593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C91593" w:rsidTr="00C915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C91593" w:rsidRDefault="00C91593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C91593" w:rsidRDefault="00C91593" w:rsidP="00C91593">
      <w:pPr>
        <w:jc w:val="center"/>
        <w:rPr>
          <w:b/>
          <w:sz w:val="24"/>
          <w:szCs w:val="24"/>
        </w:rPr>
      </w:pPr>
    </w:p>
    <w:p w:rsidR="00C91593" w:rsidRDefault="00C91593" w:rsidP="00C91593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C91593" w:rsidRDefault="00C91593" w:rsidP="00C9159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91593" w:rsidTr="00C915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obyvateľov.</w:t>
            </w:r>
          </w:p>
          <w:p w:rsidR="00C91593" w:rsidRDefault="00C91593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</w:tbl>
    <w:p w:rsidR="00C91593" w:rsidRDefault="00C91593" w:rsidP="00C91593">
      <w:pPr>
        <w:rPr>
          <w:b/>
          <w:sz w:val="24"/>
          <w:szCs w:val="24"/>
        </w:rPr>
      </w:pPr>
    </w:p>
    <w:p w:rsidR="00C91593" w:rsidRDefault="00C91593" w:rsidP="00C91593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C91593" w:rsidRDefault="00C91593" w:rsidP="00C9159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91593" w:rsidTr="00C915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0A363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Ján </w:t>
            </w:r>
            <w:r w:rsidR="00C91593">
              <w:rPr>
                <w:sz w:val="24"/>
                <w:szCs w:val="24"/>
                <w:lang w:eastAsia="en-US"/>
              </w:rPr>
              <w:t xml:space="preserve"> Zajac, starosta obce</w:t>
            </w:r>
          </w:p>
        </w:tc>
      </w:tr>
      <w:tr w:rsidR="00C91593" w:rsidTr="00C915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C91593" w:rsidTr="00C915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</w:t>
            </w:r>
            <w:r>
              <w:rPr>
                <w:sz w:val="24"/>
                <w:szCs w:val="24"/>
                <w:lang w:eastAsia="en-US"/>
              </w:rPr>
              <w:lastRenderedPageBreak/>
              <w:t xml:space="preserve">z toho:  </w:t>
            </w:r>
          </w:p>
          <w:p w:rsidR="00C91593" w:rsidRDefault="00C91593" w:rsidP="000A3636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1</w:t>
            </w:r>
          </w:p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C91593" w:rsidRDefault="00C91593" w:rsidP="00C91593">
      <w:pPr>
        <w:jc w:val="center"/>
        <w:rPr>
          <w:b/>
          <w:sz w:val="24"/>
          <w:szCs w:val="24"/>
        </w:rPr>
      </w:pPr>
    </w:p>
    <w:p w:rsidR="00C91593" w:rsidRDefault="00C91593" w:rsidP="00C91593">
      <w:pPr>
        <w:jc w:val="center"/>
        <w:rPr>
          <w:b/>
          <w:sz w:val="24"/>
          <w:szCs w:val="24"/>
        </w:rPr>
      </w:pPr>
    </w:p>
    <w:p w:rsidR="00C91593" w:rsidRDefault="00C91593" w:rsidP="00C91593">
      <w:pPr>
        <w:jc w:val="center"/>
        <w:rPr>
          <w:b/>
          <w:sz w:val="24"/>
          <w:szCs w:val="24"/>
        </w:rPr>
      </w:pPr>
    </w:p>
    <w:p w:rsidR="00C91593" w:rsidRDefault="00C91593" w:rsidP="00C91593">
      <w:pPr>
        <w:jc w:val="center"/>
        <w:rPr>
          <w:b/>
          <w:sz w:val="24"/>
          <w:szCs w:val="24"/>
        </w:rPr>
      </w:pPr>
    </w:p>
    <w:p w:rsidR="00C91593" w:rsidRDefault="00C91593" w:rsidP="00C91593">
      <w:pPr>
        <w:jc w:val="center"/>
        <w:rPr>
          <w:b/>
          <w:sz w:val="24"/>
          <w:szCs w:val="24"/>
        </w:rPr>
      </w:pPr>
    </w:p>
    <w:p w:rsidR="00C91593" w:rsidRDefault="00C91593" w:rsidP="00C915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C91593" w:rsidRDefault="00C91593" w:rsidP="00C915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C91593" w:rsidRDefault="00C91593" w:rsidP="00C91593">
      <w:pPr>
        <w:rPr>
          <w:sz w:val="24"/>
          <w:szCs w:val="24"/>
        </w:rPr>
      </w:pPr>
    </w:p>
    <w:p w:rsidR="00C91593" w:rsidRDefault="00C91593" w:rsidP="00C91593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áno            </w:t>
      </w:r>
    </w:p>
    <w:p w:rsidR="00C91593" w:rsidRDefault="00C91593" w:rsidP="00C91593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C91593" w:rsidRDefault="00C91593" w:rsidP="00C91593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x  nie</w:t>
      </w:r>
    </w:p>
    <w:p w:rsidR="00C91593" w:rsidRDefault="00C91593" w:rsidP="00C91593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91593" w:rsidRDefault="00C91593" w:rsidP="00C91593">
      <w:pPr>
        <w:ind w:left="284"/>
        <w:jc w:val="both"/>
        <w:rPr>
          <w:b/>
          <w:sz w:val="24"/>
          <w:szCs w:val="24"/>
        </w:rPr>
      </w:pPr>
    </w:p>
    <w:p w:rsidR="00C91593" w:rsidRDefault="00C91593" w:rsidP="00C91593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C91593" w:rsidRDefault="00C91593" w:rsidP="00C91593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C91593" w:rsidTr="00C915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C91593" w:rsidTr="00C915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 w:rsidP="000A363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C91593" w:rsidTr="00C915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 w:rsidP="000A363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C91593" w:rsidTr="00C915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 w:rsidP="000A363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C91593" w:rsidTr="00C915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 w:rsidP="000A363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C91593" w:rsidTr="00C915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 w:rsidP="000A363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C91593" w:rsidTr="00C915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 w:rsidP="000A363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C91593" w:rsidTr="00C915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 w:rsidP="000A363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C91593" w:rsidTr="00C915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 w:rsidP="000A363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C91593" w:rsidTr="00C915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 w:rsidP="000A363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C91593" w:rsidTr="00C915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 w:rsidP="000A363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C91593" w:rsidTr="00C915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 w:rsidP="000A363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C91593" w:rsidTr="00C915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 w:rsidP="000A363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C91593" w:rsidTr="00C915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 w:rsidP="000A363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C91593" w:rsidTr="00C915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 w:rsidP="000A363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C91593" w:rsidRDefault="00C91593" w:rsidP="00C91593">
      <w:pPr>
        <w:ind w:left="284"/>
        <w:jc w:val="both"/>
        <w:rPr>
          <w:rFonts w:cs="Tahoma"/>
          <w:bCs/>
          <w:sz w:val="22"/>
          <w:szCs w:val="22"/>
        </w:rPr>
      </w:pPr>
    </w:p>
    <w:p w:rsidR="00C91593" w:rsidRDefault="00C91593" w:rsidP="00C91593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C91593" w:rsidRDefault="00C91593" w:rsidP="00C91593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C91593" w:rsidRDefault="00C91593" w:rsidP="00C915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C91593" w:rsidRDefault="00C91593" w:rsidP="00C91593">
      <w:pPr>
        <w:jc w:val="both"/>
        <w:rPr>
          <w:sz w:val="24"/>
        </w:rPr>
      </w:pPr>
      <w:r>
        <w:rPr>
          <w:sz w:val="24"/>
        </w:rPr>
        <w:t>Drobný nehmotný majetok od 1,00 Eur do 1 500,00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C91593" w:rsidRDefault="00C91593" w:rsidP="00C91593">
      <w:pPr>
        <w:jc w:val="both"/>
        <w:rPr>
          <w:sz w:val="24"/>
        </w:rPr>
      </w:pPr>
      <w:r>
        <w:rPr>
          <w:sz w:val="24"/>
        </w:rPr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C91593" w:rsidRDefault="00C91593" w:rsidP="00C91593">
      <w:pPr>
        <w:jc w:val="both"/>
        <w:rPr>
          <w:sz w:val="24"/>
        </w:rPr>
      </w:pPr>
    </w:p>
    <w:p w:rsidR="00C91593" w:rsidRDefault="00C91593" w:rsidP="00C91593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C91593" w:rsidRDefault="00C91593" w:rsidP="00C9159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C91593" w:rsidRDefault="00C91593" w:rsidP="00C91593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C91593" w:rsidRDefault="00C91593" w:rsidP="00C91593">
      <w:pPr>
        <w:pStyle w:val="Zkladntext"/>
        <w:ind w:left="0"/>
        <w:rPr>
          <w:sz w:val="24"/>
          <w:szCs w:val="24"/>
          <w:u w:val="single"/>
        </w:rPr>
      </w:pPr>
    </w:p>
    <w:p w:rsidR="00C91593" w:rsidRDefault="00C91593" w:rsidP="00C91593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C91593" w:rsidRDefault="00C91593" w:rsidP="00C9159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91593" w:rsidRDefault="00C91593" w:rsidP="00C91593">
      <w:pPr>
        <w:jc w:val="both"/>
        <w:rPr>
          <w:b/>
          <w:sz w:val="24"/>
          <w:szCs w:val="24"/>
        </w:rPr>
      </w:pPr>
    </w:p>
    <w:p w:rsidR="00C91593" w:rsidRDefault="00C91593" w:rsidP="00C9159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C91593" w:rsidRDefault="00C91593" w:rsidP="00C9159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C91593" w:rsidRDefault="00C91593" w:rsidP="00C9159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C91593" w:rsidRDefault="00C91593" w:rsidP="00C9159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C91593" w:rsidRDefault="00C91593" w:rsidP="00C9159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C91593" w:rsidRDefault="00C91593" w:rsidP="00C91593">
      <w:pPr>
        <w:jc w:val="both"/>
        <w:rPr>
          <w:b/>
          <w:sz w:val="24"/>
          <w:szCs w:val="24"/>
        </w:rPr>
      </w:pPr>
    </w:p>
    <w:p w:rsidR="00C91593" w:rsidRDefault="00C91593" w:rsidP="00C9159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C91593" w:rsidRDefault="00C91593" w:rsidP="00C9159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C91593" w:rsidRDefault="00C91593" w:rsidP="00C9159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C91593" w:rsidRDefault="00C91593" w:rsidP="00C9159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C91593" w:rsidRDefault="00C91593" w:rsidP="00C9159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C91593" w:rsidRDefault="00C91593" w:rsidP="00C91593">
      <w:pPr>
        <w:jc w:val="both"/>
        <w:rPr>
          <w:b/>
          <w:sz w:val="24"/>
          <w:szCs w:val="24"/>
        </w:rPr>
      </w:pPr>
    </w:p>
    <w:p w:rsidR="00C91593" w:rsidRDefault="00C91593" w:rsidP="00C91593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C91593" w:rsidRDefault="00C91593" w:rsidP="00C915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91593" w:rsidRDefault="00C91593" w:rsidP="00C915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C91593" w:rsidRDefault="00C91593" w:rsidP="00C915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:rsidR="00C91593" w:rsidRDefault="00C91593" w:rsidP="00C915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91593" w:rsidRDefault="00C91593" w:rsidP="00C915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91593" w:rsidRDefault="00C91593" w:rsidP="00C915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C91593" w:rsidRDefault="00C91593" w:rsidP="00C91593">
      <w:pPr>
        <w:jc w:val="center"/>
        <w:rPr>
          <w:b/>
          <w:sz w:val="24"/>
          <w:szCs w:val="24"/>
        </w:rPr>
      </w:pPr>
    </w:p>
    <w:p w:rsidR="00C91593" w:rsidRDefault="00C91593" w:rsidP="00C91593">
      <w:pPr>
        <w:jc w:val="center"/>
        <w:rPr>
          <w:b/>
          <w:sz w:val="24"/>
          <w:szCs w:val="24"/>
        </w:rPr>
      </w:pPr>
    </w:p>
    <w:p w:rsidR="00C91593" w:rsidRDefault="00C91593" w:rsidP="00C91593">
      <w:pPr>
        <w:jc w:val="center"/>
        <w:rPr>
          <w:b/>
          <w:sz w:val="24"/>
          <w:szCs w:val="24"/>
        </w:rPr>
      </w:pPr>
    </w:p>
    <w:p w:rsidR="00C91593" w:rsidRDefault="00C91593" w:rsidP="00C915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C91593" w:rsidRDefault="00C91593" w:rsidP="00C915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C91593" w:rsidRDefault="00C91593" w:rsidP="00C91593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C91593" w:rsidRDefault="00C91593" w:rsidP="00C91593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C91593" w:rsidRDefault="00C91593" w:rsidP="00C91593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C91593" w:rsidRDefault="00C91593" w:rsidP="00C91593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91593" w:rsidRDefault="00C91593" w:rsidP="00C915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C91593" w:rsidRDefault="00C91593" w:rsidP="00C915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C91593" w:rsidRDefault="00C91593" w:rsidP="00C91593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C91593" w:rsidRDefault="00C91593" w:rsidP="00C91593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3"/>
        <w:gridCol w:w="5157"/>
      </w:tblGrid>
      <w:tr w:rsidR="00C91593" w:rsidTr="00C9159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C91593" w:rsidTr="00C9159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92,75 €</w:t>
            </w:r>
          </w:p>
        </w:tc>
      </w:tr>
      <w:tr w:rsidR="00C91593" w:rsidTr="00C9159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počítačov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91593" w:rsidTr="00C9159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C91593" w:rsidRDefault="00C91593" w:rsidP="00C91593">
      <w:pPr>
        <w:ind w:left="426"/>
        <w:jc w:val="both"/>
        <w:rPr>
          <w:sz w:val="24"/>
          <w:szCs w:val="24"/>
        </w:rPr>
      </w:pPr>
    </w:p>
    <w:p w:rsidR="00C91593" w:rsidRDefault="00C91593" w:rsidP="00C91593">
      <w:pPr>
        <w:jc w:val="both"/>
        <w:rPr>
          <w:sz w:val="24"/>
          <w:szCs w:val="24"/>
        </w:rPr>
      </w:pPr>
    </w:p>
    <w:p w:rsidR="00C91593" w:rsidRDefault="00C91593" w:rsidP="00C91593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C91593" w:rsidTr="00C915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C91593" w:rsidRDefault="00C915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C91593" w:rsidTr="00C915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C91593" w:rsidTr="00C915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0A363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22 986,12</w:t>
            </w:r>
          </w:p>
        </w:tc>
      </w:tr>
      <w:tr w:rsidR="00C91593" w:rsidTr="00C915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0,00 </w:t>
            </w:r>
          </w:p>
        </w:tc>
      </w:tr>
      <w:tr w:rsidR="00C91593" w:rsidTr="00C915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C91593" w:rsidRDefault="00C91593" w:rsidP="00C91593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0A3636" w:rsidRDefault="000A3636" w:rsidP="00C91593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C91593" w:rsidRDefault="00C91593" w:rsidP="00C91593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C91593" w:rsidRDefault="00C91593" w:rsidP="00C91593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Dlhodobý finančný majetok </w:t>
      </w:r>
    </w:p>
    <w:p w:rsidR="00C91593" w:rsidRDefault="00C91593" w:rsidP="00C91593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C91593" w:rsidRDefault="00C91593" w:rsidP="00C91593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žiadny dlhodobý finančný majetok</w:t>
      </w:r>
    </w:p>
    <w:p w:rsidR="00C91593" w:rsidRDefault="00C91593" w:rsidP="00C915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91593" w:rsidRDefault="00C91593" w:rsidP="00C91593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C91593" w:rsidTr="00C91593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 w:rsidP="000A363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</w:t>
            </w:r>
            <w:r w:rsidR="000A3636">
              <w:rPr>
                <w:lang w:eastAsia="en-US"/>
              </w:rPr>
              <w:t>8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 w:rsidP="000A363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31.12.201</w:t>
            </w:r>
            <w:r w:rsidR="000A3636">
              <w:rPr>
                <w:lang w:eastAsia="en-US"/>
              </w:rPr>
              <w:t>7</w:t>
            </w:r>
          </w:p>
        </w:tc>
      </w:tr>
    </w:tbl>
    <w:p w:rsidR="00C91593" w:rsidRDefault="00C91593" w:rsidP="00C91593">
      <w:pPr>
        <w:ind w:left="2520" w:hanging="2520"/>
        <w:rPr>
          <w:b/>
          <w:sz w:val="24"/>
          <w:szCs w:val="24"/>
        </w:rPr>
      </w:pPr>
    </w:p>
    <w:p w:rsidR="00C91593" w:rsidRDefault="00C91593" w:rsidP="00C91593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C91593" w:rsidRDefault="00C91593" w:rsidP="00C91593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C91593" w:rsidRDefault="00C91593" w:rsidP="00C91593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C91593" w:rsidRDefault="00C91593" w:rsidP="00C91593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C91593" w:rsidTr="00C915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C91593" w:rsidTr="00C915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91593" w:rsidTr="00C915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91593" w:rsidTr="00C915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91593" w:rsidTr="00C915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0A363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2 851,59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 w:rsidP="000A3636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Bankové účty-</w:t>
            </w:r>
            <w:r w:rsidR="000A3636">
              <w:rPr>
                <w:lang w:eastAsia="en-US"/>
              </w:rPr>
              <w:t>2 809,59</w:t>
            </w:r>
            <w:r>
              <w:rPr>
                <w:lang w:eastAsia="en-US"/>
              </w:rPr>
              <w:t xml:space="preserve">, pokladňa </w:t>
            </w:r>
            <w:r w:rsidR="000A3636">
              <w:rPr>
                <w:lang w:eastAsia="en-US"/>
              </w:rPr>
              <w:t>42,00</w:t>
            </w:r>
            <w:r>
              <w:rPr>
                <w:lang w:eastAsia="en-US"/>
              </w:rPr>
              <w:t xml:space="preserve"> €</w:t>
            </w:r>
          </w:p>
        </w:tc>
      </w:tr>
      <w:tr w:rsidR="00C91593" w:rsidTr="00C915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C91593" w:rsidRDefault="00C91593" w:rsidP="00C915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91593" w:rsidRDefault="00C91593" w:rsidP="00C91593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C91593" w:rsidRDefault="00C91593" w:rsidP="00C91593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C91593" w:rsidRDefault="00C91593" w:rsidP="00C91593">
      <w:pPr>
        <w:ind w:left="284"/>
        <w:rPr>
          <w:b/>
          <w:sz w:val="24"/>
          <w:szCs w:val="24"/>
        </w:rPr>
      </w:pPr>
    </w:p>
    <w:p w:rsidR="00C91593" w:rsidRDefault="00C91593" w:rsidP="00C91593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91593" w:rsidRDefault="00C91593" w:rsidP="00C915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:rsidR="00C91593" w:rsidRDefault="00C91593" w:rsidP="00C915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91593" w:rsidRDefault="00C91593" w:rsidP="00C91593">
      <w:pPr>
        <w:ind w:left="360"/>
        <w:jc w:val="both"/>
        <w:rPr>
          <w:b/>
          <w:sz w:val="24"/>
          <w:szCs w:val="24"/>
        </w:rPr>
      </w:pPr>
    </w:p>
    <w:p w:rsidR="00C91593" w:rsidRDefault="00C91593" w:rsidP="00C91593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C91593" w:rsidRDefault="00C91593" w:rsidP="00C91593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neposkytla žiadne finančné výpomoci.</w:t>
      </w:r>
    </w:p>
    <w:p w:rsidR="00C91593" w:rsidRDefault="00C91593" w:rsidP="00C91593">
      <w:pPr>
        <w:ind w:left="284"/>
        <w:rPr>
          <w:b/>
          <w:sz w:val="24"/>
          <w:szCs w:val="24"/>
        </w:rPr>
      </w:pPr>
    </w:p>
    <w:p w:rsidR="00C91593" w:rsidRDefault="00C91593" w:rsidP="00C91593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91593" w:rsidRDefault="00C91593" w:rsidP="00C91593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období. </w:t>
      </w:r>
    </w:p>
    <w:p w:rsidR="00C91593" w:rsidRDefault="00C91593" w:rsidP="00C9159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žiadne náklady budúcich období.</w:t>
      </w:r>
    </w:p>
    <w:p w:rsidR="00C91593" w:rsidRDefault="00C91593" w:rsidP="00C91593">
      <w:pPr>
        <w:jc w:val="both"/>
        <w:rPr>
          <w:sz w:val="24"/>
          <w:szCs w:val="24"/>
        </w:rPr>
      </w:pPr>
    </w:p>
    <w:p w:rsidR="00C91593" w:rsidRDefault="00C91593" w:rsidP="00C91593">
      <w:pPr>
        <w:jc w:val="center"/>
        <w:rPr>
          <w:b/>
          <w:sz w:val="24"/>
          <w:szCs w:val="24"/>
        </w:rPr>
      </w:pPr>
    </w:p>
    <w:p w:rsidR="00C91593" w:rsidRDefault="00C91593" w:rsidP="00C915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C91593" w:rsidRDefault="00C91593" w:rsidP="00C915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C91593" w:rsidRDefault="00C91593" w:rsidP="00C915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91593" w:rsidRDefault="00C91593" w:rsidP="00C9159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C91593" w:rsidTr="00C91593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C91593" w:rsidRDefault="00C915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C91593" w:rsidTr="00C91593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Nevysporiad.  výsledok hospo. min. rokov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oprávok dlhodobého majetku - chybné účtovanie minulých rokov</w:t>
            </w:r>
          </w:p>
        </w:tc>
      </w:tr>
      <w:tr w:rsidR="00C91593" w:rsidTr="00C91593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 v schvaľovaní.</w:t>
            </w:r>
          </w:p>
        </w:tc>
      </w:tr>
      <w:tr w:rsidR="00C91593" w:rsidTr="00C91593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0A3636" w:rsidP="000A3636">
            <w:pPr>
              <w:pStyle w:val="Odsekzoznamu"/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4 642,46 – oprava odpisy chybné účtovanie minulých rokov</w:t>
            </w:r>
          </w:p>
        </w:tc>
      </w:tr>
      <w:tr w:rsidR="00C91593" w:rsidTr="00C91593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</w:p>
        </w:tc>
      </w:tr>
      <w:tr w:rsidR="00C91593" w:rsidTr="00C91593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</w:p>
        </w:tc>
      </w:tr>
    </w:tbl>
    <w:p w:rsidR="00C91593" w:rsidRDefault="00C91593" w:rsidP="00C91593">
      <w:pPr>
        <w:rPr>
          <w:b/>
          <w:sz w:val="24"/>
          <w:szCs w:val="24"/>
        </w:rPr>
      </w:pPr>
    </w:p>
    <w:p w:rsidR="00C91593" w:rsidRDefault="00C91593" w:rsidP="00C91593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C91593" w:rsidRDefault="00C91593" w:rsidP="00C91593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C91593" w:rsidRDefault="00C91593" w:rsidP="00C91593">
      <w:pPr>
        <w:ind w:left="284"/>
        <w:rPr>
          <w:sz w:val="24"/>
          <w:szCs w:val="24"/>
        </w:rPr>
      </w:pPr>
      <w:r>
        <w:rPr>
          <w:sz w:val="24"/>
          <w:szCs w:val="24"/>
        </w:rPr>
        <w:t>Obec</w:t>
      </w:r>
      <w:r w:rsidR="000A3636">
        <w:rPr>
          <w:sz w:val="24"/>
          <w:szCs w:val="24"/>
        </w:rPr>
        <w:t xml:space="preserve"> tvorí rezervu na odstupné starostu predpísané v sume 2 013,92 €</w:t>
      </w:r>
    </w:p>
    <w:p w:rsidR="00C91593" w:rsidRDefault="00C91593" w:rsidP="00C91593">
      <w:pPr>
        <w:ind w:left="284"/>
        <w:rPr>
          <w:sz w:val="24"/>
          <w:szCs w:val="24"/>
        </w:rPr>
      </w:pPr>
    </w:p>
    <w:p w:rsidR="00C91593" w:rsidRDefault="00C91593" w:rsidP="00C91593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C91593" w:rsidRDefault="00C91593" w:rsidP="00C91593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C91593" w:rsidRDefault="00C91593" w:rsidP="00C91593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Textová časť k tabuľke č.8  - účet</w:t>
      </w:r>
      <w:r w:rsidR="000A3636">
        <w:rPr>
          <w:b w:val="0"/>
          <w:sz w:val="24"/>
          <w:szCs w:val="24"/>
        </w:rPr>
        <w:t xml:space="preserve">331 </w:t>
      </w:r>
      <w:r>
        <w:rPr>
          <w:b w:val="0"/>
          <w:sz w:val="24"/>
          <w:szCs w:val="24"/>
        </w:rPr>
        <w:t xml:space="preserve">, predpis miest zamestnanci </w:t>
      </w:r>
      <w:r w:rsidR="000A3636">
        <w:rPr>
          <w:b w:val="0"/>
          <w:sz w:val="24"/>
          <w:szCs w:val="24"/>
        </w:rPr>
        <w:t>384,58</w:t>
      </w:r>
      <w:r>
        <w:rPr>
          <w:b w:val="0"/>
          <w:sz w:val="24"/>
          <w:szCs w:val="24"/>
        </w:rPr>
        <w:t xml:space="preserve"> predpis odvodov zdravotné a sociálne poistenie </w:t>
      </w:r>
      <w:r w:rsidR="00E87D05">
        <w:rPr>
          <w:b w:val="0"/>
          <w:sz w:val="24"/>
          <w:szCs w:val="24"/>
        </w:rPr>
        <w:t>791,70 €, preddavková daň  522,45 €</w:t>
      </w:r>
      <w:r>
        <w:rPr>
          <w:b w:val="0"/>
          <w:sz w:val="24"/>
          <w:szCs w:val="24"/>
        </w:rPr>
        <w:t>, záväzok do jedného roka,</w:t>
      </w:r>
    </w:p>
    <w:p w:rsidR="00C91593" w:rsidRDefault="00C91593" w:rsidP="00C91593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C91593" w:rsidRDefault="00C91593" w:rsidP="00C91593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C91593" w:rsidRDefault="00C91593" w:rsidP="00C915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žiadny bankový úver.</w:t>
      </w:r>
    </w:p>
    <w:p w:rsidR="00C91593" w:rsidRDefault="00C91593" w:rsidP="00C915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91593" w:rsidRDefault="00C91593" w:rsidP="00C91593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C91593" w:rsidTr="00C91593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C91593" w:rsidRDefault="00C915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C91593" w:rsidRDefault="00C915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C91593" w:rsidTr="00C91593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C91593" w:rsidRDefault="00C91593" w:rsidP="00C91593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C91593" w:rsidRDefault="00C91593" w:rsidP="00C91593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C91593" w:rsidRDefault="00C91593" w:rsidP="00C91593">
      <w:pPr>
        <w:rPr>
          <w:b/>
          <w:sz w:val="24"/>
          <w:szCs w:val="24"/>
        </w:rPr>
      </w:pPr>
    </w:p>
    <w:p w:rsidR="00C91593" w:rsidRDefault="00C91593" w:rsidP="00C91593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91593" w:rsidRDefault="00C91593" w:rsidP="00C91593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C91593" w:rsidTr="00C9159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E87D05">
              <w:rPr>
                <w:b/>
                <w:lang w:eastAsia="en-US"/>
              </w:rPr>
              <w:t>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 w:rsidP="00E87D0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E87D05">
              <w:rPr>
                <w:b/>
                <w:lang w:eastAsia="en-US"/>
              </w:rPr>
              <w:t>7</w:t>
            </w:r>
          </w:p>
        </w:tc>
      </w:tr>
      <w:tr w:rsidR="00C91593" w:rsidTr="00C9159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</w:p>
        </w:tc>
      </w:tr>
      <w:tr w:rsidR="00C91593" w:rsidTr="00C9159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</w:p>
        </w:tc>
      </w:tr>
      <w:tr w:rsidR="00C91593" w:rsidTr="00C9159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 w:rsidP="00E87D05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   </w:t>
            </w:r>
            <w:r>
              <w:rPr>
                <w:lang w:eastAsia="en-US"/>
              </w:rPr>
              <w:t xml:space="preserve">3 </w:t>
            </w:r>
            <w:r w:rsidR="00E87D05">
              <w:rPr>
                <w:lang w:eastAsia="en-US"/>
              </w:rPr>
              <w:t>208</w:t>
            </w:r>
            <w:r>
              <w:rPr>
                <w:lang w:eastAsia="en-US"/>
              </w:rPr>
              <w:t>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 w:rsidP="00E87D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3 3</w:t>
            </w:r>
            <w:r w:rsidR="00E87D05">
              <w:rPr>
                <w:lang w:eastAsia="en-US"/>
              </w:rPr>
              <w:t>0</w:t>
            </w:r>
            <w:r>
              <w:rPr>
                <w:lang w:eastAsia="en-US"/>
              </w:rPr>
              <w:t>4,00</w:t>
            </w:r>
          </w:p>
        </w:tc>
      </w:tr>
      <w:tr w:rsidR="00C91593" w:rsidTr="00C9159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</w:p>
        </w:tc>
      </w:tr>
      <w:tr w:rsidR="00C91593" w:rsidTr="00C9159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</w:p>
        </w:tc>
      </w:tr>
      <w:tr w:rsidR="00C91593" w:rsidTr="00C9159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</w:p>
        </w:tc>
      </w:tr>
    </w:tbl>
    <w:p w:rsidR="00C91593" w:rsidRDefault="00C91593" w:rsidP="00C91593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C91593" w:rsidRDefault="00C91593" w:rsidP="00C91593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C91593" w:rsidTr="00C91593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 w:rsidP="00E87D0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31.12.201</w:t>
            </w:r>
            <w:r w:rsidR="00E87D05">
              <w:rPr>
                <w:b/>
                <w:lang w:eastAsia="en-US"/>
              </w:rPr>
              <w:t>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 w:rsidP="00E87D0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31.12.201</w:t>
            </w:r>
            <w:r w:rsidR="00E87D05">
              <w:rPr>
                <w:b/>
                <w:lang w:eastAsia="en-US"/>
              </w:rPr>
              <w:t>7</w:t>
            </w:r>
          </w:p>
        </w:tc>
      </w:tr>
      <w:tr w:rsidR="00C91593" w:rsidTr="00C91593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 obstar. zo zdrojov ŠR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E87D05" w:rsidP="00E87D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3 208</w:t>
            </w:r>
            <w:r w:rsidR="00C91593">
              <w:rPr>
                <w:lang w:eastAsia="en-US"/>
              </w:rPr>
              <w:t>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 w:rsidP="00E87D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3 3</w:t>
            </w:r>
            <w:r w:rsidR="00E87D05">
              <w:rPr>
                <w:lang w:eastAsia="en-US"/>
              </w:rPr>
              <w:t>0</w:t>
            </w:r>
            <w:r>
              <w:rPr>
                <w:lang w:eastAsia="en-US"/>
              </w:rPr>
              <w:t>4,00</w:t>
            </w:r>
          </w:p>
        </w:tc>
      </w:tr>
    </w:tbl>
    <w:p w:rsidR="00C91593" w:rsidRDefault="00C91593" w:rsidP="00C91593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C91593" w:rsidRDefault="00C91593" w:rsidP="00C915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C91593" w:rsidRDefault="00C91593" w:rsidP="00C915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C91593" w:rsidRDefault="00C91593" w:rsidP="00C91593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C91593" w:rsidRDefault="00C91593" w:rsidP="00C91593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C91593" w:rsidTr="00C915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 w:rsidP="00E87D0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E87D05">
              <w:rPr>
                <w:b/>
                <w:lang w:eastAsia="en-US"/>
              </w:rPr>
              <w:t>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 w:rsidP="00E87D0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E87D05">
              <w:rPr>
                <w:b/>
                <w:lang w:eastAsia="en-US"/>
              </w:rPr>
              <w:t>7</w:t>
            </w:r>
          </w:p>
        </w:tc>
      </w:tr>
      <w:tr w:rsidR="00C91593" w:rsidTr="00C915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 w:rsidP="000A363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E87D0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13,51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E87D0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6,00</w:t>
            </w:r>
          </w:p>
        </w:tc>
      </w:tr>
      <w:tr w:rsidR="00C91593" w:rsidTr="00C915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 w:rsidP="000A363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C91593" w:rsidRDefault="00C91593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E87D05">
              <w:rPr>
                <w:lang w:eastAsia="en-US"/>
              </w:rPr>
              <w:t>4 171,77</w:t>
            </w:r>
          </w:p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E87D05" w:rsidP="00E87D0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1613,99</w:t>
            </w:r>
          </w:p>
        </w:tc>
      </w:tr>
      <w:tr w:rsidR="00C91593" w:rsidTr="00C915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C91593" w:rsidRDefault="00C91593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 w:rsidP="00E87D0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</w:t>
            </w:r>
            <w:r w:rsidR="00E87D05">
              <w:rPr>
                <w:lang w:eastAsia="en-US"/>
              </w:rPr>
              <w:t>0</w:t>
            </w:r>
            <w:r>
              <w:rPr>
                <w:lang w:eastAsia="en-US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225,00</w:t>
            </w:r>
          </w:p>
        </w:tc>
      </w:tr>
      <w:tr w:rsidR="00C91593" w:rsidTr="00C915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 w:rsidP="000A363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0,08</w:t>
            </w:r>
          </w:p>
        </w:tc>
      </w:tr>
      <w:tr w:rsidR="00C91593" w:rsidTr="00C915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 w:rsidP="000A363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 w:rsidP="000A363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C91593" w:rsidRDefault="00C91593" w:rsidP="000A36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C91593" w:rsidRDefault="00C91593" w:rsidP="000A36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E87D0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6 091,14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E87D0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839,59</w:t>
            </w:r>
          </w:p>
        </w:tc>
      </w:tr>
      <w:tr w:rsidR="00C91593" w:rsidTr="00C915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C91593" w:rsidRDefault="00C91593" w:rsidP="000A36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96,00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E87D0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96</w:t>
            </w:r>
            <w:r w:rsidR="00C91593">
              <w:rPr>
                <w:lang w:eastAsia="en-US"/>
              </w:rPr>
              <w:t>,00</w:t>
            </w:r>
          </w:p>
        </w:tc>
      </w:tr>
      <w:tr w:rsidR="00C91593" w:rsidTr="00C915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698 - Výnosy samosprávy z kapitálových transferov od ostatných subjektov mimo verejnej správy</w:t>
            </w:r>
          </w:p>
          <w:p w:rsidR="00C91593" w:rsidRDefault="00C91593" w:rsidP="000A36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91593" w:rsidTr="00C915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C91593" w:rsidRDefault="00C91593" w:rsidP="000A36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91593" w:rsidTr="00C915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 w:rsidP="000A363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91593" w:rsidTr="00C915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C91593" w:rsidRDefault="00C91593" w:rsidP="000A36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E87D0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1 321,62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E87D0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407,50</w:t>
            </w:r>
          </w:p>
        </w:tc>
      </w:tr>
      <w:tr w:rsidR="00C91593" w:rsidTr="00C915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 w:rsidP="000A363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C91593" w:rsidRDefault="00C91593" w:rsidP="00C91593">
      <w:pPr>
        <w:ind w:left="284"/>
        <w:rPr>
          <w:b/>
          <w:sz w:val="24"/>
          <w:szCs w:val="24"/>
        </w:rPr>
      </w:pPr>
    </w:p>
    <w:p w:rsidR="00C91593" w:rsidRDefault="00C91593" w:rsidP="00C91593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 w:rsidP="00E87D0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E87D05">
              <w:rPr>
                <w:b/>
                <w:lang w:eastAsia="en-US"/>
              </w:rPr>
              <w:t>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 w:rsidP="00E87D0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E87D05">
              <w:rPr>
                <w:b/>
                <w:lang w:eastAsia="en-US"/>
              </w:rPr>
              <w:t>7</w:t>
            </w: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 w:rsidP="000A363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E87D0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870,20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E87D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1 540,68</w:t>
            </w: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 w:rsidP="00E87D0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</w:t>
            </w:r>
            <w:r w:rsidR="00E87D05">
              <w:rPr>
                <w:lang w:eastAsia="en-US"/>
              </w:rPr>
              <w:t>00,00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E87D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648,75</w:t>
            </w: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 w:rsidP="000A363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E87D0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6 539,53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E87D05" w:rsidP="00E87D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2 098,92</w:t>
            </w: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E87D0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8,10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E87D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142,54</w:t>
            </w: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C91593" w:rsidRDefault="00C91593" w:rsidP="000A36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E87D0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346,26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E87D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139,12</w:t>
            </w: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 w:rsidP="00E87D0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2 0</w:t>
            </w:r>
            <w:r w:rsidR="00E87D05">
              <w:rPr>
                <w:lang w:eastAsia="en-US"/>
              </w:rPr>
              <w:t>48</w:t>
            </w:r>
            <w:r>
              <w:rPr>
                <w:lang w:eastAsia="en-US"/>
              </w:rPr>
              <w:t>,</w:t>
            </w:r>
            <w:r w:rsidR="00E87D05">
              <w:rPr>
                <w:lang w:eastAsia="en-US"/>
              </w:rPr>
              <w:t>46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 w:rsidP="00E87D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E87D05">
              <w:rPr>
                <w:lang w:eastAsia="en-US"/>
              </w:rPr>
              <w:t> 105,59</w:t>
            </w: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 w:rsidP="000A363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 w:rsidP="00E87D0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</w:t>
            </w:r>
            <w:r w:rsidR="00E87D05">
              <w:rPr>
                <w:lang w:eastAsia="en-US"/>
              </w:rPr>
              <w:t>7</w:t>
            </w:r>
            <w:r>
              <w:rPr>
                <w:lang w:eastAsia="en-US"/>
              </w:rPr>
              <w:t>7</w:t>
            </w:r>
            <w:r w:rsidR="00E87D05">
              <w:rPr>
                <w:lang w:eastAsia="en-US"/>
              </w:rPr>
              <w:t>3</w:t>
            </w:r>
            <w:r>
              <w:rPr>
                <w:lang w:eastAsia="en-US"/>
              </w:rPr>
              <w:t>,</w:t>
            </w:r>
            <w:r w:rsidR="00E87D05">
              <w:rPr>
                <w:lang w:eastAsia="en-US"/>
              </w:rPr>
              <w:t>06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E87D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8 557,14</w:t>
            </w: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 w:rsidP="00E87D0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E87D05">
              <w:rPr>
                <w:lang w:eastAsia="en-US"/>
              </w:rPr>
              <w:t> 854,00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E87D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2 150,23</w:t>
            </w: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E87D05" w:rsidP="00E87D0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2 013,92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E87D05" w:rsidP="00E87D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 w:rsidP="000A363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C91593" w:rsidRDefault="00C91593" w:rsidP="000A36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 w:rsidP="000A363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C91593" w:rsidRDefault="00C91593" w:rsidP="000A36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C91593" w:rsidRDefault="00C91593" w:rsidP="000A36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2 0</w:t>
            </w:r>
            <w:r w:rsidR="00FE00D9">
              <w:rPr>
                <w:lang w:eastAsia="en-US"/>
              </w:rPr>
              <w:t>4</w:t>
            </w:r>
            <w:r>
              <w:rPr>
                <w:lang w:eastAsia="en-US"/>
              </w:rPr>
              <w:t>7,</w:t>
            </w:r>
            <w:r w:rsidR="00FE00D9">
              <w:rPr>
                <w:lang w:eastAsia="en-US"/>
              </w:rPr>
              <w:t>0</w:t>
            </w:r>
            <w:r>
              <w:rPr>
                <w:lang w:eastAsia="en-US"/>
              </w:rPr>
              <w:t>0</w:t>
            </w:r>
          </w:p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FE00D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2073,50</w:t>
            </w: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C91593" w:rsidRDefault="00C91593" w:rsidP="000A36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C91593" w:rsidRDefault="00C91593" w:rsidP="000A36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C91593" w:rsidRDefault="00C91593" w:rsidP="000A36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 w:rsidP="000A363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C91593" w:rsidRDefault="00C91593" w:rsidP="000A36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 w:rsidP="00FE00D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FE00D9">
              <w:rPr>
                <w:lang w:eastAsia="en-US"/>
              </w:rPr>
              <w:t>53</w:t>
            </w:r>
            <w:r>
              <w:rPr>
                <w:lang w:eastAsia="en-US"/>
              </w:rPr>
              <w:t>,</w:t>
            </w:r>
            <w:r w:rsidR="00FE00D9">
              <w:rPr>
                <w:lang w:eastAsia="en-US"/>
              </w:rPr>
              <w:t>31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FE00D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390,88</w:t>
            </w: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 w:rsidP="000A363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 w:rsidP="000A363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585 - Náklady na transfery z rozpočtu obce, VÚC ostatným subjektov </w:t>
            </w:r>
            <w:r>
              <w:rPr>
                <w:lang w:eastAsia="en-US"/>
              </w:rPr>
              <w:lastRenderedPageBreak/>
              <w:t>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586 - Náklady na transfery z rozpočtu obce, VÚC subjektov mimo 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 w:rsidP="000A363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C91593" w:rsidRDefault="00C91593" w:rsidP="000A36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E87D0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102,44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E87D0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102,65</w:t>
            </w: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C91593" w:rsidRDefault="00C91593" w:rsidP="000A363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91593" w:rsidTr="00C915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593" w:rsidRDefault="00C91593" w:rsidP="000A363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C91593" w:rsidRDefault="00C91593" w:rsidP="00C91593">
      <w:pPr>
        <w:ind w:left="284"/>
        <w:rPr>
          <w:b/>
          <w:sz w:val="24"/>
          <w:szCs w:val="24"/>
        </w:rPr>
      </w:pPr>
    </w:p>
    <w:p w:rsidR="00C91593" w:rsidRDefault="00C91593" w:rsidP="00C91593">
      <w:pPr>
        <w:ind w:left="284"/>
        <w:rPr>
          <w:b/>
          <w:sz w:val="24"/>
          <w:szCs w:val="24"/>
        </w:rPr>
      </w:pPr>
    </w:p>
    <w:p w:rsidR="00C91593" w:rsidRDefault="00C91593" w:rsidP="00C91593">
      <w:pPr>
        <w:ind w:left="284"/>
        <w:rPr>
          <w:b/>
          <w:sz w:val="24"/>
          <w:szCs w:val="24"/>
        </w:rPr>
      </w:pPr>
    </w:p>
    <w:p w:rsidR="00C91593" w:rsidRDefault="00C91593" w:rsidP="00C91593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C91593" w:rsidTr="00C91593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</w:tbl>
    <w:p w:rsidR="00C91593" w:rsidRDefault="00C91593" w:rsidP="00C91593">
      <w:pPr>
        <w:jc w:val="center"/>
        <w:rPr>
          <w:b/>
          <w:sz w:val="24"/>
          <w:szCs w:val="24"/>
        </w:rPr>
      </w:pPr>
    </w:p>
    <w:p w:rsidR="00C91593" w:rsidRDefault="00C91593" w:rsidP="00C91593">
      <w:pPr>
        <w:jc w:val="center"/>
        <w:rPr>
          <w:b/>
        </w:rPr>
      </w:pPr>
    </w:p>
    <w:p w:rsidR="00C91593" w:rsidRDefault="00C91593" w:rsidP="00C91593">
      <w:pPr>
        <w:jc w:val="center"/>
      </w:pPr>
    </w:p>
    <w:p w:rsidR="00C91593" w:rsidRDefault="00C91593" w:rsidP="00C915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91593" w:rsidRDefault="00C91593" w:rsidP="00C915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C91593" w:rsidRDefault="00C91593" w:rsidP="00C91593">
      <w:pPr>
        <w:jc w:val="center"/>
        <w:rPr>
          <w:b/>
          <w:sz w:val="24"/>
          <w:szCs w:val="24"/>
        </w:rPr>
      </w:pPr>
    </w:p>
    <w:p w:rsidR="00C91593" w:rsidRDefault="00C91593" w:rsidP="00C91593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C91593" w:rsidTr="00C9159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C91593" w:rsidRDefault="00C915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1593" w:rsidRDefault="00C915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C91593" w:rsidTr="00C9159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593" w:rsidRDefault="00C91593">
            <w:pPr>
              <w:spacing w:line="276" w:lineRule="auto"/>
              <w:rPr>
                <w:lang w:eastAsia="en-US"/>
              </w:rPr>
            </w:pPr>
          </w:p>
        </w:tc>
      </w:tr>
    </w:tbl>
    <w:p w:rsidR="00C91593" w:rsidRDefault="00C91593" w:rsidP="00C91593">
      <w:pPr>
        <w:ind w:left="284"/>
        <w:rPr>
          <w:b/>
          <w:sz w:val="24"/>
          <w:szCs w:val="24"/>
        </w:rPr>
      </w:pPr>
    </w:p>
    <w:p w:rsidR="00C91593" w:rsidRDefault="00C91593" w:rsidP="00C91593">
      <w:pPr>
        <w:ind w:left="284"/>
        <w:rPr>
          <w:b/>
          <w:sz w:val="24"/>
          <w:szCs w:val="24"/>
        </w:rPr>
      </w:pPr>
    </w:p>
    <w:p w:rsidR="00C91593" w:rsidRDefault="00C91593" w:rsidP="00C91593">
      <w:pPr>
        <w:ind w:left="284"/>
        <w:rPr>
          <w:b/>
          <w:sz w:val="24"/>
          <w:szCs w:val="24"/>
        </w:rPr>
      </w:pPr>
    </w:p>
    <w:p w:rsidR="00C91593" w:rsidRDefault="00C91593" w:rsidP="00C91593">
      <w:pPr>
        <w:ind w:left="284"/>
        <w:rPr>
          <w:b/>
          <w:sz w:val="24"/>
          <w:szCs w:val="24"/>
        </w:rPr>
      </w:pPr>
    </w:p>
    <w:p w:rsidR="00C91593" w:rsidRDefault="00C91593" w:rsidP="00C915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C91593" w:rsidRDefault="00C91593" w:rsidP="00C915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C91593" w:rsidRDefault="00C91593" w:rsidP="00C91593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C91593" w:rsidRDefault="00C91593" w:rsidP="00C91593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C91593" w:rsidRDefault="00C91593" w:rsidP="00C91593">
      <w:pPr>
        <w:jc w:val="center"/>
        <w:rPr>
          <w:b/>
          <w:sz w:val="24"/>
          <w:szCs w:val="24"/>
        </w:rPr>
      </w:pPr>
    </w:p>
    <w:p w:rsidR="00C91593" w:rsidRDefault="00C91593" w:rsidP="00C915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C91593" w:rsidRDefault="00C91593" w:rsidP="00C915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C91593" w:rsidRDefault="00C91593" w:rsidP="00C915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C91593" w:rsidRDefault="00C91593" w:rsidP="00C915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C91593" w:rsidRDefault="00C91593" w:rsidP="00C91593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C91593" w:rsidRDefault="00C91593" w:rsidP="00C91593">
      <w:pPr>
        <w:jc w:val="center"/>
        <w:rPr>
          <w:b/>
          <w:sz w:val="24"/>
          <w:szCs w:val="24"/>
        </w:rPr>
      </w:pPr>
    </w:p>
    <w:p w:rsidR="00C91593" w:rsidRDefault="00C91593" w:rsidP="00C915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C91593" w:rsidRDefault="00C91593" w:rsidP="00C915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C91593" w:rsidRDefault="00C91593" w:rsidP="00C91593">
      <w:pPr>
        <w:jc w:val="center"/>
        <w:rPr>
          <w:b/>
          <w:sz w:val="24"/>
          <w:szCs w:val="24"/>
        </w:rPr>
      </w:pPr>
    </w:p>
    <w:p w:rsidR="00C91593" w:rsidRDefault="00C91593" w:rsidP="00C9159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C91593" w:rsidRDefault="00C91593" w:rsidP="00C91593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C91593" w:rsidRDefault="00C91593" w:rsidP="00C9159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FE00D9">
        <w:rPr>
          <w:sz w:val="24"/>
          <w:szCs w:val="24"/>
        </w:rPr>
        <w:t>2</w:t>
      </w:r>
      <w:r>
        <w:rPr>
          <w:sz w:val="24"/>
          <w:szCs w:val="24"/>
        </w:rPr>
        <w:t>1.12.201</w:t>
      </w:r>
      <w:r w:rsidR="00FE00D9">
        <w:rPr>
          <w:sz w:val="24"/>
          <w:szCs w:val="24"/>
        </w:rPr>
        <w:t>7</w:t>
      </w:r>
      <w:r>
        <w:rPr>
          <w:sz w:val="24"/>
          <w:szCs w:val="24"/>
        </w:rPr>
        <w:t xml:space="preserve">  uznesením č.0</w:t>
      </w:r>
      <w:r w:rsidR="00FE00D9">
        <w:rPr>
          <w:sz w:val="24"/>
          <w:szCs w:val="24"/>
        </w:rPr>
        <w:t>6</w:t>
      </w:r>
      <w:r>
        <w:rPr>
          <w:sz w:val="24"/>
          <w:szCs w:val="24"/>
        </w:rPr>
        <w:t>/201</w:t>
      </w:r>
      <w:r w:rsidR="00FE00D9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C91593" w:rsidRDefault="00C91593" w:rsidP="00C9159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C91593" w:rsidRDefault="00C91593" w:rsidP="00C91593">
      <w:pPr>
        <w:jc w:val="both"/>
        <w:rPr>
          <w:sz w:val="24"/>
          <w:szCs w:val="24"/>
        </w:rPr>
      </w:pPr>
    </w:p>
    <w:p w:rsidR="00C91593" w:rsidRDefault="00C91593" w:rsidP="00C91593">
      <w:pPr>
        <w:numPr>
          <w:ilvl w:val="0"/>
          <w:numId w:val="2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30.12.201</w:t>
      </w:r>
      <w:r w:rsidR="00FE00D9">
        <w:rPr>
          <w:sz w:val="24"/>
          <w:szCs w:val="24"/>
        </w:rPr>
        <w:t>8</w:t>
      </w:r>
      <w:r>
        <w:rPr>
          <w:sz w:val="24"/>
          <w:szCs w:val="24"/>
        </w:rPr>
        <w:t xml:space="preserve"> uznesením č. 0</w:t>
      </w:r>
      <w:r w:rsidR="00FE00D9">
        <w:rPr>
          <w:sz w:val="24"/>
          <w:szCs w:val="24"/>
        </w:rPr>
        <w:t>6</w:t>
      </w:r>
      <w:r>
        <w:rPr>
          <w:sz w:val="24"/>
          <w:szCs w:val="24"/>
        </w:rPr>
        <w:t>/201</w:t>
      </w:r>
      <w:r w:rsidR="00FE00D9"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C91593" w:rsidRDefault="00C91593" w:rsidP="00C91593">
      <w:pPr>
        <w:ind w:left="720"/>
        <w:jc w:val="both"/>
        <w:rPr>
          <w:sz w:val="24"/>
          <w:szCs w:val="24"/>
        </w:rPr>
      </w:pPr>
    </w:p>
    <w:p w:rsidR="00C91593" w:rsidRDefault="00C91593" w:rsidP="00C91593">
      <w:pPr>
        <w:jc w:val="center"/>
        <w:rPr>
          <w:b/>
          <w:sz w:val="24"/>
          <w:szCs w:val="24"/>
        </w:rPr>
      </w:pPr>
    </w:p>
    <w:p w:rsidR="00C91593" w:rsidRDefault="00C91593" w:rsidP="00C9159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C91593" w:rsidRDefault="00C91593" w:rsidP="00C9159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žiadny bankový úver  .</w:t>
      </w:r>
    </w:p>
    <w:p w:rsidR="00C91593" w:rsidRDefault="00C91593" w:rsidP="00C91593">
      <w:pPr>
        <w:jc w:val="both"/>
        <w:rPr>
          <w:sz w:val="24"/>
          <w:szCs w:val="24"/>
        </w:rPr>
      </w:pPr>
    </w:p>
    <w:p w:rsidR="00C91593" w:rsidRDefault="00C91593" w:rsidP="00C915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91593" w:rsidRDefault="00C91593" w:rsidP="00C915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91593" w:rsidRDefault="00C91593" w:rsidP="00C915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C91593" w:rsidRDefault="00C91593" w:rsidP="00C91593">
      <w:pPr>
        <w:jc w:val="center"/>
        <w:rPr>
          <w:b/>
          <w:sz w:val="28"/>
        </w:rPr>
      </w:pPr>
    </w:p>
    <w:p w:rsidR="00C91593" w:rsidRDefault="00C91593" w:rsidP="00C91593">
      <w:pPr>
        <w:jc w:val="center"/>
        <w:rPr>
          <w:b/>
          <w:sz w:val="28"/>
        </w:rPr>
      </w:pPr>
    </w:p>
    <w:p w:rsidR="00C91593" w:rsidRDefault="00C91593" w:rsidP="00C9159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FE00D9">
        <w:rPr>
          <w:iCs/>
          <w:sz w:val="24"/>
          <w:szCs w:val="24"/>
        </w:rPr>
        <w:t>8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FE00D9"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C91593" w:rsidRDefault="00C91593" w:rsidP="00C91593">
      <w:pPr>
        <w:spacing w:line="360" w:lineRule="auto"/>
        <w:rPr>
          <w:b/>
          <w:sz w:val="24"/>
          <w:szCs w:val="24"/>
          <w:u w:val="single"/>
        </w:rPr>
      </w:pPr>
    </w:p>
    <w:p w:rsidR="00FE00D9" w:rsidRDefault="00FE00D9" w:rsidP="00C91593">
      <w:pPr>
        <w:spacing w:line="360" w:lineRule="auto"/>
        <w:rPr>
          <w:b/>
          <w:sz w:val="24"/>
          <w:szCs w:val="24"/>
          <w:u w:val="single"/>
        </w:rPr>
      </w:pPr>
    </w:p>
    <w:p w:rsidR="00FE00D9" w:rsidRDefault="00FE00D9" w:rsidP="00C91593">
      <w:pPr>
        <w:spacing w:line="360" w:lineRule="auto"/>
        <w:rPr>
          <w:b/>
          <w:sz w:val="24"/>
          <w:szCs w:val="24"/>
          <w:u w:val="single"/>
        </w:rPr>
      </w:pPr>
    </w:p>
    <w:p w:rsidR="00FE00D9" w:rsidRDefault="00FE00D9" w:rsidP="00C91593">
      <w:pPr>
        <w:spacing w:line="360" w:lineRule="auto"/>
        <w:rPr>
          <w:b/>
          <w:sz w:val="24"/>
          <w:szCs w:val="24"/>
          <w:u w:val="single"/>
        </w:rPr>
      </w:pPr>
    </w:p>
    <w:p w:rsidR="00FE00D9" w:rsidRDefault="00FE00D9" w:rsidP="00C91593">
      <w:pPr>
        <w:spacing w:line="360" w:lineRule="auto"/>
        <w:rPr>
          <w:b/>
          <w:sz w:val="24"/>
          <w:szCs w:val="24"/>
          <w:u w:val="single"/>
        </w:rPr>
      </w:pPr>
    </w:p>
    <w:p w:rsidR="00FE00D9" w:rsidRDefault="00FE00D9" w:rsidP="00C91593">
      <w:pPr>
        <w:spacing w:line="360" w:lineRule="auto"/>
        <w:rPr>
          <w:sz w:val="24"/>
          <w:szCs w:val="24"/>
        </w:rPr>
      </w:pPr>
      <w:r w:rsidRPr="00FE00D9">
        <w:rPr>
          <w:sz w:val="24"/>
          <w:szCs w:val="24"/>
        </w:rPr>
        <w:t xml:space="preserve">                                                                                               Ján   Zajac</w:t>
      </w:r>
    </w:p>
    <w:p w:rsidR="00FE00D9" w:rsidRPr="00FE00D9" w:rsidRDefault="00FE00D9" w:rsidP="00C91593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starosta obce          </w:t>
      </w:r>
    </w:p>
    <w:p w:rsidR="00C91593" w:rsidRPr="00FE00D9" w:rsidRDefault="00C91593" w:rsidP="00C91593"/>
    <w:p w:rsidR="00C91593" w:rsidRDefault="00C91593" w:rsidP="00C91593"/>
    <w:p w:rsidR="00C91593" w:rsidRDefault="00C91593" w:rsidP="00C91593"/>
    <w:p w:rsidR="00C91593" w:rsidRDefault="00C91593" w:rsidP="00C91593"/>
    <w:p w:rsidR="00C91593" w:rsidRDefault="00C91593" w:rsidP="00C91593"/>
    <w:p w:rsidR="00C91593" w:rsidRDefault="00C91593" w:rsidP="00C91593"/>
    <w:p w:rsidR="00C91593" w:rsidRDefault="00C91593" w:rsidP="00C91593"/>
    <w:p w:rsidR="00C91593" w:rsidRDefault="00C91593" w:rsidP="00C91593"/>
    <w:p w:rsidR="00C91593" w:rsidRDefault="00C91593" w:rsidP="00C91593"/>
    <w:p w:rsidR="00C91593" w:rsidRDefault="00C91593" w:rsidP="00C91593"/>
    <w:p w:rsidR="00C91593" w:rsidRDefault="00C91593" w:rsidP="00C91593"/>
    <w:p w:rsidR="00C91593" w:rsidRDefault="00C91593" w:rsidP="00C91593"/>
    <w:p w:rsidR="00C91593" w:rsidRDefault="00C91593" w:rsidP="00C91593"/>
    <w:p w:rsidR="00C91593" w:rsidRDefault="00C91593" w:rsidP="00C91593"/>
    <w:p w:rsidR="00C91593" w:rsidRDefault="00C91593" w:rsidP="00C91593"/>
    <w:p w:rsidR="00C91593" w:rsidRDefault="00C91593" w:rsidP="00C91593"/>
    <w:p w:rsidR="00C91593" w:rsidRDefault="00C91593" w:rsidP="00C91593"/>
    <w:p w:rsidR="00C91593" w:rsidRDefault="00C91593" w:rsidP="00C91593"/>
    <w:p w:rsidR="00C91593" w:rsidRDefault="00C91593" w:rsidP="00C91593"/>
    <w:p w:rsidR="00C91593" w:rsidRDefault="00C91593" w:rsidP="00C91593"/>
    <w:p w:rsidR="00C91593" w:rsidRDefault="00C91593" w:rsidP="00C91593"/>
    <w:p w:rsidR="00C91593" w:rsidRDefault="00C91593" w:rsidP="00C91593"/>
    <w:p w:rsidR="00C91593" w:rsidRDefault="00C91593" w:rsidP="00C91593"/>
    <w:p w:rsidR="00C91593" w:rsidRDefault="00C91593" w:rsidP="00C91593"/>
    <w:p w:rsidR="00C91593" w:rsidRDefault="00C91593" w:rsidP="00C91593"/>
    <w:p w:rsidR="00C91593" w:rsidRDefault="00C91593" w:rsidP="00C91593"/>
    <w:p w:rsidR="00C91593" w:rsidRDefault="00C91593" w:rsidP="00C91593"/>
    <w:p w:rsidR="00C91593" w:rsidRDefault="00C91593" w:rsidP="00C91593"/>
    <w:p w:rsidR="00C91593" w:rsidRDefault="00C91593" w:rsidP="00C91593"/>
    <w:p w:rsidR="00C91593" w:rsidRDefault="00C91593" w:rsidP="00C91593"/>
    <w:p w:rsidR="00C91593" w:rsidRDefault="00C91593" w:rsidP="00C91593"/>
    <w:p w:rsidR="00C91593" w:rsidRDefault="00C91593" w:rsidP="00C91593"/>
    <w:p w:rsidR="00C91593" w:rsidRDefault="00C91593" w:rsidP="00C91593"/>
    <w:p w:rsidR="00C91593" w:rsidRDefault="00C91593" w:rsidP="00C91593"/>
    <w:p w:rsidR="00C91593" w:rsidRDefault="00C91593" w:rsidP="00C91593"/>
    <w:p w:rsidR="006F6DA4" w:rsidRDefault="006F6DA4"/>
    <w:sectPr w:rsidR="006F6DA4" w:rsidSect="006F6DA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34F4" w:rsidRDefault="008834F4" w:rsidP="00C0765F">
      <w:r>
        <w:separator/>
      </w:r>
    </w:p>
  </w:endnote>
  <w:endnote w:type="continuationSeparator" w:id="0">
    <w:p w:rsidR="008834F4" w:rsidRDefault="008834F4" w:rsidP="00C076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3636" w:rsidRDefault="000A363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3636" w:rsidRDefault="000A363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3636" w:rsidRDefault="000A363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34F4" w:rsidRDefault="008834F4" w:rsidP="00C0765F">
      <w:r>
        <w:separator/>
      </w:r>
    </w:p>
  </w:footnote>
  <w:footnote w:type="continuationSeparator" w:id="0">
    <w:p w:rsidR="008834F4" w:rsidRDefault="008834F4" w:rsidP="00C0765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3636" w:rsidRDefault="000A363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3636" w:rsidRDefault="000A3636" w:rsidP="00C0765F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Kožuchovce</w:t>
    </w:r>
  </w:p>
  <w:p w:rsidR="000A3636" w:rsidRDefault="000A3636" w:rsidP="00C0765F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>Poznámky individuálnej účtovnej závierky zostavenej k 31. decembru 2018</w:t>
    </w:r>
  </w:p>
  <w:p w:rsidR="000A3636" w:rsidRDefault="000A3636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3636" w:rsidRDefault="000A363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91593"/>
    <w:rsid w:val="0003413A"/>
    <w:rsid w:val="000A3636"/>
    <w:rsid w:val="006F6DA4"/>
    <w:rsid w:val="008834F4"/>
    <w:rsid w:val="00901DC5"/>
    <w:rsid w:val="00A53749"/>
    <w:rsid w:val="00AA1AB8"/>
    <w:rsid w:val="00C0765F"/>
    <w:rsid w:val="00C91593"/>
    <w:rsid w:val="00E87D05"/>
    <w:rsid w:val="00FE00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159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C9159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91593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91593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semiHidden/>
    <w:unhideWhenUsed/>
    <w:rsid w:val="00C0765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C0765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C0765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0765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0A363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19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2227</Words>
  <Characters>12694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7</cp:revision>
  <dcterms:created xsi:type="dcterms:W3CDTF">2019-02-25T12:12:00Z</dcterms:created>
  <dcterms:modified xsi:type="dcterms:W3CDTF">2019-02-25T12:38:00Z</dcterms:modified>
</cp:coreProperties>
</file>