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444" w:rsidRDefault="00F3539A">
      <w:r>
        <w:t>Poznámky Úč MÚJ 3-01  IČO: 46166564  DIČ: 2023283372</w:t>
      </w:r>
    </w:p>
    <w:p w:rsidR="00F3539A" w:rsidRDefault="00F3539A" w:rsidP="00F3539A">
      <w:pPr>
        <w:jc w:val="center"/>
      </w:pPr>
      <w:r>
        <w:t>Čl. I</w:t>
      </w:r>
    </w:p>
    <w:p w:rsidR="00F3539A" w:rsidRDefault="00F3539A" w:rsidP="00F3539A">
      <w:pPr>
        <w:jc w:val="center"/>
      </w:pPr>
    </w:p>
    <w:p w:rsidR="00F3539A" w:rsidRDefault="00F3539A">
      <w:r>
        <w:t>Tamil s.r.o. , 044 43  Budimír 26</w:t>
      </w:r>
    </w:p>
    <w:p w:rsidR="00F3539A" w:rsidRDefault="00F3539A">
      <w:r>
        <w:t>Počet zamestnancov: 6</w:t>
      </w:r>
    </w:p>
    <w:p w:rsidR="00F3539A" w:rsidRDefault="00F3539A" w:rsidP="00F3539A">
      <w:pPr>
        <w:jc w:val="center"/>
      </w:pPr>
      <w:r>
        <w:t>Čl. II</w:t>
      </w:r>
    </w:p>
    <w:p w:rsidR="00F3539A" w:rsidRDefault="00F3539A" w:rsidP="00F3539A"/>
    <w:p w:rsidR="00F3539A" w:rsidRDefault="00F3539A" w:rsidP="00F3539A">
      <w:r>
        <w:t>Účtovná jednotka pokračuje ďalej vo svojej činnosti.</w:t>
      </w:r>
    </w:p>
    <w:p w:rsidR="00F3539A" w:rsidRDefault="00F3539A" w:rsidP="00F3539A">
      <w:r>
        <w:t>Dlhodobý majetok je v hodnote 55174 EUR</w:t>
      </w:r>
    </w:p>
    <w:p w:rsidR="00F3539A" w:rsidRDefault="00F3539A" w:rsidP="00F3539A">
      <w:r>
        <w:t>Pohľadávky : 75069 EUR</w:t>
      </w:r>
    </w:p>
    <w:p w:rsidR="00F3539A" w:rsidRDefault="00F3539A" w:rsidP="00F3539A"/>
    <w:p w:rsidR="00F3539A" w:rsidRDefault="00F3539A" w:rsidP="00F3539A">
      <w:r>
        <w:t>Majetok sa odpisuje zrýchlene.</w:t>
      </w:r>
    </w:p>
    <w:p w:rsidR="00F3539A" w:rsidRDefault="00F3539A" w:rsidP="00F3539A">
      <w:pPr>
        <w:jc w:val="center"/>
      </w:pPr>
      <w:r>
        <w:t>Čl. III</w:t>
      </w:r>
    </w:p>
    <w:p w:rsidR="00F3539A" w:rsidRDefault="00F3539A" w:rsidP="00F3539A"/>
    <w:p w:rsidR="00F3539A" w:rsidRDefault="00F3539A" w:rsidP="00F3539A">
      <w:r>
        <w:t>Celková suma záväzkov je 29484 EUR odložené na 3 roky.</w:t>
      </w:r>
    </w:p>
    <w:p w:rsidR="00F3539A" w:rsidRDefault="00F3539A" w:rsidP="00F3539A"/>
    <w:p w:rsidR="00F3539A" w:rsidRDefault="00F3539A" w:rsidP="00F3539A">
      <w:r>
        <w:t>Leasing má spoločnosť v zostatkovej sume 63205 EUR.</w:t>
      </w:r>
    </w:p>
    <w:p w:rsidR="00F3539A" w:rsidRDefault="00F3539A" w:rsidP="00F3539A">
      <w:bookmarkStart w:id="0" w:name="_GoBack"/>
      <w:bookmarkEnd w:id="0"/>
    </w:p>
    <w:p w:rsidR="00F3539A" w:rsidRDefault="00F3539A" w:rsidP="00F3539A"/>
    <w:sectPr w:rsidR="00F35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9A"/>
    <w:rsid w:val="001D3444"/>
    <w:rsid w:val="00F3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78D26-6F53-4FEA-8E09-1AD9D1FE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qort</dc:creator>
  <cp:keywords/>
  <dc:description/>
  <cp:lastModifiedBy>qort</cp:lastModifiedBy>
  <cp:revision>2</cp:revision>
  <dcterms:created xsi:type="dcterms:W3CDTF">2019-04-30T11:11:00Z</dcterms:created>
  <dcterms:modified xsi:type="dcterms:W3CDTF">2019-04-30T11:17:00Z</dcterms:modified>
</cp:coreProperties>
</file>