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voľného času Včielka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Športovcov 904/9, 020 01 Púchov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36128546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40A29" w:rsidRDefault="00840A29" w:rsidP="00825C3D">
            <w:pPr>
              <w:rPr>
                <w:sz w:val="24"/>
                <w:szCs w:val="24"/>
              </w:rPr>
            </w:pPr>
            <w:r w:rsidRPr="00840A29">
              <w:rPr>
                <w:sz w:val="24"/>
                <w:szCs w:val="24"/>
              </w:rPr>
              <w:t>01</w:t>
            </w:r>
            <w:r>
              <w:rPr>
                <w:sz w:val="24"/>
                <w:szCs w:val="24"/>
              </w:rPr>
              <w:t>.</w:t>
            </w:r>
            <w:r w:rsidRPr="00840A29">
              <w:rPr>
                <w:sz w:val="24"/>
                <w:szCs w:val="24"/>
              </w:rPr>
              <w:t>04</w:t>
            </w:r>
            <w:r>
              <w:rPr>
                <w:sz w:val="24"/>
                <w:szCs w:val="24"/>
              </w:rPr>
              <w:t>.</w:t>
            </w:r>
            <w:r w:rsidRPr="00840A29">
              <w:rPr>
                <w:sz w:val="24"/>
                <w:szCs w:val="24"/>
              </w:rPr>
              <w:t>20002</w:t>
            </w:r>
            <w:r w:rsidR="00825C3D" w:rsidRPr="00840A29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40A29" w:rsidRDefault="00840A29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Samostatná rozpočtová organizácia</w:t>
            </w:r>
            <w:r w:rsidR="00825C3D" w:rsidRPr="00840A29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Púchov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Štefánikova 821/21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37D2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40A2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37D2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37D2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40A2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37D2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37D2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40A2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37D2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40A29" w:rsidRDefault="00840A29" w:rsidP="00011FCC">
            <w:pPr>
              <w:rPr>
                <w:sz w:val="24"/>
                <w:szCs w:val="24"/>
              </w:rPr>
            </w:pPr>
            <w:r w:rsidRPr="00840A29">
              <w:rPr>
                <w:sz w:val="24"/>
                <w:szCs w:val="24"/>
              </w:rPr>
              <w:t>Výchovno-vzdelávacia podľa vyhlášky o CVČ vydanej MŠ SR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Alena </w:t>
            </w:r>
            <w:proofErr w:type="spellStart"/>
            <w:r>
              <w:rPr>
                <w:sz w:val="24"/>
                <w:szCs w:val="24"/>
              </w:rPr>
              <w:t>Strýčková</w:t>
            </w:r>
            <w:proofErr w:type="spellEnd"/>
          </w:p>
          <w:p w:rsidR="00840A29" w:rsidRPr="00B452D4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840A29" w:rsidRDefault="00840A29" w:rsidP="0061750D">
            <w:pPr>
              <w:rPr>
                <w:sz w:val="24"/>
                <w:szCs w:val="24"/>
              </w:rPr>
            </w:pPr>
          </w:p>
          <w:p w:rsidR="00840A29" w:rsidRDefault="00840A29" w:rsidP="0061750D">
            <w:pPr>
              <w:rPr>
                <w:sz w:val="24"/>
                <w:szCs w:val="24"/>
              </w:rPr>
            </w:pPr>
          </w:p>
          <w:p w:rsidR="00840A29" w:rsidRPr="00B452D4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  <w:r w:rsidRPr="00E555FA">
        <w:rPr>
          <w:b/>
          <w:sz w:val="24"/>
          <w:szCs w:val="24"/>
        </w:rPr>
        <w:t xml:space="preserve">Organizačná štruktúra účtovnej jednotky:  </w:t>
      </w:r>
    </w:p>
    <w:p w:rsidR="00E555FA" w:rsidRDefault="00E555FA" w:rsidP="00092FC9">
      <w:pPr>
        <w:rPr>
          <w:b/>
          <w:sz w:val="24"/>
          <w:szCs w:val="24"/>
        </w:rPr>
      </w:pPr>
    </w:p>
    <w:p w:rsidR="00E555FA" w:rsidRPr="00E555FA" w:rsidRDefault="00E555FA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E555FA" w:rsidRDefault="00E555FA" w:rsidP="00E555FA">
      <w:pPr>
        <w:tabs>
          <w:tab w:val="left" w:pos="3720"/>
        </w:tabs>
        <w:rPr>
          <w:b/>
        </w:rPr>
      </w:pPr>
      <w:r>
        <w:rPr>
          <w:b/>
        </w:rPr>
        <w:t xml:space="preserve">     </w:t>
      </w:r>
      <w:r>
        <w:rPr>
          <w:b/>
        </w:rPr>
        <w:tab/>
      </w:r>
      <w:r w:rsidRPr="00C272CF">
        <w:rPr>
          <w:b/>
        </w:rPr>
        <w:t>Riaditeľka CVČ</w:t>
      </w:r>
    </w:p>
    <w:p w:rsidR="00E555FA" w:rsidRDefault="00537D2B" w:rsidP="00E555FA">
      <w:pPr>
        <w:rPr>
          <w:b/>
        </w:rPr>
      </w:pPr>
      <w:r>
        <w:rPr>
          <w:b/>
          <w:noProof/>
        </w:rPr>
        <w:pict>
          <v:group id="_x0000_s1026" style="position:absolute;margin-left:-7.2pt;margin-top:-18.8pt;width:515.55pt;height:75.5pt;z-index:-1" coordorigin="1002,12960" coordsize="10311,1510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27" type="#_x0000_t32" style="position:absolute;left:9331;top:13592;width:1371;height:0" o:connectortype="straight"/>
            <v:group id="_x0000_s1028" style="position:absolute;left:1002;top:12960;width:10311;height:1510" coordorigin="1002,12960" coordsize="10311,1510">
              <v:shape id="_x0000_s1029" type="#_x0000_t32" style="position:absolute;left:7281;top:13592;width:0;height:173" o:connectortype="straight"/>
              <v:shape id="_x0000_s1030" type="#_x0000_t32" style="position:absolute;left:10702;top:13592;width:0;height:173" o:connectortype="straight"/>
              <v:group id="_x0000_s1031" style="position:absolute;left:1002;top:12960;width:10311;height:1510" coordorigin="1002,12960" coordsize="10311,1510">
                <v:rect id="_x0000_s1032" style="position:absolute;left:1002;top:13765;width:1763;height:312"/>
                <v:shape id="_x0000_s1033" type="#_x0000_t32" style="position:absolute;left:2097;top:13592;width:7234;height:0" o:connectortype="straight"/>
                <v:shape id="_x0000_s1034" type="#_x0000_t32" style="position:absolute;left:2097;top:13592;width:0;height:173" o:connectortype="straight"/>
                <v:shape id="_x0000_s1035" type="#_x0000_t32" style="position:absolute;left:4355;top:13592;width:0;height:105" o:connectortype="straight"/>
                <v:rect id="_x0000_s1036" style="position:absolute;left:3214;top:13697;width:2696;height:773"/>
                <v:rect id="_x0000_s1037" style="position:absolute;left:6140;top:13765;width:3560;height:705"/>
                <v:rect id="_x0000_s1038" style="position:absolute;left:9861;top:13765;width:1452;height:381"/>
                <v:rect id="_x0000_s1039" style="position:absolute;left:4586;top:12960;width:2004;height:426"/>
                <v:shape id="_x0000_s1040" type="#_x0000_t32" style="position:absolute;left:5460;top:13386;width:12;height:206" o:connectortype="straight"/>
              </v:group>
            </v:group>
          </v:group>
        </w:pict>
      </w:r>
    </w:p>
    <w:p w:rsidR="00E555FA" w:rsidRDefault="00E555FA" w:rsidP="00E555FA">
      <w:pPr>
        <w:rPr>
          <w:b/>
        </w:rPr>
      </w:pPr>
    </w:p>
    <w:p w:rsidR="00E555FA" w:rsidRPr="0035650F" w:rsidRDefault="00E555FA" w:rsidP="00E555FA">
      <w:pPr>
        <w:rPr>
          <w:b/>
          <w:sz w:val="16"/>
          <w:szCs w:val="16"/>
        </w:rPr>
      </w:pPr>
      <w:r w:rsidRPr="0035650F">
        <w:rPr>
          <w:b/>
          <w:sz w:val="16"/>
          <w:szCs w:val="16"/>
        </w:rPr>
        <w:t xml:space="preserve">Ekonomické oddelenie  </w:t>
      </w:r>
      <w:r w:rsidRPr="0035650F">
        <w:rPr>
          <w:b/>
          <w:sz w:val="16"/>
          <w:szCs w:val="16"/>
        </w:rPr>
        <w:tab/>
        <w:t xml:space="preserve">    Oddelenie umenia kultúry a športu</w:t>
      </w:r>
      <w:r w:rsidRPr="0035650F">
        <w:rPr>
          <w:b/>
          <w:sz w:val="16"/>
          <w:szCs w:val="16"/>
        </w:rPr>
        <w:tab/>
      </w:r>
      <w:r>
        <w:rPr>
          <w:b/>
          <w:sz w:val="16"/>
          <w:szCs w:val="16"/>
        </w:rPr>
        <w:t xml:space="preserve">  </w:t>
      </w:r>
      <w:r w:rsidRPr="0035650F">
        <w:rPr>
          <w:b/>
          <w:sz w:val="16"/>
          <w:szCs w:val="16"/>
        </w:rPr>
        <w:t>Oddelenie spoločenských vied, techniky a ekológie</w:t>
      </w:r>
      <w:r>
        <w:rPr>
          <w:b/>
          <w:sz w:val="16"/>
          <w:szCs w:val="16"/>
        </w:rPr>
        <w:tab/>
        <w:t xml:space="preserve">         Oddelenie údržby</w:t>
      </w:r>
    </w:p>
    <w:p w:rsidR="00E555FA" w:rsidRPr="0035650F" w:rsidRDefault="00E555FA" w:rsidP="00E555FA">
      <w:pPr>
        <w:tabs>
          <w:tab w:val="left" w:pos="2419"/>
        </w:tabs>
        <w:ind w:left="2268"/>
        <w:rPr>
          <w:sz w:val="18"/>
          <w:szCs w:val="18"/>
        </w:rPr>
      </w:pPr>
      <w:r w:rsidRPr="0035650F">
        <w:rPr>
          <w:sz w:val="18"/>
          <w:szCs w:val="18"/>
        </w:rPr>
        <w:t>- Vychovávateľka - v</w:t>
      </w:r>
      <w:r>
        <w:rPr>
          <w:sz w:val="18"/>
          <w:szCs w:val="18"/>
        </w:rPr>
        <w:t xml:space="preserve">edúca </w:t>
      </w:r>
      <w:proofErr w:type="spellStart"/>
      <w:r>
        <w:rPr>
          <w:sz w:val="18"/>
          <w:szCs w:val="18"/>
        </w:rPr>
        <w:t>oddel</w:t>
      </w:r>
      <w:proofErr w:type="spellEnd"/>
      <w:r>
        <w:rPr>
          <w:sz w:val="18"/>
          <w:szCs w:val="18"/>
        </w:rPr>
        <w:t xml:space="preserve">.             </w:t>
      </w:r>
      <w:r w:rsidRPr="0035650F">
        <w:rPr>
          <w:sz w:val="18"/>
          <w:szCs w:val="18"/>
        </w:rPr>
        <w:t xml:space="preserve">- Vychovávateľka - vedúca </w:t>
      </w:r>
      <w:proofErr w:type="spellStart"/>
      <w:r w:rsidRPr="0035650F">
        <w:rPr>
          <w:sz w:val="18"/>
          <w:szCs w:val="18"/>
        </w:rPr>
        <w:t>oddel</w:t>
      </w:r>
      <w:proofErr w:type="spellEnd"/>
      <w:r>
        <w:rPr>
          <w:sz w:val="18"/>
          <w:szCs w:val="18"/>
        </w:rPr>
        <w:t>.</w:t>
      </w:r>
    </w:p>
    <w:p w:rsidR="00E555FA" w:rsidRPr="0035650F" w:rsidRDefault="00E555FA" w:rsidP="00E555FA">
      <w:pPr>
        <w:tabs>
          <w:tab w:val="left" w:pos="2419"/>
        </w:tabs>
        <w:ind w:left="2268"/>
        <w:rPr>
          <w:b/>
          <w:sz w:val="18"/>
          <w:szCs w:val="18"/>
        </w:rPr>
      </w:pPr>
      <w:r w:rsidRPr="0035650F">
        <w:rPr>
          <w:sz w:val="18"/>
          <w:szCs w:val="18"/>
        </w:rPr>
        <w:t>- Vychovávatelia CVČ</w:t>
      </w:r>
      <w:r w:rsidRPr="0035650F">
        <w:rPr>
          <w:sz w:val="18"/>
          <w:szCs w:val="18"/>
        </w:rPr>
        <w:tab/>
      </w:r>
      <w:r w:rsidRPr="0035650F">
        <w:rPr>
          <w:sz w:val="18"/>
          <w:szCs w:val="18"/>
        </w:rPr>
        <w:tab/>
      </w:r>
      <w:r>
        <w:rPr>
          <w:sz w:val="18"/>
          <w:szCs w:val="18"/>
        </w:rPr>
        <w:t xml:space="preserve">        </w:t>
      </w:r>
      <w:r w:rsidRPr="0035650F">
        <w:rPr>
          <w:sz w:val="18"/>
          <w:szCs w:val="18"/>
        </w:rPr>
        <w:t>- Vychovávatelia CVČ</w:t>
      </w:r>
    </w:p>
    <w:p w:rsidR="00E555FA" w:rsidRDefault="00E555FA" w:rsidP="00E555FA">
      <w:pPr>
        <w:tabs>
          <w:tab w:val="left" w:pos="2419"/>
          <w:tab w:val="left" w:pos="5714"/>
        </w:tabs>
        <w:ind w:left="2268"/>
        <w:rPr>
          <w:b/>
          <w:sz w:val="24"/>
          <w:szCs w:val="24"/>
        </w:rPr>
      </w:pPr>
    </w:p>
    <w:p w:rsidR="00E555FA" w:rsidRDefault="00E555FA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37D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5FA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37D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37D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37D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5FA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E555FA">
        <w:rPr>
          <w:b/>
          <w:sz w:val="24"/>
          <w:szCs w:val="24"/>
        </w:rPr>
        <w:t>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13979" w:rsidRPr="00B452D4" w:rsidTr="00BB5345">
        <w:tc>
          <w:tcPr>
            <w:tcW w:w="6379" w:type="dxa"/>
          </w:tcPr>
          <w:p w:rsidR="00413979" w:rsidRPr="00BB5345" w:rsidRDefault="0041397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13979" w:rsidRDefault="0041397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13979" w:rsidRPr="00B452D4" w:rsidTr="00BB5345">
        <w:tc>
          <w:tcPr>
            <w:tcW w:w="6379" w:type="dxa"/>
          </w:tcPr>
          <w:p w:rsidR="00413979" w:rsidRPr="00BB5345" w:rsidRDefault="0041397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13979" w:rsidRPr="002C2EA7" w:rsidRDefault="0041397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E01C9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13979" w:rsidRPr="00B452D4" w:rsidTr="00BB5345">
        <w:tc>
          <w:tcPr>
            <w:tcW w:w="6379" w:type="dxa"/>
          </w:tcPr>
          <w:p w:rsidR="00413979" w:rsidRDefault="0041397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13979" w:rsidRPr="00BB5345" w:rsidRDefault="00413979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13979" w:rsidRPr="002C2EA7" w:rsidRDefault="0041397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E01C9">
              <w:rPr>
                <w:sz w:val="24"/>
                <w:lang w:val="sk-SK" w:eastAsia="sk-SK"/>
              </w:rPr>
              <w:t>menovitou hodnotou</w:t>
            </w:r>
          </w:p>
          <w:p w:rsidR="00413979" w:rsidRPr="002C2EA7" w:rsidRDefault="0041397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BE01C9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8D4F0F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13979">
        <w:rPr>
          <w:sz w:val="24"/>
        </w:rPr>
        <w:t>50</w:t>
      </w:r>
      <w:r w:rsidR="008D4F0F">
        <w:rPr>
          <w:sz w:val="24"/>
        </w:rPr>
        <w:t>,00</w:t>
      </w:r>
      <w:r w:rsidR="00413979">
        <w:rPr>
          <w:sz w:val="24"/>
        </w:rPr>
        <w:t xml:space="preserve">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13979">
        <w:rPr>
          <w:sz w:val="24"/>
        </w:rPr>
        <w:t>2</w:t>
      </w:r>
      <w:r w:rsidR="008D4F0F">
        <w:rPr>
          <w:sz w:val="24"/>
        </w:rPr>
        <w:t xml:space="preserve"> </w:t>
      </w:r>
      <w:r w:rsidR="00413979">
        <w:rPr>
          <w:sz w:val="24"/>
        </w:rPr>
        <w:t>400</w:t>
      </w:r>
      <w:r w:rsidR="008D4F0F">
        <w:rPr>
          <w:sz w:val="24"/>
        </w:rPr>
        <w:t>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8D4F0F">
        <w:rPr>
          <w:sz w:val="24"/>
        </w:rPr>
        <w:t xml:space="preserve">podľa </w:t>
      </w:r>
      <w:r w:rsidR="00C3566D" w:rsidRPr="008D4F0F">
        <w:rPr>
          <w:sz w:val="24"/>
        </w:rPr>
        <w:t xml:space="preserve">vnútorného predpisu </w:t>
      </w:r>
      <w:r w:rsidRPr="008D4F0F">
        <w:rPr>
          <w:sz w:val="24"/>
        </w:rPr>
        <w:t xml:space="preserve">účtovnej jednotky nie je dlhodobým nehmotným majetkom sa účtuje pri obstaraní do nákladov na účet </w:t>
      </w:r>
      <w:r w:rsidR="008D4F0F">
        <w:rPr>
          <w:sz w:val="24"/>
        </w:rPr>
        <w:t xml:space="preserve">              </w:t>
      </w:r>
      <w:r w:rsidRPr="008D4F0F">
        <w:rPr>
          <w:sz w:val="24"/>
        </w:rPr>
        <w:t>518 - Ostatné služby.</w:t>
      </w:r>
    </w:p>
    <w:p w:rsidR="00816145" w:rsidRDefault="00816145" w:rsidP="00816145">
      <w:pPr>
        <w:jc w:val="both"/>
        <w:rPr>
          <w:sz w:val="24"/>
        </w:rPr>
      </w:pPr>
      <w:r w:rsidRPr="008D4F0F">
        <w:rPr>
          <w:sz w:val="24"/>
        </w:rPr>
        <w:t xml:space="preserve">Drobný hmotný majetok od </w:t>
      </w:r>
      <w:r w:rsidR="008D4F0F" w:rsidRPr="008D4F0F">
        <w:rPr>
          <w:sz w:val="24"/>
        </w:rPr>
        <w:t>5,00</w:t>
      </w:r>
      <w:r w:rsidR="008F6383" w:rsidRPr="008D4F0F">
        <w:rPr>
          <w:sz w:val="24"/>
        </w:rPr>
        <w:t xml:space="preserve"> Eur</w:t>
      </w:r>
      <w:r w:rsidRPr="008D4F0F">
        <w:rPr>
          <w:sz w:val="24"/>
        </w:rPr>
        <w:t xml:space="preserve"> do </w:t>
      </w:r>
      <w:r w:rsidR="008D4F0F" w:rsidRPr="008D4F0F">
        <w:rPr>
          <w:sz w:val="24"/>
        </w:rPr>
        <w:t>1700,00</w:t>
      </w:r>
      <w:r w:rsidRPr="008D4F0F">
        <w:rPr>
          <w:sz w:val="24"/>
        </w:rPr>
        <w:t xml:space="preserve"> </w:t>
      </w:r>
      <w:r w:rsidR="00C3566D" w:rsidRPr="008D4F0F">
        <w:rPr>
          <w:sz w:val="24"/>
        </w:rPr>
        <w:t>Eur</w:t>
      </w:r>
      <w:r w:rsidRPr="008D4F0F">
        <w:rPr>
          <w:sz w:val="24"/>
        </w:rPr>
        <w:t xml:space="preserve">, ktorý podľa </w:t>
      </w:r>
      <w:r w:rsidR="00C3566D" w:rsidRPr="008D4F0F">
        <w:rPr>
          <w:sz w:val="24"/>
        </w:rPr>
        <w:t xml:space="preserve">vnútorného predpisu </w:t>
      </w:r>
      <w:r w:rsidRPr="008D4F0F">
        <w:rPr>
          <w:sz w:val="24"/>
        </w:rPr>
        <w:t>účtovnej</w:t>
      </w:r>
      <w:r w:rsidRPr="00554B96">
        <w:rPr>
          <w:sz w:val="24"/>
        </w:rPr>
        <w:t xml:space="preserve"> jednotky nie je dlhodobým hmotným majetkom sa účtuje </w:t>
      </w:r>
      <w:r w:rsidR="008D4F0F">
        <w:rPr>
          <w:sz w:val="24"/>
        </w:rPr>
        <w:t>na účet 501 - Spotreba materiálu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37D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7D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537D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7D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537D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7D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37D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7D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37D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7D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37D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7D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537D2B">
        <w:rPr>
          <w:rFonts w:cs="Tahoma"/>
          <w:b/>
          <w:bCs/>
          <w:sz w:val="22"/>
          <w:szCs w:val="22"/>
        </w:rPr>
      </w:r>
      <w:r w:rsidR="00537D2B">
        <w:rPr>
          <w:rFonts w:cs="Tahoma"/>
          <w:b/>
          <w:bCs/>
          <w:sz w:val="22"/>
          <w:szCs w:val="22"/>
        </w:rPr>
        <w:fldChar w:fldCharType="separate"/>
      </w:r>
      <w:r w:rsidR="00537D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E5380C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E5380C" w:rsidP="00254788"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E5380C" w:rsidP="00254788">
            <w:r>
              <w:t>1 274,40</w:t>
            </w:r>
          </w:p>
        </w:tc>
        <w:tc>
          <w:tcPr>
            <w:tcW w:w="2693" w:type="dxa"/>
          </w:tcPr>
          <w:p w:rsidR="00BC055B" w:rsidRPr="00254788" w:rsidRDefault="00E5380C" w:rsidP="00254788">
            <w:r>
              <w:t>1 064,00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E5380C" w:rsidP="00254788">
            <w:r>
              <w:t>23 909,67</w:t>
            </w:r>
          </w:p>
        </w:tc>
        <w:tc>
          <w:tcPr>
            <w:tcW w:w="2693" w:type="dxa"/>
          </w:tcPr>
          <w:p w:rsidR="00BC055B" w:rsidRPr="00254788" w:rsidRDefault="00E5380C" w:rsidP="00254788">
            <w:r>
              <w:t>21 594,13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E5380C" w:rsidRDefault="00E5380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5380C">
              <w:t>licencia softvéru</w:t>
            </w:r>
          </w:p>
        </w:tc>
        <w:tc>
          <w:tcPr>
            <w:tcW w:w="2410" w:type="dxa"/>
          </w:tcPr>
          <w:p w:rsidR="00812FE0" w:rsidRPr="00010F84" w:rsidRDefault="00E5380C" w:rsidP="00010F84">
            <w:r>
              <w:t>303,94</w:t>
            </w:r>
          </w:p>
        </w:tc>
        <w:tc>
          <w:tcPr>
            <w:tcW w:w="2126" w:type="dxa"/>
          </w:tcPr>
          <w:p w:rsidR="00812FE0" w:rsidRPr="00010F84" w:rsidRDefault="00E5380C" w:rsidP="00010F84"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E5380C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5380C">
              <w:t>predplatné</w:t>
            </w:r>
            <w:r w:rsidR="00E5380C" w:rsidRPr="00E5380C">
              <w:t xml:space="preserve"> časopisu</w:t>
            </w:r>
          </w:p>
        </w:tc>
        <w:tc>
          <w:tcPr>
            <w:tcW w:w="2410" w:type="dxa"/>
          </w:tcPr>
          <w:p w:rsidR="00812FE0" w:rsidRPr="00010F84" w:rsidRDefault="00E5380C" w:rsidP="00010F84">
            <w:r>
              <w:t>9,00</w:t>
            </w:r>
          </w:p>
        </w:tc>
        <w:tc>
          <w:tcPr>
            <w:tcW w:w="2126" w:type="dxa"/>
          </w:tcPr>
          <w:p w:rsidR="00812FE0" w:rsidRPr="00010F84" w:rsidRDefault="00E5380C" w:rsidP="00010F84">
            <w:r>
              <w:t>9,00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E5380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registračný poplatok </w:t>
            </w:r>
          </w:p>
        </w:tc>
        <w:tc>
          <w:tcPr>
            <w:tcW w:w="2410" w:type="dxa"/>
          </w:tcPr>
          <w:p w:rsidR="00812FE0" w:rsidRPr="00010F84" w:rsidRDefault="00E5380C" w:rsidP="00010F84">
            <w:r>
              <w:t>100,00</w:t>
            </w:r>
          </w:p>
        </w:tc>
        <w:tc>
          <w:tcPr>
            <w:tcW w:w="2126" w:type="dxa"/>
          </w:tcPr>
          <w:p w:rsidR="00812FE0" w:rsidRPr="00010F84" w:rsidRDefault="00E5380C" w:rsidP="00010F84">
            <w:r>
              <w:t>0,00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09EE" w:rsidRDefault="00046E0C" w:rsidP="0014329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143299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</w:p>
    <w:p w:rsidR="0083287E" w:rsidRDefault="00143299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Ú</w:t>
      </w:r>
      <w:r w:rsidR="00505CBF" w:rsidRPr="00143299">
        <w:rPr>
          <w:b w:val="0"/>
          <w:sz w:val="24"/>
          <w:szCs w:val="24"/>
        </w:rPr>
        <w:t>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a nemá iné významné záväzky za rok 2018.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143299" w:rsidRPr="00A4699C" w:rsidTr="00DD5FF0">
        <w:tc>
          <w:tcPr>
            <w:tcW w:w="7230" w:type="dxa"/>
          </w:tcPr>
          <w:p w:rsidR="00143299" w:rsidRPr="00DD5FF0" w:rsidRDefault="00143299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143299" w:rsidRPr="00CA5280" w:rsidRDefault="00143299" w:rsidP="003145B0">
            <w:pPr>
              <w:jc w:val="right"/>
            </w:pPr>
            <w:r>
              <w:t>25 312,52</w:t>
            </w:r>
          </w:p>
        </w:tc>
        <w:tc>
          <w:tcPr>
            <w:tcW w:w="1417" w:type="dxa"/>
          </w:tcPr>
          <w:p w:rsidR="00143299" w:rsidRPr="00CA5280" w:rsidRDefault="00143299" w:rsidP="003145B0">
            <w:pPr>
              <w:jc w:val="right"/>
            </w:pPr>
            <w:r>
              <w:t>23 195,05</w:t>
            </w:r>
          </w:p>
        </w:tc>
      </w:tr>
      <w:tr w:rsidR="00143299" w:rsidRPr="00240F6A" w:rsidTr="00DD5FF0">
        <w:tc>
          <w:tcPr>
            <w:tcW w:w="7230" w:type="dxa"/>
          </w:tcPr>
          <w:p w:rsidR="00143299" w:rsidRPr="00703835" w:rsidRDefault="0014329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dodávateľom</w:t>
            </w:r>
          </w:p>
        </w:tc>
        <w:tc>
          <w:tcPr>
            <w:tcW w:w="1559" w:type="dxa"/>
          </w:tcPr>
          <w:p w:rsidR="00143299" w:rsidRPr="00703835" w:rsidRDefault="00703835" w:rsidP="003145B0">
            <w:pPr>
              <w:jc w:val="right"/>
            </w:pPr>
            <w:r w:rsidRPr="00703835">
              <w:t>1 587,09</w:t>
            </w:r>
          </w:p>
        </w:tc>
        <w:tc>
          <w:tcPr>
            <w:tcW w:w="1417" w:type="dxa"/>
          </w:tcPr>
          <w:p w:rsidR="00143299" w:rsidRPr="00703835" w:rsidRDefault="00703835" w:rsidP="003145B0">
            <w:pPr>
              <w:jc w:val="right"/>
            </w:pPr>
            <w:r w:rsidRPr="00703835">
              <w:t>1 680,16</w:t>
            </w:r>
          </w:p>
        </w:tc>
      </w:tr>
      <w:tr w:rsidR="00143299" w:rsidRPr="00CA5280" w:rsidTr="00DD5FF0">
        <w:tc>
          <w:tcPr>
            <w:tcW w:w="7230" w:type="dxa"/>
          </w:tcPr>
          <w:p w:rsidR="00143299" w:rsidRPr="00703835" w:rsidRDefault="0014329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zamestnancom</w:t>
            </w:r>
          </w:p>
        </w:tc>
        <w:tc>
          <w:tcPr>
            <w:tcW w:w="1559" w:type="dxa"/>
          </w:tcPr>
          <w:p w:rsidR="00143299" w:rsidRPr="00703835" w:rsidRDefault="00703835" w:rsidP="003145B0">
            <w:pPr>
              <w:jc w:val="right"/>
            </w:pPr>
            <w:r w:rsidRPr="00703835">
              <w:t>12 893,55</w:t>
            </w:r>
          </w:p>
        </w:tc>
        <w:tc>
          <w:tcPr>
            <w:tcW w:w="1417" w:type="dxa"/>
          </w:tcPr>
          <w:p w:rsidR="00143299" w:rsidRPr="00703835" w:rsidRDefault="00703835" w:rsidP="003145B0">
            <w:pPr>
              <w:jc w:val="right"/>
            </w:pPr>
            <w:r w:rsidRPr="00703835">
              <w:t>11 749,44</w:t>
            </w:r>
          </w:p>
        </w:tc>
      </w:tr>
      <w:tr w:rsidR="00143299" w:rsidRPr="00CA5280" w:rsidTr="00DD5FF0">
        <w:tc>
          <w:tcPr>
            <w:tcW w:w="7230" w:type="dxa"/>
          </w:tcPr>
          <w:p w:rsidR="00143299" w:rsidRPr="00703835" w:rsidRDefault="0014329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 xml:space="preserve">záväzky voči poisťovniam </w:t>
            </w:r>
          </w:p>
        </w:tc>
        <w:tc>
          <w:tcPr>
            <w:tcW w:w="1559" w:type="dxa"/>
          </w:tcPr>
          <w:p w:rsidR="00143299" w:rsidRPr="00703835" w:rsidRDefault="00703835" w:rsidP="003145B0">
            <w:pPr>
              <w:jc w:val="right"/>
            </w:pPr>
            <w:r w:rsidRPr="00703835">
              <w:t>8 223,10</w:t>
            </w:r>
          </w:p>
        </w:tc>
        <w:tc>
          <w:tcPr>
            <w:tcW w:w="1417" w:type="dxa"/>
          </w:tcPr>
          <w:p w:rsidR="00143299" w:rsidRPr="00703835" w:rsidRDefault="00703835" w:rsidP="003145B0">
            <w:pPr>
              <w:jc w:val="right"/>
            </w:pPr>
            <w:r w:rsidRPr="00703835">
              <w:t>7 515,57</w:t>
            </w:r>
          </w:p>
        </w:tc>
      </w:tr>
      <w:tr w:rsidR="00143299" w:rsidRPr="00CA5280" w:rsidTr="00DD5FF0">
        <w:tc>
          <w:tcPr>
            <w:tcW w:w="7230" w:type="dxa"/>
          </w:tcPr>
          <w:p w:rsidR="00143299" w:rsidRPr="00703835" w:rsidRDefault="0014329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daňovému úradu</w:t>
            </w:r>
          </w:p>
        </w:tc>
        <w:tc>
          <w:tcPr>
            <w:tcW w:w="1559" w:type="dxa"/>
          </w:tcPr>
          <w:p w:rsidR="00143299" w:rsidRPr="00703835" w:rsidRDefault="00703835" w:rsidP="003145B0">
            <w:pPr>
              <w:jc w:val="right"/>
            </w:pPr>
            <w:r w:rsidRPr="00703835">
              <w:t>2 176,63</w:t>
            </w:r>
          </w:p>
        </w:tc>
        <w:tc>
          <w:tcPr>
            <w:tcW w:w="1417" w:type="dxa"/>
          </w:tcPr>
          <w:p w:rsidR="00143299" w:rsidRPr="00703835" w:rsidRDefault="00703835" w:rsidP="003145B0">
            <w:pPr>
              <w:jc w:val="right"/>
            </w:pPr>
            <w:r w:rsidRPr="00703835">
              <w:t>1 983,85</w:t>
            </w:r>
          </w:p>
        </w:tc>
      </w:tr>
      <w:tr w:rsidR="00703835" w:rsidRPr="00CA5280" w:rsidTr="00DD5FF0">
        <w:tc>
          <w:tcPr>
            <w:tcW w:w="7230" w:type="dxa"/>
          </w:tcPr>
          <w:p w:rsidR="00703835" w:rsidRPr="00703835" w:rsidRDefault="0070383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ostatné záväzky</w:t>
            </w:r>
          </w:p>
        </w:tc>
        <w:tc>
          <w:tcPr>
            <w:tcW w:w="1559" w:type="dxa"/>
          </w:tcPr>
          <w:p w:rsidR="00703835" w:rsidRPr="00703835" w:rsidRDefault="00703835" w:rsidP="003145B0">
            <w:pPr>
              <w:jc w:val="right"/>
            </w:pPr>
            <w:r w:rsidRPr="00703835">
              <w:t>432,15</w:t>
            </w:r>
          </w:p>
        </w:tc>
        <w:tc>
          <w:tcPr>
            <w:tcW w:w="1417" w:type="dxa"/>
          </w:tcPr>
          <w:p w:rsidR="00703835" w:rsidRPr="00703835" w:rsidRDefault="00703835" w:rsidP="003145B0">
            <w:pPr>
              <w:jc w:val="right"/>
            </w:pPr>
            <w:r w:rsidRPr="00703835">
              <w:t>266,03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703835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703835" w:rsidRDefault="0070383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Default="00703835" w:rsidP="0070383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za rok 2018 majú splatnosť do 1 roka.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703835" w:rsidRPr="00A4699C" w:rsidTr="00DD5FF0">
        <w:tc>
          <w:tcPr>
            <w:tcW w:w="7230" w:type="dxa"/>
          </w:tcPr>
          <w:p w:rsidR="00703835" w:rsidRPr="004629A1" w:rsidRDefault="00703835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703835" w:rsidRPr="00CA5280" w:rsidRDefault="00703835" w:rsidP="00140CEF">
            <w:pPr>
              <w:jc w:val="right"/>
            </w:pPr>
            <w:r>
              <w:t>25 312,52</w:t>
            </w:r>
          </w:p>
        </w:tc>
        <w:tc>
          <w:tcPr>
            <w:tcW w:w="1559" w:type="dxa"/>
          </w:tcPr>
          <w:p w:rsidR="00703835" w:rsidRPr="00CA5280" w:rsidRDefault="00703835" w:rsidP="00140CEF">
            <w:pPr>
              <w:jc w:val="right"/>
            </w:pPr>
            <w:r>
              <w:t>23 195,05</w:t>
            </w:r>
          </w:p>
        </w:tc>
      </w:tr>
      <w:tr w:rsidR="00703835" w:rsidRPr="00240F6A" w:rsidTr="00DD5FF0">
        <w:tc>
          <w:tcPr>
            <w:tcW w:w="7230" w:type="dxa"/>
          </w:tcPr>
          <w:p w:rsidR="00703835" w:rsidRPr="00703835" w:rsidRDefault="00703835" w:rsidP="00140C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dodávateľom</w:t>
            </w:r>
          </w:p>
        </w:tc>
        <w:tc>
          <w:tcPr>
            <w:tcW w:w="1559" w:type="dxa"/>
          </w:tcPr>
          <w:p w:rsidR="00703835" w:rsidRPr="00703835" w:rsidRDefault="00703835" w:rsidP="00140CEF">
            <w:pPr>
              <w:jc w:val="right"/>
            </w:pPr>
            <w:r w:rsidRPr="00703835">
              <w:t>1 587,09</w:t>
            </w:r>
          </w:p>
        </w:tc>
        <w:tc>
          <w:tcPr>
            <w:tcW w:w="1559" w:type="dxa"/>
          </w:tcPr>
          <w:p w:rsidR="00703835" w:rsidRPr="00703835" w:rsidRDefault="00703835" w:rsidP="00140CEF">
            <w:pPr>
              <w:jc w:val="right"/>
            </w:pPr>
            <w:r w:rsidRPr="00703835">
              <w:t>1 680,16</w:t>
            </w:r>
          </w:p>
        </w:tc>
      </w:tr>
      <w:tr w:rsidR="00703835" w:rsidRPr="00CA5280" w:rsidTr="00DD5FF0">
        <w:tc>
          <w:tcPr>
            <w:tcW w:w="7230" w:type="dxa"/>
          </w:tcPr>
          <w:p w:rsidR="00703835" w:rsidRPr="00703835" w:rsidRDefault="00703835" w:rsidP="00140C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zamestnancom</w:t>
            </w:r>
          </w:p>
        </w:tc>
        <w:tc>
          <w:tcPr>
            <w:tcW w:w="1559" w:type="dxa"/>
          </w:tcPr>
          <w:p w:rsidR="00703835" w:rsidRPr="00703835" w:rsidRDefault="00703835" w:rsidP="00140CEF">
            <w:pPr>
              <w:jc w:val="right"/>
            </w:pPr>
            <w:r w:rsidRPr="00703835">
              <w:t>12 893,55</w:t>
            </w:r>
          </w:p>
        </w:tc>
        <w:tc>
          <w:tcPr>
            <w:tcW w:w="1559" w:type="dxa"/>
          </w:tcPr>
          <w:p w:rsidR="00703835" w:rsidRPr="00703835" w:rsidRDefault="00703835" w:rsidP="00140CEF">
            <w:pPr>
              <w:jc w:val="right"/>
            </w:pPr>
            <w:r w:rsidRPr="00703835">
              <w:t>11 749,44</w:t>
            </w:r>
          </w:p>
        </w:tc>
      </w:tr>
      <w:tr w:rsidR="00703835" w:rsidRPr="00CA5280" w:rsidTr="00DD5FF0">
        <w:tc>
          <w:tcPr>
            <w:tcW w:w="7230" w:type="dxa"/>
          </w:tcPr>
          <w:p w:rsidR="00703835" w:rsidRPr="00703835" w:rsidRDefault="00703835" w:rsidP="00140C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 xml:space="preserve">záväzky voči poisťovniam </w:t>
            </w:r>
          </w:p>
        </w:tc>
        <w:tc>
          <w:tcPr>
            <w:tcW w:w="1559" w:type="dxa"/>
          </w:tcPr>
          <w:p w:rsidR="00703835" w:rsidRPr="00703835" w:rsidRDefault="00703835" w:rsidP="00140CEF">
            <w:pPr>
              <w:jc w:val="right"/>
            </w:pPr>
            <w:r w:rsidRPr="00703835">
              <w:t>8 223,10</w:t>
            </w:r>
          </w:p>
        </w:tc>
        <w:tc>
          <w:tcPr>
            <w:tcW w:w="1559" w:type="dxa"/>
          </w:tcPr>
          <w:p w:rsidR="00703835" w:rsidRPr="00703835" w:rsidRDefault="00703835" w:rsidP="00140CEF">
            <w:pPr>
              <w:jc w:val="right"/>
            </w:pPr>
            <w:r w:rsidRPr="00703835">
              <w:t>7 515,57</w:t>
            </w:r>
          </w:p>
        </w:tc>
      </w:tr>
      <w:tr w:rsidR="00703835" w:rsidRPr="00CA5280" w:rsidTr="00DD5FF0">
        <w:tc>
          <w:tcPr>
            <w:tcW w:w="7230" w:type="dxa"/>
          </w:tcPr>
          <w:p w:rsidR="00703835" w:rsidRPr="00703835" w:rsidRDefault="00703835" w:rsidP="00140C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daňovému úradu</w:t>
            </w:r>
          </w:p>
        </w:tc>
        <w:tc>
          <w:tcPr>
            <w:tcW w:w="1559" w:type="dxa"/>
          </w:tcPr>
          <w:p w:rsidR="00703835" w:rsidRPr="00703835" w:rsidRDefault="00703835" w:rsidP="00140CEF">
            <w:pPr>
              <w:jc w:val="right"/>
            </w:pPr>
            <w:r w:rsidRPr="00703835">
              <w:t>2 176,63</w:t>
            </w:r>
          </w:p>
        </w:tc>
        <w:tc>
          <w:tcPr>
            <w:tcW w:w="1559" w:type="dxa"/>
          </w:tcPr>
          <w:p w:rsidR="00703835" w:rsidRPr="00703835" w:rsidRDefault="00703835" w:rsidP="00140CEF">
            <w:pPr>
              <w:jc w:val="right"/>
            </w:pPr>
            <w:r w:rsidRPr="00703835">
              <w:t>1 983,85</w:t>
            </w:r>
          </w:p>
        </w:tc>
      </w:tr>
      <w:tr w:rsidR="00703835" w:rsidRPr="00CA5280" w:rsidTr="00DD5FF0">
        <w:tc>
          <w:tcPr>
            <w:tcW w:w="7230" w:type="dxa"/>
          </w:tcPr>
          <w:p w:rsidR="00703835" w:rsidRPr="00703835" w:rsidRDefault="00703835" w:rsidP="00140C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ostatné záväzky</w:t>
            </w:r>
          </w:p>
        </w:tc>
        <w:tc>
          <w:tcPr>
            <w:tcW w:w="1559" w:type="dxa"/>
          </w:tcPr>
          <w:p w:rsidR="00703835" w:rsidRPr="00703835" w:rsidRDefault="00703835" w:rsidP="00140CEF">
            <w:pPr>
              <w:jc w:val="right"/>
            </w:pPr>
            <w:r w:rsidRPr="00703835">
              <w:t>432,15</w:t>
            </w:r>
          </w:p>
        </w:tc>
        <w:tc>
          <w:tcPr>
            <w:tcW w:w="1559" w:type="dxa"/>
          </w:tcPr>
          <w:p w:rsidR="00703835" w:rsidRPr="00703835" w:rsidRDefault="00703835" w:rsidP="00140CEF">
            <w:pPr>
              <w:jc w:val="right"/>
            </w:pPr>
            <w:r w:rsidRPr="00703835">
              <w:t>266,03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06342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3422" w:rsidRPr="00DC6FCE" w:rsidRDefault="0006342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63422" w:rsidRPr="00074670" w:rsidRDefault="00063422" w:rsidP="00721476">
            <w:pPr>
              <w:jc w:val="right"/>
            </w:pPr>
          </w:p>
        </w:tc>
        <w:tc>
          <w:tcPr>
            <w:tcW w:w="1984" w:type="dxa"/>
          </w:tcPr>
          <w:p w:rsidR="00063422" w:rsidRPr="00074670" w:rsidRDefault="00063422" w:rsidP="00721476">
            <w:pPr>
              <w:jc w:val="right"/>
            </w:pPr>
          </w:p>
        </w:tc>
      </w:tr>
      <w:tr w:rsidR="00063422" w:rsidRPr="00A6137D" w:rsidTr="00490478">
        <w:tc>
          <w:tcPr>
            <w:tcW w:w="6096" w:type="dxa"/>
            <w:tcBorders>
              <w:left w:val="single" w:sz="4" w:space="0" w:color="auto"/>
            </w:tcBorders>
          </w:tcPr>
          <w:p w:rsidR="00063422" w:rsidRDefault="00063422" w:rsidP="0007467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063422" w:rsidRPr="00915134" w:rsidRDefault="00063422" w:rsidP="0006342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</w:tc>
        <w:tc>
          <w:tcPr>
            <w:tcW w:w="2268" w:type="dxa"/>
          </w:tcPr>
          <w:p w:rsidR="00063422" w:rsidRDefault="00063422" w:rsidP="00721476">
            <w:pPr>
              <w:jc w:val="right"/>
            </w:pPr>
          </w:p>
          <w:p w:rsidR="00063422" w:rsidRPr="00074670" w:rsidRDefault="00063422" w:rsidP="00721476">
            <w:pPr>
              <w:jc w:val="right"/>
            </w:pPr>
            <w:r>
              <w:t>260 129,14</w:t>
            </w:r>
          </w:p>
        </w:tc>
        <w:tc>
          <w:tcPr>
            <w:tcW w:w="1984" w:type="dxa"/>
          </w:tcPr>
          <w:p w:rsidR="00063422" w:rsidRDefault="00063422" w:rsidP="00063422">
            <w:pPr>
              <w:jc w:val="center"/>
            </w:pPr>
          </w:p>
          <w:p w:rsidR="00063422" w:rsidRPr="00074670" w:rsidRDefault="00063422" w:rsidP="00063422">
            <w:pPr>
              <w:jc w:val="right"/>
            </w:pPr>
            <w:r>
              <w:t>241 953,56</w:t>
            </w:r>
          </w:p>
        </w:tc>
      </w:tr>
      <w:tr w:rsidR="0006342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63422" w:rsidRDefault="00063422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063422" w:rsidRPr="00074670" w:rsidRDefault="00063422" w:rsidP="0006342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</w:p>
        </w:tc>
        <w:tc>
          <w:tcPr>
            <w:tcW w:w="2268" w:type="dxa"/>
          </w:tcPr>
          <w:p w:rsidR="00063422" w:rsidRDefault="00063422" w:rsidP="00721476">
            <w:pPr>
              <w:jc w:val="right"/>
            </w:pPr>
          </w:p>
          <w:p w:rsidR="00063422" w:rsidRPr="00063422" w:rsidRDefault="00063422" w:rsidP="00063422">
            <w:pPr>
              <w:jc w:val="right"/>
            </w:pPr>
            <w:r>
              <w:t>23 918,43</w:t>
            </w:r>
          </w:p>
        </w:tc>
        <w:tc>
          <w:tcPr>
            <w:tcW w:w="1984" w:type="dxa"/>
          </w:tcPr>
          <w:p w:rsidR="00063422" w:rsidRDefault="00063422" w:rsidP="00721476">
            <w:pPr>
              <w:jc w:val="right"/>
            </w:pPr>
          </w:p>
          <w:p w:rsidR="00063422" w:rsidRPr="00074670" w:rsidRDefault="00063422" w:rsidP="00721476">
            <w:pPr>
              <w:jc w:val="right"/>
            </w:pPr>
            <w:r>
              <w:t>23 343,54</w:t>
            </w:r>
          </w:p>
        </w:tc>
      </w:tr>
      <w:tr w:rsidR="0006342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63422" w:rsidRDefault="00063422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063422" w:rsidRPr="00074670" w:rsidRDefault="0006342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dary</w:t>
            </w:r>
          </w:p>
        </w:tc>
        <w:tc>
          <w:tcPr>
            <w:tcW w:w="2268" w:type="dxa"/>
          </w:tcPr>
          <w:p w:rsidR="00063422" w:rsidRDefault="00063422" w:rsidP="00721476">
            <w:pPr>
              <w:jc w:val="right"/>
            </w:pPr>
          </w:p>
          <w:p w:rsidR="00063422" w:rsidRDefault="00063422" w:rsidP="00721476">
            <w:pPr>
              <w:jc w:val="right"/>
            </w:pPr>
          </w:p>
          <w:p w:rsidR="00063422" w:rsidRPr="00074670" w:rsidRDefault="00063422" w:rsidP="00721476">
            <w:pPr>
              <w:jc w:val="right"/>
            </w:pPr>
            <w:r>
              <w:t>2 500,00</w:t>
            </w:r>
          </w:p>
        </w:tc>
        <w:tc>
          <w:tcPr>
            <w:tcW w:w="1984" w:type="dxa"/>
          </w:tcPr>
          <w:p w:rsidR="00063422" w:rsidRDefault="00063422" w:rsidP="00721476">
            <w:pPr>
              <w:jc w:val="right"/>
            </w:pPr>
          </w:p>
          <w:p w:rsidR="00063422" w:rsidRDefault="00063422" w:rsidP="00721476">
            <w:pPr>
              <w:jc w:val="right"/>
            </w:pPr>
          </w:p>
          <w:p w:rsidR="00063422" w:rsidRPr="00074670" w:rsidRDefault="00063422" w:rsidP="00721476">
            <w:pPr>
              <w:jc w:val="right"/>
            </w:pPr>
            <w:r>
              <w:t xml:space="preserve"> 800,00</w:t>
            </w:r>
          </w:p>
        </w:tc>
      </w:tr>
      <w:tr w:rsidR="0066556D" w:rsidRPr="00A6137D" w:rsidTr="00ED56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6556D" w:rsidRPr="00DC6FCE" w:rsidRDefault="0066556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66556D" w:rsidRPr="00074670" w:rsidRDefault="0066556D" w:rsidP="00721476">
            <w:pPr>
              <w:jc w:val="right"/>
            </w:pPr>
          </w:p>
        </w:tc>
        <w:tc>
          <w:tcPr>
            <w:tcW w:w="1984" w:type="dxa"/>
          </w:tcPr>
          <w:p w:rsidR="0066556D" w:rsidRPr="00074670" w:rsidRDefault="0066556D" w:rsidP="00721476">
            <w:pPr>
              <w:jc w:val="right"/>
            </w:pPr>
          </w:p>
        </w:tc>
      </w:tr>
      <w:tr w:rsidR="0066556D" w:rsidRPr="00A6137D" w:rsidTr="00224CDB">
        <w:tc>
          <w:tcPr>
            <w:tcW w:w="6096" w:type="dxa"/>
            <w:tcBorders>
              <w:left w:val="single" w:sz="4" w:space="0" w:color="auto"/>
            </w:tcBorders>
          </w:tcPr>
          <w:p w:rsidR="0066556D" w:rsidRDefault="0066556D" w:rsidP="009C632E">
            <w:r>
              <w:t>648 - Ostatné výnosy z toho:</w:t>
            </w:r>
          </w:p>
          <w:p w:rsidR="0066556D" w:rsidRDefault="006655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platby za krúžky a tábory</w:t>
            </w:r>
          </w:p>
        </w:tc>
        <w:tc>
          <w:tcPr>
            <w:tcW w:w="2268" w:type="dxa"/>
          </w:tcPr>
          <w:p w:rsidR="0066556D" w:rsidRDefault="0066556D" w:rsidP="00721476">
            <w:pPr>
              <w:jc w:val="right"/>
            </w:pPr>
          </w:p>
          <w:p w:rsidR="0066556D" w:rsidRPr="00074670" w:rsidRDefault="0066556D" w:rsidP="0066556D">
            <w:pPr>
              <w:jc w:val="right"/>
            </w:pPr>
            <w:r>
              <w:t>36 382,14</w:t>
            </w:r>
          </w:p>
        </w:tc>
        <w:tc>
          <w:tcPr>
            <w:tcW w:w="1984" w:type="dxa"/>
          </w:tcPr>
          <w:p w:rsidR="0066556D" w:rsidRDefault="0066556D" w:rsidP="00721476">
            <w:pPr>
              <w:jc w:val="right"/>
            </w:pPr>
          </w:p>
          <w:p w:rsidR="0066556D" w:rsidRPr="00074670" w:rsidRDefault="0066556D" w:rsidP="00721476">
            <w:pPr>
              <w:jc w:val="right"/>
            </w:pPr>
            <w:r>
              <w:t>33 295,96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5C71F5" w:rsidRDefault="006A2CC4" w:rsidP="006A2CC4">
      <w:pPr>
        <w:ind w:left="284"/>
        <w:jc w:val="both"/>
        <w:rPr>
          <w:sz w:val="24"/>
          <w:szCs w:val="24"/>
        </w:rPr>
      </w:pPr>
      <w:r w:rsidRPr="005C71F5">
        <w:rPr>
          <w:sz w:val="24"/>
          <w:szCs w:val="24"/>
        </w:rPr>
        <w:t xml:space="preserve">Celková výška výnosov k 31.12.2018 bola vykázaná vo výške </w:t>
      </w:r>
      <w:r w:rsidR="0066556D" w:rsidRPr="005C71F5">
        <w:rPr>
          <w:sz w:val="24"/>
          <w:szCs w:val="24"/>
        </w:rPr>
        <w:t>322 929,71 €, čo predstavuje nárast</w:t>
      </w:r>
      <w:r w:rsidRPr="005C71F5">
        <w:rPr>
          <w:sz w:val="24"/>
          <w:szCs w:val="24"/>
        </w:rPr>
        <w:t xml:space="preserve"> </w:t>
      </w:r>
      <w:r w:rsidR="00716AA3" w:rsidRPr="005C71F5">
        <w:rPr>
          <w:sz w:val="24"/>
          <w:szCs w:val="24"/>
        </w:rPr>
        <w:t xml:space="preserve">výnosov </w:t>
      </w:r>
      <w:r w:rsidRPr="005C71F5">
        <w:rPr>
          <w:sz w:val="24"/>
          <w:szCs w:val="24"/>
        </w:rPr>
        <w:t>oproti roku 2017</w:t>
      </w:r>
      <w:r w:rsidR="0066556D" w:rsidRPr="005C71F5">
        <w:rPr>
          <w:sz w:val="24"/>
          <w:szCs w:val="24"/>
        </w:rPr>
        <w:t xml:space="preserve"> </w:t>
      </w:r>
      <w:r w:rsidR="000E7565">
        <w:rPr>
          <w:sz w:val="24"/>
          <w:szCs w:val="24"/>
        </w:rPr>
        <w:t>o</w:t>
      </w:r>
      <w:r w:rsidR="0066556D" w:rsidRPr="005C71F5">
        <w:rPr>
          <w:sz w:val="24"/>
          <w:szCs w:val="24"/>
        </w:rPr>
        <w:t xml:space="preserve"> 23 536,65</w:t>
      </w:r>
      <w:r w:rsidR="000E7565">
        <w:rPr>
          <w:sz w:val="24"/>
          <w:szCs w:val="24"/>
        </w:rPr>
        <w:t xml:space="preserve"> </w:t>
      </w:r>
      <w:r w:rsidR="0066556D" w:rsidRPr="005C71F5">
        <w:rPr>
          <w:sz w:val="24"/>
          <w:szCs w:val="24"/>
        </w:rPr>
        <w:t>€</w:t>
      </w:r>
      <w:r w:rsidRPr="005C71F5">
        <w:rPr>
          <w:sz w:val="24"/>
          <w:szCs w:val="24"/>
        </w:rPr>
        <w:t>, keď bola celková v</w:t>
      </w:r>
      <w:r w:rsidR="0066556D" w:rsidRPr="005C71F5">
        <w:rPr>
          <w:sz w:val="24"/>
          <w:szCs w:val="24"/>
        </w:rPr>
        <w:t>ýška výnosov vykázaná vo výške 299 393,06</w:t>
      </w:r>
      <w:r w:rsidRPr="005C71F5">
        <w:rPr>
          <w:sz w:val="24"/>
          <w:szCs w:val="24"/>
        </w:rPr>
        <w:t xml:space="preserve"> €. </w:t>
      </w:r>
    </w:p>
    <w:p w:rsidR="006A2CC4" w:rsidRDefault="006A2CC4" w:rsidP="006A2CC4">
      <w:pPr>
        <w:ind w:left="284"/>
        <w:jc w:val="both"/>
        <w:rPr>
          <w:sz w:val="24"/>
          <w:szCs w:val="24"/>
        </w:rPr>
      </w:pPr>
      <w:r w:rsidRPr="005C71F5">
        <w:rPr>
          <w:sz w:val="24"/>
          <w:szCs w:val="24"/>
        </w:rPr>
        <w:t xml:space="preserve">Nárast výnosov bol spôsobený </w:t>
      </w:r>
      <w:r w:rsidR="0066556D" w:rsidRPr="005C71F5">
        <w:rPr>
          <w:sz w:val="24"/>
          <w:szCs w:val="24"/>
        </w:rPr>
        <w:t>vyšším počtom členov záujmových krúžkov, letných táborov a darom zo súkromného sektora.</w:t>
      </w:r>
    </w:p>
    <w:p w:rsidR="00EF4B90" w:rsidRDefault="00EF4B90" w:rsidP="006A2CC4">
      <w:pPr>
        <w:ind w:left="284"/>
        <w:jc w:val="both"/>
        <w:rPr>
          <w:sz w:val="24"/>
          <w:szCs w:val="24"/>
        </w:rPr>
      </w:pPr>
    </w:p>
    <w:p w:rsidR="00EF4B90" w:rsidRDefault="00EF4B90" w:rsidP="006A2CC4">
      <w:pPr>
        <w:ind w:left="284"/>
        <w:jc w:val="both"/>
        <w:rPr>
          <w:sz w:val="24"/>
          <w:szCs w:val="24"/>
        </w:rPr>
      </w:pPr>
    </w:p>
    <w:p w:rsidR="00EF4B90" w:rsidRPr="005C71F5" w:rsidRDefault="00EF4B90" w:rsidP="006A2CC4">
      <w:pPr>
        <w:ind w:left="284"/>
        <w:jc w:val="both"/>
        <w:rPr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5C71F5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E7671" w:rsidP="00721476">
            <w:pPr>
              <w:jc w:val="right"/>
            </w:pPr>
            <w:r>
              <w:t>25 868,10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E7671" w:rsidP="00721476">
            <w:pPr>
              <w:jc w:val="right"/>
            </w:pPr>
            <w:r>
              <w:t>21 767,68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9E7671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E7671" w:rsidP="00721476">
            <w:pPr>
              <w:jc w:val="right"/>
            </w:pPr>
            <w:r>
              <w:t>10 030,09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E7671" w:rsidP="00721476">
            <w:pPr>
              <w:jc w:val="right"/>
            </w:pPr>
            <w:r>
              <w:t>10 087,56</w:t>
            </w:r>
          </w:p>
        </w:tc>
      </w:tr>
      <w:tr w:rsidR="009E7671" w:rsidRPr="00A6137D" w:rsidTr="00C570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E7671" w:rsidRPr="00DC6FCE" w:rsidRDefault="009E767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</w:p>
        </w:tc>
      </w:tr>
      <w:tr w:rsidR="009E7671" w:rsidRPr="00A6137D" w:rsidTr="00C570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E7671" w:rsidRPr="00074670" w:rsidRDefault="009E7671" w:rsidP="009E767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689,07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181,97</w:t>
            </w:r>
          </w:p>
        </w:tc>
      </w:tr>
      <w:tr w:rsidR="009E7671" w:rsidRPr="00A6137D" w:rsidTr="00C570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E7671" w:rsidRPr="00074670" w:rsidRDefault="009E7671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1 694,50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2 561,15</w:t>
            </w:r>
          </w:p>
        </w:tc>
      </w:tr>
      <w:tr w:rsidR="009E7671" w:rsidRPr="00A6137D" w:rsidTr="00C570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E7671" w:rsidRPr="00074670" w:rsidRDefault="009E7671" w:rsidP="009E7671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20 084,27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18 284,30</w:t>
            </w:r>
          </w:p>
        </w:tc>
      </w:tr>
      <w:tr w:rsidR="009E7671" w:rsidRPr="00A6137D" w:rsidTr="00F46E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E7671" w:rsidRPr="00DC6FCE" w:rsidRDefault="009E767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</w:p>
        </w:tc>
      </w:tr>
      <w:tr w:rsidR="009E7671" w:rsidRPr="00A6137D" w:rsidTr="00F46E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7671" w:rsidRPr="00074670" w:rsidRDefault="009E7671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159 399,24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147 531,92</w:t>
            </w:r>
          </w:p>
        </w:tc>
      </w:tr>
      <w:tr w:rsidR="009E7671" w:rsidRPr="00A6137D" w:rsidTr="00C570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7671" w:rsidRPr="00074670" w:rsidRDefault="009E7671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53 546,97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50 078,47</w:t>
            </w:r>
          </w:p>
        </w:tc>
      </w:tr>
      <w:tr w:rsidR="009E767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7671" w:rsidRDefault="009E7671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174,30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219,12</w:t>
            </w:r>
          </w:p>
        </w:tc>
      </w:tr>
      <w:tr w:rsidR="009E767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7671" w:rsidRDefault="009E7671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5 926,74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  <w:r>
              <w:t>6 590,55</w:t>
            </w:r>
          </w:p>
        </w:tc>
      </w:tr>
      <w:tr w:rsidR="009E7671" w:rsidRPr="00A6137D" w:rsidTr="006F37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E7671" w:rsidRPr="00DC6FCE" w:rsidRDefault="009E767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8A784C" w:rsidRDefault="009E7671" w:rsidP="00721476">
            <w:pPr>
              <w:jc w:val="right"/>
            </w:pPr>
          </w:p>
        </w:tc>
      </w:tr>
      <w:tr w:rsidR="009E7671" w:rsidRPr="00A6137D" w:rsidTr="000E778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E7671" w:rsidRPr="00074670" w:rsidRDefault="009E7671" w:rsidP="009E7671">
            <w:r>
              <w:t>563 - Kurzové straty: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E7671" w:rsidRPr="00074670" w:rsidRDefault="009E7671" w:rsidP="00721476">
            <w:pPr>
              <w:jc w:val="right"/>
            </w:pPr>
            <w:r>
              <w:t>0,68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E7671" w:rsidRPr="00074670" w:rsidRDefault="009E7671" w:rsidP="00721476">
            <w:pPr>
              <w:jc w:val="right"/>
            </w:pPr>
          </w:p>
        </w:tc>
      </w:tr>
      <w:tr w:rsidR="009E7671" w:rsidRPr="00A6137D" w:rsidTr="000E77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7671" w:rsidRPr="00074670" w:rsidRDefault="009E7671" w:rsidP="009E7671">
            <w:r>
              <w:t>568 - Ostatné finančné náklady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074670" w:rsidRDefault="009E7671" w:rsidP="00721476">
            <w:pPr>
              <w:jc w:val="right"/>
            </w:pPr>
            <w:r>
              <w:t>1 087,29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074670" w:rsidRDefault="009E7671" w:rsidP="00721476">
            <w:pPr>
              <w:jc w:val="right"/>
            </w:pPr>
            <w:r>
              <w:t>1 379,12</w:t>
            </w:r>
          </w:p>
        </w:tc>
      </w:tr>
      <w:tr w:rsidR="009E7671" w:rsidRPr="00A6137D" w:rsidTr="000E77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E7671" w:rsidRPr="00DC6FCE" w:rsidRDefault="009E7671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074670" w:rsidRDefault="009E7671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7671" w:rsidRPr="00074670" w:rsidRDefault="009E7671" w:rsidP="00721476">
            <w:pPr>
              <w:jc w:val="right"/>
            </w:pPr>
          </w:p>
        </w:tc>
      </w:tr>
      <w:tr w:rsidR="000E7565" w:rsidRPr="00A6137D" w:rsidTr="000E77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65" w:rsidRDefault="000E7565" w:rsidP="009C0DB4">
            <w:r>
              <w:t>588 - Náklady z odvodu príjmov z toho:</w:t>
            </w:r>
          </w:p>
          <w:p w:rsidR="000E7565" w:rsidRPr="00074670" w:rsidRDefault="000E756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7565" w:rsidRDefault="000E7565" w:rsidP="00721476">
            <w:pPr>
              <w:jc w:val="right"/>
            </w:pPr>
          </w:p>
          <w:p w:rsidR="000E7565" w:rsidRPr="00074670" w:rsidRDefault="000E7565" w:rsidP="00721476">
            <w:pPr>
              <w:jc w:val="right"/>
            </w:pPr>
            <w:r>
              <w:t>36 382,14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7565" w:rsidRDefault="000E7565" w:rsidP="00721476">
            <w:pPr>
              <w:jc w:val="right"/>
            </w:pPr>
          </w:p>
          <w:p w:rsidR="000E7565" w:rsidRPr="00074670" w:rsidRDefault="000E7565" w:rsidP="00721476">
            <w:pPr>
              <w:jc w:val="right"/>
            </w:pPr>
            <w:r>
              <w:t>33 466,63</w:t>
            </w:r>
          </w:p>
        </w:tc>
      </w:tr>
      <w:tr w:rsidR="000E7565" w:rsidRPr="00A6137D" w:rsidTr="00C135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7565" w:rsidRPr="00D644DA" w:rsidRDefault="000E756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7565" w:rsidRPr="00074670" w:rsidRDefault="000E7565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7565" w:rsidRPr="00074670" w:rsidRDefault="000E7565" w:rsidP="00721476">
            <w:pPr>
              <w:jc w:val="right"/>
            </w:pPr>
          </w:p>
        </w:tc>
      </w:tr>
      <w:tr w:rsidR="000E7565" w:rsidRPr="00A6137D" w:rsidTr="003272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7565" w:rsidRPr="00074670" w:rsidRDefault="000E7565" w:rsidP="009E7671">
            <w:r>
              <w:t>548 - Ostatné náklady na prevádzkovú činnosť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7565" w:rsidRPr="008A784C" w:rsidRDefault="000E7565" w:rsidP="00721476">
            <w:pPr>
              <w:jc w:val="right"/>
            </w:pPr>
            <w:r>
              <w:t>7 233,91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7565" w:rsidRPr="008A784C" w:rsidRDefault="000E7565" w:rsidP="00721476">
            <w:pPr>
              <w:jc w:val="right"/>
            </w:pPr>
            <w:r>
              <w:t>6 726,17</w:t>
            </w:r>
          </w:p>
        </w:tc>
      </w:tr>
      <w:tr w:rsidR="000E7565" w:rsidRPr="00A6137D" w:rsidTr="00B711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7565" w:rsidRPr="008640E2" w:rsidRDefault="000E7565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E7565" w:rsidRDefault="000E7565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7565" w:rsidRPr="008A784C" w:rsidRDefault="000E7565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7565" w:rsidRDefault="000E7565" w:rsidP="00721476">
            <w:pPr>
              <w:jc w:val="right"/>
            </w:pPr>
          </w:p>
          <w:p w:rsidR="000E7565" w:rsidRPr="008A784C" w:rsidRDefault="000E7565" w:rsidP="00721476">
            <w:pPr>
              <w:jc w:val="right"/>
            </w:pPr>
            <w:r>
              <w:t>0,12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0E7565" w:rsidRDefault="00716AA3" w:rsidP="00716AA3">
      <w:pPr>
        <w:ind w:left="284"/>
        <w:jc w:val="both"/>
        <w:rPr>
          <w:sz w:val="24"/>
          <w:szCs w:val="24"/>
        </w:rPr>
      </w:pPr>
      <w:r w:rsidRPr="000E7565">
        <w:rPr>
          <w:sz w:val="24"/>
          <w:szCs w:val="24"/>
        </w:rPr>
        <w:t xml:space="preserve">Celková výška nákladov k 31.12.2018 bola vykázaná vo výške </w:t>
      </w:r>
      <w:r w:rsidR="000E7565" w:rsidRPr="000E7565">
        <w:rPr>
          <w:sz w:val="24"/>
          <w:szCs w:val="24"/>
        </w:rPr>
        <w:t xml:space="preserve">322 117,30 </w:t>
      </w:r>
      <w:r w:rsidRPr="000E7565">
        <w:rPr>
          <w:sz w:val="24"/>
          <w:szCs w:val="24"/>
        </w:rPr>
        <w:t>€, čo predstavuje nárast nákladov oproti roku 2017</w:t>
      </w:r>
      <w:r w:rsidR="000E7565" w:rsidRPr="000E7565">
        <w:rPr>
          <w:sz w:val="24"/>
          <w:szCs w:val="24"/>
        </w:rPr>
        <w:t xml:space="preserve"> o 23 242,54 €</w:t>
      </w:r>
      <w:r w:rsidRPr="000E7565">
        <w:rPr>
          <w:sz w:val="24"/>
          <w:szCs w:val="24"/>
        </w:rPr>
        <w:t xml:space="preserve">, keď bola celková výška nákladov vykázaná vo výške </w:t>
      </w:r>
      <w:r w:rsidR="000E7565" w:rsidRPr="000E7565">
        <w:rPr>
          <w:sz w:val="24"/>
          <w:szCs w:val="24"/>
        </w:rPr>
        <w:t xml:space="preserve">       298 874,76 </w:t>
      </w:r>
      <w:r w:rsidRPr="000E7565">
        <w:rPr>
          <w:sz w:val="24"/>
          <w:szCs w:val="24"/>
        </w:rPr>
        <w:t xml:space="preserve">€. </w:t>
      </w:r>
    </w:p>
    <w:p w:rsidR="00716AA3" w:rsidRPr="000E7565" w:rsidRDefault="00716AA3" w:rsidP="00716AA3">
      <w:pPr>
        <w:ind w:left="284"/>
        <w:jc w:val="both"/>
        <w:rPr>
          <w:sz w:val="24"/>
          <w:szCs w:val="24"/>
        </w:rPr>
      </w:pPr>
      <w:r w:rsidRPr="000E7565">
        <w:rPr>
          <w:sz w:val="24"/>
          <w:szCs w:val="24"/>
        </w:rPr>
        <w:t xml:space="preserve">Nárast nákladov bol spôsobený </w:t>
      </w:r>
      <w:r w:rsidR="000E7565" w:rsidRPr="000E7565">
        <w:rPr>
          <w:sz w:val="24"/>
          <w:szCs w:val="24"/>
        </w:rPr>
        <w:t>zvyšujúcim sa mzdovým nákladom a vyššou cenou ostatných služieb v porovnaní s rokom 2017.</w:t>
      </w: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Default="00124BD6" w:rsidP="00CE5477">
      <w:pPr>
        <w:jc w:val="both"/>
        <w:rPr>
          <w:sz w:val="24"/>
          <w:szCs w:val="24"/>
        </w:rPr>
      </w:pPr>
      <w:r w:rsidRPr="002F4B16">
        <w:rPr>
          <w:sz w:val="24"/>
          <w:szCs w:val="24"/>
        </w:rPr>
        <w:t>Rozpočet</w:t>
      </w:r>
      <w:r w:rsidR="004429A7" w:rsidRPr="002F4B16">
        <w:rPr>
          <w:sz w:val="24"/>
          <w:szCs w:val="24"/>
        </w:rPr>
        <w:t xml:space="preserve"> </w:t>
      </w:r>
      <w:r w:rsidRPr="002F4B16">
        <w:rPr>
          <w:sz w:val="24"/>
          <w:szCs w:val="24"/>
        </w:rPr>
        <w:t>rozpočtovej</w:t>
      </w:r>
      <w:r w:rsidR="00CC1EF7" w:rsidRPr="002F4B16">
        <w:rPr>
          <w:sz w:val="24"/>
          <w:szCs w:val="24"/>
        </w:rPr>
        <w:t xml:space="preserve"> </w:t>
      </w:r>
      <w:r w:rsidRPr="002F4B16">
        <w:rPr>
          <w:sz w:val="24"/>
          <w:szCs w:val="24"/>
        </w:rPr>
        <w:t>organizácie</w:t>
      </w:r>
      <w:r w:rsidR="004429A7" w:rsidRPr="002F4B16">
        <w:rPr>
          <w:sz w:val="24"/>
          <w:szCs w:val="24"/>
        </w:rPr>
        <w:t xml:space="preserve"> </w:t>
      </w:r>
      <w:r w:rsidR="00CE5477" w:rsidRPr="002F4B16">
        <w:rPr>
          <w:sz w:val="24"/>
          <w:szCs w:val="24"/>
        </w:rPr>
        <w:t>bol</w:t>
      </w:r>
      <w:r w:rsidRPr="002F4B16">
        <w:rPr>
          <w:sz w:val="24"/>
          <w:szCs w:val="24"/>
        </w:rPr>
        <w:t xml:space="preserve"> </w:t>
      </w:r>
      <w:r w:rsidR="00CE5477" w:rsidRPr="002F4B16">
        <w:rPr>
          <w:sz w:val="24"/>
          <w:szCs w:val="24"/>
        </w:rPr>
        <w:t>schválený</w:t>
      </w:r>
      <w:r w:rsidRPr="002F4B16">
        <w:rPr>
          <w:sz w:val="24"/>
          <w:szCs w:val="24"/>
        </w:rPr>
        <w:t xml:space="preserve"> </w:t>
      </w:r>
      <w:r w:rsidR="00050594" w:rsidRPr="002F4B16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2F4B16">
        <w:rPr>
          <w:sz w:val="24"/>
          <w:szCs w:val="24"/>
        </w:rPr>
        <w:t>06.12.2017</w:t>
      </w:r>
      <w:r w:rsidR="00CE5477">
        <w:rPr>
          <w:sz w:val="24"/>
          <w:szCs w:val="24"/>
        </w:rPr>
        <w:t xml:space="preserve">  </w:t>
      </w:r>
      <w:r w:rsidR="002F4B16">
        <w:rPr>
          <w:sz w:val="24"/>
          <w:szCs w:val="24"/>
        </w:rPr>
        <w:t xml:space="preserve">      </w:t>
      </w:r>
      <w:r w:rsidR="00CE5477" w:rsidRPr="00CE5477">
        <w:rPr>
          <w:sz w:val="24"/>
          <w:szCs w:val="24"/>
        </w:rPr>
        <w:t>uznesením č</w:t>
      </w:r>
      <w:r w:rsidR="002F4B16">
        <w:rPr>
          <w:sz w:val="24"/>
          <w:szCs w:val="24"/>
        </w:rPr>
        <w:t>. 146/2017</w:t>
      </w:r>
      <w:r w:rsidR="00775E31">
        <w:rPr>
          <w:sz w:val="24"/>
          <w:szCs w:val="24"/>
        </w:rPr>
        <w:t xml:space="preserve">. </w:t>
      </w:r>
      <w:r w:rsidR="00050594">
        <w:rPr>
          <w:sz w:val="24"/>
          <w:szCs w:val="24"/>
        </w:rPr>
        <w:t>Z</w:t>
      </w:r>
      <w:r>
        <w:rPr>
          <w:sz w:val="24"/>
          <w:szCs w:val="24"/>
        </w:rPr>
        <w:t>men</w:t>
      </w:r>
      <w:r w:rsidR="00050594">
        <w:rPr>
          <w:sz w:val="24"/>
          <w:szCs w:val="24"/>
        </w:rPr>
        <w:t>y rozpočtu</w:t>
      </w:r>
      <w:r w:rsidR="00775E31">
        <w:rPr>
          <w:sz w:val="24"/>
          <w:szCs w:val="24"/>
        </w:rPr>
        <w:t xml:space="preserve"> za rok 2018 nepresiahli sumu 5 000,00 €  a boli schvaľované primátorom mesta Púchov.</w:t>
      </w:r>
    </w:p>
    <w:p w:rsidR="00775E31" w:rsidRPr="00CE5477" w:rsidRDefault="00775E31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Mestské zastupiteľstvo na základe uznesenia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Púchov č. 146/2018 schválilo zmenu rozpočtu </w:t>
      </w:r>
      <w:r w:rsidR="006238B4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dňa 05.12.2018. 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2EA7" w:rsidRDefault="002C2EA7">
      <w:r>
        <w:separator/>
      </w:r>
    </w:p>
  </w:endnote>
  <w:endnote w:type="continuationSeparator" w:id="0">
    <w:p w:rsidR="002C2EA7" w:rsidRDefault="002C2E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A29" w:rsidRDefault="00537D2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40A2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40A29" w:rsidRDefault="00840A2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A29" w:rsidRDefault="00537D2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40A2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F4B90">
      <w:rPr>
        <w:rStyle w:val="slostrany"/>
        <w:noProof/>
      </w:rPr>
      <w:t>5</w:t>
    </w:r>
    <w:r>
      <w:rPr>
        <w:rStyle w:val="slostrany"/>
      </w:rPr>
      <w:fldChar w:fldCharType="end"/>
    </w:r>
  </w:p>
  <w:p w:rsidR="00840A29" w:rsidRDefault="00840A2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2EA7" w:rsidRDefault="002C2EA7">
      <w:r>
        <w:separator/>
      </w:r>
    </w:p>
  </w:footnote>
  <w:footnote w:type="continuationSeparator" w:id="0">
    <w:p w:rsidR="002C2EA7" w:rsidRDefault="002C2E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A29" w:rsidRPr="0065096D" w:rsidRDefault="00840A2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Centrum voľného času Včielka, Športovcov 904, 02001Púchov</w:t>
    </w:r>
  </w:p>
  <w:p w:rsidR="00840A29" w:rsidRPr="0065096D" w:rsidRDefault="00840A2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840A29" w:rsidRDefault="00840A2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88AEE472"/>
    <w:lvl w:ilvl="0" w:tplc="AD16A1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422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565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299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2EA7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4B16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979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9A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D69"/>
    <w:rsid w:val="00492FB5"/>
    <w:rsid w:val="00493260"/>
    <w:rsid w:val="0049371C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7D2B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1F5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8B4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56D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3835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5E3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A29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4F0F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E7671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01C9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D6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D48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80C"/>
    <w:rsid w:val="00E53D30"/>
    <w:rsid w:val="00E54E13"/>
    <w:rsid w:val="00E555FA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4B9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  <o:rules v:ext="edit">
        <o:r id="V:Rule8" type="connector" idref="#_x0000_s1033"/>
        <o:r id="V:Rule9" type="connector" idref="#_x0000_s1035"/>
        <o:r id="V:Rule10" type="connector" idref="#_x0000_s1034"/>
        <o:r id="V:Rule11" type="connector" idref="#_x0000_s1040"/>
        <o:r id="V:Rule12" type="connector" idref="#_x0000_s1030"/>
        <o:r id="V:Rule13" type="connector" idref="#_x0000_s1029"/>
        <o:r id="V:Rule14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4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9A725-F64D-409A-B935-E55C1E8C7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1691</Words>
  <Characters>9641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CVČ Včielka</cp:lastModifiedBy>
  <cp:revision>9</cp:revision>
  <cp:lastPrinted>2015-01-04T08:45:00Z</cp:lastPrinted>
  <dcterms:created xsi:type="dcterms:W3CDTF">2019-04-17T08:57:00Z</dcterms:created>
  <dcterms:modified xsi:type="dcterms:W3CDTF">2019-04-17T12:17:00Z</dcterms:modified>
</cp:coreProperties>
</file>