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063C9C">
        <w:rPr>
          <w:color w:val="auto"/>
          <w:sz w:val="23"/>
          <w:szCs w:val="23"/>
        </w:rPr>
        <w:t>BK &amp; Co. s.r.o., Zdenka Mikulu 9, 974 11 Banská Bystrica</w:t>
      </w:r>
      <w:bookmarkStart w:id="0" w:name="_GoBack"/>
      <w:bookmarkEnd w:id="0"/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267AC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67AC" w:rsidRDefault="005267AC" w:rsidP="00536B52">
      <w:pPr>
        <w:spacing w:after="0" w:line="240" w:lineRule="auto"/>
      </w:pPr>
      <w:r>
        <w:separator/>
      </w:r>
    </w:p>
  </w:endnote>
  <w:endnote w:type="continuationSeparator" w:id="0">
    <w:p w:rsidR="005267AC" w:rsidRDefault="005267A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67AC" w:rsidRDefault="005267AC" w:rsidP="00536B52">
      <w:pPr>
        <w:spacing w:after="0" w:line="240" w:lineRule="auto"/>
      </w:pPr>
      <w:r>
        <w:separator/>
      </w:r>
    </w:p>
  </w:footnote>
  <w:footnote w:type="continuationSeparator" w:id="0">
    <w:p w:rsidR="005267AC" w:rsidRDefault="005267A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10490" w:type="dxa"/>
      <w:tblLayout w:type="fixed"/>
      <w:tblLook w:val="04A0" w:firstRow="1" w:lastRow="0" w:firstColumn="1" w:lastColumn="0" w:noHBand="0" w:noVBand="1"/>
    </w:tblPr>
    <w:tblGrid>
      <w:gridCol w:w="3780"/>
      <w:gridCol w:w="613"/>
      <w:gridCol w:w="336"/>
      <w:gridCol w:w="336"/>
      <w:gridCol w:w="336"/>
      <w:gridCol w:w="336"/>
      <w:gridCol w:w="336"/>
      <w:gridCol w:w="236"/>
      <w:gridCol w:w="236"/>
      <w:gridCol w:w="236"/>
      <w:gridCol w:w="977"/>
      <w:gridCol w:w="281"/>
      <w:gridCol w:w="281"/>
      <w:gridCol w:w="281"/>
      <w:gridCol w:w="281"/>
      <w:gridCol w:w="281"/>
      <w:gridCol w:w="281"/>
      <w:gridCol w:w="281"/>
      <w:gridCol w:w="281"/>
      <w:gridCol w:w="248"/>
      <w:gridCol w:w="236"/>
    </w:tblGrid>
    <w:tr w:rsidR="00536B52" w:rsidTr="00063C9C">
      <w:tc>
        <w:tcPr>
          <w:tcW w:w="3781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77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1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1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1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1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1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8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5" w:type="dxa"/>
        </w:tcPr>
        <w:p w:rsidR="00536B52" w:rsidRDefault="00063C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63C9C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267AC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B232C1"/>
  <w15:docId w15:val="{00D102E9-E5B2-4E55-B154-AB102D8C8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1382</Words>
  <Characters>7880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Janka Bírešová</cp:lastModifiedBy>
  <cp:revision>2</cp:revision>
  <dcterms:created xsi:type="dcterms:W3CDTF">2019-04-30T19:39:00Z</dcterms:created>
  <dcterms:modified xsi:type="dcterms:W3CDTF">2019-04-30T19:39:00Z</dcterms:modified>
</cp:coreProperties>
</file>