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5152F" w:rsidRPr="00AE029D" w:rsidRDefault="00646A94" w:rsidP="00646A94">
      <w:pPr>
        <w:pStyle w:val="Bezriadkovania"/>
        <w:jc w:val="center"/>
        <w:rPr>
          <w:rFonts w:ascii="Monotype Corsiva" w:hAnsi="Monotype Corsiva" w:cs="Times New Roman"/>
          <w:b/>
          <w:color w:val="0070C0"/>
          <w:sz w:val="52"/>
          <w:szCs w:val="52"/>
        </w:rPr>
      </w:pPr>
      <w:bookmarkStart w:id="0" w:name="_GoBack"/>
      <w:bookmarkEnd w:id="0"/>
      <w:r>
        <w:rPr>
          <w:rFonts w:ascii="Monotype Corsiva" w:hAnsi="Monotype Corsiva" w:cs="Times New Roman"/>
          <w:b/>
          <w:color w:val="0070C0"/>
          <w:sz w:val="52"/>
          <w:szCs w:val="52"/>
        </w:rPr>
        <w:t>N</w:t>
      </w:r>
      <w:r w:rsidR="0075152F" w:rsidRPr="00AE029D">
        <w:rPr>
          <w:rFonts w:ascii="Monotype Corsiva" w:hAnsi="Monotype Corsiva" w:cs="Times New Roman"/>
          <w:b/>
          <w:color w:val="0070C0"/>
          <w:sz w:val="52"/>
          <w:szCs w:val="52"/>
        </w:rPr>
        <w:t>ADÁCIA 42</w:t>
      </w:r>
    </w:p>
    <w:p w:rsidR="0075152F" w:rsidRPr="00AE029D" w:rsidRDefault="0075152F" w:rsidP="008C384B">
      <w:pPr>
        <w:pStyle w:val="Bezriadkovania"/>
        <w:jc w:val="center"/>
        <w:rPr>
          <w:rFonts w:ascii="Monotype Corsiva" w:hAnsi="Monotype Corsiva" w:cs="Times New Roman"/>
          <w:b/>
          <w:sz w:val="36"/>
          <w:szCs w:val="36"/>
        </w:rPr>
      </w:pPr>
      <w:r w:rsidRPr="00AE029D">
        <w:rPr>
          <w:rFonts w:ascii="Monotype Corsiva" w:hAnsi="Monotype Corsiva" w:cs="Times New Roman"/>
          <w:b/>
          <w:sz w:val="36"/>
          <w:szCs w:val="36"/>
        </w:rPr>
        <w:t>Výročná správa za rok 201</w:t>
      </w:r>
      <w:r w:rsidR="00715ED9">
        <w:rPr>
          <w:rFonts w:ascii="Monotype Corsiva" w:hAnsi="Monotype Corsiva" w:cs="Times New Roman"/>
          <w:b/>
          <w:sz w:val="36"/>
          <w:szCs w:val="36"/>
        </w:rPr>
        <w:t>8</w:t>
      </w:r>
    </w:p>
    <w:p w:rsidR="0075152F" w:rsidRDefault="0075152F" w:rsidP="008C384B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36508" w:rsidRPr="008C384B" w:rsidRDefault="00F36508" w:rsidP="008C384B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75152F" w:rsidRPr="008C384B" w:rsidRDefault="0075152F" w:rsidP="00D30B2F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 w:rsidRPr="000839C8">
        <w:rPr>
          <w:rFonts w:ascii="Times New Roman" w:hAnsi="Times New Roman" w:cs="Times New Roman"/>
          <w:b/>
          <w:sz w:val="24"/>
          <w:szCs w:val="24"/>
        </w:rPr>
        <w:t>1. Činnosť nadácie</w:t>
      </w:r>
    </w:p>
    <w:p w:rsidR="0075152F" w:rsidRPr="008C384B" w:rsidRDefault="0075152F" w:rsidP="008C384B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75152F" w:rsidRPr="008C384B" w:rsidRDefault="0075152F" w:rsidP="00D30B2F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8C384B">
        <w:rPr>
          <w:rFonts w:ascii="Times New Roman" w:hAnsi="Times New Roman" w:cs="Times New Roman"/>
          <w:sz w:val="24"/>
          <w:szCs w:val="24"/>
        </w:rPr>
        <w:t xml:space="preserve">Nadácia 42 (ďalej len “nadácia”) bola založená 24. 8. 1999 spoločnosťou </w:t>
      </w:r>
      <w:proofErr w:type="spellStart"/>
      <w:r w:rsidRPr="008C384B">
        <w:rPr>
          <w:rFonts w:ascii="Times New Roman" w:hAnsi="Times New Roman" w:cs="Times New Roman"/>
          <w:sz w:val="24"/>
          <w:szCs w:val="24"/>
        </w:rPr>
        <w:t>Elsinor</w:t>
      </w:r>
      <w:proofErr w:type="spellEnd"/>
      <w:r w:rsidRPr="008C384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C384B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8C384B">
        <w:rPr>
          <w:rFonts w:ascii="Times New Roman" w:hAnsi="Times New Roman" w:cs="Times New Roman"/>
          <w:sz w:val="24"/>
          <w:szCs w:val="24"/>
        </w:rPr>
        <w:t>., IČO: 36385093, so sídlom v Žiline. V nadväznosti na zákon č. 34/2002 Z.</w:t>
      </w:r>
      <w:r w:rsidR="006D201F">
        <w:rPr>
          <w:rFonts w:ascii="Times New Roman" w:hAnsi="Times New Roman" w:cs="Times New Roman"/>
          <w:sz w:val="24"/>
          <w:szCs w:val="24"/>
        </w:rPr>
        <w:t xml:space="preserve"> </w:t>
      </w:r>
      <w:r w:rsidRPr="008C384B">
        <w:rPr>
          <w:rFonts w:ascii="Times New Roman" w:hAnsi="Times New Roman" w:cs="Times New Roman"/>
          <w:sz w:val="24"/>
          <w:szCs w:val="24"/>
        </w:rPr>
        <w:t>z. správna rada nadácie schválila Nadačnú listinu, ktorá bola následne registrovaná na Ministerstve vnútra SR.</w:t>
      </w:r>
    </w:p>
    <w:p w:rsidR="00E44317" w:rsidRDefault="00E44317" w:rsidP="00D30B2F">
      <w:pPr>
        <w:pStyle w:val="Bezriadkovania"/>
        <w:ind w:firstLine="284"/>
        <w:rPr>
          <w:rFonts w:ascii="Times New Roman" w:hAnsi="Times New Roman" w:cs="Times New Roman"/>
          <w:sz w:val="24"/>
          <w:szCs w:val="24"/>
        </w:rPr>
      </w:pPr>
    </w:p>
    <w:p w:rsidR="0075152F" w:rsidRPr="008C384B" w:rsidRDefault="0075152F" w:rsidP="00D30B2F">
      <w:pPr>
        <w:pStyle w:val="Bezriadkovania"/>
        <w:ind w:firstLine="284"/>
        <w:rPr>
          <w:rFonts w:ascii="Times New Roman" w:hAnsi="Times New Roman" w:cs="Times New Roman"/>
          <w:sz w:val="24"/>
          <w:szCs w:val="24"/>
        </w:rPr>
      </w:pPr>
      <w:r w:rsidRPr="008C384B">
        <w:rPr>
          <w:rFonts w:ascii="Times New Roman" w:hAnsi="Times New Roman" w:cs="Times New Roman"/>
          <w:sz w:val="24"/>
          <w:szCs w:val="24"/>
        </w:rPr>
        <w:t>Nadácia je zriadená za účelom podpory:</w:t>
      </w:r>
    </w:p>
    <w:p w:rsidR="0075152F" w:rsidRPr="008C384B" w:rsidRDefault="0075152F" w:rsidP="00D30B2F">
      <w:pPr>
        <w:pStyle w:val="Bezriadkovania"/>
        <w:numPr>
          <w:ilvl w:val="0"/>
          <w:numId w:val="6"/>
        </w:numPr>
        <w:tabs>
          <w:tab w:val="left" w:pos="284"/>
        </w:tabs>
        <w:ind w:left="0" w:firstLine="0"/>
        <w:rPr>
          <w:rFonts w:ascii="Times New Roman" w:hAnsi="Times New Roman" w:cs="Times New Roman"/>
          <w:sz w:val="24"/>
          <w:szCs w:val="24"/>
        </w:rPr>
      </w:pPr>
      <w:r w:rsidRPr="008C384B">
        <w:rPr>
          <w:rFonts w:ascii="Times New Roman" w:hAnsi="Times New Roman" w:cs="Times New Roman"/>
          <w:sz w:val="24"/>
          <w:szCs w:val="24"/>
        </w:rPr>
        <w:t>rozvoja a ochrany duchovných a kultúrnych hodnôt,</w:t>
      </w:r>
    </w:p>
    <w:p w:rsidR="0075152F" w:rsidRPr="008C384B" w:rsidRDefault="0075152F" w:rsidP="00D30B2F">
      <w:pPr>
        <w:pStyle w:val="Bezriadkovania"/>
        <w:numPr>
          <w:ilvl w:val="0"/>
          <w:numId w:val="6"/>
        </w:numPr>
        <w:tabs>
          <w:tab w:val="left" w:pos="284"/>
        </w:tabs>
        <w:ind w:left="0" w:firstLine="0"/>
        <w:rPr>
          <w:rFonts w:ascii="Times New Roman" w:hAnsi="Times New Roman" w:cs="Times New Roman"/>
          <w:sz w:val="24"/>
          <w:szCs w:val="24"/>
        </w:rPr>
      </w:pPr>
      <w:r w:rsidRPr="008C384B">
        <w:rPr>
          <w:rFonts w:ascii="Times New Roman" w:hAnsi="Times New Roman" w:cs="Times New Roman"/>
          <w:sz w:val="24"/>
          <w:szCs w:val="24"/>
        </w:rPr>
        <w:t>realizácie a ochrany ľudských práv,</w:t>
      </w:r>
    </w:p>
    <w:p w:rsidR="0075152F" w:rsidRPr="008C384B" w:rsidRDefault="0075152F" w:rsidP="00D30B2F">
      <w:pPr>
        <w:pStyle w:val="Bezriadkovania"/>
        <w:numPr>
          <w:ilvl w:val="0"/>
          <w:numId w:val="6"/>
        </w:numPr>
        <w:tabs>
          <w:tab w:val="left" w:pos="284"/>
        </w:tabs>
        <w:ind w:left="0" w:firstLine="0"/>
        <w:rPr>
          <w:rFonts w:ascii="Times New Roman" w:hAnsi="Times New Roman" w:cs="Times New Roman"/>
          <w:sz w:val="24"/>
          <w:szCs w:val="24"/>
        </w:rPr>
      </w:pPr>
      <w:r w:rsidRPr="008C384B">
        <w:rPr>
          <w:rFonts w:ascii="Times New Roman" w:hAnsi="Times New Roman" w:cs="Times New Roman"/>
          <w:sz w:val="24"/>
          <w:szCs w:val="24"/>
        </w:rPr>
        <w:t>ochrany zdravia,</w:t>
      </w:r>
    </w:p>
    <w:p w:rsidR="0075152F" w:rsidRPr="008C384B" w:rsidRDefault="0075152F" w:rsidP="00D30B2F">
      <w:pPr>
        <w:pStyle w:val="Bezriadkovania"/>
        <w:numPr>
          <w:ilvl w:val="0"/>
          <w:numId w:val="6"/>
        </w:numPr>
        <w:tabs>
          <w:tab w:val="left" w:pos="284"/>
        </w:tabs>
        <w:ind w:left="0" w:firstLine="0"/>
        <w:rPr>
          <w:rFonts w:ascii="Times New Roman" w:hAnsi="Times New Roman" w:cs="Times New Roman"/>
          <w:sz w:val="24"/>
          <w:szCs w:val="24"/>
        </w:rPr>
      </w:pPr>
      <w:r w:rsidRPr="008C384B">
        <w:rPr>
          <w:rFonts w:ascii="Times New Roman" w:hAnsi="Times New Roman" w:cs="Times New Roman"/>
          <w:sz w:val="24"/>
          <w:szCs w:val="24"/>
        </w:rPr>
        <w:t xml:space="preserve">rozvoja zdravotníctva, </w:t>
      </w:r>
    </w:p>
    <w:p w:rsidR="0075152F" w:rsidRPr="008C384B" w:rsidRDefault="0075152F" w:rsidP="00D30B2F">
      <w:pPr>
        <w:pStyle w:val="Bezriadkovania"/>
        <w:numPr>
          <w:ilvl w:val="0"/>
          <w:numId w:val="6"/>
        </w:numPr>
        <w:tabs>
          <w:tab w:val="left" w:pos="284"/>
        </w:tabs>
        <w:ind w:left="0" w:firstLine="0"/>
        <w:rPr>
          <w:rFonts w:ascii="Times New Roman" w:hAnsi="Times New Roman" w:cs="Times New Roman"/>
          <w:sz w:val="24"/>
          <w:szCs w:val="24"/>
        </w:rPr>
      </w:pPr>
      <w:r w:rsidRPr="008C384B">
        <w:rPr>
          <w:rFonts w:ascii="Times New Roman" w:hAnsi="Times New Roman" w:cs="Times New Roman"/>
          <w:sz w:val="24"/>
          <w:szCs w:val="24"/>
        </w:rPr>
        <w:t xml:space="preserve">rozvoja vedy a vzdelávania, </w:t>
      </w:r>
    </w:p>
    <w:p w:rsidR="0075152F" w:rsidRPr="008C384B" w:rsidRDefault="0075152F" w:rsidP="00D30B2F">
      <w:pPr>
        <w:pStyle w:val="Bezriadkovania"/>
        <w:numPr>
          <w:ilvl w:val="0"/>
          <w:numId w:val="6"/>
        </w:numPr>
        <w:tabs>
          <w:tab w:val="left" w:pos="284"/>
        </w:tabs>
        <w:ind w:left="0" w:firstLine="0"/>
        <w:rPr>
          <w:rFonts w:ascii="Times New Roman" w:hAnsi="Times New Roman" w:cs="Times New Roman"/>
          <w:sz w:val="24"/>
          <w:szCs w:val="24"/>
        </w:rPr>
      </w:pPr>
      <w:r w:rsidRPr="008C384B">
        <w:rPr>
          <w:rFonts w:ascii="Times New Roman" w:hAnsi="Times New Roman" w:cs="Times New Roman"/>
          <w:sz w:val="24"/>
          <w:szCs w:val="24"/>
        </w:rPr>
        <w:t>rozvoja telovýchovy, vrátane netradičných športov a</w:t>
      </w:r>
      <w:r w:rsidR="00D30B2F">
        <w:rPr>
          <w:rFonts w:ascii="Times New Roman" w:hAnsi="Times New Roman" w:cs="Times New Roman"/>
          <w:sz w:val="24"/>
          <w:szCs w:val="24"/>
        </w:rPr>
        <w:t> </w:t>
      </w:r>
      <w:r w:rsidRPr="008C384B">
        <w:rPr>
          <w:rFonts w:ascii="Times New Roman" w:hAnsi="Times New Roman" w:cs="Times New Roman"/>
          <w:sz w:val="24"/>
          <w:szCs w:val="24"/>
        </w:rPr>
        <w:t>šachu</w:t>
      </w:r>
      <w:r w:rsidR="00D30B2F">
        <w:rPr>
          <w:rFonts w:ascii="Times New Roman" w:hAnsi="Times New Roman" w:cs="Times New Roman"/>
          <w:sz w:val="24"/>
          <w:szCs w:val="24"/>
        </w:rPr>
        <w:t>,</w:t>
      </w:r>
    </w:p>
    <w:p w:rsidR="0075152F" w:rsidRPr="008C384B" w:rsidRDefault="009C3553" w:rsidP="00D30B2F">
      <w:pPr>
        <w:pStyle w:val="Bezriadkovania"/>
        <w:numPr>
          <w:ilvl w:val="0"/>
          <w:numId w:val="6"/>
        </w:numPr>
        <w:tabs>
          <w:tab w:val="left" w:pos="284"/>
        </w:tabs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poskytovania</w:t>
      </w:r>
      <w:r w:rsidR="0075152F" w:rsidRPr="008C384B">
        <w:rPr>
          <w:rFonts w:ascii="Times New Roman" w:hAnsi="Times New Roman" w:cs="Times New Roman"/>
          <w:sz w:val="24"/>
          <w:szCs w:val="24"/>
        </w:rPr>
        <w:t xml:space="preserve"> sociálnych služieb, vrátane zabezpečovania bývania.</w:t>
      </w:r>
    </w:p>
    <w:p w:rsidR="009C3553" w:rsidRDefault="009C3553" w:rsidP="00D30B2F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0839C8" w:rsidRPr="00D36FCE" w:rsidRDefault="0075152F" w:rsidP="00D30B2F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D36FCE">
        <w:rPr>
          <w:rFonts w:ascii="Times New Roman" w:hAnsi="Times New Roman" w:cs="Times New Roman"/>
          <w:sz w:val="24"/>
          <w:szCs w:val="24"/>
        </w:rPr>
        <w:t>Nadácia v roku 201</w:t>
      </w:r>
      <w:r w:rsidR="00715ED9">
        <w:rPr>
          <w:rFonts w:ascii="Times New Roman" w:hAnsi="Times New Roman" w:cs="Times New Roman"/>
          <w:sz w:val="24"/>
          <w:szCs w:val="24"/>
        </w:rPr>
        <w:t>8</w:t>
      </w:r>
      <w:r w:rsidRPr="00D36FCE">
        <w:rPr>
          <w:rFonts w:ascii="Times New Roman" w:hAnsi="Times New Roman" w:cs="Times New Roman"/>
          <w:sz w:val="24"/>
          <w:szCs w:val="24"/>
        </w:rPr>
        <w:t xml:space="preserve"> vykonávala činnosti súvisiace s</w:t>
      </w:r>
      <w:r w:rsidR="000839C8" w:rsidRPr="00D36FCE">
        <w:rPr>
          <w:rFonts w:ascii="Times New Roman" w:hAnsi="Times New Roman" w:cs="Times New Roman"/>
          <w:sz w:val="24"/>
          <w:szCs w:val="24"/>
        </w:rPr>
        <w:t>:</w:t>
      </w:r>
    </w:p>
    <w:p w:rsidR="000839C8" w:rsidRPr="00D36FCE" w:rsidRDefault="0075152F" w:rsidP="000839C8">
      <w:pPr>
        <w:pStyle w:val="Bezriadkovania"/>
        <w:numPr>
          <w:ilvl w:val="0"/>
          <w:numId w:val="7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D36FCE">
        <w:rPr>
          <w:rFonts w:ascii="Times New Roman" w:hAnsi="Times New Roman" w:cs="Times New Roman"/>
          <w:sz w:val="24"/>
          <w:szCs w:val="24"/>
        </w:rPr>
        <w:t>poskytovaním darov, ktorých špecifikácia je v </w:t>
      </w:r>
      <w:r w:rsidRPr="007A5BD6">
        <w:rPr>
          <w:rFonts w:ascii="Times New Roman" w:hAnsi="Times New Roman" w:cs="Times New Roman"/>
          <w:sz w:val="24"/>
          <w:szCs w:val="24"/>
        </w:rPr>
        <w:t xml:space="preserve">bode </w:t>
      </w:r>
      <w:r w:rsidR="0008186F" w:rsidRPr="007A5BD6">
        <w:rPr>
          <w:rFonts w:ascii="Times New Roman" w:hAnsi="Times New Roman" w:cs="Times New Roman"/>
          <w:sz w:val="24"/>
          <w:szCs w:val="24"/>
        </w:rPr>
        <w:t xml:space="preserve">5.3. </w:t>
      </w:r>
      <w:r w:rsidRPr="007A5BD6">
        <w:rPr>
          <w:rFonts w:ascii="Times New Roman" w:hAnsi="Times New Roman" w:cs="Times New Roman"/>
          <w:sz w:val="24"/>
          <w:szCs w:val="24"/>
        </w:rPr>
        <w:t>tejto</w:t>
      </w:r>
      <w:r w:rsidRPr="00D36FCE">
        <w:rPr>
          <w:rFonts w:ascii="Times New Roman" w:hAnsi="Times New Roman" w:cs="Times New Roman"/>
          <w:sz w:val="24"/>
          <w:szCs w:val="24"/>
        </w:rPr>
        <w:t xml:space="preserve"> výročnej správy</w:t>
      </w:r>
      <w:r w:rsidR="000839C8" w:rsidRPr="00D36FCE">
        <w:rPr>
          <w:rFonts w:ascii="Times New Roman" w:hAnsi="Times New Roman" w:cs="Times New Roman"/>
          <w:sz w:val="24"/>
          <w:szCs w:val="24"/>
        </w:rPr>
        <w:t>,</w:t>
      </w:r>
    </w:p>
    <w:p w:rsidR="000839C8" w:rsidRPr="00D36FCE" w:rsidRDefault="000839C8" w:rsidP="000839C8">
      <w:pPr>
        <w:pStyle w:val="Bezriadkovania"/>
        <w:numPr>
          <w:ilvl w:val="0"/>
          <w:numId w:val="7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D36FCE">
        <w:rPr>
          <w:rFonts w:ascii="Times New Roman" w:hAnsi="Times New Roman" w:cs="Times New Roman"/>
          <w:sz w:val="24"/>
          <w:szCs w:val="24"/>
        </w:rPr>
        <w:t>vedením nadačného fondu uvedeného v</w:t>
      </w:r>
      <w:r w:rsidR="00FD40EA" w:rsidRPr="00D36FCE">
        <w:rPr>
          <w:rFonts w:ascii="Times New Roman" w:hAnsi="Times New Roman" w:cs="Times New Roman"/>
          <w:sz w:val="24"/>
          <w:szCs w:val="24"/>
        </w:rPr>
        <w:t> </w:t>
      </w:r>
      <w:r w:rsidRPr="00A81566">
        <w:rPr>
          <w:rFonts w:ascii="Times New Roman" w:hAnsi="Times New Roman" w:cs="Times New Roman"/>
          <w:sz w:val="24"/>
          <w:szCs w:val="24"/>
        </w:rPr>
        <w:t>bode</w:t>
      </w:r>
      <w:r w:rsidR="00FD40EA" w:rsidRPr="00A81566">
        <w:rPr>
          <w:rFonts w:ascii="Times New Roman" w:hAnsi="Times New Roman" w:cs="Times New Roman"/>
          <w:sz w:val="24"/>
          <w:szCs w:val="24"/>
        </w:rPr>
        <w:t xml:space="preserve"> 3.</w:t>
      </w:r>
      <w:r w:rsidRPr="00A81566">
        <w:rPr>
          <w:rFonts w:ascii="Times New Roman" w:hAnsi="Times New Roman" w:cs="Times New Roman"/>
          <w:sz w:val="24"/>
          <w:szCs w:val="24"/>
        </w:rPr>
        <w:t xml:space="preserve"> tejto</w:t>
      </w:r>
      <w:r w:rsidRPr="00D36FCE">
        <w:rPr>
          <w:rFonts w:ascii="Times New Roman" w:hAnsi="Times New Roman" w:cs="Times New Roman"/>
          <w:sz w:val="24"/>
          <w:szCs w:val="24"/>
        </w:rPr>
        <w:t xml:space="preserve"> výročnej správy a</w:t>
      </w:r>
    </w:p>
    <w:p w:rsidR="0075152F" w:rsidRPr="00D36FCE" w:rsidRDefault="000839C8" w:rsidP="000839C8">
      <w:pPr>
        <w:pStyle w:val="Bezriadkovania"/>
        <w:numPr>
          <w:ilvl w:val="0"/>
          <w:numId w:val="7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D36FCE">
        <w:rPr>
          <w:rFonts w:ascii="Times New Roman" w:hAnsi="Times New Roman" w:cs="Times New Roman"/>
          <w:sz w:val="24"/>
          <w:szCs w:val="24"/>
        </w:rPr>
        <w:t>realizáci</w:t>
      </w:r>
      <w:r w:rsidR="009C3553">
        <w:rPr>
          <w:rFonts w:ascii="Times New Roman" w:hAnsi="Times New Roman" w:cs="Times New Roman"/>
          <w:sz w:val="24"/>
          <w:szCs w:val="24"/>
        </w:rPr>
        <w:t>ou</w:t>
      </w:r>
      <w:r w:rsidRPr="00D36FCE">
        <w:rPr>
          <w:rFonts w:ascii="Times New Roman" w:hAnsi="Times New Roman" w:cs="Times New Roman"/>
          <w:sz w:val="24"/>
          <w:szCs w:val="24"/>
        </w:rPr>
        <w:t xml:space="preserve"> a podpor</w:t>
      </w:r>
      <w:r w:rsidR="009C3553">
        <w:rPr>
          <w:rFonts w:ascii="Times New Roman" w:hAnsi="Times New Roman" w:cs="Times New Roman"/>
          <w:sz w:val="24"/>
          <w:szCs w:val="24"/>
        </w:rPr>
        <w:t>ou</w:t>
      </w:r>
      <w:r w:rsidRPr="00D36FCE">
        <w:rPr>
          <w:rFonts w:ascii="Times New Roman" w:hAnsi="Times New Roman" w:cs="Times New Roman"/>
          <w:sz w:val="24"/>
          <w:szCs w:val="24"/>
        </w:rPr>
        <w:t xml:space="preserve"> šachových aktivít uvedených v </w:t>
      </w:r>
      <w:r w:rsidRPr="00A81566">
        <w:rPr>
          <w:rFonts w:ascii="Times New Roman" w:hAnsi="Times New Roman" w:cs="Times New Roman"/>
          <w:sz w:val="24"/>
          <w:szCs w:val="24"/>
        </w:rPr>
        <w:t xml:space="preserve">bode </w:t>
      </w:r>
      <w:r w:rsidR="00FD40EA" w:rsidRPr="00A81566">
        <w:rPr>
          <w:rFonts w:ascii="Times New Roman" w:hAnsi="Times New Roman" w:cs="Times New Roman"/>
          <w:sz w:val="24"/>
          <w:szCs w:val="24"/>
        </w:rPr>
        <w:t>4.</w:t>
      </w:r>
      <w:r w:rsidRPr="00A81566">
        <w:rPr>
          <w:rFonts w:ascii="Times New Roman" w:hAnsi="Times New Roman" w:cs="Times New Roman"/>
          <w:sz w:val="24"/>
          <w:szCs w:val="24"/>
        </w:rPr>
        <w:t xml:space="preserve"> tejto</w:t>
      </w:r>
      <w:r w:rsidRPr="00D36FCE">
        <w:rPr>
          <w:rFonts w:ascii="Times New Roman" w:hAnsi="Times New Roman" w:cs="Times New Roman"/>
          <w:sz w:val="24"/>
          <w:szCs w:val="24"/>
        </w:rPr>
        <w:t xml:space="preserve"> výročnej správy. </w:t>
      </w:r>
      <w:r w:rsidR="0075152F" w:rsidRPr="00D36FC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839C8" w:rsidRPr="00E12370" w:rsidRDefault="000839C8" w:rsidP="000839C8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75152F" w:rsidRPr="00E12370" w:rsidRDefault="0075152F" w:rsidP="00423D18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  <w:highlight w:val="yellow"/>
        </w:rPr>
      </w:pPr>
      <w:r w:rsidRPr="00D36FCE">
        <w:rPr>
          <w:rFonts w:ascii="Times New Roman" w:hAnsi="Times New Roman" w:cs="Times New Roman"/>
          <w:b/>
          <w:sz w:val="24"/>
          <w:szCs w:val="24"/>
        </w:rPr>
        <w:t>2. Orgány</w:t>
      </w:r>
    </w:p>
    <w:p w:rsidR="00A73E11" w:rsidRPr="00E12370" w:rsidRDefault="00A73E11" w:rsidP="00423D18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:rsidR="00E44317" w:rsidRDefault="0075152F" w:rsidP="00A73E11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D36FCE">
        <w:rPr>
          <w:rFonts w:ascii="Times New Roman" w:hAnsi="Times New Roman" w:cs="Times New Roman"/>
          <w:sz w:val="24"/>
          <w:szCs w:val="24"/>
        </w:rPr>
        <w:t>Správna rada pracovala v roku 201</w:t>
      </w:r>
      <w:r w:rsidR="00715ED9">
        <w:rPr>
          <w:rFonts w:ascii="Times New Roman" w:hAnsi="Times New Roman" w:cs="Times New Roman"/>
          <w:sz w:val="24"/>
          <w:szCs w:val="24"/>
        </w:rPr>
        <w:t>8</w:t>
      </w:r>
      <w:r w:rsidRPr="00D36FCE">
        <w:rPr>
          <w:rFonts w:ascii="Times New Roman" w:hAnsi="Times New Roman" w:cs="Times New Roman"/>
          <w:sz w:val="24"/>
          <w:szCs w:val="24"/>
        </w:rPr>
        <w:t xml:space="preserve"> v zložení: Ing. Peter </w:t>
      </w:r>
      <w:proofErr w:type="spellStart"/>
      <w:r w:rsidRPr="00D36FCE">
        <w:rPr>
          <w:rFonts w:ascii="Times New Roman" w:hAnsi="Times New Roman" w:cs="Times New Roman"/>
          <w:sz w:val="24"/>
          <w:szCs w:val="24"/>
        </w:rPr>
        <w:t>Ďurko</w:t>
      </w:r>
      <w:proofErr w:type="spellEnd"/>
      <w:r w:rsidRPr="00D36FCE">
        <w:rPr>
          <w:rFonts w:ascii="Times New Roman" w:hAnsi="Times New Roman" w:cs="Times New Roman"/>
          <w:sz w:val="24"/>
          <w:szCs w:val="24"/>
        </w:rPr>
        <w:t xml:space="preserve"> – predseda správnej rady, Peter </w:t>
      </w:r>
      <w:proofErr w:type="spellStart"/>
      <w:r w:rsidRPr="00D36FCE">
        <w:rPr>
          <w:rFonts w:ascii="Times New Roman" w:hAnsi="Times New Roman" w:cs="Times New Roman"/>
          <w:sz w:val="24"/>
          <w:szCs w:val="24"/>
        </w:rPr>
        <w:t>Jendrišák</w:t>
      </w:r>
      <w:proofErr w:type="spellEnd"/>
      <w:r w:rsidRPr="00D36FCE">
        <w:rPr>
          <w:rFonts w:ascii="Times New Roman" w:hAnsi="Times New Roman" w:cs="Times New Roman"/>
          <w:sz w:val="24"/>
          <w:szCs w:val="24"/>
        </w:rPr>
        <w:t xml:space="preserve"> a</w:t>
      </w:r>
      <w:r w:rsidR="00A73E11" w:rsidRPr="00D36FCE">
        <w:rPr>
          <w:rFonts w:ascii="Times New Roman" w:hAnsi="Times New Roman" w:cs="Times New Roman"/>
          <w:sz w:val="24"/>
          <w:szCs w:val="24"/>
        </w:rPr>
        <w:t xml:space="preserve"> Ing. </w:t>
      </w:r>
      <w:r w:rsidRPr="00D36FCE">
        <w:rPr>
          <w:rFonts w:ascii="Times New Roman" w:hAnsi="Times New Roman" w:cs="Times New Roman"/>
          <w:sz w:val="24"/>
          <w:szCs w:val="24"/>
        </w:rPr>
        <w:t xml:space="preserve">Monika </w:t>
      </w:r>
      <w:proofErr w:type="spellStart"/>
      <w:r w:rsidR="00D36FCE" w:rsidRPr="00D36FCE">
        <w:rPr>
          <w:rFonts w:ascii="Times New Roman" w:hAnsi="Times New Roman" w:cs="Times New Roman"/>
          <w:sz w:val="24"/>
          <w:szCs w:val="24"/>
        </w:rPr>
        <w:t>Hrtko</w:t>
      </w:r>
      <w:proofErr w:type="spellEnd"/>
      <w:r w:rsidR="00D36FCE" w:rsidRPr="00D36FC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36FCE">
        <w:rPr>
          <w:rFonts w:ascii="Times New Roman" w:hAnsi="Times New Roman" w:cs="Times New Roman"/>
          <w:sz w:val="24"/>
          <w:szCs w:val="24"/>
        </w:rPr>
        <w:t>Pánisová</w:t>
      </w:r>
      <w:proofErr w:type="spellEnd"/>
      <w:r w:rsidRPr="00D36FCE">
        <w:rPr>
          <w:rFonts w:ascii="Times New Roman" w:hAnsi="Times New Roman" w:cs="Times New Roman"/>
          <w:sz w:val="24"/>
          <w:szCs w:val="24"/>
        </w:rPr>
        <w:t xml:space="preserve"> – členovia správnej rady. Funkčné obdobie súčasných členov správnej rady je od 1. 1. 2014 do 31. 12. 2020. </w:t>
      </w:r>
    </w:p>
    <w:p w:rsidR="00E44317" w:rsidRDefault="00E44317" w:rsidP="00A73E11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75152F" w:rsidRDefault="00715ED9" w:rsidP="00A73E11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="0075152F" w:rsidRPr="00D36FCE">
        <w:rPr>
          <w:rFonts w:ascii="Times New Roman" w:hAnsi="Times New Roman" w:cs="Times New Roman"/>
          <w:sz w:val="24"/>
          <w:szCs w:val="24"/>
        </w:rPr>
        <w:t>právna rada zasadala v roku 201</w:t>
      </w:r>
      <w:r>
        <w:rPr>
          <w:rFonts w:ascii="Times New Roman" w:hAnsi="Times New Roman" w:cs="Times New Roman"/>
          <w:sz w:val="24"/>
          <w:szCs w:val="24"/>
        </w:rPr>
        <w:t>8 dva</w:t>
      </w:r>
      <w:r w:rsidR="0075152F" w:rsidRPr="00F06569">
        <w:rPr>
          <w:rFonts w:ascii="Times New Roman" w:hAnsi="Times New Roman" w:cs="Times New Roman"/>
          <w:sz w:val="24"/>
          <w:szCs w:val="24"/>
        </w:rPr>
        <w:t xml:space="preserve">krát. Na svojom zasadnutí dňa </w:t>
      </w:r>
      <w:r w:rsidR="00B65012" w:rsidRPr="00B65012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0</w:t>
      </w:r>
      <w:r w:rsidR="00000A25" w:rsidRPr="00B65012">
        <w:rPr>
          <w:rFonts w:ascii="Times New Roman" w:hAnsi="Times New Roman" w:cs="Times New Roman"/>
          <w:sz w:val="24"/>
          <w:szCs w:val="24"/>
        </w:rPr>
        <w:t>. 5.</w:t>
      </w:r>
      <w:r w:rsidR="0075152F" w:rsidRPr="00B65012">
        <w:rPr>
          <w:rFonts w:ascii="Times New Roman" w:hAnsi="Times New Roman" w:cs="Times New Roman"/>
          <w:sz w:val="24"/>
          <w:szCs w:val="24"/>
        </w:rPr>
        <w:t xml:space="preserve"> 201</w:t>
      </w:r>
      <w:r>
        <w:rPr>
          <w:rFonts w:ascii="Times New Roman" w:hAnsi="Times New Roman" w:cs="Times New Roman"/>
          <w:sz w:val="24"/>
          <w:szCs w:val="24"/>
        </w:rPr>
        <w:t>8</w:t>
      </w:r>
      <w:r w:rsidR="0075152F" w:rsidRPr="00B65012">
        <w:rPr>
          <w:rFonts w:ascii="Times New Roman" w:hAnsi="Times New Roman" w:cs="Times New Roman"/>
          <w:sz w:val="24"/>
          <w:szCs w:val="24"/>
        </w:rPr>
        <w:t xml:space="preserve"> rokovala</w:t>
      </w:r>
      <w:r w:rsidR="0075152F" w:rsidRPr="00F06569">
        <w:rPr>
          <w:rFonts w:ascii="Times New Roman" w:hAnsi="Times New Roman" w:cs="Times New Roman"/>
          <w:sz w:val="24"/>
          <w:szCs w:val="24"/>
        </w:rPr>
        <w:t xml:space="preserve"> </w:t>
      </w:r>
      <w:r w:rsidR="00CE267C" w:rsidRPr="00F06569">
        <w:rPr>
          <w:rFonts w:ascii="Times New Roman" w:hAnsi="Times New Roman" w:cs="Times New Roman"/>
          <w:sz w:val="24"/>
          <w:szCs w:val="24"/>
        </w:rPr>
        <w:t>o</w:t>
      </w:r>
      <w:r w:rsidR="00000A25" w:rsidRPr="00F06569">
        <w:rPr>
          <w:rFonts w:ascii="Times New Roman" w:hAnsi="Times New Roman" w:cs="Times New Roman"/>
          <w:sz w:val="24"/>
          <w:szCs w:val="24"/>
        </w:rPr>
        <w:t> hospodárení a aktivitách nadácie</w:t>
      </w:r>
      <w:r w:rsidR="00F06569" w:rsidRPr="00F06569">
        <w:rPr>
          <w:rFonts w:ascii="Times New Roman" w:hAnsi="Times New Roman" w:cs="Times New Roman"/>
          <w:sz w:val="24"/>
          <w:szCs w:val="24"/>
        </w:rPr>
        <w:t xml:space="preserve"> a n</w:t>
      </w:r>
      <w:r w:rsidR="0075152F" w:rsidRPr="00F06569">
        <w:rPr>
          <w:rFonts w:ascii="Times New Roman" w:hAnsi="Times New Roman" w:cs="Times New Roman"/>
          <w:sz w:val="24"/>
          <w:szCs w:val="24"/>
        </w:rPr>
        <w:t xml:space="preserve">a zasadnutí </w:t>
      </w:r>
      <w:r w:rsidR="0075152F" w:rsidRPr="00D41A55">
        <w:rPr>
          <w:rFonts w:ascii="Times New Roman" w:hAnsi="Times New Roman" w:cs="Times New Roman"/>
          <w:sz w:val="24"/>
          <w:szCs w:val="24"/>
        </w:rPr>
        <w:t xml:space="preserve">dňa </w:t>
      </w:r>
      <w:r w:rsidR="00F06569" w:rsidRPr="00D41A55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5</w:t>
      </w:r>
      <w:r w:rsidR="00000A25" w:rsidRPr="00D41A55">
        <w:rPr>
          <w:rFonts w:ascii="Times New Roman" w:hAnsi="Times New Roman" w:cs="Times New Roman"/>
          <w:sz w:val="24"/>
          <w:szCs w:val="24"/>
        </w:rPr>
        <w:t>. 12. 201</w:t>
      </w:r>
      <w:r>
        <w:rPr>
          <w:rFonts w:ascii="Times New Roman" w:hAnsi="Times New Roman" w:cs="Times New Roman"/>
          <w:sz w:val="24"/>
          <w:szCs w:val="24"/>
        </w:rPr>
        <w:t>8</w:t>
      </w:r>
      <w:r w:rsidR="0075152F" w:rsidRPr="00F06569">
        <w:rPr>
          <w:rFonts w:ascii="Times New Roman" w:hAnsi="Times New Roman" w:cs="Times New Roman"/>
          <w:sz w:val="24"/>
          <w:szCs w:val="24"/>
        </w:rPr>
        <w:t xml:space="preserve"> schválila rozpočet nadácie na rok 201</w:t>
      </w:r>
      <w:r w:rsidR="00F06569" w:rsidRPr="00F06569">
        <w:rPr>
          <w:rFonts w:ascii="Times New Roman" w:hAnsi="Times New Roman" w:cs="Times New Roman"/>
          <w:sz w:val="24"/>
          <w:szCs w:val="24"/>
        </w:rPr>
        <w:t>8</w:t>
      </w:r>
      <w:r w:rsidR="0075152F" w:rsidRPr="00F06569">
        <w:rPr>
          <w:rFonts w:ascii="Times New Roman" w:hAnsi="Times New Roman" w:cs="Times New Roman"/>
          <w:sz w:val="24"/>
          <w:szCs w:val="24"/>
        </w:rPr>
        <w:t>.</w:t>
      </w:r>
    </w:p>
    <w:p w:rsidR="00E44317" w:rsidRPr="00F06569" w:rsidRDefault="00E44317" w:rsidP="00A73E11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3D4B22" w:rsidRDefault="0075152F" w:rsidP="00A73E11">
      <w:pPr>
        <w:pStyle w:val="Bezriadkovania"/>
        <w:tabs>
          <w:tab w:val="left" w:pos="284"/>
        </w:tabs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D36FCE">
        <w:rPr>
          <w:rFonts w:ascii="Times New Roman" w:hAnsi="Times New Roman" w:cs="Times New Roman"/>
          <w:sz w:val="24"/>
          <w:szCs w:val="24"/>
        </w:rPr>
        <w:t>Správc</w:t>
      </w:r>
      <w:r w:rsidR="00715ED9">
        <w:rPr>
          <w:rFonts w:ascii="Times New Roman" w:hAnsi="Times New Roman" w:cs="Times New Roman"/>
          <w:sz w:val="24"/>
          <w:szCs w:val="24"/>
        </w:rPr>
        <w:t>om</w:t>
      </w:r>
      <w:r w:rsidRPr="00D36FCE">
        <w:rPr>
          <w:rFonts w:ascii="Times New Roman" w:hAnsi="Times New Roman" w:cs="Times New Roman"/>
          <w:sz w:val="24"/>
          <w:szCs w:val="24"/>
        </w:rPr>
        <w:t xml:space="preserve"> nadácie </w:t>
      </w:r>
      <w:r w:rsidR="00715ED9">
        <w:rPr>
          <w:rFonts w:ascii="Times New Roman" w:hAnsi="Times New Roman" w:cs="Times New Roman"/>
          <w:sz w:val="24"/>
          <w:szCs w:val="24"/>
        </w:rPr>
        <w:t>bol</w:t>
      </w:r>
      <w:r w:rsidR="00715ED9" w:rsidRPr="00F06569">
        <w:rPr>
          <w:rFonts w:ascii="Times New Roman" w:hAnsi="Times New Roman" w:cs="Times New Roman"/>
          <w:sz w:val="24"/>
          <w:szCs w:val="24"/>
        </w:rPr>
        <w:t xml:space="preserve"> počas kalendárneho roka </w:t>
      </w:r>
      <w:r w:rsidR="00715ED9">
        <w:rPr>
          <w:rFonts w:ascii="Times New Roman" w:hAnsi="Times New Roman" w:cs="Times New Roman"/>
          <w:sz w:val="24"/>
          <w:szCs w:val="24"/>
        </w:rPr>
        <w:t>2018</w:t>
      </w:r>
      <w:r w:rsidR="00F06569">
        <w:rPr>
          <w:rFonts w:ascii="Times New Roman" w:hAnsi="Times New Roman" w:cs="Times New Roman"/>
          <w:sz w:val="24"/>
          <w:szCs w:val="24"/>
        </w:rPr>
        <w:t xml:space="preserve"> Mgr. Vladimír Hrtko, PhD</w:t>
      </w:r>
      <w:r w:rsidR="00D36FCE">
        <w:rPr>
          <w:rFonts w:ascii="Times New Roman" w:hAnsi="Times New Roman" w:cs="Times New Roman"/>
          <w:sz w:val="24"/>
          <w:szCs w:val="24"/>
        </w:rPr>
        <w:t>.</w:t>
      </w:r>
      <w:r w:rsidR="00715ED9">
        <w:rPr>
          <w:rFonts w:ascii="Times New Roman" w:hAnsi="Times New Roman" w:cs="Times New Roman"/>
          <w:sz w:val="24"/>
          <w:szCs w:val="24"/>
        </w:rPr>
        <w:t>.</w:t>
      </w:r>
    </w:p>
    <w:p w:rsidR="00E44317" w:rsidRDefault="00E44317" w:rsidP="00A73E11">
      <w:pPr>
        <w:pStyle w:val="Bezriadkovania"/>
        <w:tabs>
          <w:tab w:val="left" w:pos="284"/>
        </w:tabs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F06569" w:rsidRPr="00F06569" w:rsidRDefault="003D4B22" w:rsidP="00A73E11">
      <w:pPr>
        <w:pStyle w:val="Bezriadkovania"/>
        <w:tabs>
          <w:tab w:val="left" w:pos="284"/>
        </w:tabs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F06569">
        <w:rPr>
          <w:rFonts w:ascii="Times New Roman" w:hAnsi="Times New Roman" w:cs="Times New Roman"/>
          <w:sz w:val="24"/>
          <w:szCs w:val="24"/>
        </w:rPr>
        <w:t>Re</w:t>
      </w:r>
      <w:r w:rsidR="0075152F" w:rsidRPr="00F06569">
        <w:rPr>
          <w:rFonts w:ascii="Times New Roman" w:hAnsi="Times New Roman" w:cs="Times New Roman"/>
          <w:sz w:val="24"/>
          <w:szCs w:val="24"/>
        </w:rPr>
        <w:t xml:space="preserve">vízorom nadácie </w:t>
      </w:r>
      <w:r w:rsidR="00CE267C" w:rsidRPr="00F06569">
        <w:rPr>
          <w:rFonts w:ascii="Times New Roman" w:hAnsi="Times New Roman" w:cs="Times New Roman"/>
          <w:sz w:val="24"/>
          <w:szCs w:val="24"/>
        </w:rPr>
        <w:t xml:space="preserve">bola </w:t>
      </w:r>
      <w:r w:rsidRPr="00F06569">
        <w:rPr>
          <w:rFonts w:ascii="Times New Roman" w:hAnsi="Times New Roman" w:cs="Times New Roman"/>
          <w:sz w:val="24"/>
          <w:szCs w:val="24"/>
        </w:rPr>
        <w:t>počas kalendárneho roka 201</w:t>
      </w:r>
      <w:r w:rsidR="00646A94">
        <w:rPr>
          <w:rFonts w:ascii="Times New Roman" w:hAnsi="Times New Roman" w:cs="Times New Roman"/>
          <w:sz w:val="24"/>
          <w:szCs w:val="24"/>
        </w:rPr>
        <w:t>8</w:t>
      </w:r>
      <w:r w:rsidR="009C3553">
        <w:rPr>
          <w:rFonts w:ascii="Times New Roman" w:hAnsi="Times New Roman" w:cs="Times New Roman"/>
          <w:sz w:val="24"/>
          <w:szCs w:val="24"/>
        </w:rPr>
        <w:t xml:space="preserve"> </w:t>
      </w:r>
      <w:r w:rsidR="0075152F" w:rsidRPr="00F06569">
        <w:rPr>
          <w:rFonts w:ascii="Times New Roman" w:hAnsi="Times New Roman" w:cs="Times New Roman"/>
          <w:sz w:val="24"/>
          <w:szCs w:val="24"/>
        </w:rPr>
        <w:t>Mgr. Zuzana Kováčová</w:t>
      </w:r>
      <w:r w:rsidR="00F06569" w:rsidRPr="00F06569">
        <w:rPr>
          <w:rFonts w:ascii="Times New Roman" w:hAnsi="Times New Roman" w:cs="Times New Roman"/>
          <w:sz w:val="24"/>
          <w:szCs w:val="24"/>
        </w:rPr>
        <w:t>.</w:t>
      </w:r>
      <w:r w:rsidR="00A055DF" w:rsidRPr="00A055DF">
        <w:rPr>
          <w:rFonts w:ascii="Times New Roman" w:hAnsi="Times New Roman" w:cs="Times New Roman"/>
          <w:sz w:val="24"/>
          <w:szCs w:val="24"/>
        </w:rPr>
        <w:t xml:space="preserve"> </w:t>
      </w:r>
      <w:r w:rsidR="00A055DF" w:rsidRPr="00D36FCE">
        <w:rPr>
          <w:rFonts w:ascii="Times New Roman" w:hAnsi="Times New Roman" w:cs="Times New Roman"/>
          <w:sz w:val="24"/>
          <w:szCs w:val="24"/>
        </w:rPr>
        <w:t xml:space="preserve">Funkčné obdobie </w:t>
      </w:r>
      <w:r w:rsidR="00A055DF">
        <w:rPr>
          <w:rFonts w:ascii="Times New Roman" w:hAnsi="Times New Roman" w:cs="Times New Roman"/>
          <w:sz w:val="24"/>
          <w:szCs w:val="24"/>
        </w:rPr>
        <w:t>revízorky nadácie</w:t>
      </w:r>
      <w:r w:rsidR="00A055DF" w:rsidRPr="00D36FCE">
        <w:rPr>
          <w:rFonts w:ascii="Times New Roman" w:hAnsi="Times New Roman" w:cs="Times New Roman"/>
          <w:sz w:val="24"/>
          <w:szCs w:val="24"/>
        </w:rPr>
        <w:t xml:space="preserve"> </w:t>
      </w:r>
      <w:r w:rsidR="00E44317">
        <w:rPr>
          <w:rFonts w:ascii="Times New Roman" w:hAnsi="Times New Roman" w:cs="Times New Roman"/>
          <w:sz w:val="24"/>
          <w:szCs w:val="24"/>
        </w:rPr>
        <w:t xml:space="preserve">je </w:t>
      </w:r>
      <w:r w:rsidR="00A055DF" w:rsidRPr="00D36FCE">
        <w:rPr>
          <w:rFonts w:ascii="Times New Roman" w:hAnsi="Times New Roman" w:cs="Times New Roman"/>
          <w:sz w:val="24"/>
          <w:szCs w:val="24"/>
        </w:rPr>
        <w:t>od 1. 1. 201</w:t>
      </w:r>
      <w:r w:rsidR="00A055DF">
        <w:rPr>
          <w:rFonts w:ascii="Times New Roman" w:hAnsi="Times New Roman" w:cs="Times New Roman"/>
          <w:sz w:val="24"/>
          <w:szCs w:val="24"/>
        </w:rPr>
        <w:t>7</w:t>
      </w:r>
      <w:r w:rsidR="00A055DF" w:rsidRPr="00D36FCE">
        <w:rPr>
          <w:rFonts w:ascii="Times New Roman" w:hAnsi="Times New Roman" w:cs="Times New Roman"/>
          <w:sz w:val="24"/>
          <w:szCs w:val="24"/>
        </w:rPr>
        <w:t xml:space="preserve"> do 31. 12. 20</w:t>
      </w:r>
      <w:r w:rsidR="00A055DF">
        <w:rPr>
          <w:rFonts w:ascii="Times New Roman" w:hAnsi="Times New Roman" w:cs="Times New Roman"/>
          <w:sz w:val="24"/>
          <w:szCs w:val="24"/>
        </w:rPr>
        <w:t>19.</w:t>
      </w:r>
    </w:p>
    <w:p w:rsidR="00A73E11" w:rsidRPr="00E12370" w:rsidRDefault="00A73E11" w:rsidP="00A73E11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:rsidR="00A73E11" w:rsidRPr="00A81566" w:rsidRDefault="00A73E11" w:rsidP="00A73E11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81566">
        <w:rPr>
          <w:rFonts w:ascii="Times New Roman" w:hAnsi="Times New Roman" w:cs="Times New Roman"/>
          <w:b/>
          <w:sz w:val="24"/>
          <w:szCs w:val="24"/>
        </w:rPr>
        <w:t>3. Nadačný fond</w:t>
      </w:r>
    </w:p>
    <w:p w:rsidR="00A73E11" w:rsidRPr="00E12370" w:rsidRDefault="00A73E11" w:rsidP="00A73E11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:rsidR="00D81882" w:rsidRDefault="0018467E" w:rsidP="0018467E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501274350"/>
      <w:r w:rsidRPr="00A81566">
        <w:rPr>
          <w:rFonts w:ascii="Times New Roman" w:hAnsi="Times New Roman" w:cs="Times New Roman"/>
          <w:sz w:val="24"/>
          <w:szCs w:val="24"/>
        </w:rPr>
        <w:t xml:space="preserve">Nadácia na základe Zmluvy o vytvorení nadačného fondu č. 1/2015 zo dňa 10. 2. 2015 vytvorila nadačný fond s názvom Ortopédia pre deti Slovenska – nadačný fond pri </w:t>
      </w:r>
      <w:r w:rsidRPr="00A81566">
        <w:rPr>
          <w:rFonts w:ascii="Times New Roman" w:hAnsi="Times New Roman" w:cs="Times New Roman"/>
          <w:sz w:val="24"/>
          <w:szCs w:val="24"/>
        </w:rPr>
        <w:br/>
        <w:t>Nadácii 42.</w:t>
      </w:r>
      <w:r w:rsidR="00231C62">
        <w:rPr>
          <w:rFonts w:ascii="Times New Roman" w:hAnsi="Times New Roman" w:cs="Times New Roman"/>
          <w:sz w:val="24"/>
          <w:szCs w:val="24"/>
        </w:rPr>
        <w:t xml:space="preserve"> Nadácia uzatvorila dňa 28. 8. 2017 Dodatok č. 1 </w:t>
      </w:r>
      <w:r w:rsidR="00231C62" w:rsidRPr="00A81566">
        <w:rPr>
          <w:rFonts w:ascii="Times New Roman" w:hAnsi="Times New Roman" w:cs="Times New Roman"/>
          <w:sz w:val="24"/>
          <w:szCs w:val="24"/>
        </w:rPr>
        <w:t>Zmluvy o vytvorení nadačného fondu č. 1/2015</w:t>
      </w:r>
      <w:r w:rsidR="00231C62">
        <w:rPr>
          <w:rFonts w:ascii="Times New Roman" w:hAnsi="Times New Roman" w:cs="Times New Roman"/>
          <w:sz w:val="24"/>
          <w:szCs w:val="24"/>
        </w:rPr>
        <w:t>, na základe</w:t>
      </w:r>
      <w:r w:rsidR="00E44317">
        <w:rPr>
          <w:rFonts w:ascii="Times New Roman" w:hAnsi="Times New Roman" w:cs="Times New Roman"/>
          <w:sz w:val="24"/>
          <w:szCs w:val="24"/>
        </w:rPr>
        <w:t xml:space="preserve"> ktorého</w:t>
      </w:r>
      <w:r w:rsidR="00231C62">
        <w:rPr>
          <w:rFonts w:ascii="Times New Roman" w:hAnsi="Times New Roman" w:cs="Times New Roman"/>
          <w:sz w:val="24"/>
          <w:szCs w:val="24"/>
        </w:rPr>
        <w:t xml:space="preserve"> </w:t>
      </w:r>
      <w:r w:rsidR="00A055DF">
        <w:rPr>
          <w:rFonts w:ascii="Times New Roman" w:hAnsi="Times New Roman" w:cs="Times New Roman"/>
          <w:sz w:val="24"/>
          <w:szCs w:val="24"/>
        </w:rPr>
        <w:t>bola predĺžená existencia fondu do 31. 12. 2020.</w:t>
      </w:r>
      <w:r w:rsidR="00231C62">
        <w:rPr>
          <w:rFonts w:ascii="Times New Roman" w:hAnsi="Times New Roman" w:cs="Times New Roman"/>
          <w:sz w:val="24"/>
          <w:szCs w:val="24"/>
        </w:rPr>
        <w:t xml:space="preserve"> </w:t>
      </w:r>
      <w:r w:rsidR="00231C62" w:rsidRPr="00A81566">
        <w:rPr>
          <w:rFonts w:ascii="Times New Roman" w:hAnsi="Times New Roman" w:cs="Times New Roman"/>
          <w:sz w:val="24"/>
          <w:szCs w:val="24"/>
        </w:rPr>
        <w:t>Príslušn</w:t>
      </w:r>
      <w:r w:rsidR="00231C62">
        <w:rPr>
          <w:rFonts w:ascii="Times New Roman" w:hAnsi="Times New Roman" w:cs="Times New Roman"/>
          <w:sz w:val="24"/>
          <w:szCs w:val="24"/>
        </w:rPr>
        <w:t>ý dodatok</w:t>
      </w:r>
      <w:r w:rsidR="00231C62" w:rsidRPr="00A81566">
        <w:rPr>
          <w:rFonts w:ascii="Times New Roman" w:hAnsi="Times New Roman" w:cs="Times New Roman"/>
          <w:sz w:val="24"/>
          <w:szCs w:val="24"/>
        </w:rPr>
        <w:t xml:space="preserve"> bol riadne zaevidovan</w:t>
      </w:r>
      <w:r w:rsidR="00231C62">
        <w:rPr>
          <w:rFonts w:ascii="Times New Roman" w:hAnsi="Times New Roman" w:cs="Times New Roman"/>
          <w:sz w:val="24"/>
          <w:szCs w:val="24"/>
        </w:rPr>
        <w:t>ý</w:t>
      </w:r>
      <w:r w:rsidR="00231C62" w:rsidRPr="00A81566">
        <w:rPr>
          <w:rFonts w:ascii="Times New Roman" w:hAnsi="Times New Roman" w:cs="Times New Roman"/>
          <w:sz w:val="24"/>
          <w:szCs w:val="24"/>
        </w:rPr>
        <w:t xml:space="preserve"> na Ministerstve vnútra SR</w:t>
      </w:r>
      <w:r w:rsidR="00A055DF">
        <w:rPr>
          <w:rFonts w:ascii="Times New Roman" w:hAnsi="Times New Roman" w:cs="Times New Roman"/>
          <w:sz w:val="24"/>
          <w:szCs w:val="24"/>
        </w:rPr>
        <w:t>.</w:t>
      </w:r>
    </w:p>
    <w:p w:rsidR="00E44317" w:rsidRDefault="00E44317" w:rsidP="0018467E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bookmarkEnd w:id="1"/>
    <w:p w:rsidR="009C3553" w:rsidRDefault="009C3553" w:rsidP="00AD52FA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A027F9" w:rsidRPr="00231C62" w:rsidRDefault="00815789" w:rsidP="00AD52FA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231C62">
        <w:rPr>
          <w:rFonts w:ascii="Times New Roman" w:hAnsi="Times New Roman" w:cs="Times New Roman"/>
          <w:sz w:val="24"/>
          <w:szCs w:val="24"/>
        </w:rPr>
        <w:t xml:space="preserve">Nadačný fond </w:t>
      </w:r>
      <w:r w:rsidR="00A055DF">
        <w:rPr>
          <w:rFonts w:ascii="Times New Roman" w:hAnsi="Times New Roman" w:cs="Times New Roman"/>
          <w:sz w:val="24"/>
          <w:szCs w:val="24"/>
        </w:rPr>
        <w:t>v roku 201</w:t>
      </w:r>
      <w:r w:rsidR="00715ED9">
        <w:rPr>
          <w:rFonts w:ascii="Times New Roman" w:hAnsi="Times New Roman" w:cs="Times New Roman"/>
          <w:sz w:val="24"/>
          <w:szCs w:val="24"/>
        </w:rPr>
        <w:t>8</w:t>
      </w:r>
      <w:r w:rsidR="00A055DF">
        <w:rPr>
          <w:rFonts w:ascii="Times New Roman" w:hAnsi="Times New Roman" w:cs="Times New Roman"/>
          <w:sz w:val="24"/>
          <w:szCs w:val="24"/>
        </w:rPr>
        <w:t xml:space="preserve"> </w:t>
      </w:r>
      <w:r w:rsidR="00715ED9">
        <w:rPr>
          <w:rFonts w:ascii="Times New Roman" w:hAnsi="Times New Roman" w:cs="Times New Roman"/>
          <w:sz w:val="24"/>
          <w:szCs w:val="24"/>
        </w:rPr>
        <w:t>ne</w:t>
      </w:r>
      <w:r w:rsidRPr="00231C62">
        <w:rPr>
          <w:rFonts w:ascii="Times New Roman" w:hAnsi="Times New Roman" w:cs="Times New Roman"/>
          <w:sz w:val="24"/>
          <w:szCs w:val="24"/>
        </w:rPr>
        <w:t xml:space="preserve">získal </w:t>
      </w:r>
      <w:r w:rsidR="00715ED9">
        <w:rPr>
          <w:rFonts w:ascii="Times New Roman" w:hAnsi="Times New Roman" w:cs="Times New Roman"/>
          <w:sz w:val="24"/>
          <w:szCs w:val="24"/>
        </w:rPr>
        <w:t xml:space="preserve">žiadne </w:t>
      </w:r>
      <w:r w:rsidRPr="00231C62">
        <w:rPr>
          <w:rFonts w:ascii="Times New Roman" w:hAnsi="Times New Roman" w:cs="Times New Roman"/>
          <w:sz w:val="24"/>
          <w:szCs w:val="24"/>
        </w:rPr>
        <w:t>dar</w:t>
      </w:r>
      <w:r w:rsidR="00A027F9" w:rsidRPr="00231C62">
        <w:rPr>
          <w:rFonts w:ascii="Times New Roman" w:hAnsi="Times New Roman" w:cs="Times New Roman"/>
          <w:sz w:val="24"/>
          <w:szCs w:val="24"/>
        </w:rPr>
        <w:t>y</w:t>
      </w:r>
      <w:r w:rsidR="00EE294D">
        <w:rPr>
          <w:rFonts w:ascii="Times New Roman" w:hAnsi="Times New Roman" w:cs="Times New Roman"/>
          <w:sz w:val="24"/>
          <w:szCs w:val="24"/>
        </w:rPr>
        <w:t xml:space="preserve"> a poskytol granty vo výške 2.220 EUR</w:t>
      </w:r>
      <w:r w:rsidRPr="00231C62">
        <w:rPr>
          <w:rFonts w:ascii="Times New Roman" w:hAnsi="Times New Roman" w:cs="Times New Roman"/>
          <w:sz w:val="24"/>
          <w:szCs w:val="24"/>
        </w:rPr>
        <w:t>.</w:t>
      </w:r>
      <w:r w:rsidR="00715ED9">
        <w:rPr>
          <w:rFonts w:ascii="Times New Roman" w:hAnsi="Times New Roman" w:cs="Times New Roman"/>
          <w:sz w:val="24"/>
          <w:szCs w:val="24"/>
        </w:rPr>
        <w:t xml:space="preserve"> </w:t>
      </w:r>
      <w:r w:rsidRPr="00231C62">
        <w:rPr>
          <w:rFonts w:ascii="Times New Roman" w:hAnsi="Times New Roman" w:cs="Times New Roman"/>
          <w:sz w:val="24"/>
          <w:szCs w:val="24"/>
        </w:rPr>
        <w:t xml:space="preserve"> </w:t>
      </w:r>
      <w:r w:rsidR="0005628C">
        <w:rPr>
          <w:rFonts w:ascii="Times New Roman" w:hAnsi="Times New Roman" w:cs="Times New Roman"/>
          <w:sz w:val="24"/>
          <w:szCs w:val="24"/>
        </w:rPr>
        <w:t>Odmena za správu predstavovala v roku 2018 čiastku 1</w:t>
      </w:r>
      <w:r w:rsidR="00646A94">
        <w:rPr>
          <w:rFonts w:ascii="Times New Roman" w:hAnsi="Times New Roman" w:cs="Times New Roman"/>
          <w:sz w:val="24"/>
          <w:szCs w:val="24"/>
        </w:rPr>
        <w:t>6</w:t>
      </w:r>
      <w:r w:rsidR="0005628C">
        <w:rPr>
          <w:rFonts w:ascii="Times New Roman" w:hAnsi="Times New Roman" w:cs="Times New Roman"/>
          <w:sz w:val="24"/>
          <w:szCs w:val="24"/>
        </w:rPr>
        <w:t>1 EUR</w:t>
      </w:r>
      <w:r w:rsidR="009C3553">
        <w:rPr>
          <w:rFonts w:ascii="Times New Roman" w:hAnsi="Times New Roman" w:cs="Times New Roman"/>
          <w:sz w:val="24"/>
          <w:szCs w:val="24"/>
        </w:rPr>
        <w:t>, bankové poplatky za účet fondu boli vo výške 31 EUR</w:t>
      </w:r>
      <w:r w:rsidR="0005628C">
        <w:rPr>
          <w:rFonts w:ascii="Times New Roman" w:hAnsi="Times New Roman" w:cs="Times New Roman"/>
          <w:sz w:val="24"/>
          <w:szCs w:val="24"/>
        </w:rPr>
        <w:t>.</w:t>
      </w:r>
    </w:p>
    <w:p w:rsidR="00A027F9" w:rsidRPr="00231C62" w:rsidRDefault="00A027F9" w:rsidP="00AD52FA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815789" w:rsidRPr="00A027F9" w:rsidRDefault="00AD52FA" w:rsidP="00815789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231C62">
        <w:rPr>
          <w:rFonts w:ascii="Times New Roman" w:hAnsi="Times New Roman" w:cs="Times New Roman"/>
          <w:sz w:val="24"/>
          <w:szCs w:val="24"/>
        </w:rPr>
        <w:t xml:space="preserve"> </w:t>
      </w:r>
      <w:r w:rsidR="00815789" w:rsidRPr="00231C62">
        <w:rPr>
          <w:rFonts w:ascii="Times New Roman" w:hAnsi="Times New Roman" w:cs="Times New Roman"/>
          <w:sz w:val="24"/>
          <w:szCs w:val="24"/>
        </w:rPr>
        <w:t>Výročná správa o použití prostriedkov nadačného fondu v roku 201</w:t>
      </w:r>
      <w:r w:rsidR="00EE294D">
        <w:rPr>
          <w:rFonts w:ascii="Times New Roman" w:hAnsi="Times New Roman" w:cs="Times New Roman"/>
          <w:sz w:val="24"/>
          <w:szCs w:val="24"/>
        </w:rPr>
        <w:t>8</w:t>
      </w:r>
      <w:r w:rsidR="00815789" w:rsidRPr="00231C62">
        <w:rPr>
          <w:rFonts w:ascii="Times New Roman" w:hAnsi="Times New Roman" w:cs="Times New Roman"/>
          <w:sz w:val="24"/>
          <w:szCs w:val="24"/>
        </w:rPr>
        <w:t xml:space="preserve"> tvorí prílohu č. 1 tejto výročnej správy.</w:t>
      </w:r>
      <w:r w:rsidR="00815789" w:rsidRPr="00A027F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15BCD" w:rsidRPr="00E12370" w:rsidRDefault="00115BCD" w:rsidP="00AD52FA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115BCD" w:rsidRPr="00E12370" w:rsidRDefault="00115BCD" w:rsidP="00115BCD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12370">
        <w:rPr>
          <w:rFonts w:ascii="Times New Roman" w:hAnsi="Times New Roman" w:cs="Times New Roman"/>
          <w:b/>
          <w:sz w:val="24"/>
          <w:szCs w:val="24"/>
        </w:rPr>
        <w:t>4. Aktivity v oblasti podpory šachu</w:t>
      </w:r>
    </w:p>
    <w:p w:rsidR="00115BCD" w:rsidRPr="00E12370" w:rsidRDefault="00115BCD" w:rsidP="00115BCD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27654" w:rsidRPr="00E12370" w:rsidRDefault="00327654" w:rsidP="00115BCD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E12370">
        <w:rPr>
          <w:rFonts w:ascii="Times New Roman" w:hAnsi="Times New Roman" w:cs="Times New Roman"/>
          <w:sz w:val="24"/>
          <w:szCs w:val="24"/>
        </w:rPr>
        <w:t>Aktivity nadácie v tejto oblasti boli smerované do nasledovných činností:</w:t>
      </w:r>
    </w:p>
    <w:p w:rsidR="00327654" w:rsidRPr="00E12370" w:rsidRDefault="00327654" w:rsidP="00115BCD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AC1F37" w:rsidRDefault="009F14F0" w:rsidP="00E12370">
      <w:pPr>
        <w:pStyle w:val="Bezriadkovania"/>
        <w:numPr>
          <w:ilvl w:val="0"/>
          <w:numId w:val="9"/>
        </w:numPr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1F37" w:rsidRPr="00AE0E5C">
        <w:rPr>
          <w:rFonts w:ascii="Times New Roman" w:hAnsi="Times New Roman" w:cs="Times New Roman"/>
          <w:b/>
          <w:sz w:val="24"/>
          <w:szCs w:val="24"/>
        </w:rPr>
        <w:t>Pohľadnica</w:t>
      </w:r>
      <w:r w:rsidR="00AC1F37">
        <w:rPr>
          <w:rFonts w:ascii="Times New Roman" w:hAnsi="Times New Roman" w:cs="Times New Roman"/>
          <w:b/>
          <w:sz w:val="24"/>
          <w:szCs w:val="24"/>
        </w:rPr>
        <w:t xml:space="preserve"> šachového turnaja Run and </w:t>
      </w:r>
      <w:proofErr w:type="spellStart"/>
      <w:r w:rsidR="00AC1F37">
        <w:rPr>
          <w:rFonts w:ascii="Times New Roman" w:hAnsi="Times New Roman" w:cs="Times New Roman"/>
          <w:b/>
          <w:sz w:val="24"/>
          <w:szCs w:val="24"/>
        </w:rPr>
        <w:t>chess</w:t>
      </w:r>
      <w:proofErr w:type="spellEnd"/>
    </w:p>
    <w:p w:rsidR="00AC1F37" w:rsidRDefault="00AC1F37" w:rsidP="00AC1F37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C1F37" w:rsidRPr="00AC1F37" w:rsidRDefault="00AC1F37" w:rsidP="00CE74B1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Pohľadnica bola vytvorená pri príležitosti konania prvého ročníka turnaja,</w:t>
      </w:r>
      <w:r w:rsidR="00646A94">
        <w:rPr>
          <w:rFonts w:ascii="Times New Roman" w:hAnsi="Times New Roman" w:cs="Times New Roman"/>
          <w:sz w:val="24"/>
          <w:szCs w:val="24"/>
        </w:rPr>
        <w:t xml:space="preserve"> konaného </w:t>
      </w:r>
      <w:r w:rsidR="009C3553">
        <w:rPr>
          <w:rFonts w:ascii="Times New Roman" w:hAnsi="Times New Roman" w:cs="Times New Roman"/>
          <w:sz w:val="24"/>
          <w:szCs w:val="24"/>
        </w:rPr>
        <w:t xml:space="preserve">v </w:t>
      </w:r>
      <w:r w:rsidR="00646A94">
        <w:rPr>
          <w:rFonts w:ascii="Times New Roman" w:hAnsi="Times New Roman" w:cs="Times New Roman"/>
          <w:sz w:val="24"/>
          <w:szCs w:val="24"/>
        </w:rPr>
        <w:t>júni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E74B1"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2018 v</w:t>
      </w:r>
      <w:r w:rsidR="00646A94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Bratislave</w:t>
      </w:r>
      <w:r w:rsidR="00646A94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Turnaj bol kombináciou šachu a behu, pričom nadácia vyhotovila aj fotografie všetkých 48 účastníkov podujatia.</w:t>
      </w:r>
    </w:p>
    <w:p w:rsidR="00AC1F37" w:rsidRDefault="00AC1F37" w:rsidP="00AC1F37">
      <w:pPr>
        <w:pStyle w:val="Bezriadkovania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12370" w:rsidRDefault="009F14F0" w:rsidP="00E12370">
      <w:pPr>
        <w:pStyle w:val="Bezriadkovania"/>
        <w:numPr>
          <w:ilvl w:val="0"/>
          <w:numId w:val="9"/>
        </w:numPr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12370" w:rsidRPr="00E12370">
        <w:rPr>
          <w:rFonts w:ascii="Times New Roman" w:hAnsi="Times New Roman" w:cs="Times New Roman"/>
          <w:b/>
          <w:sz w:val="24"/>
          <w:szCs w:val="24"/>
        </w:rPr>
        <w:t>Fotografia účastníkov Majstrovstiev Slovenska v šachu 201</w:t>
      </w:r>
      <w:r w:rsidR="00AC0BAE">
        <w:rPr>
          <w:rFonts w:ascii="Times New Roman" w:hAnsi="Times New Roman" w:cs="Times New Roman"/>
          <w:b/>
          <w:sz w:val="24"/>
          <w:szCs w:val="24"/>
        </w:rPr>
        <w:t>8</w:t>
      </w:r>
    </w:p>
    <w:p w:rsidR="00E12370" w:rsidRPr="00E12370" w:rsidRDefault="00E12370" w:rsidP="00E12370">
      <w:pPr>
        <w:pStyle w:val="Bezriadkovania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12370" w:rsidRDefault="00E12370" w:rsidP="00E12370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E12370">
        <w:rPr>
          <w:rFonts w:ascii="Times New Roman" w:hAnsi="Times New Roman" w:cs="Times New Roman"/>
          <w:sz w:val="24"/>
          <w:szCs w:val="24"/>
        </w:rPr>
        <w:t xml:space="preserve">V roku 2015 nadácia obnovila tradíciu vytvorenia spoločnej fotografie z najvýznamnejšieho slovenského šachového turnaja. Fotografia z uzatvoreného </w:t>
      </w:r>
      <w:r>
        <w:rPr>
          <w:rFonts w:ascii="Times New Roman" w:hAnsi="Times New Roman" w:cs="Times New Roman"/>
          <w:sz w:val="24"/>
          <w:szCs w:val="24"/>
        </w:rPr>
        <w:t xml:space="preserve">veľmajstrovského </w:t>
      </w:r>
      <w:r w:rsidRPr="00E12370">
        <w:rPr>
          <w:rFonts w:ascii="Times New Roman" w:hAnsi="Times New Roman" w:cs="Times New Roman"/>
          <w:sz w:val="24"/>
          <w:szCs w:val="24"/>
        </w:rPr>
        <w:t xml:space="preserve">šachového turnaja </w:t>
      </w:r>
      <w:r w:rsidR="00AC0BAE">
        <w:rPr>
          <w:rFonts w:ascii="Times New Roman" w:hAnsi="Times New Roman" w:cs="Times New Roman"/>
          <w:sz w:val="24"/>
          <w:szCs w:val="24"/>
        </w:rPr>
        <w:t>v Banskej Štiavnici</w:t>
      </w:r>
      <w:r w:rsidR="00646A94">
        <w:rPr>
          <w:rFonts w:ascii="Times New Roman" w:hAnsi="Times New Roman" w:cs="Times New Roman"/>
          <w:sz w:val="24"/>
          <w:szCs w:val="24"/>
        </w:rPr>
        <w:t xml:space="preserve"> z júla 2018</w:t>
      </w:r>
      <w:r w:rsidR="00AC0BAE">
        <w:rPr>
          <w:rFonts w:ascii="Times New Roman" w:hAnsi="Times New Roman" w:cs="Times New Roman"/>
          <w:sz w:val="24"/>
          <w:szCs w:val="24"/>
        </w:rPr>
        <w:t xml:space="preserve"> bola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C0BAE">
        <w:rPr>
          <w:rFonts w:ascii="Times New Roman" w:hAnsi="Times New Roman" w:cs="Times New Roman"/>
          <w:sz w:val="24"/>
          <w:szCs w:val="24"/>
        </w:rPr>
        <w:t>v poradí štvrtou</w:t>
      </w:r>
      <w:r w:rsidR="00646A94">
        <w:rPr>
          <w:rFonts w:ascii="Times New Roman" w:hAnsi="Times New Roman" w:cs="Times New Roman"/>
          <w:sz w:val="24"/>
          <w:szCs w:val="24"/>
        </w:rPr>
        <w:t>. Bolo</w:t>
      </w:r>
      <w:r w:rsidRPr="00E12370">
        <w:rPr>
          <w:rFonts w:ascii="Times New Roman" w:hAnsi="Times New Roman" w:cs="Times New Roman"/>
          <w:sz w:val="24"/>
          <w:szCs w:val="24"/>
        </w:rPr>
        <w:t xml:space="preserve"> vydaných </w:t>
      </w:r>
      <w:r w:rsidR="00646A94">
        <w:rPr>
          <w:rFonts w:ascii="Times New Roman" w:hAnsi="Times New Roman" w:cs="Times New Roman"/>
          <w:sz w:val="24"/>
          <w:szCs w:val="24"/>
        </w:rPr>
        <w:t xml:space="preserve">aj </w:t>
      </w:r>
      <w:r w:rsidRPr="00E12370">
        <w:rPr>
          <w:rFonts w:ascii="Times New Roman" w:hAnsi="Times New Roman" w:cs="Times New Roman"/>
          <w:sz w:val="24"/>
          <w:szCs w:val="24"/>
        </w:rPr>
        <w:t xml:space="preserve">20 </w:t>
      </w:r>
      <w:r>
        <w:rPr>
          <w:rFonts w:ascii="Times New Roman" w:hAnsi="Times New Roman" w:cs="Times New Roman"/>
          <w:sz w:val="24"/>
          <w:szCs w:val="24"/>
        </w:rPr>
        <w:t>farebných</w:t>
      </w:r>
      <w:r w:rsidRPr="00E12370">
        <w:rPr>
          <w:rFonts w:ascii="Times New Roman" w:hAnsi="Times New Roman" w:cs="Times New Roman"/>
          <w:sz w:val="24"/>
          <w:szCs w:val="24"/>
        </w:rPr>
        <w:t xml:space="preserve"> pohľadníc pre účastníkov majstrovstiev a partnerov nadácie, ktoré sú číslované. </w:t>
      </w:r>
    </w:p>
    <w:p w:rsidR="00E12370" w:rsidRPr="00E12370" w:rsidRDefault="00E12370" w:rsidP="00E12370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E12370" w:rsidRDefault="009F14F0" w:rsidP="00620A7B">
      <w:pPr>
        <w:pStyle w:val="Bezriadkovania"/>
        <w:numPr>
          <w:ilvl w:val="0"/>
          <w:numId w:val="9"/>
        </w:numPr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12370" w:rsidRPr="00E12370">
        <w:rPr>
          <w:rFonts w:ascii="Times New Roman" w:hAnsi="Times New Roman" w:cs="Times New Roman"/>
          <w:b/>
          <w:sz w:val="24"/>
          <w:szCs w:val="24"/>
        </w:rPr>
        <w:t>Medzinárodný jubilejný skladateľský turnaj Československo 100</w:t>
      </w:r>
    </w:p>
    <w:p w:rsidR="00E12370" w:rsidRDefault="00E12370" w:rsidP="00E12370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C1F37" w:rsidRDefault="00AC1F37" w:rsidP="00E12370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Nadá</w:t>
      </w:r>
      <w:r w:rsidR="00E12370" w:rsidRPr="00E12370">
        <w:rPr>
          <w:rFonts w:ascii="Times New Roman" w:hAnsi="Times New Roman" w:cs="Times New Roman"/>
          <w:sz w:val="24"/>
          <w:szCs w:val="24"/>
        </w:rPr>
        <w:t>c</w:t>
      </w:r>
      <w:r w:rsidR="00E12370">
        <w:rPr>
          <w:rFonts w:ascii="Times New Roman" w:hAnsi="Times New Roman" w:cs="Times New Roman"/>
          <w:sz w:val="24"/>
          <w:szCs w:val="24"/>
        </w:rPr>
        <w:t>ia iniciovala vyhlásenie turnaja</w:t>
      </w:r>
      <w:r>
        <w:rPr>
          <w:rFonts w:ascii="Times New Roman" w:hAnsi="Times New Roman" w:cs="Times New Roman"/>
          <w:sz w:val="24"/>
          <w:szCs w:val="24"/>
        </w:rPr>
        <w:t>, ktorého sa zúčastnilo 97 šachistov z 2</w:t>
      </w:r>
      <w:r w:rsidR="000D02D4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krajín sveta, čím sa turnaj stal najväčším </w:t>
      </w:r>
      <w:r w:rsidR="009C3553">
        <w:rPr>
          <w:rFonts w:ascii="Times New Roman" w:hAnsi="Times New Roman" w:cs="Times New Roman"/>
          <w:sz w:val="24"/>
          <w:szCs w:val="24"/>
        </w:rPr>
        <w:t xml:space="preserve">šachovým skladateľským </w:t>
      </w:r>
      <w:r>
        <w:rPr>
          <w:rFonts w:ascii="Times New Roman" w:hAnsi="Times New Roman" w:cs="Times New Roman"/>
          <w:sz w:val="24"/>
          <w:szCs w:val="24"/>
        </w:rPr>
        <w:t>svetovým podujatím roku 2018.</w:t>
      </w:r>
      <w:r w:rsidRPr="00AC1F3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Výsledky turnaja boli vyhlásené dňa 28. 10. 2018, v deň 100. výročia založenia Československej republiky</w:t>
      </w:r>
      <w:r w:rsidR="00646A94">
        <w:rPr>
          <w:rFonts w:ascii="Times New Roman" w:hAnsi="Times New Roman" w:cs="Times New Roman"/>
          <w:sz w:val="24"/>
          <w:szCs w:val="24"/>
        </w:rPr>
        <w:t>.</w:t>
      </w:r>
    </w:p>
    <w:p w:rsidR="00AC1F37" w:rsidRDefault="00AC1F37" w:rsidP="00E12370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B977CD" w:rsidRPr="00B977CD" w:rsidRDefault="009F14F0" w:rsidP="00B977CD">
      <w:pPr>
        <w:pStyle w:val="Bezriadkovania"/>
        <w:numPr>
          <w:ilvl w:val="0"/>
          <w:numId w:val="9"/>
        </w:numPr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1F37">
        <w:rPr>
          <w:rFonts w:ascii="Times New Roman" w:hAnsi="Times New Roman" w:cs="Times New Roman"/>
          <w:b/>
          <w:sz w:val="24"/>
          <w:szCs w:val="24"/>
        </w:rPr>
        <w:t>Ša</w:t>
      </w:r>
      <w:r w:rsidR="00B977CD" w:rsidRPr="00B977CD">
        <w:rPr>
          <w:rFonts w:ascii="Times New Roman" w:hAnsi="Times New Roman" w:cs="Times New Roman"/>
          <w:b/>
          <w:sz w:val="24"/>
          <w:szCs w:val="24"/>
        </w:rPr>
        <w:t>chové podujati</w:t>
      </w:r>
      <w:r w:rsidR="006961CA">
        <w:rPr>
          <w:rFonts w:ascii="Times New Roman" w:hAnsi="Times New Roman" w:cs="Times New Roman"/>
          <w:b/>
          <w:sz w:val="24"/>
          <w:szCs w:val="24"/>
        </w:rPr>
        <w:t xml:space="preserve">e </w:t>
      </w:r>
      <w:r w:rsidR="00B977CD" w:rsidRPr="00B977CD">
        <w:rPr>
          <w:rFonts w:ascii="Times New Roman" w:hAnsi="Times New Roman" w:cs="Times New Roman"/>
          <w:b/>
          <w:sz w:val="24"/>
          <w:szCs w:val="24"/>
        </w:rPr>
        <w:t xml:space="preserve">Terchová </w:t>
      </w:r>
      <w:r w:rsidR="00D41A55">
        <w:rPr>
          <w:rFonts w:ascii="Times New Roman" w:hAnsi="Times New Roman" w:cs="Times New Roman"/>
          <w:b/>
          <w:sz w:val="24"/>
          <w:szCs w:val="24"/>
        </w:rPr>
        <w:t>CLOSED</w:t>
      </w:r>
      <w:r w:rsidR="00B977CD" w:rsidRPr="00B977CD">
        <w:rPr>
          <w:rFonts w:ascii="Times New Roman" w:hAnsi="Times New Roman" w:cs="Times New Roman"/>
          <w:b/>
          <w:sz w:val="24"/>
          <w:szCs w:val="24"/>
        </w:rPr>
        <w:t xml:space="preserve"> 2018</w:t>
      </w:r>
    </w:p>
    <w:p w:rsidR="00E12370" w:rsidRDefault="00E12370" w:rsidP="00B977CD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:rsidR="00A16DDA" w:rsidRDefault="00A230AA" w:rsidP="00D41A55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B977CD">
        <w:rPr>
          <w:rFonts w:ascii="Times New Roman" w:hAnsi="Times New Roman" w:cs="Times New Roman"/>
          <w:sz w:val="24"/>
          <w:szCs w:val="24"/>
        </w:rPr>
        <w:t xml:space="preserve">Nadácia </w:t>
      </w:r>
      <w:r w:rsidR="00AC1F37">
        <w:rPr>
          <w:rFonts w:ascii="Times New Roman" w:hAnsi="Times New Roman" w:cs="Times New Roman"/>
          <w:sz w:val="24"/>
          <w:szCs w:val="24"/>
        </w:rPr>
        <w:t>z</w:t>
      </w:r>
      <w:r w:rsidR="00DE6D83" w:rsidRPr="00B977CD">
        <w:rPr>
          <w:rFonts w:ascii="Times New Roman" w:hAnsi="Times New Roman" w:cs="Times New Roman"/>
          <w:sz w:val="24"/>
          <w:szCs w:val="24"/>
        </w:rPr>
        <w:t>organ</w:t>
      </w:r>
      <w:r w:rsidR="00DA1572" w:rsidRPr="00B977CD">
        <w:rPr>
          <w:rFonts w:ascii="Times New Roman" w:hAnsi="Times New Roman" w:cs="Times New Roman"/>
          <w:sz w:val="24"/>
          <w:szCs w:val="24"/>
        </w:rPr>
        <w:t>iz</w:t>
      </w:r>
      <w:r w:rsidR="00AC1F37">
        <w:rPr>
          <w:rFonts w:ascii="Times New Roman" w:hAnsi="Times New Roman" w:cs="Times New Roman"/>
          <w:sz w:val="24"/>
          <w:szCs w:val="24"/>
        </w:rPr>
        <w:t>ovala</w:t>
      </w:r>
      <w:r w:rsidR="009F14F0">
        <w:rPr>
          <w:rFonts w:ascii="Times New Roman" w:hAnsi="Times New Roman" w:cs="Times New Roman"/>
          <w:sz w:val="24"/>
          <w:szCs w:val="24"/>
        </w:rPr>
        <w:t xml:space="preserve"> v apríli 2018</w:t>
      </w:r>
      <w:r w:rsidR="00B977CD">
        <w:rPr>
          <w:rFonts w:ascii="Times New Roman" w:hAnsi="Times New Roman" w:cs="Times New Roman"/>
          <w:sz w:val="24"/>
          <w:szCs w:val="24"/>
        </w:rPr>
        <w:t xml:space="preserve"> jubilejný 5. ročník</w:t>
      </w:r>
      <w:r w:rsidR="00AC1F37">
        <w:rPr>
          <w:rFonts w:ascii="Times New Roman" w:hAnsi="Times New Roman" w:cs="Times New Roman"/>
          <w:sz w:val="24"/>
          <w:szCs w:val="24"/>
        </w:rPr>
        <w:t xml:space="preserve"> podujatia. Turnaja sa zúčastnilo </w:t>
      </w:r>
      <w:r w:rsidR="009F14F0">
        <w:rPr>
          <w:rFonts w:ascii="Times New Roman" w:hAnsi="Times New Roman" w:cs="Times New Roman"/>
          <w:sz w:val="24"/>
          <w:szCs w:val="24"/>
        </w:rPr>
        <w:t>23</w:t>
      </w:r>
      <w:r w:rsidR="00AC1F37">
        <w:rPr>
          <w:rFonts w:ascii="Times New Roman" w:hAnsi="Times New Roman" w:cs="Times New Roman"/>
          <w:sz w:val="24"/>
          <w:szCs w:val="24"/>
        </w:rPr>
        <w:t xml:space="preserve"> hráčov, vráta</w:t>
      </w:r>
      <w:r w:rsidR="00646A94">
        <w:rPr>
          <w:rFonts w:ascii="Times New Roman" w:hAnsi="Times New Roman" w:cs="Times New Roman"/>
          <w:sz w:val="24"/>
          <w:szCs w:val="24"/>
        </w:rPr>
        <w:t>ne slovenskej šachovej jednotky -</w:t>
      </w:r>
      <w:r w:rsidR="00AC1F37">
        <w:rPr>
          <w:rFonts w:ascii="Times New Roman" w:hAnsi="Times New Roman" w:cs="Times New Roman"/>
          <w:sz w:val="24"/>
          <w:szCs w:val="24"/>
        </w:rPr>
        <w:t xml:space="preserve"> medzinárodného veľmajstra Jána </w:t>
      </w:r>
      <w:proofErr w:type="spellStart"/>
      <w:r w:rsidR="00AC1F37">
        <w:rPr>
          <w:rFonts w:ascii="Times New Roman" w:hAnsi="Times New Roman" w:cs="Times New Roman"/>
          <w:sz w:val="24"/>
          <w:szCs w:val="24"/>
        </w:rPr>
        <w:t>Markoša</w:t>
      </w:r>
      <w:proofErr w:type="spellEnd"/>
      <w:r w:rsidR="00A16DDA">
        <w:rPr>
          <w:rFonts w:ascii="Times New Roman" w:hAnsi="Times New Roman" w:cs="Times New Roman"/>
          <w:sz w:val="24"/>
          <w:szCs w:val="24"/>
        </w:rPr>
        <w:t xml:space="preserve"> a čestného člena Slovenského šachového zväzu Gustáva Šturca</w:t>
      </w:r>
      <w:r w:rsidR="00AC1F37">
        <w:rPr>
          <w:rFonts w:ascii="Times New Roman" w:hAnsi="Times New Roman" w:cs="Times New Roman"/>
          <w:sz w:val="24"/>
          <w:szCs w:val="24"/>
        </w:rPr>
        <w:t>.</w:t>
      </w:r>
      <w:r w:rsidR="00B977C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16DDA" w:rsidRDefault="00A16DDA" w:rsidP="00D41A55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D41A55" w:rsidRDefault="00A16DDA" w:rsidP="00A16DDA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Ďalší ročník podujatia sa uskutoční v roku 2020, k tomuto podujatiu bola vyhotovená </w:t>
      </w:r>
      <w:r w:rsidR="00D41A55">
        <w:rPr>
          <w:rFonts w:ascii="Times New Roman" w:hAnsi="Times New Roman" w:cs="Times New Roman"/>
          <w:sz w:val="24"/>
          <w:szCs w:val="24"/>
        </w:rPr>
        <w:t xml:space="preserve"> pohľadnica, ktor</w:t>
      </w:r>
      <w:r w:rsidR="00FB74F0">
        <w:rPr>
          <w:rFonts w:ascii="Times New Roman" w:hAnsi="Times New Roman" w:cs="Times New Roman"/>
          <w:sz w:val="24"/>
          <w:szCs w:val="24"/>
        </w:rPr>
        <w:t>á</w:t>
      </w:r>
      <w:r w:rsidR="00D41A55">
        <w:rPr>
          <w:rFonts w:ascii="Times New Roman" w:hAnsi="Times New Roman" w:cs="Times New Roman"/>
          <w:sz w:val="24"/>
          <w:szCs w:val="24"/>
        </w:rPr>
        <w:t xml:space="preserve"> bola zaslaná pozvaným účastníkom. </w:t>
      </w:r>
    </w:p>
    <w:p w:rsidR="00142406" w:rsidRPr="00E12370" w:rsidRDefault="00142406" w:rsidP="00080CD0">
      <w:pPr>
        <w:pStyle w:val="Bezriadkovania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A16DDA" w:rsidRDefault="001E4A28" w:rsidP="00A16DDA">
      <w:pPr>
        <w:pStyle w:val="Bezriadkovania"/>
        <w:numPr>
          <w:ilvl w:val="0"/>
          <w:numId w:val="9"/>
        </w:numPr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16DDA">
        <w:rPr>
          <w:rFonts w:ascii="Times New Roman" w:hAnsi="Times New Roman" w:cs="Times New Roman"/>
          <w:b/>
          <w:sz w:val="24"/>
          <w:szCs w:val="24"/>
        </w:rPr>
        <w:t>Rekordná simultánka naslepo</w:t>
      </w:r>
    </w:p>
    <w:p w:rsidR="00A16DDA" w:rsidRDefault="00A16DDA" w:rsidP="00A16DDA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9C3553" w:rsidRDefault="00A16DDA" w:rsidP="00FE076D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A16DDA">
        <w:rPr>
          <w:rFonts w:ascii="Times New Roman" w:hAnsi="Times New Roman" w:cs="Times New Roman"/>
          <w:sz w:val="24"/>
          <w:szCs w:val="24"/>
        </w:rPr>
        <w:t xml:space="preserve">Nadácia spoluorganizovala </w:t>
      </w:r>
      <w:r w:rsidR="00646A94">
        <w:rPr>
          <w:rFonts w:ascii="Times New Roman" w:hAnsi="Times New Roman" w:cs="Times New Roman"/>
          <w:sz w:val="24"/>
          <w:szCs w:val="24"/>
        </w:rPr>
        <w:t>v novembri 201</w:t>
      </w:r>
      <w:r w:rsidRPr="00A16DDA">
        <w:rPr>
          <w:rFonts w:ascii="Times New Roman" w:hAnsi="Times New Roman" w:cs="Times New Roman"/>
          <w:sz w:val="24"/>
          <w:szCs w:val="24"/>
        </w:rPr>
        <w:t>8 v Zichyho paláci v Bratislave rekordnú šachovú simultánku naslepo na 12 šachovniciach s</w:t>
      </w:r>
      <w:r>
        <w:rPr>
          <w:rFonts w:ascii="Times New Roman" w:hAnsi="Times New Roman" w:cs="Times New Roman"/>
          <w:sz w:val="24"/>
          <w:szCs w:val="24"/>
        </w:rPr>
        <w:t>o šachovým veľmajstrom</w:t>
      </w:r>
      <w:r w:rsidRPr="00A16DDA">
        <w:rPr>
          <w:rFonts w:ascii="Times New Roman" w:hAnsi="Times New Roman" w:cs="Times New Roman"/>
          <w:sz w:val="24"/>
          <w:szCs w:val="24"/>
        </w:rPr>
        <w:t xml:space="preserve"> GM Milanom </w:t>
      </w:r>
      <w:proofErr w:type="spellStart"/>
      <w:r w:rsidRPr="00A16DDA">
        <w:rPr>
          <w:rFonts w:ascii="Times New Roman" w:hAnsi="Times New Roman" w:cs="Times New Roman"/>
          <w:sz w:val="24"/>
          <w:szCs w:val="24"/>
        </w:rPr>
        <w:t>Pacherom</w:t>
      </w:r>
      <w:proofErr w:type="spellEnd"/>
      <w:r w:rsidRPr="00A16DDA">
        <w:rPr>
          <w:rFonts w:ascii="Times New Roman" w:hAnsi="Times New Roman" w:cs="Times New Roman"/>
          <w:sz w:val="24"/>
          <w:szCs w:val="24"/>
        </w:rPr>
        <w:t xml:space="preserve">. </w:t>
      </w:r>
      <w:r w:rsidR="00FE076D">
        <w:rPr>
          <w:rFonts w:ascii="Times New Roman" w:hAnsi="Times New Roman" w:cs="Times New Roman"/>
          <w:sz w:val="24"/>
          <w:szCs w:val="24"/>
        </w:rPr>
        <w:t>Nadácia vydala pre účastníkov podujatia pohľadnicu.</w:t>
      </w:r>
      <w:r w:rsidR="009C3553">
        <w:rPr>
          <w:rFonts w:ascii="Times New Roman" w:hAnsi="Times New Roman" w:cs="Times New Roman"/>
          <w:sz w:val="24"/>
          <w:szCs w:val="24"/>
        </w:rPr>
        <w:t xml:space="preserve"> </w:t>
      </w:r>
      <w:r w:rsidR="00FE076D">
        <w:rPr>
          <w:rFonts w:ascii="Times New Roman" w:hAnsi="Times New Roman" w:cs="Times New Roman"/>
          <w:sz w:val="24"/>
          <w:szCs w:val="24"/>
        </w:rPr>
        <w:t>Na simultánke bol dosiahnutý n</w:t>
      </w:r>
      <w:r w:rsidR="004472AF">
        <w:rPr>
          <w:rFonts w:ascii="Times New Roman" w:hAnsi="Times New Roman" w:cs="Times New Roman"/>
          <w:sz w:val="24"/>
          <w:szCs w:val="24"/>
        </w:rPr>
        <w:t>ovodobý slovenský rekord</w:t>
      </w:r>
      <w:r w:rsidR="00FE076D">
        <w:rPr>
          <w:rFonts w:ascii="Times New Roman" w:hAnsi="Times New Roman" w:cs="Times New Roman"/>
          <w:sz w:val="24"/>
          <w:szCs w:val="24"/>
        </w:rPr>
        <w:t>, ktorý</w:t>
      </w:r>
      <w:r w:rsidR="004472AF">
        <w:rPr>
          <w:rFonts w:ascii="Times New Roman" w:hAnsi="Times New Roman" w:cs="Times New Roman"/>
          <w:sz w:val="24"/>
          <w:szCs w:val="24"/>
        </w:rPr>
        <w:t xml:space="preserve"> bol zapísaný do Knihy slovenských rekordov 2018</w:t>
      </w:r>
      <w:r w:rsidR="00FE076D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C3553" w:rsidRDefault="009C3553" w:rsidP="00FE076D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9C3553" w:rsidRDefault="009C3553" w:rsidP="00FE076D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FE076D" w:rsidRDefault="00FE076D" w:rsidP="00FE076D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Súčasťou podujatia boli aj:</w:t>
      </w:r>
    </w:p>
    <w:p w:rsidR="00FE076D" w:rsidRDefault="00FE076D" w:rsidP="00FE076D">
      <w:pPr>
        <w:pStyle w:val="Odsekzoznamu"/>
        <w:numPr>
          <w:ilvl w:val="0"/>
          <w:numId w:val="16"/>
        </w:numPr>
        <w:tabs>
          <w:tab w:val="left" w:pos="0"/>
          <w:tab w:val="left" w:pos="426"/>
        </w:tabs>
        <w:ind w:left="426" w:hanging="142"/>
        <w:jc w:val="both"/>
      </w:pPr>
      <w:r>
        <w:t xml:space="preserve">výstava slovenskej šachovej literatúry, </w:t>
      </w:r>
    </w:p>
    <w:p w:rsidR="00FE076D" w:rsidRDefault="00FE076D" w:rsidP="00FE076D">
      <w:pPr>
        <w:pStyle w:val="Odsekzoznamu"/>
        <w:numPr>
          <w:ilvl w:val="0"/>
          <w:numId w:val="16"/>
        </w:numPr>
        <w:tabs>
          <w:tab w:val="left" w:pos="0"/>
          <w:tab w:val="left" w:pos="426"/>
        </w:tabs>
        <w:ind w:left="426" w:hanging="142"/>
        <w:jc w:val="both"/>
      </w:pPr>
      <w:r>
        <w:t xml:space="preserve">svetová premiéra riešenia </w:t>
      </w:r>
      <w:proofErr w:type="spellStart"/>
      <w:r>
        <w:t>dvojťažiek</w:t>
      </w:r>
      <w:proofErr w:type="spellEnd"/>
      <w:r>
        <w:t xml:space="preserve"> naslepo, </w:t>
      </w:r>
    </w:p>
    <w:p w:rsidR="00FE076D" w:rsidRDefault="00051F50" w:rsidP="00FE076D">
      <w:pPr>
        <w:pStyle w:val="Odsekzoznamu"/>
        <w:numPr>
          <w:ilvl w:val="0"/>
          <w:numId w:val="16"/>
        </w:numPr>
        <w:tabs>
          <w:tab w:val="left" w:pos="0"/>
          <w:tab w:val="left" w:pos="426"/>
        </w:tabs>
        <w:ind w:left="426" w:hanging="142"/>
        <w:jc w:val="both"/>
      </w:pPr>
      <w:r>
        <w:t>slávnostné darovanie</w:t>
      </w:r>
      <w:r w:rsidR="00FE076D">
        <w:t xml:space="preserve"> fot</w:t>
      </w:r>
      <w:r>
        <w:t>ografií</w:t>
      </w:r>
      <w:r w:rsidR="00FE076D">
        <w:t xml:space="preserve"> Ladislava Bielika Ústavu pamäti národa,</w:t>
      </w:r>
    </w:p>
    <w:p w:rsidR="00FE076D" w:rsidRDefault="00FE076D" w:rsidP="00FE076D">
      <w:pPr>
        <w:pStyle w:val="Odsekzoznamu"/>
        <w:numPr>
          <w:ilvl w:val="0"/>
          <w:numId w:val="16"/>
        </w:numPr>
        <w:tabs>
          <w:tab w:val="left" w:pos="0"/>
          <w:tab w:val="left" w:pos="426"/>
        </w:tabs>
        <w:ind w:left="426" w:hanging="142"/>
        <w:jc w:val="both"/>
      </w:pPr>
      <w:r>
        <w:t xml:space="preserve">fotenie  majstra sveta do 18 rokov Viktora </w:t>
      </w:r>
      <w:proofErr w:type="spellStart"/>
      <w:r>
        <w:t>Gažíka</w:t>
      </w:r>
      <w:proofErr w:type="spellEnd"/>
      <w:r>
        <w:t>,</w:t>
      </w:r>
    </w:p>
    <w:p w:rsidR="00FE076D" w:rsidRDefault="00FE076D" w:rsidP="00FE076D">
      <w:pPr>
        <w:pStyle w:val="Odsekzoznamu"/>
        <w:numPr>
          <w:ilvl w:val="0"/>
          <w:numId w:val="16"/>
        </w:numPr>
        <w:tabs>
          <w:tab w:val="left" w:pos="0"/>
          <w:tab w:val="left" w:pos="426"/>
        </w:tabs>
        <w:ind w:left="426" w:hanging="142"/>
        <w:jc w:val="both"/>
      </w:pPr>
      <w:r>
        <w:t>organizácia Staromestského turnaja.</w:t>
      </w:r>
    </w:p>
    <w:p w:rsidR="000301B0" w:rsidRDefault="000301B0" w:rsidP="000301B0">
      <w:pPr>
        <w:pStyle w:val="Bezriadkovania"/>
      </w:pPr>
    </w:p>
    <w:p w:rsidR="00FE076D" w:rsidRPr="009C3553" w:rsidRDefault="00051F50" w:rsidP="009C3553">
      <w:pPr>
        <w:tabs>
          <w:tab w:val="left" w:pos="0"/>
          <w:tab w:val="left" w:pos="851"/>
        </w:tabs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16DDA">
        <w:rPr>
          <w:rFonts w:ascii="Times New Roman" w:hAnsi="Times New Roman" w:cs="Times New Roman"/>
          <w:sz w:val="24"/>
          <w:szCs w:val="24"/>
        </w:rPr>
        <w:t>Nadácia</w:t>
      </w:r>
      <w:r>
        <w:rPr>
          <w:rFonts w:ascii="Times New Roman" w:hAnsi="Times New Roman" w:cs="Times New Roman"/>
          <w:sz w:val="24"/>
          <w:szCs w:val="24"/>
        </w:rPr>
        <w:t xml:space="preserve"> sprostredkovala darovanie fotografií p. Jurajom </w:t>
      </w:r>
      <w:proofErr w:type="spellStart"/>
      <w:r>
        <w:rPr>
          <w:rFonts w:ascii="Times New Roman" w:hAnsi="Times New Roman" w:cs="Times New Roman"/>
          <w:sz w:val="24"/>
          <w:szCs w:val="24"/>
        </w:rPr>
        <w:t>Brabcom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 manželkou  Ústavu pamäti národa. Boli to svadobné fotografie, ktoré v roku 1968 vytvoril Ladislav Bielik v pri príchode vojsk Varšavskej zmluvy, pričom na jednej fotografii je </w:t>
      </w:r>
      <w:r w:rsidR="00294283">
        <w:rPr>
          <w:rFonts w:ascii="Times New Roman" w:hAnsi="Times New Roman" w:cs="Times New Roman"/>
          <w:sz w:val="24"/>
          <w:szCs w:val="24"/>
        </w:rPr>
        <w:t xml:space="preserve">s mladomanželmi </w:t>
      </w:r>
      <w:r>
        <w:rPr>
          <w:rFonts w:ascii="Times New Roman" w:hAnsi="Times New Roman" w:cs="Times New Roman"/>
          <w:sz w:val="24"/>
          <w:szCs w:val="24"/>
        </w:rPr>
        <w:t>aj fotograf</w:t>
      </w:r>
      <w:r w:rsidR="00294283">
        <w:rPr>
          <w:rFonts w:ascii="Times New Roman" w:hAnsi="Times New Roman" w:cs="Times New Roman"/>
          <w:sz w:val="24"/>
          <w:szCs w:val="24"/>
        </w:rPr>
        <w:t>.</w:t>
      </w:r>
      <w:r w:rsidR="009C355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Fotografie sú publikované v knihe uvedenej </w:t>
      </w:r>
      <w:r w:rsidR="00294283">
        <w:rPr>
          <w:rFonts w:ascii="Times New Roman" w:hAnsi="Times New Roman" w:cs="Times New Roman"/>
          <w:sz w:val="24"/>
          <w:szCs w:val="24"/>
        </w:rPr>
        <w:t xml:space="preserve">v bode </w:t>
      </w:r>
      <w:r>
        <w:rPr>
          <w:rFonts w:ascii="Times New Roman" w:hAnsi="Times New Roman" w:cs="Times New Roman"/>
          <w:sz w:val="24"/>
          <w:szCs w:val="24"/>
        </w:rPr>
        <w:t xml:space="preserve">F). </w:t>
      </w:r>
      <w:r w:rsidR="000301B0">
        <w:rPr>
          <w:rFonts w:ascii="Times New Roman" w:hAnsi="Times New Roman" w:cs="Times New Roman"/>
          <w:sz w:val="24"/>
          <w:szCs w:val="24"/>
        </w:rPr>
        <w:t xml:space="preserve">V prílohe č.3 tejto výročnej správy je ďakovný </w:t>
      </w:r>
      <w:r>
        <w:rPr>
          <w:rFonts w:ascii="Times New Roman" w:hAnsi="Times New Roman" w:cs="Times New Roman"/>
          <w:sz w:val="24"/>
          <w:szCs w:val="24"/>
        </w:rPr>
        <w:t>list predsedu</w:t>
      </w:r>
      <w:r w:rsidR="000301B0">
        <w:rPr>
          <w:rFonts w:ascii="Times New Roman" w:hAnsi="Times New Roman" w:cs="Times New Roman"/>
          <w:sz w:val="24"/>
          <w:szCs w:val="24"/>
        </w:rPr>
        <w:t xml:space="preserve"> správnej rady Ústavu pamäti národa.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tab/>
      </w:r>
    </w:p>
    <w:p w:rsidR="00A16DDA" w:rsidRDefault="001E4A28" w:rsidP="00A16DDA">
      <w:pPr>
        <w:pStyle w:val="Bezriadkovania"/>
        <w:numPr>
          <w:ilvl w:val="0"/>
          <w:numId w:val="9"/>
        </w:numPr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16DDA" w:rsidRPr="00620A7B">
        <w:rPr>
          <w:rFonts w:ascii="Times New Roman" w:hAnsi="Times New Roman" w:cs="Times New Roman"/>
          <w:b/>
          <w:sz w:val="24"/>
          <w:szCs w:val="24"/>
        </w:rPr>
        <w:t>Vydanie šachovej knihy</w:t>
      </w:r>
      <w:r w:rsidR="00A16DDA" w:rsidRPr="00A16DDA">
        <w:rPr>
          <w:b/>
        </w:rPr>
        <w:t xml:space="preserve"> </w:t>
      </w:r>
      <w:r w:rsidR="00A16DDA" w:rsidRPr="00A16DDA">
        <w:rPr>
          <w:rFonts w:ascii="Times New Roman" w:hAnsi="Times New Roman" w:cs="Times New Roman"/>
          <w:b/>
          <w:sz w:val="24"/>
          <w:szCs w:val="24"/>
        </w:rPr>
        <w:t xml:space="preserve">Šachový </w:t>
      </w:r>
      <w:r w:rsidR="00A16DDA" w:rsidRPr="00A16DDA">
        <w:rPr>
          <w:rFonts w:ascii="Times New Roman" w:hAnsi="Times New Roman" w:cs="Times New Roman"/>
          <w:b/>
          <w:strike/>
          <w:sz w:val="24"/>
          <w:szCs w:val="24"/>
        </w:rPr>
        <w:t>piatok</w:t>
      </w:r>
      <w:r w:rsidR="00A16DDA">
        <w:rPr>
          <w:rFonts w:ascii="Times New Roman" w:hAnsi="Times New Roman" w:cs="Times New Roman"/>
          <w:b/>
          <w:sz w:val="24"/>
          <w:szCs w:val="24"/>
        </w:rPr>
        <w:t xml:space="preserve"> sviatok</w:t>
      </w:r>
    </w:p>
    <w:p w:rsidR="00A16DDA" w:rsidRPr="004472AF" w:rsidRDefault="00A16DDA" w:rsidP="004472AF">
      <w:pPr>
        <w:tabs>
          <w:tab w:val="left" w:pos="0"/>
          <w:tab w:val="left" w:pos="426"/>
        </w:tabs>
        <w:spacing w:after="0" w:line="240" w:lineRule="auto"/>
        <w:jc w:val="both"/>
        <w:rPr>
          <w:b/>
        </w:rPr>
      </w:pPr>
    </w:p>
    <w:p w:rsidR="00A16DDA" w:rsidRDefault="004472AF" w:rsidP="004472AF">
      <w:pPr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 podujatia uveden</w:t>
      </w:r>
      <w:r w:rsidR="00294283">
        <w:rPr>
          <w:rFonts w:ascii="Times New Roman" w:hAnsi="Times New Roman" w:cs="Times New Roman"/>
          <w:sz w:val="24"/>
          <w:szCs w:val="24"/>
        </w:rPr>
        <w:t>om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94283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 xml:space="preserve"> bod</w:t>
      </w:r>
      <w:r w:rsidR="00294283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E) b</w:t>
      </w:r>
      <w:r w:rsidR="00A16DDA">
        <w:rPr>
          <w:rFonts w:ascii="Times New Roman" w:hAnsi="Times New Roman" w:cs="Times New Roman"/>
          <w:sz w:val="24"/>
          <w:szCs w:val="24"/>
        </w:rPr>
        <w:t>ola vydaná</w:t>
      </w:r>
      <w:r>
        <w:rPr>
          <w:rFonts w:ascii="Times New Roman" w:hAnsi="Times New Roman" w:cs="Times New Roman"/>
          <w:sz w:val="24"/>
          <w:szCs w:val="24"/>
        </w:rPr>
        <w:t xml:space="preserve"> fotokniha, </w:t>
      </w:r>
      <w:r w:rsidR="00A16DDA">
        <w:rPr>
          <w:rFonts w:ascii="Times New Roman" w:hAnsi="Times New Roman" w:cs="Times New Roman"/>
          <w:sz w:val="24"/>
          <w:szCs w:val="24"/>
        </w:rPr>
        <w:t>a to v</w:t>
      </w:r>
      <w:r>
        <w:rPr>
          <w:rFonts w:ascii="Times New Roman" w:hAnsi="Times New Roman" w:cs="Times New Roman"/>
          <w:sz w:val="24"/>
          <w:szCs w:val="24"/>
        </w:rPr>
        <w:t> 32 v</w:t>
      </w:r>
      <w:r w:rsidR="00FE076D">
        <w:rPr>
          <w:rFonts w:ascii="Times New Roman" w:hAnsi="Times New Roman" w:cs="Times New Roman"/>
          <w:sz w:val="24"/>
          <w:szCs w:val="24"/>
        </w:rPr>
        <w:t xml:space="preserve">ýtlačkoch určených </w:t>
      </w:r>
      <w:r>
        <w:rPr>
          <w:rFonts w:ascii="Times New Roman" w:hAnsi="Times New Roman" w:cs="Times New Roman"/>
          <w:sz w:val="24"/>
          <w:szCs w:val="24"/>
        </w:rPr>
        <w:t>pre účastníkov podujatia a šachových zberateľov</w:t>
      </w:r>
      <w:r w:rsidR="00A16DDA">
        <w:rPr>
          <w:rFonts w:ascii="Times New Roman" w:hAnsi="Times New Roman" w:cs="Times New Roman"/>
          <w:sz w:val="24"/>
          <w:szCs w:val="24"/>
        </w:rPr>
        <w:t xml:space="preserve"> (ISIN: 978-80-</w:t>
      </w:r>
      <w:r>
        <w:rPr>
          <w:rFonts w:ascii="Times New Roman" w:hAnsi="Times New Roman" w:cs="Times New Roman"/>
          <w:sz w:val="24"/>
          <w:szCs w:val="24"/>
        </w:rPr>
        <w:t>570-0535-3</w:t>
      </w:r>
      <w:r w:rsidR="00A16DDA">
        <w:rPr>
          <w:rFonts w:ascii="Times New Roman" w:hAnsi="Times New Roman" w:cs="Times New Roman"/>
          <w:sz w:val="24"/>
          <w:szCs w:val="24"/>
        </w:rPr>
        <w:t xml:space="preserve">). </w:t>
      </w:r>
      <w:r>
        <w:rPr>
          <w:rFonts w:ascii="Times New Roman" w:hAnsi="Times New Roman" w:cs="Times New Roman"/>
          <w:sz w:val="24"/>
          <w:szCs w:val="24"/>
        </w:rPr>
        <w:t>Jeden</w:t>
      </w:r>
      <w:r w:rsidR="00294283">
        <w:rPr>
          <w:rFonts w:ascii="Times New Roman" w:hAnsi="Times New Roman" w:cs="Times New Roman"/>
          <w:sz w:val="24"/>
          <w:szCs w:val="24"/>
        </w:rPr>
        <w:t xml:space="preserve"> exemplár bol </w:t>
      </w:r>
      <w:r w:rsidR="00A16DDA">
        <w:rPr>
          <w:rFonts w:ascii="Times New Roman" w:hAnsi="Times New Roman" w:cs="Times New Roman"/>
          <w:sz w:val="24"/>
          <w:szCs w:val="24"/>
        </w:rPr>
        <w:t>zaslan</w:t>
      </w:r>
      <w:r>
        <w:rPr>
          <w:rFonts w:ascii="Times New Roman" w:hAnsi="Times New Roman" w:cs="Times New Roman"/>
          <w:sz w:val="24"/>
          <w:szCs w:val="24"/>
        </w:rPr>
        <w:t>ý</w:t>
      </w:r>
      <w:r w:rsidR="00A16DDA">
        <w:rPr>
          <w:rFonts w:ascii="Times New Roman" w:hAnsi="Times New Roman" w:cs="Times New Roman"/>
          <w:sz w:val="24"/>
          <w:szCs w:val="24"/>
        </w:rPr>
        <w:t xml:space="preserve"> do Slovenskej národnej knižnice v Martine. </w:t>
      </w:r>
    </w:p>
    <w:p w:rsidR="007A2D21" w:rsidRPr="00AE0E5C" w:rsidRDefault="001E4A28" w:rsidP="00620A7B">
      <w:pPr>
        <w:pStyle w:val="Bezriadkovania"/>
        <w:numPr>
          <w:ilvl w:val="0"/>
          <w:numId w:val="9"/>
        </w:numPr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77813">
        <w:rPr>
          <w:rFonts w:ascii="Times New Roman" w:hAnsi="Times New Roman" w:cs="Times New Roman"/>
          <w:b/>
          <w:sz w:val="24"/>
          <w:szCs w:val="24"/>
        </w:rPr>
        <w:t>Súpis slovenských šachových kníh</w:t>
      </w:r>
    </w:p>
    <w:p w:rsidR="00AE0E5C" w:rsidRPr="00E12370" w:rsidRDefault="00AE0E5C" w:rsidP="00AE0E5C">
      <w:pPr>
        <w:pStyle w:val="Bezriadkovania"/>
        <w:ind w:left="284"/>
        <w:jc w:val="both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:rsidR="00254C14" w:rsidRDefault="00B77813" w:rsidP="00AE0E5C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Nadácia spolupracovala pri spracovaní </w:t>
      </w:r>
      <w:r w:rsidR="00FE076D">
        <w:rPr>
          <w:rFonts w:ascii="Times New Roman" w:hAnsi="Times New Roman" w:cs="Times New Roman"/>
          <w:sz w:val="24"/>
          <w:szCs w:val="24"/>
        </w:rPr>
        <w:t xml:space="preserve">v poradí prvého </w:t>
      </w:r>
      <w:r>
        <w:rPr>
          <w:rFonts w:ascii="Times New Roman" w:hAnsi="Times New Roman" w:cs="Times New Roman"/>
          <w:sz w:val="24"/>
          <w:szCs w:val="24"/>
        </w:rPr>
        <w:t xml:space="preserve">súpisu pôvodných slovenských šachových kníh, ktorý </w:t>
      </w:r>
      <w:r w:rsidR="00FE076D">
        <w:rPr>
          <w:rFonts w:ascii="Times New Roman" w:hAnsi="Times New Roman" w:cs="Times New Roman"/>
          <w:sz w:val="24"/>
          <w:szCs w:val="24"/>
        </w:rPr>
        <w:t xml:space="preserve">je </w:t>
      </w:r>
      <w:r>
        <w:rPr>
          <w:rFonts w:ascii="Times New Roman" w:hAnsi="Times New Roman" w:cs="Times New Roman"/>
          <w:sz w:val="24"/>
          <w:szCs w:val="24"/>
        </w:rPr>
        <w:t xml:space="preserve">publikovaný v knihe uvedenej </w:t>
      </w:r>
      <w:r w:rsidR="00294283">
        <w:rPr>
          <w:rFonts w:ascii="Times New Roman" w:hAnsi="Times New Roman" w:cs="Times New Roman"/>
          <w:sz w:val="24"/>
          <w:szCs w:val="24"/>
        </w:rPr>
        <w:t>v bode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82758">
        <w:rPr>
          <w:rFonts w:ascii="Times New Roman" w:hAnsi="Times New Roman" w:cs="Times New Roman"/>
          <w:sz w:val="24"/>
          <w:szCs w:val="24"/>
        </w:rPr>
        <w:t>F</w:t>
      </w:r>
      <w:r>
        <w:rPr>
          <w:rFonts w:ascii="Times New Roman" w:hAnsi="Times New Roman" w:cs="Times New Roman"/>
          <w:sz w:val="24"/>
          <w:szCs w:val="24"/>
        </w:rPr>
        <w:t xml:space="preserve">). </w:t>
      </w:r>
    </w:p>
    <w:p w:rsidR="004472AF" w:rsidRDefault="004472AF" w:rsidP="00AE0E5C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254C14" w:rsidRDefault="001E4A28" w:rsidP="00254C14">
      <w:pPr>
        <w:pStyle w:val="Bezriadkovania"/>
        <w:numPr>
          <w:ilvl w:val="0"/>
          <w:numId w:val="9"/>
        </w:numPr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54C14" w:rsidRPr="00AE0E5C">
        <w:rPr>
          <w:rFonts w:ascii="Times New Roman" w:hAnsi="Times New Roman" w:cs="Times New Roman"/>
          <w:b/>
          <w:sz w:val="24"/>
          <w:szCs w:val="24"/>
        </w:rPr>
        <w:t>Po</w:t>
      </w:r>
      <w:r w:rsidR="00B77813">
        <w:rPr>
          <w:rFonts w:ascii="Times New Roman" w:hAnsi="Times New Roman" w:cs="Times New Roman"/>
          <w:b/>
          <w:sz w:val="24"/>
          <w:szCs w:val="24"/>
        </w:rPr>
        <w:t>dpora šachových podujatí</w:t>
      </w:r>
    </w:p>
    <w:p w:rsidR="00254C14" w:rsidRDefault="00254C14" w:rsidP="00254C14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77813" w:rsidRDefault="00B77813" w:rsidP="00254C14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roku 2018 nadácia podporila </w:t>
      </w:r>
      <w:r w:rsidR="00294283">
        <w:rPr>
          <w:rFonts w:ascii="Times New Roman" w:hAnsi="Times New Roman" w:cs="Times New Roman"/>
          <w:sz w:val="24"/>
          <w:szCs w:val="24"/>
        </w:rPr>
        <w:t>aj šachové podujatia</w:t>
      </w:r>
      <w:r>
        <w:rPr>
          <w:rFonts w:ascii="Times New Roman" w:hAnsi="Times New Roman" w:cs="Times New Roman"/>
          <w:sz w:val="24"/>
          <w:szCs w:val="24"/>
        </w:rPr>
        <w:t xml:space="preserve"> Skalka </w:t>
      </w:r>
      <w:proofErr w:type="spellStart"/>
      <w:r>
        <w:rPr>
          <w:rFonts w:ascii="Times New Roman" w:hAnsi="Times New Roman" w:cs="Times New Roman"/>
          <w:sz w:val="24"/>
          <w:szCs w:val="24"/>
        </w:rPr>
        <w:t>open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 Rajeckých Tepliciach a Šachový vlak (Praha-Ostrava-Varšava-Krakov-Hradec Králové-Praha).</w:t>
      </w:r>
    </w:p>
    <w:p w:rsidR="00B77813" w:rsidRDefault="00B77813" w:rsidP="00254C14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254C14" w:rsidRDefault="00B77813" w:rsidP="00254C14">
      <w:pPr>
        <w:pStyle w:val="Bezriadkovania"/>
        <w:tabs>
          <w:tab w:val="left" w:pos="284"/>
          <w:tab w:val="left" w:pos="3119"/>
          <w:tab w:val="left" w:pos="3828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prílohe č. 2 tejto výročnej správy</w:t>
      </w:r>
      <w:r w:rsidR="00254C14" w:rsidRPr="00D41A5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sú </w:t>
      </w:r>
      <w:r w:rsidR="001E4A28">
        <w:rPr>
          <w:rFonts w:ascii="Times New Roman" w:hAnsi="Times New Roman" w:cs="Times New Roman"/>
          <w:sz w:val="24"/>
          <w:szCs w:val="24"/>
        </w:rPr>
        <w:t xml:space="preserve">bližšie uvedené </w:t>
      </w:r>
      <w:r>
        <w:rPr>
          <w:rFonts w:ascii="Times New Roman" w:hAnsi="Times New Roman" w:cs="Times New Roman"/>
          <w:sz w:val="24"/>
          <w:szCs w:val="24"/>
        </w:rPr>
        <w:t>aktivity</w:t>
      </w:r>
      <w:r w:rsidR="001E4A28">
        <w:rPr>
          <w:rFonts w:ascii="Times New Roman" w:hAnsi="Times New Roman" w:cs="Times New Roman"/>
          <w:sz w:val="24"/>
          <w:szCs w:val="24"/>
        </w:rPr>
        <w:t xml:space="preserve"> s aktívnou participáciou nadácie. </w:t>
      </w:r>
    </w:p>
    <w:p w:rsidR="00B3180A" w:rsidRDefault="00B3180A" w:rsidP="00A45D6A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5152F" w:rsidRPr="00A81566" w:rsidRDefault="00A45D6A" w:rsidP="00A45D6A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81566">
        <w:rPr>
          <w:rFonts w:ascii="Times New Roman" w:hAnsi="Times New Roman" w:cs="Times New Roman"/>
          <w:b/>
          <w:sz w:val="24"/>
          <w:szCs w:val="24"/>
        </w:rPr>
        <w:t>5</w:t>
      </w:r>
      <w:r w:rsidR="0075152F" w:rsidRPr="00A81566">
        <w:rPr>
          <w:rFonts w:ascii="Times New Roman" w:hAnsi="Times New Roman" w:cs="Times New Roman"/>
          <w:b/>
          <w:sz w:val="24"/>
          <w:szCs w:val="24"/>
        </w:rPr>
        <w:t>. Ročná účtovná závierka za rok 201</w:t>
      </w:r>
      <w:r w:rsidR="00B77813">
        <w:rPr>
          <w:rFonts w:ascii="Times New Roman" w:hAnsi="Times New Roman" w:cs="Times New Roman"/>
          <w:b/>
          <w:sz w:val="24"/>
          <w:szCs w:val="24"/>
        </w:rPr>
        <w:t>8</w:t>
      </w:r>
    </w:p>
    <w:p w:rsidR="0075152F" w:rsidRPr="00E12370" w:rsidRDefault="0075152F" w:rsidP="008C384B">
      <w:pPr>
        <w:pStyle w:val="Bezriadkovania"/>
        <w:rPr>
          <w:rFonts w:ascii="Times New Roman" w:hAnsi="Times New Roman" w:cs="Times New Roman"/>
          <w:i/>
          <w:sz w:val="24"/>
          <w:szCs w:val="24"/>
          <w:highlight w:val="yellow"/>
        </w:rPr>
      </w:pPr>
    </w:p>
    <w:p w:rsidR="0075152F" w:rsidRDefault="0075152F" w:rsidP="00B112BF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B3180A">
        <w:rPr>
          <w:rFonts w:ascii="Times New Roman" w:hAnsi="Times New Roman" w:cs="Times New Roman"/>
          <w:sz w:val="24"/>
          <w:szCs w:val="24"/>
        </w:rPr>
        <w:t>Revízorka nadácie kontrolovala činnosť nadácie priebežne. V </w:t>
      </w:r>
      <w:r w:rsidR="00B77813">
        <w:rPr>
          <w:rFonts w:ascii="Times New Roman" w:hAnsi="Times New Roman" w:cs="Times New Roman"/>
          <w:sz w:val="24"/>
          <w:szCs w:val="24"/>
        </w:rPr>
        <w:t>júni</w:t>
      </w:r>
      <w:r w:rsidRPr="00B3180A">
        <w:rPr>
          <w:rFonts w:ascii="Times New Roman" w:hAnsi="Times New Roman" w:cs="Times New Roman"/>
          <w:sz w:val="24"/>
          <w:szCs w:val="24"/>
        </w:rPr>
        <w:t xml:space="preserve"> 201</w:t>
      </w:r>
      <w:r w:rsidR="00B77813">
        <w:rPr>
          <w:rFonts w:ascii="Times New Roman" w:hAnsi="Times New Roman" w:cs="Times New Roman"/>
          <w:sz w:val="24"/>
          <w:szCs w:val="24"/>
        </w:rPr>
        <w:t>8</w:t>
      </w:r>
      <w:r w:rsidRPr="00B3180A">
        <w:rPr>
          <w:rFonts w:ascii="Times New Roman" w:hAnsi="Times New Roman" w:cs="Times New Roman"/>
          <w:sz w:val="24"/>
          <w:szCs w:val="24"/>
        </w:rPr>
        <w:t xml:space="preserve"> </w:t>
      </w:r>
      <w:r w:rsidR="00B112BF" w:rsidRPr="00B3180A">
        <w:rPr>
          <w:rFonts w:ascii="Times New Roman" w:hAnsi="Times New Roman" w:cs="Times New Roman"/>
          <w:sz w:val="24"/>
          <w:szCs w:val="24"/>
        </w:rPr>
        <w:t xml:space="preserve">prekontrolovala vedenie účtovníctva </w:t>
      </w:r>
      <w:r w:rsidRPr="00B3180A">
        <w:rPr>
          <w:rFonts w:ascii="Times New Roman" w:hAnsi="Times New Roman" w:cs="Times New Roman"/>
          <w:sz w:val="24"/>
          <w:szCs w:val="24"/>
        </w:rPr>
        <w:t>a v </w:t>
      </w:r>
      <w:r w:rsidR="00915CAF">
        <w:rPr>
          <w:rFonts w:ascii="Times New Roman" w:hAnsi="Times New Roman" w:cs="Times New Roman"/>
          <w:sz w:val="24"/>
          <w:szCs w:val="24"/>
        </w:rPr>
        <w:t>máji</w:t>
      </w:r>
      <w:r w:rsidR="00704CE7" w:rsidRPr="008B3229">
        <w:rPr>
          <w:rFonts w:ascii="Times New Roman" w:hAnsi="Times New Roman" w:cs="Times New Roman"/>
          <w:sz w:val="24"/>
          <w:szCs w:val="24"/>
        </w:rPr>
        <w:t xml:space="preserve"> </w:t>
      </w:r>
      <w:r w:rsidRPr="008B3229">
        <w:rPr>
          <w:rFonts w:ascii="Times New Roman" w:hAnsi="Times New Roman" w:cs="Times New Roman"/>
          <w:sz w:val="24"/>
          <w:szCs w:val="24"/>
        </w:rPr>
        <w:t>201</w:t>
      </w:r>
      <w:r w:rsidR="00915CAF">
        <w:rPr>
          <w:rFonts w:ascii="Times New Roman" w:hAnsi="Times New Roman" w:cs="Times New Roman"/>
          <w:sz w:val="24"/>
          <w:szCs w:val="24"/>
        </w:rPr>
        <w:t>9</w:t>
      </w:r>
      <w:r w:rsidRPr="00B3180A">
        <w:rPr>
          <w:rFonts w:ascii="Times New Roman" w:hAnsi="Times New Roman" w:cs="Times New Roman"/>
          <w:sz w:val="24"/>
          <w:szCs w:val="24"/>
        </w:rPr>
        <w:t xml:space="preserve"> účtovnú závierku za rok 201</w:t>
      </w:r>
      <w:r w:rsidR="00915CAF">
        <w:rPr>
          <w:rFonts w:ascii="Times New Roman" w:hAnsi="Times New Roman" w:cs="Times New Roman"/>
          <w:sz w:val="24"/>
          <w:szCs w:val="24"/>
        </w:rPr>
        <w:t>8</w:t>
      </w:r>
      <w:r w:rsidR="00BF59DA" w:rsidRPr="00B3180A">
        <w:rPr>
          <w:rFonts w:ascii="Times New Roman" w:hAnsi="Times New Roman" w:cs="Times New Roman"/>
          <w:sz w:val="24"/>
          <w:szCs w:val="24"/>
        </w:rPr>
        <w:t>.</w:t>
      </w:r>
    </w:p>
    <w:p w:rsidR="00E44317" w:rsidRPr="00B3180A" w:rsidRDefault="00E44317" w:rsidP="00B112BF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75152F" w:rsidRDefault="00B112BF" w:rsidP="00B112BF">
      <w:pPr>
        <w:pStyle w:val="Bezriadkovania"/>
        <w:ind w:firstLine="284"/>
        <w:rPr>
          <w:rFonts w:ascii="Times New Roman" w:hAnsi="Times New Roman" w:cs="Times New Roman"/>
          <w:sz w:val="24"/>
          <w:szCs w:val="24"/>
        </w:rPr>
      </w:pPr>
      <w:r w:rsidRPr="00B3180A">
        <w:rPr>
          <w:rFonts w:ascii="Times New Roman" w:hAnsi="Times New Roman" w:cs="Times New Roman"/>
          <w:sz w:val="24"/>
          <w:szCs w:val="24"/>
        </w:rPr>
        <w:t>Činnosť nadácie bola vykonávaná v súlade so zákonom o nadáciách a nadačnou listinou.</w:t>
      </w:r>
    </w:p>
    <w:p w:rsidR="00E44317" w:rsidRPr="00B3180A" w:rsidRDefault="00E44317" w:rsidP="00B112BF">
      <w:pPr>
        <w:pStyle w:val="Bezriadkovania"/>
        <w:ind w:firstLine="284"/>
        <w:rPr>
          <w:rFonts w:ascii="Times New Roman" w:hAnsi="Times New Roman" w:cs="Times New Roman"/>
          <w:sz w:val="24"/>
          <w:szCs w:val="24"/>
        </w:rPr>
      </w:pPr>
    </w:p>
    <w:p w:rsidR="0075152F" w:rsidRDefault="0075152F" w:rsidP="00B112BF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B3180A">
        <w:rPr>
          <w:rFonts w:ascii="Times New Roman" w:hAnsi="Times New Roman" w:cs="Times New Roman"/>
          <w:sz w:val="24"/>
          <w:szCs w:val="24"/>
        </w:rPr>
        <w:t xml:space="preserve">V zmysle §34 ods. 3 zákona č. 34/2002 </w:t>
      </w:r>
      <w:proofErr w:type="spellStart"/>
      <w:r w:rsidRPr="00B3180A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B3180A">
        <w:rPr>
          <w:rFonts w:ascii="Times New Roman" w:hAnsi="Times New Roman" w:cs="Times New Roman"/>
          <w:sz w:val="24"/>
          <w:szCs w:val="24"/>
        </w:rPr>
        <w:t>. o nadáciách v znení neskorších predpisov účtovná závierka nadácie musí byť overená audítorom, ak príjem prostriedkov nadácie z cudzích zdrojov ku dňu, ku ktorému sa zostavuje účtovná závierka, presiahne sumu 200 000 EUR, pričom príjmom prostriedkov nadácie z cudzích zdrojov sa na tento účel považujú príjmy dosiahnuté z prijatých prostriedkov od fyzických osôb, právnických osôb, príspevky z podielu zaplatenej dane, príjmy z verejných zbierok a dotácie. Keďže takto určený príjem nadácie nepresiahol zákonom určenú hodnotu 200</w:t>
      </w:r>
      <w:r w:rsidR="005F6F60" w:rsidRPr="00B3180A">
        <w:rPr>
          <w:rFonts w:ascii="Times New Roman" w:hAnsi="Times New Roman" w:cs="Times New Roman"/>
          <w:sz w:val="24"/>
          <w:szCs w:val="24"/>
        </w:rPr>
        <w:t>.</w:t>
      </w:r>
      <w:r w:rsidRPr="00B3180A">
        <w:rPr>
          <w:rFonts w:ascii="Times New Roman" w:hAnsi="Times New Roman" w:cs="Times New Roman"/>
          <w:sz w:val="24"/>
          <w:szCs w:val="24"/>
        </w:rPr>
        <w:t>000 EUR, nadácia nebola povinná dať overiť účtovnú závierku audítorom a ani tak neurobila.</w:t>
      </w:r>
    </w:p>
    <w:p w:rsidR="00E44317" w:rsidRPr="00B3180A" w:rsidRDefault="00E44317" w:rsidP="00B112BF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2546A1" w:rsidRPr="00B3180A" w:rsidRDefault="002546A1" w:rsidP="002546A1">
      <w:pPr>
        <w:pStyle w:val="Bezriadkovania"/>
        <w:ind w:firstLine="284"/>
        <w:rPr>
          <w:rFonts w:ascii="Times New Roman" w:hAnsi="Times New Roman" w:cs="Times New Roman"/>
          <w:sz w:val="24"/>
          <w:szCs w:val="24"/>
        </w:rPr>
      </w:pPr>
      <w:r w:rsidRPr="00B3180A">
        <w:rPr>
          <w:rFonts w:ascii="Times New Roman" w:hAnsi="Times New Roman" w:cs="Times New Roman"/>
          <w:sz w:val="24"/>
          <w:szCs w:val="24"/>
        </w:rPr>
        <w:t>Všetky údaje v tejto časti výročnej správy sú zaokrúhlené na celé EUR.</w:t>
      </w:r>
    </w:p>
    <w:p w:rsidR="007B34A1" w:rsidRDefault="007B34A1" w:rsidP="00A45D6A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5152F" w:rsidRPr="003C78AE" w:rsidRDefault="00A45D6A" w:rsidP="00A45D6A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C78AE">
        <w:rPr>
          <w:rFonts w:ascii="Times New Roman" w:hAnsi="Times New Roman" w:cs="Times New Roman"/>
          <w:b/>
          <w:sz w:val="24"/>
          <w:szCs w:val="24"/>
        </w:rPr>
        <w:lastRenderedPageBreak/>
        <w:t>5</w:t>
      </w:r>
      <w:r w:rsidR="0075152F" w:rsidRPr="003C78AE">
        <w:rPr>
          <w:rFonts w:ascii="Times New Roman" w:hAnsi="Times New Roman" w:cs="Times New Roman"/>
          <w:b/>
          <w:sz w:val="24"/>
          <w:szCs w:val="24"/>
        </w:rPr>
        <w:t>.1. Rozpočet</w:t>
      </w:r>
    </w:p>
    <w:p w:rsidR="0075152F" w:rsidRPr="003C78AE" w:rsidRDefault="0075152F" w:rsidP="008C384B">
      <w:pPr>
        <w:pStyle w:val="Bezriadkovania"/>
        <w:rPr>
          <w:rFonts w:ascii="Times New Roman" w:hAnsi="Times New Roman" w:cs="Times New Roman"/>
          <w:i/>
          <w:sz w:val="24"/>
          <w:szCs w:val="24"/>
        </w:rPr>
      </w:pPr>
    </w:p>
    <w:p w:rsidR="0075152F" w:rsidRPr="003C78AE" w:rsidRDefault="0075152F" w:rsidP="005F6F60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3C78AE">
        <w:rPr>
          <w:rFonts w:ascii="Times New Roman" w:hAnsi="Times New Roman" w:cs="Times New Roman"/>
          <w:sz w:val="24"/>
          <w:szCs w:val="24"/>
        </w:rPr>
        <w:t xml:space="preserve">Dňa </w:t>
      </w:r>
      <w:r w:rsidR="00915CAF" w:rsidRPr="003C78AE">
        <w:rPr>
          <w:rFonts w:ascii="Times New Roman" w:hAnsi="Times New Roman" w:cs="Times New Roman"/>
          <w:sz w:val="24"/>
          <w:szCs w:val="24"/>
        </w:rPr>
        <w:t>1</w:t>
      </w:r>
      <w:r w:rsidR="00FE076D" w:rsidRPr="003C78AE">
        <w:rPr>
          <w:rFonts w:ascii="Times New Roman" w:hAnsi="Times New Roman" w:cs="Times New Roman"/>
          <w:sz w:val="24"/>
          <w:szCs w:val="24"/>
        </w:rPr>
        <w:t>7</w:t>
      </w:r>
      <w:r w:rsidRPr="003C78AE">
        <w:rPr>
          <w:rFonts w:ascii="Times New Roman" w:hAnsi="Times New Roman" w:cs="Times New Roman"/>
          <w:sz w:val="24"/>
          <w:szCs w:val="24"/>
        </w:rPr>
        <w:t>. 12. 201</w:t>
      </w:r>
      <w:r w:rsidR="00915CAF" w:rsidRPr="003C78AE">
        <w:rPr>
          <w:rFonts w:ascii="Times New Roman" w:hAnsi="Times New Roman" w:cs="Times New Roman"/>
          <w:sz w:val="24"/>
          <w:szCs w:val="24"/>
        </w:rPr>
        <w:t>7</w:t>
      </w:r>
      <w:r w:rsidRPr="003C78AE">
        <w:rPr>
          <w:rFonts w:ascii="Times New Roman" w:hAnsi="Times New Roman" w:cs="Times New Roman"/>
          <w:sz w:val="24"/>
          <w:szCs w:val="24"/>
        </w:rPr>
        <w:t xml:space="preserve"> bol správnou radou schválený rozpočet s predpokladanými </w:t>
      </w:r>
      <w:r w:rsidR="00FF6186" w:rsidRPr="003C78AE">
        <w:rPr>
          <w:rFonts w:ascii="Times New Roman" w:hAnsi="Times New Roman" w:cs="Times New Roman"/>
          <w:sz w:val="24"/>
          <w:szCs w:val="24"/>
        </w:rPr>
        <w:t xml:space="preserve">výnosmi </w:t>
      </w:r>
      <w:r w:rsidR="00FE076D" w:rsidRPr="003C78AE">
        <w:rPr>
          <w:rFonts w:ascii="Times New Roman" w:hAnsi="Times New Roman" w:cs="Times New Roman"/>
          <w:sz w:val="24"/>
          <w:szCs w:val="24"/>
        </w:rPr>
        <w:t>1</w:t>
      </w:r>
      <w:r w:rsidR="00FF6186" w:rsidRPr="003C78AE">
        <w:rPr>
          <w:rFonts w:ascii="Times New Roman" w:hAnsi="Times New Roman" w:cs="Times New Roman"/>
          <w:sz w:val="24"/>
          <w:szCs w:val="24"/>
        </w:rPr>
        <w:t>.</w:t>
      </w:r>
      <w:r w:rsidR="00FE076D" w:rsidRPr="003C78AE">
        <w:rPr>
          <w:rFonts w:ascii="Times New Roman" w:hAnsi="Times New Roman" w:cs="Times New Roman"/>
          <w:sz w:val="24"/>
          <w:szCs w:val="24"/>
        </w:rPr>
        <w:t>000</w:t>
      </w:r>
      <w:r w:rsidR="00FF6186" w:rsidRPr="003C78AE">
        <w:rPr>
          <w:rFonts w:ascii="Times New Roman" w:hAnsi="Times New Roman" w:cs="Times New Roman"/>
          <w:sz w:val="24"/>
          <w:szCs w:val="24"/>
        </w:rPr>
        <w:t xml:space="preserve"> EUR a </w:t>
      </w:r>
      <w:r w:rsidR="005F6F60" w:rsidRPr="003C78AE">
        <w:rPr>
          <w:rFonts w:ascii="Times New Roman" w:hAnsi="Times New Roman" w:cs="Times New Roman"/>
          <w:sz w:val="24"/>
          <w:szCs w:val="24"/>
        </w:rPr>
        <w:t xml:space="preserve">nákladmi </w:t>
      </w:r>
      <w:r w:rsidRPr="003C78AE">
        <w:rPr>
          <w:rFonts w:ascii="Times New Roman" w:hAnsi="Times New Roman" w:cs="Times New Roman"/>
          <w:sz w:val="24"/>
          <w:szCs w:val="24"/>
        </w:rPr>
        <w:t xml:space="preserve">vo výške </w:t>
      </w:r>
      <w:r w:rsidR="005054D0" w:rsidRPr="003C78AE">
        <w:rPr>
          <w:rFonts w:ascii="Times New Roman" w:hAnsi="Times New Roman" w:cs="Times New Roman"/>
          <w:sz w:val="24"/>
          <w:szCs w:val="24"/>
        </w:rPr>
        <w:t>2</w:t>
      </w:r>
      <w:r w:rsidR="005F6F60" w:rsidRPr="003C78AE">
        <w:rPr>
          <w:rFonts w:ascii="Times New Roman" w:hAnsi="Times New Roman" w:cs="Times New Roman"/>
          <w:sz w:val="24"/>
          <w:szCs w:val="24"/>
        </w:rPr>
        <w:t>.</w:t>
      </w:r>
      <w:r w:rsidR="00FE076D" w:rsidRPr="003C78AE">
        <w:rPr>
          <w:rFonts w:ascii="Times New Roman" w:hAnsi="Times New Roman" w:cs="Times New Roman"/>
          <w:sz w:val="24"/>
          <w:szCs w:val="24"/>
        </w:rPr>
        <w:t>5</w:t>
      </w:r>
      <w:r w:rsidR="00FF6186" w:rsidRPr="003C78AE">
        <w:rPr>
          <w:rFonts w:ascii="Times New Roman" w:hAnsi="Times New Roman" w:cs="Times New Roman"/>
          <w:sz w:val="24"/>
          <w:szCs w:val="24"/>
        </w:rPr>
        <w:t>0</w:t>
      </w:r>
      <w:r w:rsidRPr="003C78AE">
        <w:rPr>
          <w:rFonts w:ascii="Times New Roman" w:hAnsi="Times New Roman" w:cs="Times New Roman"/>
          <w:sz w:val="24"/>
          <w:szCs w:val="24"/>
        </w:rPr>
        <w:t xml:space="preserve">0 EUR. </w:t>
      </w:r>
    </w:p>
    <w:p w:rsidR="00E44317" w:rsidRPr="003C78AE" w:rsidRDefault="00E44317" w:rsidP="005F6F60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75152F" w:rsidRPr="003C78AE" w:rsidRDefault="005F6F60" w:rsidP="005F6F60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3C78AE">
        <w:rPr>
          <w:rFonts w:ascii="Times New Roman" w:hAnsi="Times New Roman" w:cs="Times New Roman"/>
          <w:sz w:val="24"/>
          <w:szCs w:val="24"/>
        </w:rPr>
        <w:t xml:space="preserve">Výdavky na správu schválené v rozpočte sú dlhodobo v rovnakej výške 500 EUR, ktoré boli </w:t>
      </w:r>
      <w:r w:rsidR="00B911E7" w:rsidRPr="003C78AE">
        <w:rPr>
          <w:rFonts w:ascii="Times New Roman" w:hAnsi="Times New Roman" w:cs="Times New Roman"/>
          <w:sz w:val="24"/>
          <w:szCs w:val="24"/>
        </w:rPr>
        <w:t>určené</w:t>
      </w:r>
      <w:r w:rsidRPr="003C78AE">
        <w:rPr>
          <w:rFonts w:ascii="Times New Roman" w:hAnsi="Times New Roman" w:cs="Times New Roman"/>
          <w:sz w:val="24"/>
          <w:szCs w:val="24"/>
        </w:rPr>
        <w:t xml:space="preserve"> nasle</w:t>
      </w:r>
      <w:r w:rsidR="0075152F" w:rsidRPr="003C78AE">
        <w:rPr>
          <w:rFonts w:ascii="Times New Roman" w:hAnsi="Times New Roman" w:cs="Times New Roman"/>
          <w:sz w:val="24"/>
          <w:szCs w:val="24"/>
        </w:rPr>
        <w:t>dovne:</w:t>
      </w:r>
    </w:p>
    <w:p w:rsidR="0075152F" w:rsidRPr="003C78AE" w:rsidRDefault="0075152F" w:rsidP="005A3F60">
      <w:pPr>
        <w:pStyle w:val="Bezriadkovania"/>
        <w:numPr>
          <w:ilvl w:val="0"/>
          <w:numId w:val="11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3C78AE">
        <w:rPr>
          <w:rFonts w:ascii="Times New Roman" w:hAnsi="Times New Roman" w:cs="Times New Roman"/>
          <w:sz w:val="24"/>
          <w:szCs w:val="24"/>
        </w:rPr>
        <w:t xml:space="preserve">ochrana a zhodnotenie majetku nadácie: </w:t>
      </w:r>
      <w:r w:rsidR="00F01BDF" w:rsidRPr="003C78AE">
        <w:rPr>
          <w:rFonts w:ascii="Times New Roman" w:hAnsi="Times New Roman" w:cs="Times New Roman"/>
          <w:sz w:val="24"/>
          <w:szCs w:val="24"/>
        </w:rPr>
        <w:t>100</w:t>
      </w:r>
      <w:r w:rsidRPr="003C78AE">
        <w:rPr>
          <w:rFonts w:ascii="Times New Roman" w:hAnsi="Times New Roman" w:cs="Times New Roman"/>
          <w:sz w:val="24"/>
          <w:szCs w:val="24"/>
        </w:rPr>
        <w:t xml:space="preserve"> EUR,</w:t>
      </w:r>
    </w:p>
    <w:p w:rsidR="0075152F" w:rsidRPr="003C78AE" w:rsidRDefault="0075152F" w:rsidP="005A3F60">
      <w:pPr>
        <w:pStyle w:val="Bezriadkovania"/>
        <w:numPr>
          <w:ilvl w:val="0"/>
          <w:numId w:val="11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3C78AE">
        <w:rPr>
          <w:rFonts w:ascii="Times New Roman" w:hAnsi="Times New Roman" w:cs="Times New Roman"/>
          <w:sz w:val="24"/>
          <w:szCs w:val="24"/>
        </w:rPr>
        <w:t>propagácia</w:t>
      </w:r>
      <w:r w:rsidR="004F304E" w:rsidRPr="003C78AE">
        <w:rPr>
          <w:rFonts w:ascii="Times New Roman" w:hAnsi="Times New Roman" w:cs="Times New Roman"/>
          <w:sz w:val="24"/>
          <w:szCs w:val="24"/>
        </w:rPr>
        <w:t xml:space="preserve"> verejnoprospešného účelu nadácie alebo účelu nadačného fondu</w:t>
      </w:r>
      <w:r w:rsidRPr="003C78AE">
        <w:rPr>
          <w:rFonts w:ascii="Times New Roman" w:hAnsi="Times New Roman" w:cs="Times New Roman"/>
          <w:sz w:val="24"/>
          <w:szCs w:val="24"/>
        </w:rPr>
        <w:t>: 0 EUR,</w:t>
      </w:r>
    </w:p>
    <w:p w:rsidR="0075152F" w:rsidRPr="003C78AE" w:rsidRDefault="0075152F" w:rsidP="005A3F60">
      <w:pPr>
        <w:pStyle w:val="Bezriadkovania"/>
        <w:numPr>
          <w:ilvl w:val="0"/>
          <w:numId w:val="11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3C78AE">
        <w:rPr>
          <w:rFonts w:ascii="Times New Roman" w:hAnsi="Times New Roman" w:cs="Times New Roman"/>
          <w:sz w:val="24"/>
          <w:szCs w:val="24"/>
        </w:rPr>
        <w:t xml:space="preserve">odmena správcovi: </w:t>
      </w:r>
      <w:r w:rsidR="00F01BDF" w:rsidRPr="003C78AE">
        <w:rPr>
          <w:rFonts w:ascii="Times New Roman" w:hAnsi="Times New Roman" w:cs="Times New Roman"/>
          <w:sz w:val="24"/>
          <w:szCs w:val="24"/>
        </w:rPr>
        <w:t xml:space="preserve">0 </w:t>
      </w:r>
      <w:r w:rsidRPr="003C78AE">
        <w:rPr>
          <w:rFonts w:ascii="Times New Roman" w:hAnsi="Times New Roman" w:cs="Times New Roman"/>
          <w:sz w:val="24"/>
          <w:szCs w:val="24"/>
        </w:rPr>
        <w:t>EUR,</w:t>
      </w:r>
    </w:p>
    <w:p w:rsidR="0075152F" w:rsidRPr="003C78AE" w:rsidRDefault="0075152F" w:rsidP="005A3F60">
      <w:pPr>
        <w:pStyle w:val="Bezriadkovania"/>
        <w:numPr>
          <w:ilvl w:val="0"/>
          <w:numId w:val="11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3C78AE">
        <w:rPr>
          <w:rFonts w:ascii="Times New Roman" w:hAnsi="Times New Roman" w:cs="Times New Roman"/>
          <w:sz w:val="24"/>
          <w:szCs w:val="24"/>
        </w:rPr>
        <w:t xml:space="preserve">prevádzka nadácie: </w:t>
      </w:r>
      <w:r w:rsidR="00F01BDF" w:rsidRPr="003C78AE">
        <w:rPr>
          <w:rFonts w:ascii="Times New Roman" w:hAnsi="Times New Roman" w:cs="Times New Roman"/>
          <w:sz w:val="24"/>
          <w:szCs w:val="24"/>
        </w:rPr>
        <w:t>200</w:t>
      </w:r>
      <w:r w:rsidRPr="003C78AE">
        <w:rPr>
          <w:rFonts w:ascii="Times New Roman" w:hAnsi="Times New Roman" w:cs="Times New Roman"/>
          <w:sz w:val="24"/>
          <w:szCs w:val="24"/>
        </w:rPr>
        <w:t xml:space="preserve"> EUR,</w:t>
      </w:r>
    </w:p>
    <w:p w:rsidR="0075152F" w:rsidRPr="003C78AE" w:rsidRDefault="0075152F" w:rsidP="005A3F60">
      <w:pPr>
        <w:pStyle w:val="Bezriadkovania"/>
        <w:numPr>
          <w:ilvl w:val="0"/>
          <w:numId w:val="11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3C78AE">
        <w:rPr>
          <w:rFonts w:ascii="Times New Roman" w:hAnsi="Times New Roman" w:cs="Times New Roman"/>
          <w:sz w:val="24"/>
          <w:szCs w:val="24"/>
        </w:rPr>
        <w:t>náhrad</w:t>
      </w:r>
      <w:r w:rsidR="004F304E" w:rsidRPr="003C78AE">
        <w:rPr>
          <w:rFonts w:ascii="Times New Roman" w:hAnsi="Times New Roman" w:cs="Times New Roman"/>
          <w:sz w:val="24"/>
          <w:szCs w:val="24"/>
        </w:rPr>
        <w:t>y</w:t>
      </w:r>
      <w:r w:rsidRPr="003C78AE">
        <w:rPr>
          <w:rFonts w:ascii="Times New Roman" w:hAnsi="Times New Roman" w:cs="Times New Roman"/>
          <w:sz w:val="24"/>
          <w:szCs w:val="24"/>
        </w:rPr>
        <w:t xml:space="preserve"> výdavkov podľa osobitného predpisu: </w:t>
      </w:r>
      <w:r w:rsidR="00F01BDF" w:rsidRPr="003C78AE">
        <w:rPr>
          <w:rFonts w:ascii="Times New Roman" w:hAnsi="Times New Roman" w:cs="Times New Roman"/>
          <w:sz w:val="24"/>
          <w:szCs w:val="24"/>
        </w:rPr>
        <w:t>10</w:t>
      </w:r>
      <w:r w:rsidRPr="003C78AE">
        <w:rPr>
          <w:rFonts w:ascii="Times New Roman" w:hAnsi="Times New Roman" w:cs="Times New Roman"/>
          <w:sz w:val="24"/>
          <w:szCs w:val="24"/>
        </w:rPr>
        <w:t>0 EUR,</w:t>
      </w:r>
    </w:p>
    <w:p w:rsidR="0075152F" w:rsidRPr="003C78AE" w:rsidRDefault="0075152F" w:rsidP="005A3F60">
      <w:pPr>
        <w:pStyle w:val="Bezriadkovania"/>
        <w:numPr>
          <w:ilvl w:val="0"/>
          <w:numId w:val="11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3C78AE">
        <w:rPr>
          <w:rFonts w:ascii="Times New Roman" w:hAnsi="Times New Roman" w:cs="Times New Roman"/>
          <w:sz w:val="24"/>
          <w:szCs w:val="24"/>
        </w:rPr>
        <w:t>mzdové náklady: 0 EUR,</w:t>
      </w:r>
    </w:p>
    <w:p w:rsidR="00F6127B" w:rsidRPr="003C78AE" w:rsidRDefault="00F6127B" w:rsidP="005A3F60">
      <w:pPr>
        <w:pStyle w:val="Bezriadkovania"/>
        <w:numPr>
          <w:ilvl w:val="0"/>
          <w:numId w:val="11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3C78AE">
        <w:rPr>
          <w:rFonts w:ascii="Times New Roman" w:hAnsi="Times New Roman" w:cs="Times New Roman"/>
          <w:sz w:val="24"/>
          <w:szCs w:val="24"/>
        </w:rPr>
        <w:t>prevádzka char</w:t>
      </w:r>
      <w:r w:rsidR="00B911E7" w:rsidRPr="003C78AE">
        <w:rPr>
          <w:rFonts w:ascii="Times New Roman" w:hAnsi="Times New Roman" w:cs="Times New Roman"/>
          <w:sz w:val="24"/>
          <w:szCs w:val="24"/>
        </w:rPr>
        <w:t>i</w:t>
      </w:r>
      <w:r w:rsidRPr="003C78AE">
        <w:rPr>
          <w:rFonts w:ascii="Times New Roman" w:hAnsi="Times New Roman" w:cs="Times New Roman"/>
          <w:sz w:val="24"/>
          <w:szCs w:val="24"/>
        </w:rPr>
        <w:t>tatívnej lotérie: 0 EUR,</w:t>
      </w:r>
    </w:p>
    <w:p w:rsidR="0075152F" w:rsidRPr="003C78AE" w:rsidRDefault="0075152F" w:rsidP="005A3F60">
      <w:pPr>
        <w:pStyle w:val="Bezriadkovania"/>
        <w:numPr>
          <w:ilvl w:val="0"/>
          <w:numId w:val="11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3C78AE">
        <w:rPr>
          <w:rFonts w:ascii="Times New Roman" w:hAnsi="Times New Roman" w:cs="Times New Roman"/>
          <w:sz w:val="24"/>
          <w:szCs w:val="24"/>
        </w:rPr>
        <w:t xml:space="preserve">iné náklady spojené s činnosťou nadácie: </w:t>
      </w:r>
      <w:r w:rsidR="00F01BDF" w:rsidRPr="003C78AE">
        <w:rPr>
          <w:rFonts w:ascii="Times New Roman" w:hAnsi="Times New Roman" w:cs="Times New Roman"/>
          <w:sz w:val="24"/>
          <w:szCs w:val="24"/>
        </w:rPr>
        <w:t>10</w:t>
      </w:r>
      <w:r w:rsidR="00D745CA" w:rsidRPr="003C78AE">
        <w:rPr>
          <w:rFonts w:ascii="Times New Roman" w:hAnsi="Times New Roman" w:cs="Times New Roman"/>
          <w:sz w:val="24"/>
          <w:szCs w:val="24"/>
        </w:rPr>
        <w:t>0</w:t>
      </w:r>
      <w:r w:rsidRPr="003C78AE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75152F" w:rsidRPr="00915CAF" w:rsidRDefault="0075152F" w:rsidP="008C384B">
      <w:pPr>
        <w:pStyle w:val="Bezriadkovania"/>
        <w:rPr>
          <w:rFonts w:ascii="Times New Roman" w:hAnsi="Times New Roman" w:cs="Times New Roman"/>
          <w:i/>
          <w:sz w:val="24"/>
          <w:szCs w:val="24"/>
          <w:highlight w:val="yellow"/>
        </w:rPr>
      </w:pPr>
    </w:p>
    <w:p w:rsidR="0075152F" w:rsidRPr="00915CAF" w:rsidRDefault="00A45D6A" w:rsidP="00A45D6A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  <w:highlight w:val="yellow"/>
        </w:rPr>
      </w:pPr>
      <w:r w:rsidRPr="00D14979">
        <w:rPr>
          <w:rFonts w:ascii="Times New Roman" w:hAnsi="Times New Roman" w:cs="Times New Roman"/>
          <w:b/>
          <w:sz w:val="24"/>
          <w:szCs w:val="24"/>
        </w:rPr>
        <w:t>5</w:t>
      </w:r>
      <w:r w:rsidR="0075152F" w:rsidRPr="00D14979">
        <w:rPr>
          <w:rFonts w:ascii="Times New Roman" w:hAnsi="Times New Roman" w:cs="Times New Roman"/>
          <w:b/>
          <w:sz w:val="24"/>
          <w:szCs w:val="24"/>
        </w:rPr>
        <w:t>.2. Príjmy nadácie</w:t>
      </w:r>
    </w:p>
    <w:p w:rsidR="0075152F" w:rsidRPr="00915CAF" w:rsidRDefault="0075152F" w:rsidP="008C384B">
      <w:pPr>
        <w:pStyle w:val="Bezriadkovania"/>
        <w:rPr>
          <w:rFonts w:ascii="Times New Roman" w:hAnsi="Times New Roman" w:cs="Times New Roman"/>
          <w:i/>
          <w:sz w:val="24"/>
          <w:szCs w:val="24"/>
          <w:highlight w:val="yellow"/>
        </w:rPr>
      </w:pPr>
    </w:p>
    <w:p w:rsidR="007A5BD6" w:rsidRPr="00CF001C" w:rsidRDefault="0075152F" w:rsidP="007A5BD6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CF001C">
        <w:rPr>
          <w:rFonts w:ascii="Times New Roman" w:hAnsi="Times New Roman" w:cs="Times New Roman"/>
          <w:sz w:val="24"/>
          <w:szCs w:val="24"/>
        </w:rPr>
        <w:t>Nadácia získala v roku 201</w:t>
      </w:r>
      <w:r w:rsidR="00D14979" w:rsidRPr="00CF001C">
        <w:rPr>
          <w:rFonts w:ascii="Times New Roman" w:hAnsi="Times New Roman" w:cs="Times New Roman"/>
          <w:sz w:val="24"/>
          <w:szCs w:val="24"/>
        </w:rPr>
        <w:t>8</w:t>
      </w:r>
      <w:r w:rsidRPr="00CF001C">
        <w:rPr>
          <w:rFonts w:ascii="Times New Roman" w:hAnsi="Times New Roman" w:cs="Times New Roman"/>
          <w:sz w:val="24"/>
          <w:szCs w:val="24"/>
        </w:rPr>
        <w:t xml:space="preserve"> </w:t>
      </w:r>
      <w:r w:rsidR="005F6F60" w:rsidRPr="00CF001C">
        <w:rPr>
          <w:rFonts w:ascii="Times New Roman" w:hAnsi="Times New Roman" w:cs="Times New Roman"/>
          <w:sz w:val="24"/>
          <w:szCs w:val="24"/>
        </w:rPr>
        <w:t>dary vo výške</w:t>
      </w:r>
      <w:r w:rsidR="00A045C9" w:rsidRPr="00CF001C">
        <w:rPr>
          <w:rFonts w:ascii="Times New Roman" w:hAnsi="Times New Roman" w:cs="Times New Roman"/>
          <w:sz w:val="24"/>
          <w:szCs w:val="24"/>
        </w:rPr>
        <w:t xml:space="preserve"> </w:t>
      </w:r>
      <w:r w:rsidR="00FD00A3" w:rsidRPr="00CF001C">
        <w:rPr>
          <w:rFonts w:ascii="Times New Roman" w:hAnsi="Times New Roman" w:cs="Times New Roman"/>
          <w:sz w:val="24"/>
          <w:szCs w:val="24"/>
        </w:rPr>
        <w:t>964</w:t>
      </w:r>
      <w:r w:rsidR="005F6F60" w:rsidRPr="00CF001C">
        <w:rPr>
          <w:rFonts w:ascii="Times New Roman" w:hAnsi="Times New Roman" w:cs="Times New Roman"/>
          <w:sz w:val="24"/>
          <w:szCs w:val="24"/>
        </w:rPr>
        <w:t xml:space="preserve"> EUR.</w:t>
      </w:r>
      <w:r w:rsidR="007A5BD6" w:rsidRPr="00CF001C">
        <w:rPr>
          <w:rFonts w:ascii="Times New Roman" w:hAnsi="Times New Roman" w:cs="Times New Roman"/>
          <w:sz w:val="24"/>
          <w:szCs w:val="24"/>
        </w:rPr>
        <w:t xml:space="preserve"> </w:t>
      </w:r>
      <w:r w:rsidR="00FD00A3" w:rsidRPr="00CF001C">
        <w:rPr>
          <w:rFonts w:ascii="Times New Roman" w:hAnsi="Times New Roman" w:cs="Times New Roman"/>
          <w:sz w:val="24"/>
          <w:szCs w:val="24"/>
        </w:rPr>
        <w:t>Tri dary boli od právnických osôb: o</w:t>
      </w:r>
      <w:r w:rsidR="00694439" w:rsidRPr="00CF001C">
        <w:rPr>
          <w:rFonts w:ascii="Times New Roman" w:hAnsi="Times New Roman" w:cs="Times New Roman"/>
          <w:sz w:val="24"/>
          <w:szCs w:val="24"/>
        </w:rPr>
        <w:t>d</w:t>
      </w:r>
      <w:r w:rsidR="00EC4A09" w:rsidRPr="00CF001C">
        <w:rPr>
          <w:rFonts w:ascii="Times New Roman" w:hAnsi="Times New Roman" w:cs="Times New Roman"/>
          <w:sz w:val="24"/>
          <w:szCs w:val="24"/>
        </w:rPr>
        <w:t xml:space="preserve"> </w:t>
      </w:r>
      <w:r w:rsidR="00FD00A3" w:rsidRPr="00CF001C">
        <w:rPr>
          <w:rFonts w:ascii="Times New Roman" w:hAnsi="Times New Roman" w:cs="Times New Roman"/>
          <w:sz w:val="24"/>
          <w:szCs w:val="24"/>
        </w:rPr>
        <w:t xml:space="preserve">Bratislavského šachového </w:t>
      </w:r>
      <w:r w:rsidR="007A5BD6" w:rsidRPr="00CF001C">
        <w:rPr>
          <w:rFonts w:ascii="Times New Roman" w:hAnsi="Times New Roman" w:cs="Times New Roman"/>
          <w:sz w:val="24"/>
          <w:szCs w:val="24"/>
        </w:rPr>
        <w:t xml:space="preserve">zväzu dar vo výške </w:t>
      </w:r>
      <w:r w:rsidR="00FD00A3" w:rsidRPr="00CF001C">
        <w:rPr>
          <w:rFonts w:ascii="Times New Roman" w:hAnsi="Times New Roman" w:cs="Times New Roman"/>
          <w:sz w:val="24"/>
          <w:szCs w:val="24"/>
        </w:rPr>
        <w:t>150</w:t>
      </w:r>
      <w:r w:rsidR="007A5BD6" w:rsidRPr="00CF001C">
        <w:rPr>
          <w:rFonts w:ascii="Times New Roman" w:hAnsi="Times New Roman" w:cs="Times New Roman"/>
          <w:sz w:val="24"/>
          <w:szCs w:val="24"/>
        </w:rPr>
        <w:t xml:space="preserve"> EUR</w:t>
      </w:r>
      <w:r w:rsidR="00FD00A3" w:rsidRPr="00CF001C">
        <w:rPr>
          <w:rFonts w:ascii="Times New Roman" w:hAnsi="Times New Roman" w:cs="Times New Roman"/>
          <w:sz w:val="24"/>
          <w:szCs w:val="24"/>
        </w:rPr>
        <w:t>, od ŠK Slovan Bratislava</w:t>
      </w:r>
      <w:r w:rsidR="007A5BD6" w:rsidRPr="00CF001C">
        <w:rPr>
          <w:rFonts w:ascii="Times New Roman" w:hAnsi="Times New Roman" w:cs="Times New Roman"/>
          <w:sz w:val="24"/>
          <w:szCs w:val="24"/>
        </w:rPr>
        <w:t xml:space="preserve"> </w:t>
      </w:r>
      <w:r w:rsidR="00FD00A3" w:rsidRPr="00CF001C">
        <w:rPr>
          <w:rFonts w:ascii="Times New Roman" w:hAnsi="Times New Roman" w:cs="Times New Roman"/>
          <w:sz w:val="24"/>
          <w:szCs w:val="24"/>
        </w:rPr>
        <w:t>dar vo výške 70 EUR a spoločnosti Šach Mat s.</w:t>
      </w:r>
      <w:r w:rsidR="00CF001C">
        <w:rPr>
          <w:rFonts w:ascii="Times New Roman" w:hAnsi="Times New Roman" w:cs="Times New Roman"/>
          <w:sz w:val="24"/>
          <w:szCs w:val="24"/>
        </w:rPr>
        <w:t xml:space="preserve"> </w:t>
      </w:r>
      <w:r w:rsidR="00FD00A3" w:rsidRPr="00CF001C">
        <w:rPr>
          <w:rFonts w:ascii="Times New Roman" w:hAnsi="Times New Roman" w:cs="Times New Roman"/>
          <w:sz w:val="24"/>
          <w:szCs w:val="24"/>
        </w:rPr>
        <w:t>r.</w:t>
      </w:r>
      <w:r w:rsidR="00CF001C">
        <w:rPr>
          <w:rFonts w:ascii="Times New Roman" w:hAnsi="Times New Roman" w:cs="Times New Roman"/>
          <w:sz w:val="24"/>
          <w:szCs w:val="24"/>
        </w:rPr>
        <w:t xml:space="preserve"> </w:t>
      </w:r>
      <w:r w:rsidR="00FD00A3" w:rsidRPr="00CF001C">
        <w:rPr>
          <w:rFonts w:ascii="Times New Roman" w:hAnsi="Times New Roman" w:cs="Times New Roman"/>
          <w:sz w:val="24"/>
          <w:szCs w:val="24"/>
        </w:rPr>
        <w:t xml:space="preserve">o. dar vo výške 35 EUR. Ostatné </w:t>
      </w:r>
      <w:r w:rsidR="00CF001C">
        <w:rPr>
          <w:rFonts w:ascii="Times New Roman" w:hAnsi="Times New Roman" w:cs="Times New Roman"/>
          <w:sz w:val="24"/>
          <w:szCs w:val="24"/>
        </w:rPr>
        <w:t xml:space="preserve">peňažné </w:t>
      </w:r>
      <w:r w:rsidR="00FD00A3" w:rsidRPr="00CF001C">
        <w:rPr>
          <w:rFonts w:ascii="Times New Roman" w:hAnsi="Times New Roman" w:cs="Times New Roman"/>
          <w:sz w:val="24"/>
          <w:szCs w:val="24"/>
        </w:rPr>
        <w:t xml:space="preserve">dary v celkovej výške </w:t>
      </w:r>
      <w:r w:rsidR="00CF001C">
        <w:rPr>
          <w:rFonts w:ascii="Times New Roman" w:hAnsi="Times New Roman" w:cs="Times New Roman"/>
          <w:sz w:val="24"/>
          <w:szCs w:val="24"/>
        </w:rPr>
        <w:t>709 EUR boli od 10</w:t>
      </w:r>
      <w:r w:rsidR="007A5BD6" w:rsidRPr="00CF001C">
        <w:rPr>
          <w:rFonts w:ascii="Times New Roman" w:hAnsi="Times New Roman" w:cs="Times New Roman"/>
          <w:sz w:val="24"/>
          <w:szCs w:val="24"/>
        </w:rPr>
        <w:t xml:space="preserve"> f</w:t>
      </w:r>
      <w:r w:rsidR="00CF001C">
        <w:rPr>
          <w:rFonts w:ascii="Times New Roman" w:hAnsi="Times New Roman" w:cs="Times New Roman"/>
          <w:sz w:val="24"/>
          <w:szCs w:val="24"/>
        </w:rPr>
        <w:t>yzických osôb.</w:t>
      </w:r>
    </w:p>
    <w:p w:rsidR="00E44317" w:rsidRPr="00915CAF" w:rsidRDefault="00E44317" w:rsidP="007A5BD6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694439" w:rsidRPr="00CF001C" w:rsidRDefault="007A5BD6" w:rsidP="00446D7A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CF001C">
        <w:rPr>
          <w:rFonts w:ascii="Times New Roman" w:hAnsi="Times New Roman" w:cs="Times New Roman"/>
          <w:sz w:val="24"/>
          <w:szCs w:val="24"/>
        </w:rPr>
        <w:t xml:space="preserve"> </w:t>
      </w:r>
      <w:r w:rsidR="0075152F" w:rsidRPr="00CF001C">
        <w:rPr>
          <w:rFonts w:ascii="Times New Roman" w:hAnsi="Times New Roman" w:cs="Times New Roman"/>
          <w:sz w:val="24"/>
          <w:szCs w:val="24"/>
        </w:rPr>
        <w:t xml:space="preserve">Nadácia </w:t>
      </w:r>
      <w:r w:rsidR="00CF001C">
        <w:rPr>
          <w:rFonts w:ascii="Times New Roman" w:hAnsi="Times New Roman" w:cs="Times New Roman"/>
          <w:sz w:val="24"/>
          <w:szCs w:val="24"/>
        </w:rPr>
        <w:t xml:space="preserve">získala </w:t>
      </w:r>
      <w:r w:rsidR="0075152F" w:rsidRPr="00CF001C">
        <w:rPr>
          <w:rFonts w:ascii="Times New Roman" w:hAnsi="Times New Roman" w:cs="Times New Roman"/>
          <w:sz w:val="24"/>
          <w:szCs w:val="24"/>
        </w:rPr>
        <w:t>príspevky z  podielu zaplatenej dane z</w:t>
      </w:r>
      <w:r w:rsidR="00CF001C">
        <w:rPr>
          <w:rFonts w:ascii="Times New Roman" w:hAnsi="Times New Roman" w:cs="Times New Roman"/>
          <w:sz w:val="24"/>
          <w:szCs w:val="24"/>
        </w:rPr>
        <w:t> </w:t>
      </w:r>
      <w:r w:rsidR="0075152F" w:rsidRPr="00CF001C">
        <w:rPr>
          <w:rFonts w:ascii="Times New Roman" w:hAnsi="Times New Roman" w:cs="Times New Roman"/>
          <w:sz w:val="24"/>
          <w:szCs w:val="24"/>
        </w:rPr>
        <w:t>príjmov</w:t>
      </w:r>
      <w:r w:rsidR="00CF001C">
        <w:rPr>
          <w:rFonts w:ascii="Times New Roman" w:hAnsi="Times New Roman" w:cs="Times New Roman"/>
          <w:sz w:val="24"/>
          <w:szCs w:val="24"/>
        </w:rPr>
        <w:t xml:space="preserve"> 61 EUR. </w:t>
      </w:r>
      <w:r w:rsidR="005E098A" w:rsidRPr="00CF001C">
        <w:rPr>
          <w:rFonts w:ascii="Times New Roman" w:hAnsi="Times New Roman" w:cs="Times New Roman"/>
          <w:sz w:val="24"/>
          <w:szCs w:val="24"/>
        </w:rPr>
        <w:t>Odmena nadácie za správu nadačného fondu v</w:t>
      </w:r>
      <w:r w:rsidR="00CF001C" w:rsidRPr="00CF001C">
        <w:rPr>
          <w:rFonts w:ascii="Times New Roman" w:hAnsi="Times New Roman" w:cs="Times New Roman"/>
          <w:sz w:val="24"/>
          <w:szCs w:val="24"/>
        </w:rPr>
        <w:t> </w:t>
      </w:r>
      <w:r w:rsidR="005E098A" w:rsidRPr="00CF001C">
        <w:rPr>
          <w:rFonts w:ascii="Times New Roman" w:hAnsi="Times New Roman" w:cs="Times New Roman"/>
          <w:sz w:val="24"/>
          <w:szCs w:val="24"/>
        </w:rPr>
        <w:t>rok</w:t>
      </w:r>
      <w:r w:rsidR="00CF001C" w:rsidRPr="00CF001C">
        <w:rPr>
          <w:rFonts w:ascii="Times New Roman" w:hAnsi="Times New Roman" w:cs="Times New Roman"/>
          <w:sz w:val="24"/>
          <w:szCs w:val="24"/>
        </w:rPr>
        <w:t>u 2018</w:t>
      </w:r>
      <w:r w:rsidR="005E098A" w:rsidRPr="00CF001C">
        <w:rPr>
          <w:rFonts w:ascii="Times New Roman" w:hAnsi="Times New Roman" w:cs="Times New Roman"/>
          <w:sz w:val="24"/>
          <w:szCs w:val="24"/>
        </w:rPr>
        <w:t xml:space="preserve"> bola vo výške </w:t>
      </w:r>
      <w:r w:rsidR="00CF001C" w:rsidRPr="00CF001C">
        <w:rPr>
          <w:rFonts w:ascii="Times New Roman" w:hAnsi="Times New Roman" w:cs="Times New Roman"/>
          <w:sz w:val="24"/>
          <w:szCs w:val="24"/>
        </w:rPr>
        <w:t>1</w:t>
      </w:r>
      <w:r w:rsidR="003C78AE">
        <w:rPr>
          <w:rFonts w:ascii="Times New Roman" w:hAnsi="Times New Roman" w:cs="Times New Roman"/>
          <w:sz w:val="24"/>
          <w:szCs w:val="24"/>
        </w:rPr>
        <w:t>6</w:t>
      </w:r>
      <w:r w:rsidR="00CF001C" w:rsidRPr="00CF001C">
        <w:rPr>
          <w:rFonts w:ascii="Times New Roman" w:hAnsi="Times New Roman" w:cs="Times New Roman"/>
          <w:sz w:val="24"/>
          <w:szCs w:val="24"/>
        </w:rPr>
        <w:t>1</w:t>
      </w:r>
      <w:r w:rsidR="005E098A" w:rsidRPr="00CF001C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E44317" w:rsidRPr="00915CAF" w:rsidRDefault="00E44317" w:rsidP="000E10EF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75152F" w:rsidRPr="00CF001C" w:rsidRDefault="00E96E2A" w:rsidP="000E10EF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CF001C">
        <w:rPr>
          <w:rFonts w:ascii="Times New Roman" w:hAnsi="Times New Roman" w:cs="Times New Roman"/>
          <w:sz w:val="24"/>
          <w:szCs w:val="24"/>
        </w:rPr>
        <w:t>V roku 201</w:t>
      </w:r>
      <w:r w:rsidR="00CF001C" w:rsidRPr="00CF001C">
        <w:rPr>
          <w:rFonts w:ascii="Times New Roman" w:hAnsi="Times New Roman" w:cs="Times New Roman"/>
          <w:sz w:val="24"/>
          <w:szCs w:val="24"/>
        </w:rPr>
        <w:t>9</w:t>
      </w:r>
      <w:r w:rsidRPr="00CF001C">
        <w:rPr>
          <w:rFonts w:ascii="Times New Roman" w:hAnsi="Times New Roman" w:cs="Times New Roman"/>
          <w:sz w:val="24"/>
          <w:szCs w:val="24"/>
        </w:rPr>
        <w:t xml:space="preserve"> sa </w:t>
      </w:r>
      <w:r w:rsidR="008B3229" w:rsidRPr="00CF001C">
        <w:rPr>
          <w:rFonts w:ascii="Times New Roman" w:hAnsi="Times New Roman" w:cs="Times New Roman"/>
          <w:sz w:val="24"/>
          <w:szCs w:val="24"/>
        </w:rPr>
        <w:t>ne</w:t>
      </w:r>
      <w:r w:rsidRPr="00CF001C">
        <w:rPr>
          <w:rFonts w:ascii="Times New Roman" w:hAnsi="Times New Roman" w:cs="Times New Roman"/>
          <w:sz w:val="24"/>
          <w:szCs w:val="24"/>
        </w:rPr>
        <w:t>predpokladá zvýšenie príjmov z prijatých darov</w:t>
      </w:r>
      <w:r w:rsidR="008B3229" w:rsidRPr="00CF001C">
        <w:rPr>
          <w:rFonts w:ascii="Times New Roman" w:hAnsi="Times New Roman" w:cs="Times New Roman"/>
          <w:sz w:val="24"/>
          <w:szCs w:val="24"/>
        </w:rPr>
        <w:t xml:space="preserve">, nadácia </w:t>
      </w:r>
      <w:r w:rsidR="00CF001C" w:rsidRPr="00CF001C">
        <w:rPr>
          <w:rFonts w:ascii="Times New Roman" w:hAnsi="Times New Roman" w:cs="Times New Roman"/>
          <w:sz w:val="24"/>
          <w:szCs w:val="24"/>
        </w:rPr>
        <w:t>ne</w:t>
      </w:r>
      <w:r w:rsidR="008B3229" w:rsidRPr="00CF001C">
        <w:rPr>
          <w:rFonts w:ascii="Times New Roman" w:hAnsi="Times New Roman" w:cs="Times New Roman"/>
          <w:sz w:val="24"/>
          <w:szCs w:val="24"/>
        </w:rPr>
        <w:t>bola registrovaná za účelom poskytnutia príspevku z 2% podielu zaplatenej dane z príjmov</w:t>
      </w:r>
      <w:r w:rsidRPr="00CF001C">
        <w:rPr>
          <w:rFonts w:ascii="Times New Roman" w:hAnsi="Times New Roman" w:cs="Times New Roman"/>
          <w:sz w:val="24"/>
          <w:szCs w:val="24"/>
        </w:rPr>
        <w:t>.</w:t>
      </w:r>
    </w:p>
    <w:p w:rsidR="0075152F" w:rsidRPr="00915CAF" w:rsidRDefault="0075152F" w:rsidP="008C384B">
      <w:pPr>
        <w:pStyle w:val="Bezriadkovania"/>
        <w:rPr>
          <w:rFonts w:ascii="Times New Roman" w:hAnsi="Times New Roman" w:cs="Times New Roman"/>
          <w:i/>
          <w:sz w:val="24"/>
          <w:szCs w:val="24"/>
          <w:highlight w:val="yellow"/>
        </w:rPr>
      </w:pPr>
    </w:p>
    <w:p w:rsidR="0075152F" w:rsidRPr="00F65CED" w:rsidRDefault="00A45D6A" w:rsidP="00D936CA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65CED">
        <w:rPr>
          <w:rFonts w:ascii="Times New Roman" w:hAnsi="Times New Roman" w:cs="Times New Roman"/>
          <w:b/>
          <w:sz w:val="24"/>
          <w:szCs w:val="24"/>
        </w:rPr>
        <w:t>5</w:t>
      </w:r>
      <w:r w:rsidR="0075152F" w:rsidRPr="00F65CED">
        <w:rPr>
          <w:rFonts w:ascii="Times New Roman" w:hAnsi="Times New Roman" w:cs="Times New Roman"/>
          <w:b/>
          <w:sz w:val="24"/>
          <w:szCs w:val="24"/>
        </w:rPr>
        <w:t>.3. Poskytnuté dary</w:t>
      </w:r>
      <w:r w:rsidR="00C4126C" w:rsidRPr="00F65CE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5152F" w:rsidRPr="00F65CED" w:rsidRDefault="0075152F" w:rsidP="008C384B">
      <w:pPr>
        <w:pStyle w:val="Bezriadkovania"/>
        <w:rPr>
          <w:rFonts w:ascii="Times New Roman" w:hAnsi="Times New Roman" w:cs="Times New Roman"/>
          <w:i/>
          <w:sz w:val="24"/>
          <w:szCs w:val="24"/>
        </w:rPr>
      </w:pPr>
    </w:p>
    <w:p w:rsidR="007A5BD6" w:rsidRPr="00F65CED" w:rsidRDefault="007A5BD6" w:rsidP="007A5BD6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F65CED">
        <w:rPr>
          <w:rFonts w:ascii="Times New Roman" w:hAnsi="Times New Roman" w:cs="Times New Roman"/>
          <w:sz w:val="24"/>
          <w:szCs w:val="24"/>
        </w:rPr>
        <w:t xml:space="preserve">Celková výška darov </w:t>
      </w:r>
      <w:r w:rsidR="0084546F">
        <w:rPr>
          <w:rFonts w:ascii="Times New Roman" w:hAnsi="Times New Roman" w:cs="Times New Roman"/>
          <w:sz w:val="24"/>
          <w:szCs w:val="24"/>
        </w:rPr>
        <w:t xml:space="preserve">a prostriedkov na podporu šachových aktivít </w:t>
      </w:r>
      <w:r w:rsidRPr="00F65CED">
        <w:rPr>
          <w:rFonts w:ascii="Times New Roman" w:hAnsi="Times New Roman" w:cs="Times New Roman"/>
          <w:sz w:val="24"/>
          <w:szCs w:val="24"/>
        </w:rPr>
        <w:t xml:space="preserve">predstavovala </w:t>
      </w:r>
      <w:r w:rsidR="00F65CED" w:rsidRPr="00F65CED">
        <w:rPr>
          <w:rFonts w:ascii="Times New Roman" w:hAnsi="Times New Roman" w:cs="Times New Roman"/>
          <w:sz w:val="24"/>
          <w:szCs w:val="24"/>
        </w:rPr>
        <w:t>1.7</w:t>
      </w:r>
      <w:r w:rsidR="009C3282">
        <w:rPr>
          <w:rFonts w:ascii="Times New Roman" w:hAnsi="Times New Roman" w:cs="Times New Roman"/>
          <w:sz w:val="24"/>
          <w:szCs w:val="24"/>
        </w:rPr>
        <w:t>24</w:t>
      </w:r>
      <w:r w:rsidR="00F65CED" w:rsidRPr="00F65CED">
        <w:rPr>
          <w:rFonts w:ascii="Times New Roman" w:hAnsi="Times New Roman" w:cs="Times New Roman"/>
          <w:sz w:val="24"/>
          <w:szCs w:val="24"/>
        </w:rPr>
        <w:t xml:space="preserve"> </w:t>
      </w:r>
      <w:r w:rsidRPr="00F65CED">
        <w:rPr>
          <w:rFonts w:ascii="Times New Roman" w:hAnsi="Times New Roman" w:cs="Times New Roman"/>
          <w:sz w:val="24"/>
          <w:szCs w:val="24"/>
        </w:rPr>
        <w:t xml:space="preserve">EUR, čo predstavuje </w:t>
      </w:r>
      <w:r w:rsidR="009C3553">
        <w:rPr>
          <w:rFonts w:ascii="Times New Roman" w:hAnsi="Times New Roman" w:cs="Times New Roman"/>
          <w:sz w:val="24"/>
          <w:szCs w:val="24"/>
        </w:rPr>
        <w:t>takmer</w:t>
      </w:r>
      <w:r w:rsidRPr="00F65CED">
        <w:rPr>
          <w:rFonts w:ascii="Times New Roman" w:hAnsi="Times New Roman" w:cs="Times New Roman"/>
          <w:sz w:val="24"/>
          <w:szCs w:val="24"/>
        </w:rPr>
        <w:t xml:space="preserve"> </w:t>
      </w:r>
      <w:r w:rsidR="003C78AE">
        <w:rPr>
          <w:rFonts w:ascii="Times New Roman" w:hAnsi="Times New Roman" w:cs="Times New Roman"/>
          <w:sz w:val="24"/>
          <w:szCs w:val="24"/>
        </w:rPr>
        <w:t>10</w:t>
      </w:r>
      <w:r w:rsidRPr="00F65CED">
        <w:rPr>
          <w:rFonts w:ascii="Times New Roman" w:hAnsi="Times New Roman" w:cs="Times New Roman"/>
          <w:sz w:val="24"/>
          <w:szCs w:val="24"/>
        </w:rPr>
        <w:t xml:space="preserve">% </w:t>
      </w:r>
      <w:r w:rsidR="00F65CED" w:rsidRPr="00F65CED">
        <w:rPr>
          <w:rFonts w:ascii="Times New Roman" w:hAnsi="Times New Roman" w:cs="Times New Roman"/>
          <w:sz w:val="24"/>
          <w:szCs w:val="24"/>
        </w:rPr>
        <w:t>nárast oproti roku 201</w:t>
      </w:r>
      <w:r w:rsidR="003C78AE">
        <w:rPr>
          <w:rFonts w:ascii="Times New Roman" w:hAnsi="Times New Roman" w:cs="Times New Roman"/>
          <w:sz w:val="24"/>
          <w:szCs w:val="24"/>
        </w:rPr>
        <w:t>7</w:t>
      </w:r>
      <w:r w:rsidRPr="00F65CED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E44317" w:rsidRPr="00915CAF" w:rsidRDefault="00E44317" w:rsidP="007A5BD6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3C78AE" w:rsidRDefault="00F54C02" w:rsidP="003C78AE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84546F">
        <w:rPr>
          <w:rFonts w:ascii="Times New Roman" w:hAnsi="Times New Roman" w:cs="Times New Roman"/>
          <w:sz w:val="24"/>
          <w:szCs w:val="24"/>
        </w:rPr>
        <w:t>Nadácia poskytla v roku 201</w:t>
      </w:r>
      <w:r w:rsidR="00F65CED" w:rsidRPr="0084546F">
        <w:rPr>
          <w:rFonts w:ascii="Times New Roman" w:hAnsi="Times New Roman" w:cs="Times New Roman"/>
          <w:sz w:val="24"/>
          <w:szCs w:val="24"/>
        </w:rPr>
        <w:t>8</w:t>
      </w:r>
      <w:r w:rsidR="00275811" w:rsidRPr="0084546F">
        <w:rPr>
          <w:rFonts w:ascii="Times New Roman" w:hAnsi="Times New Roman" w:cs="Times New Roman"/>
          <w:sz w:val="24"/>
          <w:szCs w:val="24"/>
        </w:rPr>
        <w:t xml:space="preserve"> dary </w:t>
      </w:r>
      <w:r w:rsidR="007A5BD6" w:rsidRPr="0084546F">
        <w:rPr>
          <w:rFonts w:ascii="Times New Roman" w:hAnsi="Times New Roman" w:cs="Times New Roman"/>
          <w:sz w:val="24"/>
          <w:szCs w:val="24"/>
        </w:rPr>
        <w:t>v</w:t>
      </w:r>
      <w:r w:rsidR="00F65CED" w:rsidRPr="0084546F">
        <w:rPr>
          <w:rFonts w:ascii="Times New Roman" w:hAnsi="Times New Roman" w:cs="Times New Roman"/>
          <w:sz w:val="24"/>
          <w:szCs w:val="24"/>
        </w:rPr>
        <w:t>o výške 100 EUR</w:t>
      </w:r>
      <w:r w:rsidR="008B3229" w:rsidRPr="0084546F">
        <w:rPr>
          <w:rFonts w:ascii="Times New Roman" w:hAnsi="Times New Roman" w:cs="Times New Roman"/>
          <w:sz w:val="24"/>
          <w:szCs w:val="24"/>
        </w:rPr>
        <w:t xml:space="preserve"> </w:t>
      </w:r>
      <w:r w:rsidRPr="0084546F">
        <w:rPr>
          <w:rFonts w:ascii="Times New Roman" w:hAnsi="Times New Roman" w:cs="Times New Roman"/>
          <w:sz w:val="24"/>
          <w:szCs w:val="24"/>
        </w:rPr>
        <w:t xml:space="preserve">pre Humanistické centrum </w:t>
      </w:r>
      <w:proofErr w:type="spellStart"/>
      <w:r w:rsidRPr="0084546F">
        <w:rPr>
          <w:rFonts w:ascii="Times New Roman" w:hAnsi="Times New Roman" w:cs="Times New Roman"/>
          <w:sz w:val="24"/>
          <w:szCs w:val="24"/>
        </w:rPr>
        <w:t>Narovinu</w:t>
      </w:r>
      <w:proofErr w:type="spellEnd"/>
      <w:r w:rsidR="00F65CED" w:rsidRPr="0084546F">
        <w:rPr>
          <w:rFonts w:ascii="Times New Roman" w:hAnsi="Times New Roman" w:cs="Times New Roman"/>
          <w:sz w:val="24"/>
          <w:szCs w:val="24"/>
        </w:rPr>
        <w:t>,</w:t>
      </w:r>
      <w:r w:rsidR="00294283">
        <w:rPr>
          <w:rFonts w:ascii="Times New Roman" w:hAnsi="Times New Roman" w:cs="Times New Roman"/>
          <w:sz w:val="24"/>
          <w:szCs w:val="24"/>
        </w:rPr>
        <w:t xml:space="preserve"> 203  EUR pre</w:t>
      </w:r>
      <w:r w:rsidR="00D77527">
        <w:rPr>
          <w:rFonts w:ascii="Times New Roman" w:hAnsi="Times New Roman" w:cs="Times New Roman"/>
          <w:sz w:val="24"/>
          <w:szCs w:val="24"/>
        </w:rPr>
        <w:t xml:space="preserve"> piatich</w:t>
      </w:r>
      <w:r w:rsidR="00294283">
        <w:rPr>
          <w:rFonts w:ascii="Times New Roman" w:hAnsi="Times New Roman" w:cs="Times New Roman"/>
          <w:sz w:val="24"/>
          <w:szCs w:val="24"/>
        </w:rPr>
        <w:t xml:space="preserve"> účastníkov </w:t>
      </w:r>
      <w:r w:rsidR="00D77527">
        <w:rPr>
          <w:rFonts w:ascii="Times New Roman" w:hAnsi="Times New Roman" w:cs="Times New Roman"/>
          <w:sz w:val="24"/>
          <w:szCs w:val="24"/>
        </w:rPr>
        <w:t xml:space="preserve">šachového turnaja Skalka </w:t>
      </w:r>
      <w:proofErr w:type="spellStart"/>
      <w:r w:rsidR="00D77527">
        <w:rPr>
          <w:rFonts w:ascii="Times New Roman" w:hAnsi="Times New Roman" w:cs="Times New Roman"/>
          <w:sz w:val="24"/>
          <w:szCs w:val="24"/>
        </w:rPr>
        <w:t>open</w:t>
      </w:r>
      <w:proofErr w:type="spellEnd"/>
      <w:r w:rsidR="00D77527">
        <w:rPr>
          <w:rFonts w:ascii="Times New Roman" w:hAnsi="Times New Roman" w:cs="Times New Roman"/>
          <w:sz w:val="24"/>
          <w:szCs w:val="24"/>
        </w:rPr>
        <w:t xml:space="preserve"> na úhradu časti nákladov súvisiacich s turnajom,</w:t>
      </w:r>
      <w:r w:rsidR="00F65CED" w:rsidRPr="0084546F">
        <w:rPr>
          <w:rFonts w:ascii="Times New Roman" w:hAnsi="Times New Roman" w:cs="Times New Roman"/>
          <w:sz w:val="24"/>
          <w:szCs w:val="24"/>
        </w:rPr>
        <w:t xml:space="preserve"> 403 EUR pre Pražskú šachovú </w:t>
      </w:r>
      <w:proofErr w:type="spellStart"/>
      <w:r w:rsidR="00F65CED" w:rsidRPr="0084546F">
        <w:rPr>
          <w:rFonts w:ascii="Times New Roman" w:hAnsi="Times New Roman" w:cs="Times New Roman"/>
          <w:sz w:val="24"/>
          <w:szCs w:val="24"/>
        </w:rPr>
        <w:t>společnost</w:t>
      </w:r>
      <w:proofErr w:type="spellEnd"/>
      <w:r w:rsidR="00F65CED" w:rsidRPr="0084546F">
        <w:rPr>
          <w:rFonts w:ascii="Times New Roman" w:hAnsi="Times New Roman" w:cs="Times New Roman"/>
          <w:sz w:val="24"/>
          <w:szCs w:val="24"/>
        </w:rPr>
        <w:t xml:space="preserve"> </w:t>
      </w:r>
      <w:r w:rsidR="0084546F" w:rsidRPr="0084546F">
        <w:rPr>
          <w:rFonts w:ascii="Times New Roman" w:hAnsi="Times New Roman" w:cs="Times New Roman"/>
          <w:sz w:val="24"/>
          <w:szCs w:val="24"/>
        </w:rPr>
        <w:t>a 349 EUR pre Slovenskú organizáciu kompozičného šachu</w:t>
      </w:r>
      <w:r w:rsidR="003C78AE">
        <w:rPr>
          <w:rFonts w:ascii="Times New Roman" w:hAnsi="Times New Roman" w:cs="Times New Roman"/>
          <w:sz w:val="24"/>
          <w:szCs w:val="24"/>
        </w:rPr>
        <w:t xml:space="preserve"> – </w:t>
      </w:r>
      <w:r w:rsidR="00294283">
        <w:rPr>
          <w:rFonts w:ascii="Times New Roman" w:hAnsi="Times New Roman" w:cs="Times New Roman"/>
          <w:sz w:val="24"/>
          <w:szCs w:val="24"/>
        </w:rPr>
        <w:t xml:space="preserve">na </w:t>
      </w:r>
      <w:r w:rsidR="003C78AE">
        <w:rPr>
          <w:rFonts w:ascii="Times New Roman" w:hAnsi="Times New Roman" w:cs="Times New Roman"/>
          <w:sz w:val="24"/>
          <w:szCs w:val="24"/>
        </w:rPr>
        <w:t>časť tohto daru vo výške 61 EUR bol</w:t>
      </w:r>
      <w:r w:rsidR="009C3553">
        <w:rPr>
          <w:rFonts w:ascii="Times New Roman" w:hAnsi="Times New Roman" w:cs="Times New Roman"/>
          <w:sz w:val="24"/>
          <w:szCs w:val="24"/>
        </w:rPr>
        <w:t>i</w:t>
      </w:r>
      <w:r w:rsidR="003C78AE">
        <w:rPr>
          <w:rFonts w:ascii="Times New Roman" w:hAnsi="Times New Roman" w:cs="Times New Roman"/>
          <w:sz w:val="24"/>
          <w:szCs w:val="24"/>
        </w:rPr>
        <w:t xml:space="preserve"> použit</w:t>
      </w:r>
      <w:r w:rsidR="00294283">
        <w:rPr>
          <w:rFonts w:ascii="Times New Roman" w:hAnsi="Times New Roman" w:cs="Times New Roman"/>
          <w:sz w:val="24"/>
          <w:szCs w:val="24"/>
        </w:rPr>
        <w:t>é</w:t>
      </w:r>
      <w:r w:rsidR="003C78AE">
        <w:rPr>
          <w:rFonts w:ascii="Times New Roman" w:hAnsi="Times New Roman" w:cs="Times New Roman"/>
          <w:sz w:val="24"/>
          <w:szCs w:val="24"/>
        </w:rPr>
        <w:t xml:space="preserve"> príspevk</w:t>
      </w:r>
      <w:r w:rsidR="00294283">
        <w:rPr>
          <w:rFonts w:ascii="Times New Roman" w:hAnsi="Times New Roman" w:cs="Times New Roman"/>
          <w:sz w:val="24"/>
          <w:szCs w:val="24"/>
        </w:rPr>
        <w:t>y</w:t>
      </w:r>
      <w:r w:rsidR="003C78AE">
        <w:rPr>
          <w:rFonts w:ascii="Times New Roman" w:hAnsi="Times New Roman" w:cs="Times New Roman"/>
          <w:sz w:val="24"/>
          <w:szCs w:val="24"/>
        </w:rPr>
        <w:t xml:space="preserve"> </w:t>
      </w:r>
      <w:r w:rsidR="003C78AE" w:rsidRPr="00CF001C">
        <w:rPr>
          <w:rFonts w:ascii="Times New Roman" w:hAnsi="Times New Roman" w:cs="Times New Roman"/>
          <w:sz w:val="24"/>
          <w:szCs w:val="24"/>
        </w:rPr>
        <w:t>z </w:t>
      </w:r>
      <w:r w:rsidR="003C78AE">
        <w:rPr>
          <w:rFonts w:ascii="Times New Roman" w:hAnsi="Times New Roman" w:cs="Times New Roman"/>
          <w:sz w:val="24"/>
          <w:szCs w:val="24"/>
        </w:rPr>
        <w:t xml:space="preserve"> podielu zaplatenej dane získaných v roku 2018, čím boli všetky prostriedky získané v roku 2018 riadne využité v zmysle zákona o dani z príjmov.</w:t>
      </w:r>
      <w:r w:rsidR="0084546F" w:rsidRPr="0084546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C78AE" w:rsidRDefault="003C78AE" w:rsidP="00F54C02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84546F" w:rsidRDefault="0084546F" w:rsidP="00F54C02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84546F">
        <w:rPr>
          <w:rFonts w:ascii="Times New Roman" w:hAnsi="Times New Roman" w:cs="Times New Roman"/>
          <w:sz w:val="24"/>
          <w:szCs w:val="24"/>
        </w:rPr>
        <w:t xml:space="preserve">Na podporu ďalších šachových aktivít </w:t>
      </w:r>
      <w:r>
        <w:rPr>
          <w:rFonts w:ascii="Times New Roman" w:hAnsi="Times New Roman" w:cs="Times New Roman"/>
          <w:sz w:val="24"/>
          <w:szCs w:val="24"/>
        </w:rPr>
        <w:t xml:space="preserve">uvedených v bode 4. </w:t>
      </w:r>
      <w:r w:rsidRPr="0084546F">
        <w:rPr>
          <w:rFonts w:ascii="Times New Roman" w:hAnsi="Times New Roman" w:cs="Times New Roman"/>
          <w:sz w:val="24"/>
          <w:szCs w:val="24"/>
        </w:rPr>
        <w:t>boli použité prostriedky vo výške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94283">
        <w:rPr>
          <w:rFonts w:ascii="Times New Roman" w:hAnsi="Times New Roman" w:cs="Times New Roman"/>
          <w:sz w:val="24"/>
          <w:szCs w:val="24"/>
        </w:rPr>
        <w:t>668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84546F" w:rsidRDefault="0084546F" w:rsidP="00F54C02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75152F" w:rsidRPr="0084546F" w:rsidRDefault="005A3F60" w:rsidP="005A3F60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4546F">
        <w:rPr>
          <w:rFonts w:ascii="Times New Roman" w:hAnsi="Times New Roman" w:cs="Times New Roman"/>
          <w:b/>
          <w:sz w:val="24"/>
          <w:szCs w:val="24"/>
        </w:rPr>
        <w:t>5</w:t>
      </w:r>
      <w:r w:rsidR="0075152F" w:rsidRPr="0084546F">
        <w:rPr>
          <w:rFonts w:ascii="Times New Roman" w:hAnsi="Times New Roman" w:cs="Times New Roman"/>
          <w:b/>
          <w:sz w:val="24"/>
          <w:szCs w:val="24"/>
        </w:rPr>
        <w:t>.4. Náklady</w:t>
      </w:r>
    </w:p>
    <w:p w:rsidR="0075152F" w:rsidRPr="00915CAF" w:rsidRDefault="0075152F" w:rsidP="008C384B">
      <w:pPr>
        <w:pStyle w:val="Bezriadkovania"/>
        <w:rPr>
          <w:rFonts w:ascii="Times New Roman" w:hAnsi="Times New Roman" w:cs="Times New Roman"/>
          <w:i/>
          <w:sz w:val="24"/>
          <w:szCs w:val="24"/>
          <w:highlight w:val="yellow"/>
        </w:rPr>
      </w:pPr>
    </w:p>
    <w:p w:rsidR="0075152F" w:rsidRPr="009C3282" w:rsidRDefault="0075152F" w:rsidP="00C4126C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9C3282">
        <w:rPr>
          <w:rFonts w:ascii="Times New Roman" w:hAnsi="Times New Roman" w:cs="Times New Roman"/>
          <w:sz w:val="24"/>
          <w:szCs w:val="24"/>
        </w:rPr>
        <w:t xml:space="preserve">Celkové náklady vo výške </w:t>
      </w:r>
      <w:r w:rsidR="00E44317" w:rsidRPr="009C3282">
        <w:rPr>
          <w:rFonts w:ascii="Times New Roman" w:hAnsi="Times New Roman" w:cs="Times New Roman"/>
          <w:sz w:val="24"/>
          <w:szCs w:val="24"/>
        </w:rPr>
        <w:t>1.7</w:t>
      </w:r>
      <w:r w:rsidR="00D77527">
        <w:rPr>
          <w:rFonts w:ascii="Times New Roman" w:hAnsi="Times New Roman" w:cs="Times New Roman"/>
          <w:sz w:val="24"/>
          <w:szCs w:val="24"/>
        </w:rPr>
        <w:t>40</w:t>
      </w:r>
      <w:r w:rsidRPr="009C3282">
        <w:rPr>
          <w:rFonts w:ascii="Times New Roman" w:hAnsi="Times New Roman" w:cs="Times New Roman"/>
          <w:sz w:val="24"/>
          <w:szCs w:val="24"/>
        </w:rPr>
        <w:t xml:space="preserve"> EUR boli tvorené </w:t>
      </w:r>
      <w:r w:rsidR="0084546F" w:rsidRPr="009C3282">
        <w:rPr>
          <w:rFonts w:ascii="Times New Roman" w:hAnsi="Times New Roman" w:cs="Times New Roman"/>
          <w:sz w:val="24"/>
          <w:szCs w:val="24"/>
        </w:rPr>
        <w:t xml:space="preserve"> darmi</w:t>
      </w:r>
      <w:r w:rsidR="009C3553">
        <w:rPr>
          <w:rFonts w:ascii="Times New Roman" w:hAnsi="Times New Roman" w:cs="Times New Roman"/>
          <w:sz w:val="24"/>
          <w:szCs w:val="24"/>
        </w:rPr>
        <w:t xml:space="preserve"> poskytnutými nadáciou</w:t>
      </w:r>
      <w:r w:rsidR="0084546F" w:rsidRPr="009C3282">
        <w:rPr>
          <w:rFonts w:ascii="Times New Roman" w:hAnsi="Times New Roman" w:cs="Times New Roman"/>
          <w:sz w:val="24"/>
          <w:szCs w:val="24"/>
        </w:rPr>
        <w:t xml:space="preserve"> a nákladmi na podporu šachových aktivít </w:t>
      </w:r>
      <w:r w:rsidR="009C3282" w:rsidRPr="009C3282">
        <w:rPr>
          <w:rFonts w:ascii="Times New Roman" w:hAnsi="Times New Roman" w:cs="Times New Roman"/>
          <w:sz w:val="24"/>
          <w:szCs w:val="24"/>
        </w:rPr>
        <w:t xml:space="preserve">uvedenými v bode 5.3. </w:t>
      </w:r>
      <w:r w:rsidRPr="009C3282">
        <w:rPr>
          <w:rFonts w:ascii="Times New Roman" w:hAnsi="Times New Roman" w:cs="Times New Roman"/>
          <w:sz w:val="24"/>
          <w:szCs w:val="24"/>
        </w:rPr>
        <w:t>a výdavkami na správu nadácie</w:t>
      </w:r>
      <w:r w:rsidR="00C4126C" w:rsidRPr="009C3282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F01BDF" w:rsidRPr="009C3282">
        <w:rPr>
          <w:rFonts w:ascii="Times New Roman" w:hAnsi="Times New Roman" w:cs="Times New Roman"/>
          <w:sz w:val="24"/>
          <w:szCs w:val="24"/>
        </w:rPr>
        <w:t>1</w:t>
      </w:r>
      <w:r w:rsidR="009C3282" w:rsidRPr="009C3282">
        <w:rPr>
          <w:rFonts w:ascii="Times New Roman" w:hAnsi="Times New Roman" w:cs="Times New Roman"/>
          <w:sz w:val="24"/>
          <w:szCs w:val="24"/>
        </w:rPr>
        <w:t>6</w:t>
      </w:r>
      <w:r w:rsidR="00F01BDF" w:rsidRPr="009C3282">
        <w:rPr>
          <w:rFonts w:ascii="Times New Roman" w:hAnsi="Times New Roman" w:cs="Times New Roman"/>
          <w:sz w:val="24"/>
          <w:szCs w:val="24"/>
        </w:rPr>
        <w:t xml:space="preserve"> </w:t>
      </w:r>
      <w:r w:rsidR="00C4126C" w:rsidRPr="009C3282">
        <w:rPr>
          <w:rFonts w:ascii="Times New Roman" w:hAnsi="Times New Roman" w:cs="Times New Roman"/>
          <w:sz w:val="24"/>
          <w:szCs w:val="24"/>
        </w:rPr>
        <w:t>EUR</w:t>
      </w:r>
      <w:r w:rsidRPr="009C328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D334A" w:rsidRPr="00915CAF" w:rsidRDefault="00FD334A" w:rsidP="00D81882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75152F" w:rsidRPr="0084546F" w:rsidRDefault="0075152F" w:rsidP="00D81882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84546F">
        <w:rPr>
          <w:rFonts w:ascii="Times New Roman" w:hAnsi="Times New Roman" w:cs="Times New Roman"/>
          <w:sz w:val="24"/>
          <w:szCs w:val="24"/>
        </w:rPr>
        <w:t>Členenie výdavkov na správu je v zmysle členenia §28 ods.</w:t>
      </w:r>
      <w:r w:rsidR="00F01BDF" w:rsidRPr="0084546F">
        <w:rPr>
          <w:rFonts w:ascii="Times New Roman" w:hAnsi="Times New Roman" w:cs="Times New Roman"/>
          <w:sz w:val="24"/>
          <w:szCs w:val="24"/>
        </w:rPr>
        <w:t xml:space="preserve"> </w:t>
      </w:r>
      <w:r w:rsidRPr="0084546F">
        <w:rPr>
          <w:rFonts w:ascii="Times New Roman" w:hAnsi="Times New Roman" w:cs="Times New Roman"/>
          <w:sz w:val="24"/>
          <w:szCs w:val="24"/>
        </w:rPr>
        <w:t>2 zákona o nadáciách nasledovné:</w:t>
      </w:r>
    </w:p>
    <w:p w:rsidR="0075152F" w:rsidRPr="0084546F" w:rsidRDefault="0075152F" w:rsidP="00A45D6A">
      <w:pPr>
        <w:pStyle w:val="Bezriadkovania"/>
        <w:numPr>
          <w:ilvl w:val="0"/>
          <w:numId w:val="1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84546F">
        <w:rPr>
          <w:rFonts w:ascii="Times New Roman" w:hAnsi="Times New Roman" w:cs="Times New Roman"/>
          <w:sz w:val="24"/>
          <w:szCs w:val="24"/>
        </w:rPr>
        <w:t xml:space="preserve">ochrana a zhodnotenie majetku nadácie: </w:t>
      </w:r>
      <w:r w:rsidR="0084546F" w:rsidRPr="0084546F">
        <w:rPr>
          <w:rFonts w:ascii="Times New Roman" w:hAnsi="Times New Roman" w:cs="Times New Roman"/>
          <w:sz w:val="24"/>
          <w:szCs w:val="24"/>
        </w:rPr>
        <w:t>0</w:t>
      </w:r>
      <w:r w:rsidRPr="0084546F">
        <w:rPr>
          <w:rFonts w:ascii="Times New Roman" w:hAnsi="Times New Roman" w:cs="Times New Roman"/>
          <w:sz w:val="24"/>
          <w:szCs w:val="24"/>
        </w:rPr>
        <w:t xml:space="preserve"> EUR,</w:t>
      </w:r>
    </w:p>
    <w:p w:rsidR="0075152F" w:rsidRPr="0084546F" w:rsidRDefault="0075152F" w:rsidP="00A45D6A">
      <w:pPr>
        <w:pStyle w:val="Bezriadkovania"/>
        <w:numPr>
          <w:ilvl w:val="0"/>
          <w:numId w:val="1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84546F">
        <w:rPr>
          <w:rFonts w:ascii="Times New Roman" w:hAnsi="Times New Roman" w:cs="Times New Roman"/>
          <w:sz w:val="24"/>
          <w:szCs w:val="24"/>
        </w:rPr>
        <w:t>propagácia verejnoprospešného účelu nadácie</w:t>
      </w:r>
      <w:r w:rsidR="004F304E" w:rsidRPr="0084546F">
        <w:rPr>
          <w:rFonts w:ascii="Times New Roman" w:hAnsi="Times New Roman" w:cs="Times New Roman"/>
          <w:sz w:val="24"/>
          <w:szCs w:val="24"/>
        </w:rPr>
        <w:t xml:space="preserve"> alebo účelu nadačného fondu</w:t>
      </w:r>
      <w:r w:rsidRPr="0084546F">
        <w:rPr>
          <w:rFonts w:ascii="Times New Roman" w:hAnsi="Times New Roman" w:cs="Times New Roman"/>
          <w:sz w:val="24"/>
          <w:szCs w:val="24"/>
        </w:rPr>
        <w:t>: 0 EUR,</w:t>
      </w:r>
    </w:p>
    <w:p w:rsidR="0075152F" w:rsidRPr="0084546F" w:rsidRDefault="0075152F" w:rsidP="00A45D6A">
      <w:pPr>
        <w:pStyle w:val="Bezriadkovania"/>
        <w:numPr>
          <w:ilvl w:val="0"/>
          <w:numId w:val="1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84546F">
        <w:rPr>
          <w:rFonts w:ascii="Times New Roman" w:hAnsi="Times New Roman" w:cs="Times New Roman"/>
          <w:sz w:val="24"/>
          <w:szCs w:val="24"/>
        </w:rPr>
        <w:t xml:space="preserve">odmena za výkon funkcie správcu: </w:t>
      </w:r>
      <w:r w:rsidR="00F01BDF" w:rsidRPr="0084546F">
        <w:rPr>
          <w:rFonts w:ascii="Times New Roman" w:hAnsi="Times New Roman" w:cs="Times New Roman"/>
          <w:sz w:val="24"/>
          <w:szCs w:val="24"/>
        </w:rPr>
        <w:t>0 EUR</w:t>
      </w:r>
      <w:r w:rsidR="00B911E7" w:rsidRPr="0084546F">
        <w:rPr>
          <w:rFonts w:ascii="Times New Roman" w:hAnsi="Times New Roman" w:cs="Times New Roman"/>
          <w:sz w:val="24"/>
          <w:szCs w:val="24"/>
        </w:rPr>
        <w:t>,</w:t>
      </w:r>
    </w:p>
    <w:p w:rsidR="0075152F" w:rsidRPr="0084546F" w:rsidRDefault="0075152F" w:rsidP="00A45D6A">
      <w:pPr>
        <w:pStyle w:val="Bezriadkovania"/>
        <w:numPr>
          <w:ilvl w:val="0"/>
          <w:numId w:val="1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84546F">
        <w:rPr>
          <w:rFonts w:ascii="Times New Roman" w:hAnsi="Times New Roman" w:cs="Times New Roman"/>
          <w:sz w:val="24"/>
          <w:szCs w:val="24"/>
        </w:rPr>
        <w:t>prevádzka nadácie: bankové poplatky</w:t>
      </w:r>
      <w:r w:rsidR="00107ACA" w:rsidRPr="0084546F">
        <w:rPr>
          <w:rFonts w:ascii="Times New Roman" w:hAnsi="Times New Roman" w:cs="Times New Roman"/>
          <w:sz w:val="24"/>
          <w:szCs w:val="24"/>
        </w:rPr>
        <w:t>,</w:t>
      </w:r>
      <w:r w:rsidR="00446D7A" w:rsidRPr="0084546F">
        <w:rPr>
          <w:rFonts w:ascii="Times New Roman" w:hAnsi="Times New Roman" w:cs="Times New Roman"/>
          <w:sz w:val="24"/>
          <w:szCs w:val="24"/>
        </w:rPr>
        <w:t xml:space="preserve"> poštovné</w:t>
      </w:r>
      <w:r w:rsidRPr="0084546F">
        <w:rPr>
          <w:rFonts w:ascii="Times New Roman" w:hAnsi="Times New Roman" w:cs="Times New Roman"/>
          <w:sz w:val="24"/>
          <w:szCs w:val="24"/>
        </w:rPr>
        <w:t xml:space="preserve"> </w:t>
      </w:r>
      <w:r w:rsidR="00107ACA" w:rsidRPr="0084546F">
        <w:rPr>
          <w:rFonts w:ascii="Times New Roman" w:hAnsi="Times New Roman" w:cs="Times New Roman"/>
          <w:sz w:val="24"/>
          <w:szCs w:val="24"/>
        </w:rPr>
        <w:t xml:space="preserve">a kolky </w:t>
      </w:r>
      <w:r w:rsidRPr="0084546F">
        <w:rPr>
          <w:rFonts w:ascii="Times New Roman" w:hAnsi="Times New Roman" w:cs="Times New Roman"/>
          <w:sz w:val="24"/>
          <w:szCs w:val="24"/>
        </w:rPr>
        <w:t xml:space="preserve">vo výške </w:t>
      </w:r>
      <w:r w:rsidR="009C3282">
        <w:rPr>
          <w:rFonts w:ascii="Times New Roman" w:hAnsi="Times New Roman" w:cs="Times New Roman"/>
          <w:sz w:val="24"/>
          <w:szCs w:val="24"/>
        </w:rPr>
        <w:t>16</w:t>
      </w:r>
      <w:r w:rsidRPr="0084546F">
        <w:rPr>
          <w:rFonts w:ascii="Times New Roman" w:hAnsi="Times New Roman" w:cs="Times New Roman"/>
          <w:sz w:val="24"/>
          <w:szCs w:val="24"/>
        </w:rPr>
        <w:t xml:space="preserve"> EUR, </w:t>
      </w:r>
    </w:p>
    <w:p w:rsidR="0075152F" w:rsidRPr="0084546F" w:rsidRDefault="0075152F" w:rsidP="00A45D6A">
      <w:pPr>
        <w:pStyle w:val="Bezriadkovania"/>
        <w:numPr>
          <w:ilvl w:val="0"/>
          <w:numId w:val="1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84546F">
        <w:rPr>
          <w:rFonts w:ascii="Times New Roman" w:hAnsi="Times New Roman" w:cs="Times New Roman"/>
          <w:sz w:val="24"/>
          <w:szCs w:val="24"/>
        </w:rPr>
        <w:t>náhrada výdavkov podľa osobitného predpisu: 0 EUR,</w:t>
      </w:r>
    </w:p>
    <w:p w:rsidR="0075152F" w:rsidRPr="0084546F" w:rsidRDefault="0075152F" w:rsidP="00A45D6A">
      <w:pPr>
        <w:pStyle w:val="Bezriadkovania"/>
        <w:numPr>
          <w:ilvl w:val="0"/>
          <w:numId w:val="1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84546F">
        <w:rPr>
          <w:rFonts w:ascii="Times New Roman" w:hAnsi="Times New Roman" w:cs="Times New Roman"/>
          <w:sz w:val="24"/>
          <w:szCs w:val="24"/>
        </w:rPr>
        <w:t xml:space="preserve">mzdové náklady: </w:t>
      </w:r>
      <w:r w:rsidR="004F304E" w:rsidRPr="0084546F">
        <w:rPr>
          <w:rFonts w:ascii="Times New Roman" w:hAnsi="Times New Roman" w:cs="Times New Roman"/>
          <w:sz w:val="24"/>
          <w:szCs w:val="24"/>
        </w:rPr>
        <w:t>0 EUR,</w:t>
      </w:r>
    </w:p>
    <w:p w:rsidR="004F304E" w:rsidRPr="0084546F" w:rsidRDefault="004F304E" w:rsidP="00A45D6A">
      <w:pPr>
        <w:pStyle w:val="Bezriadkovania"/>
        <w:numPr>
          <w:ilvl w:val="0"/>
          <w:numId w:val="1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84546F">
        <w:rPr>
          <w:rFonts w:ascii="Times New Roman" w:hAnsi="Times New Roman" w:cs="Times New Roman"/>
          <w:sz w:val="24"/>
          <w:szCs w:val="24"/>
        </w:rPr>
        <w:t>prevádzka charitatívnej lotérie: 0 EUR,</w:t>
      </w:r>
    </w:p>
    <w:p w:rsidR="0075152F" w:rsidRPr="0084546F" w:rsidRDefault="0075152F" w:rsidP="00A45D6A">
      <w:pPr>
        <w:pStyle w:val="Bezriadkovania"/>
        <w:numPr>
          <w:ilvl w:val="0"/>
          <w:numId w:val="1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84546F">
        <w:rPr>
          <w:rFonts w:ascii="Times New Roman" w:hAnsi="Times New Roman" w:cs="Times New Roman"/>
          <w:sz w:val="24"/>
          <w:szCs w:val="24"/>
        </w:rPr>
        <w:t xml:space="preserve">iné náklady na ostatné činnosti spojené s prevádzkou nadácie: </w:t>
      </w:r>
      <w:r w:rsidR="0084546F" w:rsidRPr="0084546F">
        <w:rPr>
          <w:rFonts w:ascii="Times New Roman" w:hAnsi="Times New Roman" w:cs="Times New Roman"/>
          <w:sz w:val="24"/>
          <w:szCs w:val="24"/>
        </w:rPr>
        <w:t>0</w:t>
      </w:r>
      <w:r w:rsidR="004F304E" w:rsidRPr="0084546F">
        <w:rPr>
          <w:rFonts w:ascii="Times New Roman" w:hAnsi="Times New Roman" w:cs="Times New Roman"/>
          <w:sz w:val="24"/>
          <w:szCs w:val="24"/>
        </w:rPr>
        <w:t xml:space="preserve"> EUR</w:t>
      </w:r>
      <w:r w:rsidR="00CC3C40" w:rsidRPr="0084546F">
        <w:rPr>
          <w:rFonts w:ascii="Times New Roman" w:hAnsi="Times New Roman" w:cs="Times New Roman"/>
          <w:sz w:val="24"/>
          <w:szCs w:val="24"/>
        </w:rPr>
        <w:t>.</w:t>
      </w:r>
    </w:p>
    <w:p w:rsidR="00D77527" w:rsidRDefault="00D77527" w:rsidP="00C4126C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75152F" w:rsidRPr="009C3282" w:rsidRDefault="0075152F" w:rsidP="00C4126C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9C3282">
        <w:rPr>
          <w:rFonts w:ascii="Times New Roman" w:hAnsi="Times New Roman" w:cs="Times New Roman"/>
          <w:sz w:val="24"/>
          <w:szCs w:val="24"/>
        </w:rPr>
        <w:t>Nadácia ani v roku 201</w:t>
      </w:r>
      <w:r w:rsidR="0084546F" w:rsidRPr="009C3282">
        <w:rPr>
          <w:rFonts w:ascii="Times New Roman" w:hAnsi="Times New Roman" w:cs="Times New Roman"/>
          <w:sz w:val="24"/>
          <w:szCs w:val="24"/>
        </w:rPr>
        <w:t>8</w:t>
      </w:r>
      <w:r w:rsidRPr="009C3282">
        <w:rPr>
          <w:rFonts w:ascii="Times New Roman" w:hAnsi="Times New Roman" w:cs="Times New Roman"/>
          <w:sz w:val="24"/>
          <w:szCs w:val="24"/>
        </w:rPr>
        <w:t xml:space="preserve"> nemala náklady za prenájom kancelárskych priestorov a členovia orgánov si neuplatňovali</w:t>
      </w:r>
      <w:r w:rsidR="00A45D6A" w:rsidRPr="009C3282">
        <w:rPr>
          <w:rFonts w:ascii="Times New Roman" w:hAnsi="Times New Roman" w:cs="Times New Roman"/>
          <w:sz w:val="24"/>
          <w:szCs w:val="24"/>
        </w:rPr>
        <w:t xml:space="preserve"> žiadn</w:t>
      </w:r>
      <w:r w:rsidR="00F01BDF" w:rsidRPr="009C3282">
        <w:rPr>
          <w:rFonts w:ascii="Times New Roman" w:hAnsi="Times New Roman" w:cs="Times New Roman"/>
          <w:sz w:val="24"/>
          <w:szCs w:val="24"/>
        </w:rPr>
        <w:t>e odmeny, ani</w:t>
      </w:r>
      <w:r w:rsidRPr="009C3282">
        <w:rPr>
          <w:rFonts w:ascii="Times New Roman" w:hAnsi="Times New Roman" w:cs="Times New Roman"/>
          <w:sz w:val="24"/>
          <w:szCs w:val="24"/>
        </w:rPr>
        <w:t xml:space="preserve"> náhradu výdavkov.</w:t>
      </w:r>
    </w:p>
    <w:p w:rsidR="000301B0" w:rsidRPr="00915CAF" w:rsidRDefault="000301B0" w:rsidP="008C384B">
      <w:pPr>
        <w:pStyle w:val="Bezriadkovania"/>
        <w:rPr>
          <w:rFonts w:ascii="Times New Roman" w:hAnsi="Times New Roman" w:cs="Times New Roman"/>
          <w:i/>
          <w:sz w:val="24"/>
          <w:szCs w:val="24"/>
          <w:highlight w:val="yellow"/>
        </w:rPr>
      </w:pPr>
    </w:p>
    <w:p w:rsidR="0075152F" w:rsidRPr="003C78AE" w:rsidRDefault="005A3F60" w:rsidP="005A3F60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  <w:highlight w:val="yellow"/>
        </w:rPr>
      </w:pPr>
      <w:r w:rsidRPr="003C78AE">
        <w:rPr>
          <w:rFonts w:ascii="Times New Roman" w:hAnsi="Times New Roman" w:cs="Times New Roman"/>
          <w:b/>
          <w:sz w:val="24"/>
          <w:szCs w:val="24"/>
        </w:rPr>
        <w:t>5.5</w:t>
      </w:r>
      <w:r w:rsidR="0075152F" w:rsidRPr="003C78AE">
        <w:rPr>
          <w:rFonts w:ascii="Times New Roman" w:hAnsi="Times New Roman" w:cs="Times New Roman"/>
          <w:b/>
          <w:sz w:val="24"/>
          <w:szCs w:val="24"/>
        </w:rPr>
        <w:t>. Výsledok hospodárenia</w:t>
      </w:r>
    </w:p>
    <w:p w:rsidR="0075152F" w:rsidRPr="009C3282" w:rsidRDefault="0075152F" w:rsidP="008C384B">
      <w:pPr>
        <w:pStyle w:val="Bezriadkovania"/>
        <w:rPr>
          <w:rFonts w:ascii="Times New Roman" w:hAnsi="Times New Roman" w:cs="Times New Roman"/>
          <w:i/>
          <w:sz w:val="24"/>
          <w:szCs w:val="24"/>
        </w:rPr>
      </w:pPr>
    </w:p>
    <w:p w:rsidR="00FF6186" w:rsidRPr="00D62DC9" w:rsidRDefault="0075152F" w:rsidP="002546A1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9C3282">
        <w:rPr>
          <w:rFonts w:ascii="Times New Roman" w:hAnsi="Times New Roman" w:cs="Times New Roman"/>
          <w:sz w:val="24"/>
          <w:szCs w:val="24"/>
        </w:rPr>
        <w:t>Výsledkom hospodárenia v roku 201</w:t>
      </w:r>
      <w:r w:rsidR="009C3282" w:rsidRPr="009C3282">
        <w:rPr>
          <w:rFonts w:ascii="Times New Roman" w:hAnsi="Times New Roman" w:cs="Times New Roman"/>
          <w:sz w:val="24"/>
          <w:szCs w:val="24"/>
        </w:rPr>
        <w:t>8</w:t>
      </w:r>
      <w:r w:rsidRPr="009C3282">
        <w:rPr>
          <w:rFonts w:ascii="Times New Roman" w:hAnsi="Times New Roman" w:cs="Times New Roman"/>
          <w:sz w:val="24"/>
          <w:szCs w:val="24"/>
        </w:rPr>
        <w:t xml:space="preserve"> je </w:t>
      </w:r>
      <w:r w:rsidR="00A045C9" w:rsidRPr="00D62DC9">
        <w:rPr>
          <w:rFonts w:ascii="Times New Roman" w:hAnsi="Times New Roman" w:cs="Times New Roman"/>
          <w:sz w:val="24"/>
          <w:szCs w:val="24"/>
        </w:rPr>
        <w:t xml:space="preserve">strata vo výške </w:t>
      </w:r>
      <w:r w:rsidR="00D62DC9" w:rsidRPr="00D62DC9">
        <w:rPr>
          <w:rFonts w:ascii="Times New Roman" w:hAnsi="Times New Roman" w:cs="Times New Roman"/>
          <w:sz w:val="24"/>
          <w:szCs w:val="24"/>
        </w:rPr>
        <w:t>554</w:t>
      </w:r>
      <w:r w:rsidR="00FD334A" w:rsidRPr="00D62DC9">
        <w:rPr>
          <w:rFonts w:ascii="Times New Roman" w:hAnsi="Times New Roman" w:cs="Times New Roman"/>
          <w:sz w:val="24"/>
          <w:szCs w:val="24"/>
        </w:rPr>
        <w:t xml:space="preserve"> EUR</w:t>
      </w:r>
      <w:r w:rsidRPr="00D62DC9">
        <w:rPr>
          <w:rFonts w:ascii="Times New Roman" w:hAnsi="Times New Roman" w:cs="Times New Roman"/>
          <w:sz w:val="24"/>
          <w:szCs w:val="24"/>
        </w:rPr>
        <w:t xml:space="preserve">. </w:t>
      </w:r>
      <w:r w:rsidR="00D62DC9" w:rsidRPr="00D62DC9">
        <w:rPr>
          <w:rFonts w:ascii="Times New Roman" w:hAnsi="Times New Roman" w:cs="Times New Roman"/>
          <w:sz w:val="24"/>
          <w:szCs w:val="24"/>
        </w:rPr>
        <w:t xml:space="preserve">Strata bola nižšia, ako predpokladal </w:t>
      </w:r>
      <w:r w:rsidR="00FF6186" w:rsidRPr="00D62DC9">
        <w:rPr>
          <w:rFonts w:ascii="Times New Roman" w:hAnsi="Times New Roman" w:cs="Times New Roman"/>
          <w:sz w:val="24"/>
          <w:szCs w:val="24"/>
        </w:rPr>
        <w:t xml:space="preserve">rozpočet </w:t>
      </w:r>
      <w:r w:rsidR="00D62DC9" w:rsidRPr="00D62DC9">
        <w:rPr>
          <w:rFonts w:ascii="Times New Roman" w:hAnsi="Times New Roman" w:cs="Times New Roman"/>
          <w:sz w:val="24"/>
          <w:szCs w:val="24"/>
        </w:rPr>
        <w:t>nadácie na príslušný rok 2018</w:t>
      </w:r>
      <w:r w:rsidR="006D201F" w:rsidRPr="00D62DC9">
        <w:rPr>
          <w:rFonts w:ascii="Times New Roman" w:hAnsi="Times New Roman" w:cs="Times New Roman"/>
          <w:sz w:val="24"/>
          <w:szCs w:val="24"/>
        </w:rPr>
        <w:t>.</w:t>
      </w:r>
    </w:p>
    <w:p w:rsidR="0075152F" w:rsidRPr="00915CAF" w:rsidRDefault="0075152F" w:rsidP="008C384B">
      <w:pPr>
        <w:pStyle w:val="Bezriadkovania"/>
        <w:rPr>
          <w:rFonts w:ascii="Times New Roman" w:hAnsi="Times New Roman" w:cs="Times New Roman"/>
          <w:i/>
          <w:sz w:val="24"/>
          <w:szCs w:val="24"/>
          <w:highlight w:val="yellow"/>
        </w:rPr>
      </w:pPr>
    </w:p>
    <w:p w:rsidR="0075152F" w:rsidRPr="009C3282" w:rsidRDefault="005E098A" w:rsidP="005E098A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C3282">
        <w:rPr>
          <w:rFonts w:ascii="Times New Roman" w:hAnsi="Times New Roman" w:cs="Times New Roman"/>
          <w:b/>
          <w:sz w:val="24"/>
          <w:szCs w:val="24"/>
        </w:rPr>
        <w:t>5.6.</w:t>
      </w:r>
      <w:r w:rsidR="00FB74F0" w:rsidRPr="009C32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5152F" w:rsidRPr="009C3282">
        <w:rPr>
          <w:rFonts w:ascii="Times New Roman" w:hAnsi="Times New Roman" w:cs="Times New Roman"/>
          <w:b/>
          <w:sz w:val="24"/>
          <w:szCs w:val="24"/>
        </w:rPr>
        <w:t>Nadačné imanie</w:t>
      </w:r>
    </w:p>
    <w:p w:rsidR="0075152F" w:rsidRPr="009C3282" w:rsidRDefault="0075152F" w:rsidP="008C384B">
      <w:pPr>
        <w:pStyle w:val="Bezriadkovania"/>
        <w:rPr>
          <w:rFonts w:ascii="Times New Roman" w:hAnsi="Times New Roman" w:cs="Times New Roman"/>
          <w:i/>
          <w:sz w:val="24"/>
          <w:szCs w:val="24"/>
        </w:rPr>
      </w:pPr>
    </w:p>
    <w:p w:rsidR="0075152F" w:rsidRPr="009C3282" w:rsidRDefault="0075152F" w:rsidP="005A3F60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9C3282">
        <w:rPr>
          <w:rFonts w:ascii="Times New Roman" w:hAnsi="Times New Roman" w:cs="Times New Roman"/>
          <w:sz w:val="24"/>
          <w:szCs w:val="24"/>
        </w:rPr>
        <w:t>Nadačné imanie je v hodnote 20</w:t>
      </w:r>
      <w:r w:rsidR="005F6F60" w:rsidRPr="009C3282">
        <w:rPr>
          <w:rFonts w:ascii="Times New Roman" w:hAnsi="Times New Roman" w:cs="Times New Roman"/>
          <w:sz w:val="24"/>
          <w:szCs w:val="24"/>
        </w:rPr>
        <w:t>.</w:t>
      </w:r>
      <w:r w:rsidRPr="009C3282">
        <w:rPr>
          <w:rFonts w:ascii="Times New Roman" w:hAnsi="Times New Roman" w:cs="Times New Roman"/>
          <w:sz w:val="24"/>
          <w:szCs w:val="24"/>
        </w:rPr>
        <w:t xml:space="preserve">000 EUR. </w:t>
      </w:r>
      <w:r w:rsidR="005A3F60" w:rsidRPr="009C3282">
        <w:rPr>
          <w:rFonts w:ascii="Times New Roman" w:hAnsi="Times New Roman" w:cs="Times New Roman"/>
          <w:sz w:val="24"/>
          <w:szCs w:val="24"/>
        </w:rPr>
        <w:t xml:space="preserve">Tvoria ho </w:t>
      </w:r>
      <w:r w:rsidRPr="009C3282">
        <w:rPr>
          <w:rFonts w:ascii="Times New Roman" w:hAnsi="Times New Roman" w:cs="Times New Roman"/>
          <w:sz w:val="24"/>
          <w:szCs w:val="24"/>
        </w:rPr>
        <w:t xml:space="preserve">peňažné prostriedky vo výške </w:t>
      </w:r>
      <w:r w:rsidR="005A3F60" w:rsidRPr="009C3282">
        <w:rPr>
          <w:rFonts w:ascii="Times New Roman" w:hAnsi="Times New Roman" w:cs="Times New Roman"/>
          <w:sz w:val="24"/>
          <w:szCs w:val="24"/>
        </w:rPr>
        <w:br/>
      </w:r>
      <w:r w:rsidRPr="009C3282">
        <w:rPr>
          <w:rFonts w:ascii="Times New Roman" w:hAnsi="Times New Roman" w:cs="Times New Roman"/>
          <w:sz w:val="24"/>
          <w:szCs w:val="24"/>
        </w:rPr>
        <w:t>6</w:t>
      </w:r>
      <w:r w:rsidR="005F6F60" w:rsidRPr="009C3282">
        <w:rPr>
          <w:rFonts w:ascii="Times New Roman" w:hAnsi="Times New Roman" w:cs="Times New Roman"/>
          <w:sz w:val="24"/>
          <w:szCs w:val="24"/>
        </w:rPr>
        <w:t>.</w:t>
      </w:r>
      <w:r w:rsidRPr="009C3282">
        <w:rPr>
          <w:rFonts w:ascii="Times New Roman" w:hAnsi="Times New Roman" w:cs="Times New Roman"/>
          <w:sz w:val="24"/>
          <w:szCs w:val="24"/>
        </w:rPr>
        <w:t>638 EUR</w:t>
      </w:r>
      <w:r w:rsidR="005A3F60" w:rsidRPr="009C3282">
        <w:rPr>
          <w:rFonts w:ascii="Times New Roman" w:hAnsi="Times New Roman" w:cs="Times New Roman"/>
          <w:sz w:val="24"/>
          <w:szCs w:val="24"/>
        </w:rPr>
        <w:t>, uložené na termínovanom vklade v banke</w:t>
      </w:r>
      <w:r w:rsidRPr="009C3282">
        <w:rPr>
          <w:rFonts w:ascii="Times New Roman" w:hAnsi="Times New Roman" w:cs="Times New Roman"/>
          <w:sz w:val="24"/>
          <w:szCs w:val="24"/>
        </w:rPr>
        <w:t xml:space="preserve"> a dva obrazy Imricha </w:t>
      </w:r>
      <w:proofErr w:type="spellStart"/>
      <w:r w:rsidRPr="009C3282">
        <w:rPr>
          <w:rFonts w:ascii="Times New Roman" w:hAnsi="Times New Roman" w:cs="Times New Roman"/>
          <w:sz w:val="24"/>
          <w:szCs w:val="24"/>
        </w:rPr>
        <w:t>Weinera</w:t>
      </w:r>
      <w:proofErr w:type="spellEnd"/>
      <w:r w:rsidRPr="009C3282">
        <w:rPr>
          <w:rFonts w:ascii="Times New Roman" w:hAnsi="Times New Roman" w:cs="Times New Roman"/>
          <w:sz w:val="24"/>
          <w:szCs w:val="24"/>
        </w:rPr>
        <w:t xml:space="preserve"> Kráľa, z hodnoty ktorých je na nadačné imanie započítaná hodnota</w:t>
      </w:r>
      <w:r w:rsidR="005A3F60" w:rsidRPr="009C3282">
        <w:rPr>
          <w:rFonts w:ascii="Times New Roman" w:hAnsi="Times New Roman" w:cs="Times New Roman"/>
          <w:sz w:val="24"/>
          <w:szCs w:val="24"/>
        </w:rPr>
        <w:t xml:space="preserve"> </w:t>
      </w:r>
      <w:r w:rsidRPr="009C3282">
        <w:rPr>
          <w:rFonts w:ascii="Times New Roman" w:hAnsi="Times New Roman" w:cs="Times New Roman"/>
          <w:sz w:val="24"/>
          <w:szCs w:val="24"/>
        </w:rPr>
        <w:t>13</w:t>
      </w:r>
      <w:r w:rsidR="005F6F60" w:rsidRPr="009C3282">
        <w:rPr>
          <w:rFonts w:ascii="Times New Roman" w:hAnsi="Times New Roman" w:cs="Times New Roman"/>
          <w:sz w:val="24"/>
          <w:szCs w:val="24"/>
        </w:rPr>
        <w:t>.</w:t>
      </w:r>
      <w:r w:rsidRPr="009C3282">
        <w:rPr>
          <w:rFonts w:ascii="Times New Roman" w:hAnsi="Times New Roman" w:cs="Times New Roman"/>
          <w:sz w:val="24"/>
          <w:szCs w:val="24"/>
        </w:rPr>
        <w:t xml:space="preserve">362 EUR. </w:t>
      </w:r>
    </w:p>
    <w:p w:rsidR="0075152F" w:rsidRPr="009C3282" w:rsidRDefault="0075152F" w:rsidP="008C384B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75152F" w:rsidRPr="009C3282" w:rsidRDefault="005A3F60" w:rsidP="005A3F60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C3282">
        <w:rPr>
          <w:rFonts w:ascii="Times New Roman" w:hAnsi="Times New Roman" w:cs="Times New Roman"/>
          <w:b/>
          <w:sz w:val="24"/>
          <w:szCs w:val="24"/>
        </w:rPr>
        <w:t>5.</w:t>
      </w:r>
      <w:r w:rsidR="002546A1" w:rsidRPr="009C3282">
        <w:rPr>
          <w:rFonts w:ascii="Times New Roman" w:hAnsi="Times New Roman" w:cs="Times New Roman"/>
          <w:b/>
          <w:sz w:val="24"/>
          <w:szCs w:val="24"/>
        </w:rPr>
        <w:t>7</w:t>
      </w:r>
      <w:r w:rsidR="0075152F" w:rsidRPr="009C3282">
        <w:rPr>
          <w:rFonts w:ascii="Times New Roman" w:hAnsi="Times New Roman" w:cs="Times New Roman"/>
          <w:b/>
          <w:sz w:val="24"/>
          <w:szCs w:val="24"/>
        </w:rPr>
        <w:t>. Aktíva</w:t>
      </w:r>
    </w:p>
    <w:p w:rsidR="0075152F" w:rsidRPr="00915CAF" w:rsidRDefault="0075152F" w:rsidP="008C384B">
      <w:pPr>
        <w:pStyle w:val="Bezriadkovania"/>
        <w:rPr>
          <w:rFonts w:ascii="Times New Roman" w:hAnsi="Times New Roman" w:cs="Times New Roman"/>
          <w:i/>
          <w:sz w:val="24"/>
          <w:szCs w:val="24"/>
          <w:highlight w:val="yellow"/>
        </w:rPr>
      </w:pPr>
    </w:p>
    <w:p w:rsidR="0075152F" w:rsidRPr="009C3282" w:rsidRDefault="0075152F" w:rsidP="00D62DC9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9C3282">
        <w:rPr>
          <w:rFonts w:ascii="Times New Roman" w:hAnsi="Times New Roman" w:cs="Times New Roman"/>
          <w:sz w:val="24"/>
          <w:szCs w:val="24"/>
        </w:rPr>
        <w:t>Aktíva ku koncu roku 201</w:t>
      </w:r>
      <w:r w:rsidR="009C3282" w:rsidRPr="009C3282">
        <w:rPr>
          <w:rFonts w:ascii="Times New Roman" w:hAnsi="Times New Roman" w:cs="Times New Roman"/>
          <w:sz w:val="24"/>
          <w:szCs w:val="24"/>
        </w:rPr>
        <w:t>8</w:t>
      </w:r>
      <w:r w:rsidRPr="009C3282">
        <w:rPr>
          <w:rFonts w:ascii="Times New Roman" w:hAnsi="Times New Roman" w:cs="Times New Roman"/>
          <w:sz w:val="24"/>
          <w:szCs w:val="24"/>
        </w:rPr>
        <w:t xml:space="preserve"> dosiahli </w:t>
      </w:r>
      <w:r w:rsidRPr="00D62DC9">
        <w:rPr>
          <w:rFonts w:ascii="Times New Roman" w:hAnsi="Times New Roman" w:cs="Times New Roman"/>
          <w:sz w:val="24"/>
          <w:szCs w:val="24"/>
        </w:rPr>
        <w:t xml:space="preserve">výšku </w:t>
      </w:r>
      <w:r w:rsidR="008D4435" w:rsidRPr="00D62DC9">
        <w:rPr>
          <w:rFonts w:ascii="Times New Roman" w:hAnsi="Times New Roman" w:cs="Times New Roman"/>
          <w:sz w:val="24"/>
          <w:szCs w:val="24"/>
        </w:rPr>
        <w:t>4</w:t>
      </w:r>
      <w:r w:rsidR="00D62DC9" w:rsidRPr="00D62DC9">
        <w:rPr>
          <w:rFonts w:ascii="Times New Roman" w:hAnsi="Times New Roman" w:cs="Times New Roman"/>
          <w:sz w:val="24"/>
          <w:szCs w:val="24"/>
        </w:rPr>
        <w:t>3</w:t>
      </w:r>
      <w:r w:rsidR="00FD334A" w:rsidRPr="00D62DC9">
        <w:rPr>
          <w:rFonts w:ascii="Times New Roman" w:hAnsi="Times New Roman" w:cs="Times New Roman"/>
          <w:sz w:val="24"/>
          <w:szCs w:val="24"/>
        </w:rPr>
        <w:t>.</w:t>
      </w:r>
      <w:r w:rsidR="00D62DC9" w:rsidRPr="00D62DC9">
        <w:rPr>
          <w:rFonts w:ascii="Times New Roman" w:hAnsi="Times New Roman" w:cs="Times New Roman"/>
          <w:sz w:val="24"/>
          <w:szCs w:val="24"/>
        </w:rPr>
        <w:t>992</w:t>
      </w:r>
      <w:r w:rsidRPr="00D62DC9">
        <w:rPr>
          <w:rFonts w:ascii="Times New Roman" w:hAnsi="Times New Roman" w:cs="Times New Roman"/>
          <w:sz w:val="24"/>
          <w:szCs w:val="24"/>
        </w:rPr>
        <w:t xml:space="preserve"> EUR.</w:t>
      </w:r>
      <w:r w:rsidRPr="00D62DC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D62DC9">
        <w:rPr>
          <w:rFonts w:ascii="Times New Roman" w:hAnsi="Times New Roman" w:cs="Times New Roman"/>
          <w:sz w:val="24"/>
          <w:szCs w:val="24"/>
        </w:rPr>
        <w:t>Nadácia</w:t>
      </w:r>
      <w:r w:rsidRPr="009C3282">
        <w:rPr>
          <w:rFonts w:ascii="Times New Roman" w:hAnsi="Times New Roman" w:cs="Times New Roman"/>
          <w:sz w:val="24"/>
          <w:szCs w:val="24"/>
        </w:rPr>
        <w:t xml:space="preserve"> vlastní zbierku umeleckých diel, podiel v obchodnej spoločnosti a peňažné prostriedky. Štruktúra aktív sa dlhodobo nemení. </w:t>
      </w:r>
    </w:p>
    <w:p w:rsidR="0075152F" w:rsidRPr="009C3282" w:rsidRDefault="0075152F" w:rsidP="008C384B">
      <w:pPr>
        <w:pStyle w:val="Bezriadkovania"/>
        <w:rPr>
          <w:rFonts w:ascii="Times New Roman" w:hAnsi="Times New Roman" w:cs="Times New Roman"/>
          <w:i/>
          <w:sz w:val="24"/>
          <w:szCs w:val="24"/>
        </w:rPr>
      </w:pPr>
    </w:p>
    <w:p w:rsidR="0075152F" w:rsidRPr="009C3282" w:rsidRDefault="005A3F60" w:rsidP="005A3F60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C3282">
        <w:rPr>
          <w:rFonts w:ascii="Times New Roman" w:hAnsi="Times New Roman" w:cs="Times New Roman"/>
          <w:b/>
          <w:sz w:val="24"/>
          <w:szCs w:val="24"/>
        </w:rPr>
        <w:t>5.</w:t>
      </w:r>
      <w:r w:rsidR="002546A1" w:rsidRPr="009C3282">
        <w:rPr>
          <w:rFonts w:ascii="Times New Roman" w:hAnsi="Times New Roman" w:cs="Times New Roman"/>
          <w:b/>
          <w:sz w:val="24"/>
          <w:szCs w:val="24"/>
        </w:rPr>
        <w:t>8</w:t>
      </w:r>
      <w:r w:rsidR="0075152F" w:rsidRPr="009C3282">
        <w:rPr>
          <w:rFonts w:ascii="Times New Roman" w:hAnsi="Times New Roman" w:cs="Times New Roman"/>
          <w:b/>
          <w:sz w:val="24"/>
          <w:szCs w:val="24"/>
        </w:rPr>
        <w:t>. Pasíva</w:t>
      </w:r>
    </w:p>
    <w:p w:rsidR="0075152F" w:rsidRPr="00915CAF" w:rsidRDefault="0075152F" w:rsidP="008C384B">
      <w:pPr>
        <w:pStyle w:val="Bezriadkovania"/>
        <w:rPr>
          <w:rFonts w:ascii="Times New Roman" w:hAnsi="Times New Roman" w:cs="Times New Roman"/>
          <w:i/>
          <w:sz w:val="24"/>
          <w:szCs w:val="24"/>
          <w:highlight w:val="yellow"/>
        </w:rPr>
      </w:pPr>
    </w:p>
    <w:p w:rsidR="0075152F" w:rsidRPr="000F004E" w:rsidRDefault="0075152F" w:rsidP="002546A1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9C3282">
        <w:rPr>
          <w:rFonts w:ascii="Times New Roman" w:hAnsi="Times New Roman" w:cs="Times New Roman"/>
          <w:sz w:val="24"/>
          <w:szCs w:val="24"/>
        </w:rPr>
        <w:t xml:space="preserve">Pasíva vo výške </w:t>
      </w:r>
      <w:r w:rsidR="00D62DC9" w:rsidRPr="00D62DC9">
        <w:rPr>
          <w:rFonts w:ascii="Times New Roman" w:hAnsi="Times New Roman" w:cs="Times New Roman"/>
          <w:sz w:val="24"/>
          <w:szCs w:val="24"/>
        </w:rPr>
        <w:t xml:space="preserve">43.992 </w:t>
      </w:r>
      <w:r w:rsidRPr="009C3282">
        <w:rPr>
          <w:rFonts w:ascii="Times New Roman" w:hAnsi="Times New Roman" w:cs="Times New Roman"/>
          <w:sz w:val="24"/>
          <w:szCs w:val="24"/>
        </w:rPr>
        <w:t xml:space="preserve">predstavovali </w:t>
      </w:r>
      <w:r w:rsidR="00D62DC9">
        <w:rPr>
          <w:rFonts w:ascii="Times New Roman" w:hAnsi="Times New Roman" w:cs="Times New Roman"/>
          <w:sz w:val="24"/>
          <w:szCs w:val="24"/>
        </w:rPr>
        <w:t>výhradne</w:t>
      </w:r>
      <w:r w:rsidRPr="009C3282">
        <w:rPr>
          <w:rFonts w:ascii="Times New Roman" w:hAnsi="Times New Roman" w:cs="Times New Roman"/>
          <w:sz w:val="24"/>
          <w:szCs w:val="24"/>
        </w:rPr>
        <w:t xml:space="preserve"> vlastné zdroje</w:t>
      </w:r>
      <w:r w:rsidR="00D62DC9">
        <w:rPr>
          <w:rFonts w:ascii="Times New Roman" w:hAnsi="Times New Roman" w:cs="Times New Roman"/>
          <w:sz w:val="24"/>
          <w:szCs w:val="24"/>
        </w:rPr>
        <w:t>. Š</w:t>
      </w:r>
      <w:r w:rsidRPr="000F004E">
        <w:rPr>
          <w:rFonts w:ascii="Times New Roman" w:hAnsi="Times New Roman" w:cs="Times New Roman"/>
          <w:sz w:val="24"/>
          <w:szCs w:val="24"/>
        </w:rPr>
        <w:t xml:space="preserve">truktúra </w:t>
      </w:r>
      <w:r w:rsidR="00AF360A" w:rsidRPr="000F004E">
        <w:rPr>
          <w:rFonts w:ascii="Times New Roman" w:hAnsi="Times New Roman" w:cs="Times New Roman"/>
          <w:sz w:val="24"/>
          <w:szCs w:val="24"/>
        </w:rPr>
        <w:t>pasív</w:t>
      </w:r>
      <w:r w:rsidRPr="000F004E">
        <w:rPr>
          <w:rFonts w:ascii="Times New Roman" w:hAnsi="Times New Roman" w:cs="Times New Roman"/>
          <w:sz w:val="24"/>
          <w:szCs w:val="24"/>
        </w:rPr>
        <w:t xml:space="preserve"> sa dlhodobo nemení.</w:t>
      </w:r>
    </w:p>
    <w:p w:rsidR="0009223E" w:rsidRDefault="0009223E" w:rsidP="00115BCD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5152F" w:rsidRPr="00E12370" w:rsidRDefault="005A3F60" w:rsidP="00115BCD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  <w:highlight w:val="yellow"/>
        </w:rPr>
      </w:pPr>
      <w:r w:rsidRPr="0009223E">
        <w:rPr>
          <w:rFonts w:ascii="Times New Roman" w:hAnsi="Times New Roman" w:cs="Times New Roman"/>
          <w:b/>
          <w:sz w:val="24"/>
          <w:szCs w:val="24"/>
        </w:rPr>
        <w:t>6</w:t>
      </w:r>
      <w:r w:rsidR="0075152F" w:rsidRPr="0009223E">
        <w:rPr>
          <w:rFonts w:ascii="Times New Roman" w:hAnsi="Times New Roman" w:cs="Times New Roman"/>
          <w:b/>
          <w:sz w:val="24"/>
          <w:szCs w:val="24"/>
        </w:rPr>
        <w:t>. Prílohy</w:t>
      </w:r>
    </w:p>
    <w:p w:rsidR="0075152F" w:rsidRPr="00E12370" w:rsidRDefault="0075152F" w:rsidP="008C384B">
      <w:pPr>
        <w:pStyle w:val="Bezriadkovania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115BCD" w:rsidRPr="0009223E" w:rsidRDefault="0075152F" w:rsidP="00115BCD">
      <w:pPr>
        <w:pStyle w:val="Bezriadkovania"/>
        <w:ind w:firstLine="284"/>
        <w:rPr>
          <w:rFonts w:ascii="Times New Roman" w:hAnsi="Times New Roman" w:cs="Times New Roman"/>
          <w:sz w:val="24"/>
          <w:szCs w:val="24"/>
        </w:rPr>
      </w:pPr>
      <w:r w:rsidRPr="0009223E">
        <w:rPr>
          <w:rFonts w:ascii="Times New Roman" w:hAnsi="Times New Roman" w:cs="Times New Roman"/>
          <w:sz w:val="24"/>
          <w:szCs w:val="24"/>
        </w:rPr>
        <w:t>Príloh</w:t>
      </w:r>
      <w:r w:rsidR="00115BCD" w:rsidRPr="0009223E">
        <w:rPr>
          <w:rFonts w:ascii="Times New Roman" w:hAnsi="Times New Roman" w:cs="Times New Roman"/>
          <w:sz w:val="24"/>
          <w:szCs w:val="24"/>
        </w:rPr>
        <w:t>ami tejto</w:t>
      </w:r>
      <w:r w:rsidRPr="0009223E">
        <w:rPr>
          <w:rFonts w:ascii="Times New Roman" w:hAnsi="Times New Roman" w:cs="Times New Roman"/>
          <w:sz w:val="24"/>
          <w:szCs w:val="24"/>
        </w:rPr>
        <w:t xml:space="preserve"> výročnej správy </w:t>
      </w:r>
      <w:r w:rsidR="00115BCD" w:rsidRPr="0009223E">
        <w:rPr>
          <w:rFonts w:ascii="Times New Roman" w:hAnsi="Times New Roman" w:cs="Times New Roman"/>
          <w:sz w:val="24"/>
          <w:szCs w:val="24"/>
        </w:rPr>
        <w:t>sú:</w:t>
      </w:r>
    </w:p>
    <w:p w:rsidR="00115BCD" w:rsidRPr="0009223E" w:rsidRDefault="00115BCD" w:rsidP="00115BCD">
      <w:pPr>
        <w:pStyle w:val="Bezriadkovania"/>
        <w:numPr>
          <w:ilvl w:val="0"/>
          <w:numId w:val="8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09223E">
        <w:rPr>
          <w:rFonts w:ascii="Times New Roman" w:hAnsi="Times New Roman" w:cs="Times New Roman"/>
          <w:sz w:val="24"/>
          <w:szCs w:val="24"/>
        </w:rPr>
        <w:t>Výročná správa o použití prostriedkov nadačného fondu</w:t>
      </w:r>
      <w:r w:rsidR="009C3553">
        <w:rPr>
          <w:rFonts w:ascii="Times New Roman" w:hAnsi="Times New Roman" w:cs="Times New Roman"/>
          <w:sz w:val="24"/>
          <w:szCs w:val="24"/>
        </w:rPr>
        <w:t xml:space="preserve"> za rok 2018</w:t>
      </w:r>
      <w:r w:rsidR="00D62DC9">
        <w:rPr>
          <w:rFonts w:ascii="Times New Roman" w:hAnsi="Times New Roman" w:cs="Times New Roman"/>
          <w:sz w:val="24"/>
          <w:szCs w:val="24"/>
        </w:rPr>
        <w:t>,</w:t>
      </w:r>
    </w:p>
    <w:p w:rsidR="00F36508" w:rsidRDefault="00F36508" w:rsidP="00115BCD">
      <w:pPr>
        <w:pStyle w:val="Bezriadkovania"/>
        <w:numPr>
          <w:ilvl w:val="0"/>
          <w:numId w:val="8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09223E">
        <w:rPr>
          <w:rFonts w:ascii="Times New Roman" w:hAnsi="Times New Roman" w:cs="Times New Roman"/>
          <w:sz w:val="24"/>
          <w:szCs w:val="24"/>
        </w:rPr>
        <w:t xml:space="preserve">Aktivity </w:t>
      </w:r>
      <w:r w:rsidR="007E31B0" w:rsidRPr="0009223E">
        <w:rPr>
          <w:rFonts w:ascii="Times New Roman" w:hAnsi="Times New Roman" w:cs="Times New Roman"/>
          <w:sz w:val="24"/>
          <w:szCs w:val="24"/>
        </w:rPr>
        <w:t>v</w:t>
      </w:r>
      <w:r w:rsidRPr="0009223E">
        <w:rPr>
          <w:rFonts w:ascii="Times New Roman" w:hAnsi="Times New Roman" w:cs="Times New Roman"/>
          <w:sz w:val="24"/>
          <w:szCs w:val="24"/>
        </w:rPr>
        <w:t> oblasti podpory šachu v roku 201</w:t>
      </w:r>
      <w:r w:rsidR="00B77813">
        <w:rPr>
          <w:rFonts w:ascii="Times New Roman" w:hAnsi="Times New Roman" w:cs="Times New Roman"/>
          <w:sz w:val="24"/>
          <w:szCs w:val="24"/>
        </w:rPr>
        <w:t>8</w:t>
      </w:r>
      <w:r w:rsidR="00D62DC9">
        <w:rPr>
          <w:rFonts w:ascii="Times New Roman" w:hAnsi="Times New Roman" w:cs="Times New Roman"/>
          <w:sz w:val="24"/>
          <w:szCs w:val="24"/>
        </w:rPr>
        <w:t>,</w:t>
      </w:r>
    </w:p>
    <w:p w:rsidR="000301B0" w:rsidRPr="0009223E" w:rsidRDefault="000301B0" w:rsidP="00115BCD">
      <w:pPr>
        <w:pStyle w:val="Bezriadkovania"/>
        <w:numPr>
          <w:ilvl w:val="0"/>
          <w:numId w:val="8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List predsedu správnej rady Ústavu pamäti národa</w:t>
      </w:r>
      <w:r w:rsidR="00D77527">
        <w:rPr>
          <w:rFonts w:ascii="Times New Roman" w:hAnsi="Times New Roman" w:cs="Times New Roman"/>
          <w:sz w:val="24"/>
          <w:szCs w:val="24"/>
        </w:rPr>
        <w:t>,</w:t>
      </w:r>
    </w:p>
    <w:p w:rsidR="0075152F" w:rsidRPr="0009223E" w:rsidRDefault="0075152F" w:rsidP="00115BCD">
      <w:pPr>
        <w:pStyle w:val="Bezriadkovania"/>
        <w:numPr>
          <w:ilvl w:val="0"/>
          <w:numId w:val="8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09223E">
        <w:rPr>
          <w:rFonts w:ascii="Times New Roman" w:hAnsi="Times New Roman" w:cs="Times New Roman"/>
          <w:sz w:val="24"/>
          <w:szCs w:val="24"/>
        </w:rPr>
        <w:t>Účtovná závierka zostavená k 31. 12. 201</w:t>
      </w:r>
      <w:r w:rsidR="00B77813">
        <w:rPr>
          <w:rFonts w:ascii="Times New Roman" w:hAnsi="Times New Roman" w:cs="Times New Roman"/>
          <w:sz w:val="24"/>
          <w:szCs w:val="24"/>
        </w:rPr>
        <w:t>8</w:t>
      </w:r>
      <w:r w:rsidR="00D62DC9">
        <w:rPr>
          <w:rFonts w:ascii="Times New Roman" w:hAnsi="Times New Roman" w:cs="Times New Roman"/>
          <w:sz w:val="24"/>
          <w:szCs w:val="24"/>
        </w:rPr>
        <w:t>.</w:t>
      </w:r>
    </w:p>
    <w:p w:rsidR="00D62DC9" w:rsidRPr="00E12370" w:rsidRDefault="00D62DC9" w:rsidP="008C384B">
      <w:pPr>
        <w:pStyle w:val="Bezriadkovania"/>
        <w:rPr>
          <w:rFonts w:ascii="Times New Roman" w:hAnsi="Times New Roman" w:cs="Times New Roman"/>
          <w:i/>
          <w:sz w:val="24"/>
          <w:szCs w:val="24"/>
          <w:highlight w:val="yellow"/>
        </w:rPr>
      </w:pPr>
    </w:p>
    <w:p w:rsidR="00BF59DA" w:rsidRPr="00E12370" w:rsidRDefault="00685001" w:rsidP="008C384B">
      <w:pPr>
        <w:pStyle w:val="Bezriadkovania"/>
        <w:rPr>
          <w:rFonts w:ascii="Times New Roman" w:hAnsi="Times New Roman" w:cs="Times New Roman"/>
          <w:sz w:val="24"/>
          <w:szCs w:val="24"/>
          <w:highlight w:val="yellow"/>
        </w:rPr>
      </w:pPr>
      <w:r w:rsidRPr="0009223E">
        <w:rPr>
          <w:rFonts w:ascii="Times New Roman" w:hAnsi="Times New Roman" w:cs="Times New Roman"/>
          <w:sz w:val="24"/>
          <w:szCs w:val="24"/>
        </w:rPr>
        <w:t>Revízorka</w:t>
      </w:r>
      <w:r w:rsidR="00BF59DA" w:rsidRPr="0009223E">
        <w:rPr>
          <w:rFonts w:ascii="Times New Roman" w:hAnsi="Times New Roman" w:cs="Times New Roman"/>
          <w:sz w:val="24"/>
          <w:szCs w:val="24"/>
        </w:rPr>
        <w:t xml:space="preserve"> nadácie schválila túto výročnú správu, vrátane jej príloh, dňa </w:t>
      </w:r>
      <w:r w:rsidR="00B77813">
        <w:rPr>
          <w:rFonts w:ascii="Times New Roman" w:hAnsi="Times New Roman" w:cs="Times New Roman"/>
          <w:sz w:val="24"/>
          <w:szCs w:val="24"/>
        </w:rPr>
        <w:t>1</w:t>
      </w:r>
      <w:r w:rsidR="0035099B">
        <w:rPr>
          <w:rFonts w:ascii="Times New Roman" w:hAnsi="Times New Roman" w:cs="Times New Roman"/>
          <w:sz w:val="24"/>
          <w:szCs w:val="24"/>
        </w:rPr>
        <w:t>0</w:t>
      </w:r>
      <w:r w:rsidR="00704CE7" w:rsidRPr="00F01BDF">
        <w:rPr>
          <w:rFonts w:ascii="Times New Roman" w:hAnsi="Times New Roman" w:cs="Times New Roman"/>
          <w:sz w:val="24"/>
          <w:szCs w:val="24"/>
        </w:rPr>
        <w:t xml:space="preserve">. </w:t>
      </w:r>
      <w:r w:rsidR="00B77813">
        <w:rPr>
          <w:rFonts w:ascii="Times New Roman" w:hAnsi="Times New Roman" w:cs="Times New Roman"/>
          <w:sz w:val="24"/>
          <w:szCs w:val="24"/>
        </w:rPr>
        <w:t>5</w:t>
      </w:r>
      <w:r w:rsidR="00BF59DA" w:rsidRPr="00F01BDF">
        <w:rPr>
          <w:rFonts w:ascii="Times New Roman" w:hAnsi="Times New Roman" w:cs="Times New Roman"/>
          <w:sz w:val="24"/>
          <w:szCs w:val="24"/>
        </w:rPr>
        <w:t>. 201</w:t>
      </w:r>
      <w:r w:rsidR="00B77813">
        <w:rPr>
          <w:rFonts w:ascii="Times New Roman" w:hAnsi="Times New Roman" w:cs="Times New Roman"/>
          <w:sz w:val="24"/>
          <w:szCs w:val="24"/>
        </w:rPr>
        <w:t>9</w:t>
      </w:r>
      <w:r w:rsidR="00BF59DA" w:rsidRPr="00F01BDF">
        <w:rPr>
          <w:rFonts w:ascii="Times New Roman" w:hAnsi="Times New Roman" w:cs="Times New Roman"/>
          <w:sz w:val="24"/>
          <w:szCs w:val="24"/>
        </w:rPr>
        <w:t>.</w:t>
      </w:r>
    </w:p>
    <w:p w:rsidR="00AF360A" w:rsidRPr="00E12370" w:rsidRDefault="00AF360A" w:rsidP="008C384B">
      <w:pPr>
        <w:pStyle w:val="Bezriadkovania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D62DC9" w:rsidRDefault="0075152F" w:rsidP="008C384B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09223E">
        <w:rPr>
          <w:rFonts w:ascii="Times New Roman" w:hAnsi="Times New Roman" w:cs="Times New Roman"/>
          <w:sz w:val="24"/>
          <w:szCs w:val="24"/>
        </w:rPr>
        <w:t>V B</w:t>
      </w:r>
      <w:r w:rsidR="00B77813">
        <w:rPr>
          <w:rFonts w:ascii="Times New Roman" w:hAnsi="Times New Roman" w:cs="Times New Roman"/>
          <w:sz w:val="24"/>
          <w:szCs w:val="24"/>
        </w:rPr>
        <w:t>ratislave</w:t>
      </w:r>
      <w:r w:rsidRPr="0009223E">
        <w:rPr>
          <w:rFonts w:ascii="Times New Roman" w:hAnsi="Times New Roman" w:cs="Times New Roman"/>
          <w:sz w:val="24"/>
          <w:szCs w:val="24"/>
        </w:rPr>
        <w:t xml:space="preserve"> dňa</w:t>
      </w:r>
      <w:r w:rsidR="00446D7A" w:rsidRPr="0009223E">
        <w:rPr>
          <w:rFonts w:ascii="Times New Roman" w:hAnsi="Times New Roman" w:cs="Times New Roman"/>
          <w:sz w:val="24"/>
          <w:szCs w:val="24"/>
        </w:rPr>
        <w:t xml:space="preserve"> </w:t>
      </w:r>
      <w:r w:rsidR="009C3553">
        <w:rPr>
          <w:rFonts w:ascii="Times New Roman" w:hAnsi="Times New Roman" w:cs="Times New Roman"/>
          <w:sz w:val="24"/>
          <w:szCs w:val="24"/>
        </w:rPr>
        <w:t>10</w:t>
      </w:r>
      <w:r w:rsidR="00446D7A" w:rsidRPr="0009223E">
        <w:rPr>
          <w:rFonts w:ascii="Times New Roman" w:hAnsi="Times New Roman" w:cs="Times New Roman"/>
          <w:sz w:val="24"/>
          <w:szCs w:val="24"/>
        </w:rPr>
        <w:t xml:space="preserve">. </w:t>
      </w:r>
      <w:r w:rsidR="00B77813">
        <w:rPr>
          <w:rFonts w:ascii="Times New Roman" w:hAnsi="Times New Roman" w:cs="Times New Roman"/>
          <w:sz w:val="24"/>
          <w:szCs w:val="24"/>
        </w:rPr>
        <w:t>5</w:t>
      </w:r>
      <w:r w:rsidR="00446D7A" w:rsidRPr="0009223E">
        <w:rPr>
          <w:rFonts w:ascii="Times New Roman" w:hAnsi="Times New Roman" w:cs="Times New Roman"/>
          <w:sz w:val="24"/>
          <w:szCs w:val="24"/>
        </w:rPr>
        <w:t xml:space="preserve">. </w:t>
      </w:r>
      <w:r w:rsidRPr="0009223E">
        <w:rPr>
          <w:rFonts w:ascii="Times New Roman" w:hAnsi="Times New Roman" w:cs="Times New Roman"/>
          <w:sz w:val="24"/>
          <w:szCs w:val="24"/>
        </w:rPr>
        <w:t>201</w:t>
      </w:r>
      <w:r w:rsidR="00D62DC9">
        <w:rPr>
          <w:rFonts w:ascii="Times New Roman" w:hAnsi="Times New Roman" w:cs="Times New Roman"/>
          <w:sz w:val="24"/>
          <w:szCs w:val="24"/>
        </w:rPr>
        <w:t>9</w:t>
      </w:r>
      <w:r w:rsidR="005A3F60" w:rsidRPr="0009223E">
        <w:rPr>
          <w:rFonts w:ascii="Times New Roman" w:hAnsi="Times New Roman" w:cs="Times New Roman"/>
          <w:sz w:val="24"/>
          <w:szCs w:val="24"/>
        </w:rPr>
        <w:t>.</w:t>
      </w:r>
    </w:p>
    <w:p w:rsidR="0075152F" w:rsidRPr="0009223E" w:rsidRDefault="0075152F" w:rsidP="008C384B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09223E">
        <w:rPr>
          <w:rFonts w:ascii="Times New Roman" w:hAnsi="Times New Roman" w:cs="Times New Roman"/>
          <w:sz w:val="24"/>
          <w:szCs w:val="24"/>
        </w:rPr>
        <w:t xml:space="preserve">Za správnosť vyhotovenia: Ing. Peter </w:t>
      </w:r>
      <w:proofErr w:type="spellStart"/>
      <w:r w:rsidRPr="0009223E">
        <w:rPr>
          <w:rFonts w:ascii="Times New Roman" w:hAnsi="Times New Roman" w:cs="Times New Roman"/>
          <w:sz w:val="24"/>
          <w:szCs w:val="24"/>
        </w:rPr>
        <w:t>Ďurko</w:t>
      </w:r>
      <w:proofErr w:type="spellEnd"/>
      <w:r w:rsidRPr="0009223E">
        <w:rPr>
          <w:rFonts w:ascii="Times New Roman" w:hAnsi="Times New Roman" w:cs="Times New Roman"/>
          <w:sz w:val="24"/>
          <w:szCs w:val="24"/>
        </w:rPr>
        <w:t>, predseda správnej rady</w:t>
      </w:r>
    </w:p>
    <w:p w:rsidR="00985FB4" w:rsidRPr="00E12370" w:rsidRDefault="00985FB4" w:rsidP="00723F5A">
      <w:pPr>
        <w:pStyle w:val="Hlavika"/>
        <w:rPr>
          <w:rFonts w:ascii="Times New Roman" w:hAnsi="Times New Roman" w:cs="Times New Roman"/>
          <w:sz w:val="24"/>
          <w:szCs w:val="24"/>
          <w:highlight w:val="yellow"/>
        </w:rPr>
        <w:sectPr w:rsidR="00985FB4" w:rsidRPr="00E12370" w:rsidSect="009C3553">
          <w:headerReference w:type="default" r:id="rId8"/>
          <w:pgSz w:w="11906" w:h="16838"/>
          <w:pgMar w:top="1701" w:right="1418" w:bottom="1418" w:left="1418" w:header="709" w:footer="709" w:gutter="0"/>
          <w:cols w:space="708"/>
          <w:docGrid w:linePitch="360"/>
        </w:sectPr>
      </w:pPr>
    </w:p>
    <w:p w:rsidR="00723F5A" w:rsidRPr="00D36FCE" w:rsidRDefault="00723F5A" w:rsidP="00723F5A">
      <w:pPr>
        <w:pStyle w:val="Hlavika"/>
        <w:rPr>
          <w:rFonts w:ascii="Times New Roman" w:hAnsi="Times New Roman" w:cs="Times New Roman"/>
          <w:b/>
          <w:sz w:val="24"/>
          <w:szCs w:val="24"/>
        </w:rPr>
      </w:pPr>
      <w:r w:rsidRPr="00D36FCE">
        <w:rPr>
          <w:rFonts w:ascii="Times New Roman" w:hAnsi="Times New Roman" w:cs="Times New Roman"/>
          <w:b/>
          <w:sz w:val="24"/>
          <w:szCs w:val="24"/>
        </w:rPr>
        <w:lastRenderedPageBreak/>
        <w:t>Príloha č. 1</w:t>
      </w:r>
    </w:p>
    <w:p w:rsidR="00723F5A" w:rsidRPr="00D36FCE" w:rsidRDefault="00723F5A" w:rsidP="00723F5A">
      <w:pPr>
        <w:pStyle w:val="Hlavika"/>
        <w:rPr>
          <w:rFonts w:ascii="Times New Roman" w:hAnsi="Times New Roman" w:cs="Times New Roman"/>
          <w:b/>
          <w:sz w:val="24"/>
          <w:szCs w:val="24"/>
        </w:rPr>
      </w:pPr>
    </w:p>
    <w:p w:rsidR="00985FB4" w:rsidRPr="00D36FCE" w:rsidRDefault="00985FB4" w:rsidP="00723F5A">
      <w:pPr>
        <w:pStyle w:val="Hlavika"/>
        <w:rPr>
          <w:rFonts w:ascii="Times New Roman" w:hAnsi="Times New Roman" w:cs="Times New Roman"/>
          <w:b/>
          <w:sz w:val="24"/>
          <w:szCs w:val="24"/>
        </w:rPr>
      </w:pPr>
    </w:p>
    <w:p w:rsidR="00D62DC9" w:rsidRDefault="00D62DC9" w:rsidP="00723F5A">
      <w:pPr>
        <w:pStyle w:val="Hlavika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23F5A" w:rsidRPr="00D36FCE" w:rsidRDefault="00723F5A" w:rsidP="00723F5A">
      <w:pPr>
        <w:pStyle w:val="Hlavika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36FCE">
        <w:rPr>
          <w:rFonts w:ascii="Times New Roman" w:hAnsi="Times New Roman" w:cs="Times New Roman"/>
          <w:b/>
          <w:sz w:val="28"/>
          <w:szCs w:val="28"/>
        </w:rPr>
        <w:t>Výročná správa o použití prostriedkov nadačného fondu za rok 201</w:t>
      </w:r>
      <w:r w:rsidR="0005628C">
        <w:rPr>
          <w:rFonts w:ascii="Times New Roman" w:hAnsi="Times New Roman" w:cs="Times New Roman"/>
          <w:b/>
          <w:sz w:val="28"/>
          <w:szCs w:val="28"/>
        </w:rPr>
        <w:t>8</w:t>
      </w:r>
      <w:r w:rsidRPr="00D36FCE">
        <w:rPr>
          <w:rFonts w:ascii="Times New Roman" w:hAnsi="Times New Roman" w:cs="Times New Roman"/>
          <w:b/>
          <w:sz w:val="28"/>
          <w:szCs w:val="28"/>
        </w:rPr>
        <w:t> </w:t>
      </w:r>
    </w:p>
    <w:p w:rsidR="00723F5A" w:rsidRPr="00D36FCE" w:rsidRDefault="00723F5A" w:rsidP="00723F5A">
      <w:pPr>
        <w:pStyle w:val="Hlavika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36FCE">
        <w:rPr>
          <w:rFonts w:ascii="Times New Roman" w:hAnsi="Times New Roman" w:cs="Times New Roman"/>
          <w:b/>
          <w:sz w:val="28"/>
          <w:szCs w:val="28"/>
        </w:rPr>
        <w:t xml:space="preserve">Ortopédia pre deti Slovenska – nadačný fond pri Nadácii 42 </w:t>
      </w:r>
    </w:p>
    <w:p w:rsidR="00723F5A" w:rsidRDefault="00723F5A" w:rsidP="00723F5A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D62DC9" w:rsidRPr="00D36FCE" w:rsidRDefault="00D62DC9" w:rsidP="00723F5A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723F5A" w:rsidRPr="00D36FCE" w:rsidRDefault="00723F5A" w:rsidP="00723F5A">
      <w:pPr>
        <w:pStyle w:val="Bezriadkovania"/>
        <w:numPr>
          <w:ilvl w:val="0"/>
          <w:numId w:val="12"/>
        </w:numPr>
        <w:tabs>
          <w:tab w:val="left" w:pos="2977"/>
        </w:tabs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D36FCE">
        <w:rPr>
          <w:rFonts w:ascii="Times New Roman" w:hAnsi="Times New Roman" w:cs="Times New Roman"/>
          <w:sz w:val="24"/>
          <w:szCs w:val="24"/>
        </w:rPr>
        <w:t>Zriaďovateľ fondu:</w:t>
      </w:r>
    </w:p>
    <w:p w:rsidR="00723F5A" w:rsidRPr="00D36FCE" w:rsidRDefault="00723F5A" w:rsidP="00723F5A">
      <w:pPr>
        <w:pStyle w:val="Bezriadkovania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D36FCE">
        <w:rPr>
          <w:rFonts w:ascii="Times New Roman" w:hAnsi="Times New Roman" w:cs="Times New Roman"/>
          <w:sz w:val="24"/>
          <w:szCs w:val="24"/>
        </w:rPr>
        <w:t xml:space="preserve">Nadácia 42 so sídlom </w:t>
      </w:r>
      <w:proofErr w:type="spellStart"/>
      <w:r w:rsidRPr="00D36FCE">
        <w:rPr>
          <w:rFonts w:ascii="Times New Roman" w:hAnsi="Times New Roman" w:cs="Times New Roman"/>
          <w:sz w:val="24"/>
          <w:szCs w:val="24"/>
        </w:rPr>
        <w:t>Švabinského</w:t>
      </w:r>
      <w:proofErr w:type="spellEnd"/>
      <w:r w:rsidRPr="00D36FCE">
        <w:rPr>
          <w:rFonts w:ascii="Times New Roman" w:hAnsi="Times New Roman" w:cs="Times New Roman"/>
          <w:sz w:val="24"/>
          <w:szCs w:val="24"/>
        </w:rPr>
        <w:t xml:space="preserve"> 22, 851 02 Bratislava</w:t>
      </w:r>
    </w:p>
    <w:p w:rsidR="00723F5A" w:rsidRPr="00D36FCE" w:rsidRDefault="00723F5A" w:rsidP="00723F5A">
      <w:pPr>
        <w:pStyle w:val="Bezriadkovania"/>
        <w:tabs>
          <w:tab w:val="left" w:pos="2977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723F5A" w:rsidRPr="00D36FCE" w:rsidRDefault="00723F5A" w:rsidP="00723F5A">
      <w:pPr>
        <w:pStyle w:val="Bezriadkovania"/>
        <w:numPr>
          <w:ilvl w:val="0"/>
          <w:numId w:val="12"/>
        </w:numPr>
        <w:tabs>
          <w:tab w:val="left" w:pos="2977"/>
        </w:tabs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D36FCE">
        <w:rPr>
          <w:rFonts w:ascii="Times New Roman" w:hAnsi="Times New Roman" w:cs="Times New Roman"/>
          <w:sz w:val="24"/>
          <w:szCs w:val="24"/>
        </w:rPr>
        <w:t xml:space="preserve">Identifikácia fondu: </w:t>
      </w:r>
      <w:r w:rsidRPr="00D36FCE">
        <w:rPr>
          <w:rFonts w:ascii="Times New Roman" w:hAnsi="Times New Roman" w:cs="Times New Roman"/>
          <w:sz w:val="24"/>
          <w:szCs w:val="24"/>
        </w:rPr>
        <w:tab/>
      </w:r>
    </w:p>
    <w:p w:rsidR="00723F5A" w:rsidRPr="00D36FCE" w:rsidRDefault="00723F5A" w:rsidP="00723F5A">
      <w:pPr>
        <w:pStyle w:val="Bezriadkovania"/>
        <w:tabs>
          <w:tab w:val="left" w:pos="2977"/>
        </w:tabs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D36FCE">
        <w:rPr>
          <w:rFonts w:ascii="Times New Roman" w:hAnsi="Times New Roman" w:cs="Times New Roman"/>
          <w:sz w:val="24"/>
          <w:szCs w:val="24"/>
        </w:rPr>
        <w:t>Ortopédia pre deti Slovenska – nadačný fond pri Nadácii 42</w:t>
      </w:r>
    </w:p>
    <w:p w:rsidR="00723F5A" w:rsidRPr="00D36FCE" w:rsidRDefault="00723F5A" w:rsidP="00723F5A">
      <w:pPr>
        <w:pStyle w:val="Bezriadkovania"/>
        <w:tabs>
          <w:tab w:val="left" w:pos="2977"/>
        </w:tabs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723F5A" w:rsidRPr="00D36FCE" w:rsidRDefault="00723F5A" w:rsidP="00723F5A">
      <w:pPr>
        <w:pStyle w:val="Bezriadkovania"/>
        <w:numPr>
          <w:ilvl w:val="0"/>
          <w:numId w:val="12"/>
        </w:numPr>
        <w:tabs>
          <w:tab w:val="left" w:pos="2977"/>
        </w:tabs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D36FCE">
        <w:rPr>
          <w:rFonts w:ascii="Times New Roman" w:hAnsi="Times New Roman" w:cs="Times New Roman"/>
          <w:sz w:val="24"/>
          <w:szCs w:val="24"/>
        </w:rPr>
        <w:t>Hlavný odborný garant:</w:t>
      </w:r>
      <w:r w:rsidRPr="00D36FCE">
        <w:rPr>
          <w:rFonts w:ascii="Times New Roman" w:hAnsi="Times New Roman" w:cs="Times New Roman"/>
          <w:sz w:val="24"/>
          <w:szCs w:val="24"/>
        </w:rPr>
        <w:tab/>
      </w:r>
    </w:p>
    <w:p w:rsidR="00723F5A" w:rsidRPr="00D36FCE" w:rsidRDefault="00723F5A" w:rsidP="00723F5A">
      <w:pPr>
        <w:pStyle w:val="Bezriadkovania"/>
        <w:tabs>
          <w:tab w:val="left" w:pos="2977"/>
        </w:tabs>
        <w:ind w:left="426"/>
        <w:jc w:val="both"/>
        <w:rPr>
          <w:rFonts w:ascii="Times New Roman" w:hAnsi="Times New Roman" w:cs="Times New Roman"/>
          <w:sz w:val="24"/>
          <w:szCs w:val="24"/>
        </w:rPr>
      </w:pPr>
      <w:bookmarkStart w:id="2" w:name="_Hlk501274516"/>
      <w:r w:rsidRPr="00D36FCE">
        <w:rPr>
          <w:rFonts w:ascii="Times New Roman" w:hAnsi="Times New Roman" w:cs="Times New Roman"/>
          <w:sz w:val="24"/>
          <w:szCs w:val="24"/>
        </w:rPr>
        <w:t xml:space="preserve">prof. MUDr. Milan </w:t>
      </w:r>
      <w:proofErr w:type="spellStart"/>
      <w:r w:rsidRPr="00D36FCE">
        <w:rPr>
          <w:rFonts w:ascii="Times New Roman" w:hAnsi="Times New Roman" w:cs="Times New Roman"/>
          <w:sz w:val="24"/>
          <w:szCs w:val="24"/>
        </w:rPr>
        <w:t>Kokavec</w:t>
      </w:r>
      <w:proofErr w:type="spellEnd"/>
      <w:r w:rsidRPr="00D36FCE">
        <w:rPr>
          <w:rFonts w:ascii="Times New Roman" w:hAnsi="Times New Roman" w:cs="Times New Roman"/>
          <w:sz w:val="24"/>
          <w:szCs w:val="24"/>
        </w:rPr>
        <w:t xml:space="preserve">, PhD.,  </w:t>
      </w:r>
      <w:proofErr w:type="spellStart"/>
      <w:r w:rsidRPr="00D36FCE">
        <w:rPr>
          <w:rFonts w:ascii="Times New Roman" w:hAnsi="Times New Roman" w:cs="Times New Roman"/>
          <w:sz w:val="24"/>
          <w:szCs w:val="24"/>
        </w:rPr>
        <w:t>Zálužnícka</w:t>
      </w:r>
      <w:proofErr w:type="spellEnd"/>
      <w:r w:rsidRPr="00D36FCE">
        <w:rPr>
          <w:rFonts w:ascii="Times New Roman" w:hAnsi="Times New Roman" w:cs="Times New Roman"/>
          <w:sz w:val="24"/>
          <w:szCs w:val="24"/>
        </w:rPr>
        <w:t xml:space="preserve"> 9, 821 01 Bratislava</w:t>
      </w:r>
    </w:p>
    <w:bookmarkEnd w:id="2"/>
    <w:p w:rsidR="00723F5A" w:rsidRPr="00D36FCE" w:rsidRDefault="00723F5A" w:rsidP="00723F5A">
      <w:pPr>
        <w:pStyle w:val="Bezriadkovania"/>
        <w:tabs>
          <w:tab w:val="left" w:pos="2977"/>
        </w:tabs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723F5A" w:rsidRPr="00D36FCE" w:rsidRDefault="00723F5A" w:rsidP="00723F5A">
      <w:pPr>
        <w:pStyle w:val="Bezriadkovania"/>
        <w:numPr>
          <w:ilvl w:val="0"/>
          <w:numId w:val="12"/>
        </w:numPr>
        <w:tabs>
          <w:tab w:val="left" w:pos="2977"/>
        </w:tabs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D36FCE">
        <w:rPr>
          <w:rFonts w:ascii="Times New Roman" w:hAnsi="Times New Roman" w:cs="Times New Roman"/>
          <w:sz w:val="24"/>
          <w:szCs w:val="24"/>
        </w:rPr>
        <w:t>Suma prijatých príspevkov do fondu v roku 201</w:t>
      </w:r>
      <w:r w:rsidR="0005628C">
        <w:rPr>
          <w:rFonts w:ascii="Times New Roman" w:hAnsi="Times New Roman" w:cs="Times New Roman"/>
          <w:sz w:val="24"/>
          <w:szCs w:val="24"/>
        </w:rPr>
        <w:t>8</w:t>
      </w:r>
      <w:r w:rsidRPr="00D36FCE">
        <w:rPr>
          <w:rFonts w:ascii="Times New Roman" w:hAnsi="Times New Roman" w:cs="Times New Roman"/>
          <w:sz w:val="24"/>
          <w:szCs w:val="24"/>
        </w:rPr>
        <w:t>:</w:t>
      </w:r>
      <w:r w:rsidR="0005628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F4A68" w:rsidRDefault="0005628C" w:rsidP="00723F5A">
      <w:pPr>
        <w:pStyle w:val="Bezriadkovania"/>
        <w:tabs>
          <w:tab w:val="left" w:pos="2977"/>
        </w:tabs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 EUR</w:t>
      </w:r>
    </w:p>
    <w:p w:rsidR="00723F5A" w:rsidRPr="00E12370" w:rsidRDefault="00723F5A" w:rsidP="00723F5A">
      <w:pPr>
        <w:pStyle w:val="Bezriadkovania"/>
        <w:tabs>
          <w:tab w:val="left" w:pos="2977"/>
        </w:tabs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723F5A" w:rsidRPr="006C4105" w:rsidRDefault="00723F5A" w:rsidP="00723F5A">
      <w:pPr>
        <w:pStyle w:val="Bezriadkovania"/>
        <w:numPr>
          <w:ilvl w:val="0"/>
          <w:numId w:val="12"/>
        </w:numPr>
        <w:tabs>
          <w:tab w:val="left" w:pos="2977"/>
        </w:tabs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6C4105">
        <w:rPr>
          <w:rFonts w:ascii="Times New Roman" w:hAnsi="Times New Roman" w:cs="Times New Roman"/>
          <w:sz w:val="24"/>
          <w:szCs w:val="24"/>
        </w:rPr>
        <w:t>Suma poskytnutých darov a grantov z fondu v roku 201</w:t>
      </w:r>
      <w:r w:rsidR="0005628C">
        <w:rPr>
          <w:rFonts w:ascii="Times New Roman" w:hAnsi="Times New Roman" w:cs="Times New Roman"/>
          <w:sz w:val="24"/>
          <w:szCs w:val="24"/>
        </w:rPr>
        <w:t>8</w:t>
      </w:r>
      <w:r w:rsidRPr="006C4105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723F5A" w:rsidRPr="0052085C" w:rsidRDefault="0005628C" w:rsidP="00723F5A">
      <w:pPr>
        <w:pStyle w:val="Bezriadkovania"/>
        <w:tabs>
          <w:tab w:val="left" w:pos="2977"/>
        </w:tabs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2.22</w:t>
      </w:r>
      <w:r w:rsidR="00723F5A" w:rsidRPr="0052085C">
        <w:rPr>
          <w:rFonts w:ascii="Times New Roman" w:hAnsi="Times New Roman" w:cs="Times New Roman"/>
          <w:sz w:val="24"/>
          <w:szCs w:val="24"/>
        </w:rPr>
        <w:t>0 EUR</w:t>
      </w:r>
      <w:r w:rsidR="00D62DC9">
        <w:rPr>
          <w:rFonts w:ascii="Times New Roman" w:hAnsi="Times New Roman" w:cs="Times New Roman"/>
          <w:sz w:val="24"/>
          <w:szCs w:val="24"/>
        </w:rPr>
        <w:t xml:space="preserve"> - tie</w:t>
      </w:r>
      <w:r>
        <w:rPr>
          <w:rFonts w:ascii="Times New Roman" w:hAnsi="Times New Roman" w:cs="Times New Roman"/>
          <w:sz w:val="24"/>
          <w:szCs w:val="24"/>
        </w:rPr>
        <w:t xml:space="preserve"> boli použité na odborné vzdelávanie zamestnancov Detskej fakultnej nemocnice s poliklinikou Bratislava</w:t>
      </w:r>
      <w:r w:rsidR="00AC0BAE">
        <w:rPr>
          <w:rFonts w:ascii="Times New Roman" w:hAnsi="Times New Roman" w:cs="Times New Roman"/>
          <w:sz w:val="24"/>
          <w:szCs w:val="24"/>
        </w:rPr>
        <w:t xml:space="preserve"> MUDr. M. K., MUDr. J. J. a MUDr. P. R.</w:t>
      </w:r>
    </w:p>
    <w:p w:rsidR="00723F5A" w:rsidRPr="00D36FCE" w:rsidRDefault="00723F5A" w:rsidP="00723F5A">
      <w:pPr>
        <w:pStyle w:val="Bezriadkovania"/>
        <w:tabs>
          <w:tab w:val="left" w:pos="2977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723F5A" w:rsidRDefault="00723F5A" w:rsidP="00723F5A">
      <w:pPr>
        <w:pStyle w:val="Bezriadkovania"/>
        <w:numPr>
          <w:ilvl w:val="0"/>
          <w:numId w:val="12"/>
        </w:numPr>
        <w:tabs>
          <w:tab w:val="left" w:pos="2977"/>
        </w:tabs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D36FCE">
        <w:rPr>
          <w:rFonts w:ascii="Times New Roman" w:hAnsi="Times New Roman" w:cs="Times New Roman"/>
          <w:sz w:val="24"/>
          <w:szCs w:val="24"/>
        </w:rPr>
        <w:t>Suma odmeny nadácie v roku 201</w:t>
      </w:r>
      <w:r w:rsidR="0005628C">
        <w:rPr>
          <w:rFonts w:ascii="Times New Roman" w:hAnsi="Times New Roman" w:cs="Times New Roman"/>
          <w:sz w:val="24"/>
          <w:szCs w:val="24"/>
        </w:rPr>
        <w:t>8</w:t>
      </w:r>
      <w:r w:rsidRPr="00D36FCE">
        <w:rPr>
          <w:rFonts w:ascii="Times New Roman" w:hAnsi="Times New Roman" w:cs="Times New Roman"/>
          <w:sz w:val="24"/>
          <w:szCs w:val="24"/>
        </w:rPr>
        <w:t>:</w:t>
      </w:r>
    </w:p>
    <w:p w:rsidR="006438BC" w:rsidRDefault="006438BC" w:rsidP="006438BC">
      <w:pPr>
        <w:pStyle w:val="Bezriadkovania"/>
        <w:tabs>
          <w:tab w:val="left" w:pos="2977"/>
        </w:tabs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161</w:t>
      </w:r>
      <w:r w:rsidRPr="00881994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6438BC" w:rsidRDefault="006438BC" w:rsidP="006438BC">
      <w:pPr>
        <w:pStyle w:val="Bezriadkovania"/>
        <w:tabs>
          <w:tab w:val="left" w:pos="2977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6438BC" w:rsidRDefault="006438BC" w:rsidP="00723F5A">
      <w:pPr>
        <w:pStyle w:val="Bezriadkovania"/>
        <w:numPr>
          <w:ilvl w:val="0"/>
          <w:numId w:val="12"/>
        </w:numPr>
        <w:tabs>
          <w:tab w:val="left" w:pos="2977"/>
        </w:tabs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Bankové poplatky:</w:t>
      </w:r>
    </w:p>
    <w:p w:rsidR="006438BC" w:rsidRDefault="006438BC" w:rsidP="006438BC">
      <w:pPr>
        <w:pStyle w:val="Bezriadkovania"/>
        <w:tabs>
          <w:tab w:val="left" w:pos="2977"/>
        </w:tabs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31 EUR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6438BC" w:rsidRDefault="006438BC" w:rsidP="006438BC">
      <w:pPr>
        <w:pStyle w:val="Bezriadkovania"/>
        <w:tabs>
          <w:tab w:val="left" w:pos="2977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6438BC" w:rsidRPr="00D36FCE" w:rsidRDefault="006438BC" w:rsidP="006438BC">
      <w:pPr>
        <w:pStyle w:val="Bezriadkovania"/>
        <w:tabs>
          <w:tab w:val="left" w:pos="2977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05628C" w:rsidRPr="00E12370" w:rsidRDefault="0005628C" w:rsidP="00723F5A">
      <w:pPr>
        <w:pStyle w:val="Bezriadkovania"/>
        <w:tabs>
          <w:tab w:val="left" w:pos="2977"/>
        </w:tabs>
        <w:ind w:left="426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723F5A" w:rsidRPr="00D36FCE" w:rsidRDefault="00723F5A" w:rsidP="00723F5A">
      <w:pPr>
        <w:pStyle w:val="Bezriadkovania"/>
        <w:tabs>
          <w:tab w:val="left" w:pos="2977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D36FCE">
        <w:rPr>
          <w:rFonts w:ascii="Times New Roman" w:hAnsi="Times New Roman" w:cs="Times New Roman"/>
          <w:sz w:val="24"/>
          <w:szCs w:val="24"/>
        </w:rPr>
        <w:t xml:space="preserve">V Bratislave </w:t>
      </w:r>
      <w:r w:rsidRPr="0052085C">
        <w:rPr>
          <w:rFonts w:ascii="Times New Roman" w:hAnsi="Times New Roman" w:cs="Times New Roman"/>
          <w:sz w:val="24"/>
          <w:szCs w:val="24"/>
        </w:rPr>
        <w:t xml:space="preserve">dňa </w:t>
      </w:r>
      <w:r w:rsidR="0005628C">
        <w:rPr>
          <w:rFonts w:ascii="Times New Roman" w:hAnsi="Times New Roman" w:cs="Times New Roman"/>
          <w:sz w:val="24"/>
          <w:szCs w:val="24"/>
        </w:rPr>
        <w:t>30</w:t>
      </w:r>
      <w:r w:rsidRPr="0052085C">
        <w:rPr>
          <w:rFonts w:ascii="Times New Roman" w:hAnsi="Times New Roman" w:cs="Times New Roman"/>
          <w:sz w:val="24"/>
          <w:szCs w:val="24"/>
        </w:rPr>
        <w:t>. januára</w:t>
      </w:r>
      <w:r w:rsidRPr="00D36FCE">
        <w:rPr>
          <w:rFonts w:ascii="Times New Roman" w:hAnsi="Times New Roman" w:cs="Times New Roman"/>
          <w:sz w:val="24"/>
          <w:szCs w:val="24"/>
        </w:rPr>
        <w:t xml:space="preserve"> 201</w:t>
      </w:r>
      <w:r w:rsidR="00AC0BAE">
        <w:rPr>
          <w:rFonts w:ascii="Times New Roman" w:hAnsi="Times New Roman" w:cs="Times New Roman"/>
          <w:sz w:val="24"/>
          <w:szCs w:val="24"/>
        </w:rPr>
        <w:t>9</w:t>
      </w:r>
    </w:p>
    <w:p w:rsidR="00723F5A" w:rsidRPr="00E12370" w:rsidRDefault="00723F5A" w:rsidP="00723F5A">
      <w:pPr>
        <w:pStyle w:val="Bezriadkovania"/>
        <w:tabs>
          <w:tab w:val="left" w:pos="2977"/>
        </w:tabs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723F5A" w:rsidRDefault="00723F5A" w:rsidP="00723F5A">
      <w:pPr>
        <w:pStyle w:val="Bezriadkovania"/>
        <w:tabs>
          <w:tab w:val="left" w:pos="2977"/>
        </w:tabs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9F4A68" w:rsidRPr="00E12370" w:rsidRDefault="009F4A68" w:rsidP="00723F5A">
      <w:pPr>
        <w:pStyle w:val="Bezriadkovania"/>
        <w:tabs>
          <w:tab w:val="left" w:pos="2977"/>
        </w:tabs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723F5A" w:rsidRPr="00D36FCE" w:rsidRDefault="00723F5A" w:rsidP="00723F5A">
      <w:pPr>
        <w:pStyle w:val="Bezriadkovania"/>
        <w:tabs>
          <w:tab w:val="left" w:pos="2977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D36FCE">
        <w:rPr>
          <w:rFonts w:ascii="Times New Roman" w:hAnsi="Times New Roman" w:cs="Times New Roman"/>
          <w:sz w:val="24"/>
          <w:szCs w:val="24"/>
        </w:rPr>
        <w:t xml:space="preserve">Nadácia 42 </w:t>
      </w:r>
    </w:p>
    <w:p w:rsidR="00CE74B1" w:rsidRDefault="00723F5A" w:rsidP="00723F5A">
      <w:pPr>
        <w:pStyle w:val="Bezriadkovania"/>
        <w:tabs>
          <w:tab w:val="left" w:pos="2977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D36FCE">
        <w:rPr>
          <w:rFonts w:ascii="Times New Roman" w:hAnsi="Times New Roman" w:cs="Times New Roman"/>
          <w:sz w:val="24"/>
          <w:szCs w:val="24"/>
        </w:rPr>
        <w:t xml:space="preserve">Mgr. </w:t>
      </w:r>
      <w:r w:rsidR="00D36FCE" w:rsidRPr="00D36FCE">
        <w:rPr>
          <w:rFonts w:ascii="Times New Roman" w:hAnsi="Times New Roman" w:cs="Times New Roman"/>
          <w:sz w:val="24"/>
          <w:szCs w:val="24"/>
        </w:rPr>
        <w:t>Vladimír Hrtko, PhD.</w:t>
      </w:r>
      <w:r w:rsidRPr="00D36FCE">
        <w:rPr>
          <w:rFonts w:ascii="Times New Roman" w:hAnsi="Times New Roman" w:cs="Times New Roman"/>
          <w:sz w:val="24"/>
          <w:szCs w:val="24"/>
        </w:rPr>
        <w:t>, správca nadácie</w:t>
      </w:r>
    </w:p>
    <w:p w:rsidR="0035099B" w:rsidRDefault="00CE74B1" w:rsidP="00CE74B1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column"/>
      </w:r>
    </w:p>
    <w:p w:rsidR="0035099B" w:rsidRDefault="0035099B" w:rsidP="00CE74B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CE74B1" w:rsidRPr="00544167" w:rsidRDefault="00CE74B1" w:rsidP="00CE74B1">
      <w:pPr>
        <w:pStyle w:val="Bezriadkovania"/>
        <w:rPr>
          <w:sz w:val="24"/>
          <w:szCs w:val="24"/>
        </w:rPr>
      </w:pPr>
      <w:r w:rsidRPr="00544167">
        <w:rPr>
          <w:rFonts w:ascii="Times New Roman" w:hAnsi="Times New Roman" w:cs="Times New Roman"/>
          <w:b/>
          <w:sz w:val="24"/>
          <w:szCs w:val="24"/>
        </w:rPr>
        <w:t>Príloha č. 2</w:t>
      </w:r>
    </w:p>
    <w:p w:rsidR="00CE74B1" w:rsidRDefault="00CE74B1" w:rsidP="00CE74B1">
      <w:pPr>
        <w:pStyle w:val="Bezriadkovania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E74B1" w:rsidRPr="00985FB4" w:rsidRDefault="00CE74B1" w:rsidP="00CE74B1">
      <w:pPr>
        <w:pStyle w:val="Bezriadkovania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85FB4">
        <w:rPr>
          <w:rFonts w:ascii="Times New Roman" w:hAnsi="Times New Roman" w:cs="Times New Roman"/>
          <w:b/>
          <w:sz w:val="28"/>
          <w:szCs w:val="28"/>
        </w:rPr>
        <w:t>Aktivity v oblasti podpory šachu v roku 201</w:t>
      </w:r>
      <w:r>
        <w:rPr>
          <w:rFonts w:ascii="Times New Roman" w:hAnsi="Times New Roman" w:cs="Times New Roman"/>
          <w:b/>
          <w:sz w:val="28"/>
          <w:szCs w:val="28"/>
        </w:rPr>
        <w:t>8</w:t>
      </w:r>
    </w:p>
    <w:p w:rsidR="00CE74B1" w:rsidRPr="00E12370" w:rsidRDefault="00CE74B1" w:rsidP="00CE74B1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CE74B1" w:rsidRDefault="00CE74B1" w:rsidP="00CE74B1">
      <w:pPr>
        <w:pStyle w:val="Bezriadkovania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E0E5C">
        <w:rPr>
          <w:rFonts w:ascii="Times New Roman" w:hAnsi="Times New Roman" w:cs="Times New Roman"/>
          <w:b/>
          <w:sz w:val="24"/>
          <w:szCs w:val="24"/>
        </w:rPr>
        <w:t>Pohľadnica</w:t>
      </w:r>
      <w:r>
        <w:rPr>
          <w:rFonts w:ascii="Times New Roman" w:hAnsi="Times New Roman" w:cs="Times New Roman"/>
          <w:b/>
          <w:sz w:val="24"/>
          <w:szCs w:val="24"/>
        </w:rPr>
        <w:t xml:space="preserve"> šachového turnaja Run and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chess</w:t>
      </w:r>
      <w:proofErr w:type="spellEnd"/>
    </w:p>
    <w:p w:rsidR="000D02D4" w:rsidRDefault="000D02D4" w:rsidP="00436BA2">
      <w:pPr>
        <w:pStyle w:val="Bezriadkovania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:rsidR="000D02D4" w:rsidRDefault="0077438B" w:rsidP="000D02D4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w:drawing>
          <wp:inline distT="0" distB="0" distL="0" distR="0">
            <wp:extent cx="4381500" cy="3188175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Run Chess 2018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89626" cy="31940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7438B" w:rsidRDefault="0077438B" w:rsidP="0077438B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77438B" w:rsidRDefault="0077438B" w:rsidP="0077438B">
      <w:pPr>
        <w:pStyle w:val="Bezriadkovania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Pohľadnica bratislavského jazera Kuchajda, kde sa konalo šachovo-bežecké podujatie.</w:t>
      </w:r>
    </w:p>
    <w:p w:rsidR="0077438B" w:rsidRDefault="0077438B" w:rsidP="0077438B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CE74B1" w:rsidRDefault="00CE74B1" w:rsidP="00CE74B1">
      <w:pPr>
        <w:pStyle w:val="Bezriadkovania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12370">
        <w:rPr>
          <w:rFonts w:ascii="Times New Roman" w:hAnsi="Times New Roman" w:cs="Times New Roman"/>
          <w:b/>
          <w:sz w:val="24"/>
          <w:szCs w:val="24"/>
        </w:rPr>
        <w:t>Fotografia účastníkov Majstrovstiev Slovenska v šachu 201</w:t>
      </w:r>
      <w:r>
        <w:rPr>
          <w:rFonts w:ascii="Times New Roman" w:hAnsi="Times New Roman" w:cs="Times New Roman"/>
          <w:b/>
          <w:sz w:val="24"/>
          <w:szCs w:val="24"/>
        </w:rPr>
        <w:t>8</w:t>
      </w:r>
    </w:p>
    <w:p w:rsidR="00CE74B1" w:rsidRPr="00E12370" w:rsidRDefault="00CE74B1" w:rsidP="00CE74B1">
      <w:pPr>
        <w:pStyle w:val="Bezriadkovania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74B1" w:rsidRDefault="007C2D45" w:rsidP="000D02D4">
      <w:pPr>
        <w:pStyle w:val="Bezriadkovania"/>
        <w:ind w:firstLine="28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4122141" cy="2737338"/>
            <wp:effectExtent l="0" t="0" r="0" b="635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MSR2018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59998" cy="27624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2D45" w:rsidRDefault="007C2D45" w:rsidP="000D02D4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7C2D45" w:rsidRPr="00BB263C" w:rsidRDefault="007C2D45" w:rsidP="000D02D4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  <w:r w:rsidRPr="00BB263C">
        <w:rPr>
          <w:rFonts w:ascii="Times New Roman" w:hAnsi="Times New Roman" w:cs="Times New Roman"/>
          <w:sz w:val="20"/>
          <w:szCs w:val="20"/>
        </w:rPr>
        <w:t>Horný rad zľava: Milan Maroš (riaditeľ turnaja),</w:t>
      </w:r>
      <w:r w:rsidR="000D02D4" w:rsidRPr="00BB263C">
        <w:rPr>
          <w:rFonts w:ascii="Times New Roman" w:hAnsi="Times New Roman" w:cs="Times New Roman"/>
          <w:sz w:val="20"/>
          <w:szCs w:val="20"/>
        </w:rPr>
        <w:t xml:space="preserve"> IM</w:t>
      </w:r>
      <w:r w:rsidRPr="00BB263C">
        <w:rPr>
          <w:rFonts w:ascii="Times New Roman" w:hAnsi="Times New Roman" w:cs="Times New Roman"/>
          <w:sz w:val="20"/>
          <w:szCs w:val="20"/>
        </w:rPr>
        <w:t xml:space="preserve"> Štefan </w:t>
      </w:r>
      <w:proofErr w:type="spellStart"/>
      <w:r w:rsidRPr="00BB263C">
        <w:rPr>
          <w:rFonts w:ascii="Times New Roman" w:hAnsi="Times New Roman" w:cs="Times New Roman"/>
          <w:sz w:val="20"/>
          <w:szCs w:val="20"/>
        </w:rPr>
        <w:t>Druska</w:t>
      </w:r>
      <w:proofErr w:type="spellEnd"/>
      <w:r w:rsidRPr="00BB263C">
        <w:rPr>
          <w:rFonts w:ascii="Times New Roman" w:hAnsi="Times New Roman" w:cs="Times New Roman"/>
          <w:sz w:val="20"/>
          <w:szCs w:val="20"/>
        </w:rPr>
        <w:t xml:space="preserve">, </w:t>
      </w:r>
      <w:r w:rsidR="000D02D4" w:rsidRPr="00BB263C">
        <w:rPr>
          <w:rFonts w:ascii="Times New Roman" w:hAnsi="Times New Roman" w:cs="Times New Roman"/>
          <w:sz w:val="20"/>
          <w:szCs w:val="20"/>
        </w:rPr>
        <w:t xml:space="preserve">IM </w:t>
      </w:r>
      <w:proofErr w:type="spellStart"/>
      <w:r w:rsidRPr="00BB263C">
        <w:rPr>
          <w:rFonts w:ascii="Times New Roman" w:hAnsi="Times New Roman" w:cs="Times New Roman"/>
          <w:sz w:val="20"/>
          <w:szCs w:val="20"/>
        </w:rPr>
        <w:t>Tamáš</w:t>
      </w:r>
      <w:proofErr w:type="spellEnd"/>
      <w:r w:rsidRPr="00BB263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B263C">
        <w:rPr>
          <w:rFonts w:ascii="Times New Roman" w:hAnsi="Times New Roman" w:cs="Times New Roman"/>
          <w:sz w:val="20"/>
          <w:szCs w:val="20"/>
        </w:rPr>
        <w:t>Petényi</w:t>
      </w:r>
      <w:proofErr w:type="spellEnd"/>
      <w:r w:rsidRPr="00BB263C">
        <w:rPr>
          <w:rFonts w:ascii="Times New Roman" w:hAnsi="Times New Roman" w:cs="Times New Roman"/>
          <w:sz w:val="20"/>
          <w:szCs w:val="20"/>
        </w:rPr>
        <w:t xml:space="preserve">, </w:t>
      </w:r>
      <w:r w:rsidR="000D02D4" w:rsidRPr="00BB263C">
        <w:rPr>
          <w:rFonts w:ascii="Times New Roman" w:hAnsi="Times New Roman" w:cs="Times New Roman"/>
          <w:sz w:val="20"/>
          <w:szCs w:val="20"/>
        </w:rPr>
        <w:t xml:space="preserve">IM </w:t>
      </w:r>
      <w:r w:rsidRPr="00BB263C">
        <w:rPr>
          <w:rFonts w:ascii="Times New Roman" w:hAnsi="Times New Roman" w:cs="Times New Roman"/>
          <w:sz w:val="20"/>
          <w:szCs w:val="20"/>
        </w:rPr>
        <w:t xml:space="preserve">Viktor </w:t>
      </w:r>
      <w:proofErr w:type="spellStart"/>
      <w:r w:rsidRPr="00BB263C">
        <w:rPr>
          <w:rFonts w:ascii="Times New Roman" w:hAnsi="Times New Roman" w:cs="Times New Roman"/>
          <w:sz w:val="20"/>
          <w:szCs w:val="20"/>
        </w:rPr>
        <w:t>Gažík</w:t>
      </w:r>
      <w:proofErr w:type="spellEnd"/>
      <w:r w:rsidRPr="00BB263C">
        <w:rPr>
          <w:rFonts w:ascii="Times New Roman" w:hAnsi="Times New Roman" w:cs="Times New Roman"/>
          <w:sz w:val="20"/>
          <w:szCs w:val="20"/>
        </w:rPr>
        <w:t xml:space="preserve">, </w:t>
      </w:r>
      <w:r w:rsidR="000D02D4" w:rsidRPr="00BB263C">
        <w:rPr>
          <w:rFonts w:ascii="Times New Roman" w:hAnsi="Times New Roman" w:cs="Times New Roman"/>
          <w:sz w:val="20"/>
          <w:szCs w:val="20"/>
        </w:rPr>
        <w:br/>
        <w:t xml:space="preserve">IM </w:t>
      </w:r>
      <w:r w:rsidRPr="00BB263C">
        <w:rPr>
          <w:rFonts w:ascii="Times New Roman" w:hAnsi="Times New Roman" w:cs="Times New Roman"/>
          <w:sz w:val="20"/>
          <w:szCs w:val="20"/>
        </w:rPr>
        <w:t xml:space="preserve">Jerguš </w:t>
      </w:r>
      <w:proofErr w:type="spellStart"/>
      <w:r w:rsidRPr="00BB263C">
        <w:rPr>
          <w:rFonts w:ascii="Times New Roman" w:hAnsi="Times New Roman" w:cs="Times New Roman"/>
          <w:sz w:val="20"/>
          <w:szCs w:val="20"/>
        </w:rPr>
        <w:t>Pecháč</w:t>
      </w:r>
      <w:proofErr w:type="spellEnd"/>
      <w:r w:rsidRPr="00BB263C">
        <w:rPr>
          <w:rFonts w:ascii="Times New Roman" w:hAnsi="Times New Roman" w:cs="Times New Roman"/>
          <w:sz w:val="20"/>
          <w:szCs w:val="20"/>
        </w:rPr>
        <w:t xml:space="preserve">, </w:t>
      </w:r>
      <w:r w:rsidR="000D02D4" w:rsidRPr="00BB263C">
        <w:rPr>
          <w:rFonts w:ascii="Times New Roman" w:hAnsi="Times New Roman" w:cs="Times New Roman"/>
          <w:sz w:val="20"/>
          <w:szCs w:val="20"/>
        </w:rPr>
        <w:t xml:space="preserve">IM </w:t>
      </w:r>
      <w:r w:rsidRPr="00BB263C">
        <w:rPr>
          <w:rFonts w:ascii="Times New Roman" w:hAnsi="Times New Roman" w:cs="Times New Roman"/>
          <w:sz w:val="20"/>
          <w:szCs w:val="20"/>
        </w:rPr>
        <w:t xml:space="preserve">Martin </w:t>
      </w:r>
      <w:proofErr w:type="spellStart"/>
      <w:r w:rsidRPr="00BB263C">
        <w:rPr>
          <w:rFonts w:ascii="Times New Roman" w:hAnsi="Times New Roman" w:cs="Times New Roman"/>
          <w:sz w:val="20"/>
          <w:szCs w:val="20"/>
        </w:rPr>
        <w:t>Nayhebaver</w:t>
      </w:r>
      <w:proofErr w:type="spellEnd"/>
      <w:r w:rsidRPr="00BB263C">
        <w:rPr>
          <w:rFonts w:ascii="Times New Roman" w:hAnsi="Times New Roman" w:cs="Times New Roman"/>
          <w:sz w:val="20"/>
          <w:szCs w:val="20"/>
        </w:rPr>
        <w:t>,</w:t>
      </w:r>
      <w:r w:rsidR="000D02D4" w:rsidRPr="00BB263C">
        <w:rPr>
          <w:rFonts w:ascii="Times New Roman" w:hAnsi="Times New Roman" w:cs="Times New Roman"/>
          <w:sz w:val="20"/>
          <w:szCs w:val="20"/>
        </w:rPr>
        <w:t xml:space="preserve"> FM Martin </w:t>
      </w:r>
      <w:proofErr w:type="spellStart"/>
      <w:r w:rsidR="000D02D4" w:rsidRPr="00BB263C">
        <w:rPr>
          <w:rFonts w:ascii="Times New Roman" w:hAnsi="Times New Roman" w:cs="Times New Roman"/>
          <w:sz w:val="20"/>
          <w:szCs w:val="20"/>
        </w:rPr>
        <w:t>Zvarik</w:t>
      </w:r>
      <w:proofErr w:type="spellEnd"/>
      <w:r w:rsidR="000D02D4" w:rsidRPr="00BB263C">
        <w:rPr>
          <w:rFonts w:ascii="Times New Roman" w:hAnsi="Times New Roman" w:cs="Times New Roman"/>
          <w:sz w:val="20"/>
          <w:szCs w:val="20"/>
        </w:rPr>
        <w:t>,</w:t>
      </w:r>
      <w:r w:rsidRPr="00BB263C">
        <w:rPr>
          <w:rFonts w:ascii="Times New Roman" w:hAnsi="Times New Roman" w:cs="Times New Roman"/>
          <w:sz w:val="20"/>
          <w:szCs w:val="20"/>
        </w:rPr>
        <w:t xml:space="preserve"> Rastislav Diviak (rozhodca)</w:t>
      </w:r>
    </w:p>
    <w:p w:rsidR="007C2D45" w:rsidRDefault="007C2D45" w:rsidP="000D02D4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  <w:r w:rsidRPr="00BB263C">
        <w:rPr>
          <w:rFonts w:ascii="Times New Roman" w:hAnsi="Times New Roman" w:cs="Times New Roman"/>
          <w:sz w:val="20"/>
          <w:szCs w:val="20"/>
        </w:rPr>
        <w:t xml:space="preserve">Dolný rad zľava: GM Marián </w:t>
      </w:r>
      <w:proofErr w:type="spellStart"/>
      <w:r w:rsidRPr="00BB263C">
        <w:rPr>
          <w:rFonts w:ascii="Times New Roman" w:hAnsi="Times New Roman" w:cs="Times New Roman"/>
          <w:sz w:val="20"/>
          <w:szCs w:val="20"/>
        </w:rPr>
        <w:t>Jurčík</w:t>
      </w:r>
      <w:proofErr w:type="spellEnd"/>
      <w:r w:rsidRPr="00BB263C">
        <w:rPr>
          <w:rFonts w:ascii="Times New Roman" w:hAnsi="Times New Roman" w:cs="Times New Roman"/>
          <w:sz w:val="20"/>
          <w:szCs w:val="20"/>
        </w:rPr>
        <w:t xml:space="preserve">, GM Tomáš Petrík, IM (WGM) Zuzana Štočková, WGM </w:t>
      </w:r>
      <w:proofErr w:type="spellStart"/>
      <w:r w:rsidRPr="00BB263C">
        <w:rPr>
          <w:rFonts w:ascii="Times New Roman" w:hAnsi="Times New Roman" w:cs="Times New Roman"/>
          <w:sz w:val="20"/>
          <w:szCs w:val="20"/>
        </w:rPr>
        <w:t>Julia</w:t>
      </w:r>
      <w:proofErr w:type="spellEnd"/>
      <w:r w:rsidRPr="00BB263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B263C">
        <w:rPr>
          <w:rFonts w:ascii="Times New Roman" w:hAnsi="Times New Roman" w:cs="Times New Roman"/>
          <w:sz w:val="20"/>
          <w:szCs w:val="20"/>
        </w:rPr>
        <w:t>Movsesjan</w:t>
      </w:r>
      <w:proofErr w:type="spellEnd"/>
      <w:r w:rsidRPr="00BB263C">
        <w:rPr>
          <w:rFonts w:ascii="Times New Roman" w:hAnsi="Times New Roman" w:cs="Times New Roman"/>
          <w:sz w:val="20"/>
          <w:szCs w:val="20"/>
        </w:rPr>
        <w:t xml:space="preserve">, GM Sergej </w:t>
      </w:r>
      <w:proofErr w:type="spellStart"/>
      <w:r w:rsidRPr="00BB263C">
        <w:rPr>
          <w:rFonts w:ascii="Times New Roman" w:hAnsi="Times New Roman" w:cs="Times New Roman"/>
          <w:sz w:val="20"/>
          <w:szCs w:val="20"/>
        </w:rPr>
        <w:t>Movses</w:t>
      </w:r>
      <w:r w:rsidR="000D02D4" w:rsidRPr="00BB263C">
        <w:rPr>
          <w:rFonts w:ascii="Times New Roman" w:hAnsi="Times New Roman" w:cs="Times New Roman"/>
          <w:sz w:val="20"/>
          <w:szCs w:val="20"/>
        </w:rPr>
        <w:t>j</w:t>
      </w:r>
      <w:r w:rsidRPr="00BB263C">
        <w:rPr>
          <w:rFonts w:ascii="Times New Roman" w:hAnsi="Times New Roman" w:cs="Times New Roman"/>
          <w:sz w:val="20"/>
          <w:szCs w:val="20"/>
        </w:rPr>
        <w:t>an</w:t>
      </w:r>
      <w:proofErr w:type="spellEnd"/>
      <w:r w:rsidR="000D02D4" w:rsidRPr="00BB263C">
        <w:rPr>
          <w:rFonts w:ascii="Times New Roman" w:hAnsi="Times New Roman" w:cs="Times New Roman"/>
          <w:sz w:val="20"/>
          <w:szCs w:val="20"/>
        </w:rPr>
        <w:t xml:space="preserve"> (so synom Gabrielom), GM </w:t>
      </w:r>
      <w:proofErr w:type="spellStart"/>
      <w:r w:rsidR="000D02D4" w:rsidRPr="00BB263C">
        <w:rPr>
          <w:rFonts w:ascii="Times New Roman" w:hAnsi="Times New Roman" w:cs="Times New Roman"/>
          <w:sz w:val="20"/>
          <w:szCs w:val="20"/>
        </w:rPr>
        <w:t>Christopher</w:t>
      </w:r>
      <w:proofErr w:type="spellEnd"/>
      <w:r w:rsidR="000D02D4" w:rsidRPr="00BB263C">
        <w:rPr>
          <w:rFonts w:ascii="Times New Roman" w:hAnsi="Times New Roman" w:cs="Times New Roman"/>
          <w:sz w:val="20"/>
          <w:szCs w:val="20"/>
        </w:rPr>
        <w:t xml:space="preserve"> Repka (víťaz turnaja), GM Mikuláš </w:t>
      </w:r>
      <w:proofErr w:type="spellStart"/>
      <w:r w:rsidR="000D02D4" w:rsidRPr="00BB263C">
        <w:rPr>
          <w:rFonts w:ascii="Times New Roman" w:hAnsi="Times New Roman" w:cs="Times New Roman"/>
          <w:sz w:val="20"/>
          <w:szCs w:val="20"/>
        </w:rPr>
        <w:t>Maník</w:t>
      </w:r>
      <w:proofErr w:type="spellEnd"/>
    </w:p>
    <w:p w:rsidR="0035099B" w:rsidRDefault="0035099B" w:rsidP="000D02D4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</w:p>
    <w:p w:rsidR="000D02D4" w:rsidRPr="007C2D45" w:rsidRDefault="000D02D4" w:rsidP="007C2D45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</w:p>
    <w:p w:rsidR="00CE74B1" w:rsidRDefault="00CE74B1" w:rsidP="00CE74B1">
      <w:pPr>
        <w:pStyle w:val="Bezriadkovania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12370">
        <w:rPr>
          <w:rFonts w:ascii="Times New Roman" w:hAnsi="Times New Roman" w:cs="Times New Roman"/>
          <w:b/>
          <w:sz w:val="24"/>
          <w:szCs w:val="24"/>
        </w:rPr>
        <w:t>Medzinárodný jubilejný skladateľský turnaj Československo 100</w:t>
      </w:r>
    </w:p>
    <w:p w:rsidR="000D02D4" w:rsidRDefault="000D02D4" w:rsidP="000D02D4">
      <w:pPr>
        <w:pStyle w:val="Bezriadkovania"/>
        <w:jc w:val="both"/>
        <w:rPr>
          <w:rFonts w:ascii="Times New Roman" w:hAnsi="Times New Roman" w:cs="Times New Roman"/>
        </w:rPr>
      </w:pPr>
    </w:p>
    <w:p w:rsidR="000D02D4" w:rsidRPr="000D02D4" w:rsidRDefault="000D02D4" w:rsidP="000D02D4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  <w:r w:rsidRPr="00BB263C">
        <w:rPr>
          <w:rFonts w:ascii="Times New Roman" w:hAnsi="Times New Roman" w:cs="Times New Roman"/>
          <w:sz w:val="20"/>
          <w:szCs w:val="20"/>
        </w:rPr>
        <w:t xml:space="preserve">Slovenskí a českí kompoziční šachisti si pripomenuli 100. výročie založenia Československa zorganizovaním spoločného jubilejného turnaja. Na podnet Nadácie 42 turnaj spoločne vypísali Slovenská organizácia kompozičného šachu a Český šachový </w:t>
      </w:r>
      <w:proofErr w:type="spellStart"/>
      <w:r w:rsidRPr="00BB263C">
        <w:rPr>
          <w:rFonts w:ascii="Times New Roman" w:hAnsi="Times New Roman" w:cs="Times New Roman"/>
          <w:sz w:val="20"/>
          <w:szCs w:val="20"/>
        </w:rPr>
        <w:t>zvaz</w:t>
      </w:r>
      <w:proofErr w:type="spellEnd"/>
      <w:r w:rsidRPr="00BB263C">
        <w:rPr>
          <w:rFonts w:ascii="Times New Roman" w:hAnsi="Times New Roman" w:cs="Times New Roman"/>
          <w:sz w:val="20"/>
          <w:szCs w:val="20"/>
        </w:rPr>
        <w:t xml:space="preserve"> v októbri 2017, pričom partnermi turnaja bola Nadácie 42 a Pražská šachová </w:t>
      </w:r>
      <w:proofErr w:type="spellStart"/>
      <w:r w:rsidRPr="00BB263C">
        <w:rPr>
          <w:rFonts w:ascii="Times New Roman" w:hAnsi="Times New Roman" w:cs="Times New Roman"/>
          <w:sz w:val="20"/>
          <w:szCs w:val="20"/>
        </w:rPr>
        <w:t>společnost</w:t>
      </w:r>
      <w:proofErr w:type="spellEnd"/>
      <w:r w:rsidRPr="00BB263C">
        <w:rPr>
          <w:rFonts w:ascii="Times New Roman" w:hAnsi="Times New Roman" w:cs="Times New Roman"/>
          <w:sz w:val="20"/>
          <w:szCs w:val="20"/>
        </w:rPr>
        <w:t>. Šachoví skladatelia z celého sveta mali deväť mesiacov na vytvorenie originálnych šachových skladieb v</w:t>
      </w:r>
      <w:r w:rsidRPr="000D02D4">
        <w:rPr>
          <w:rFonts w:ascii="Times New Roman" w:hAnsi="Times New Roman" w:cs="Times New Roman"/>
          <w:sz w:val="20"/>
          <w:szCs w:val="20"/>
        </w:rPr>
        <w:t xml:space="preserve"> troch oddelenia: </w:t>
      </w:r>
      <w:proofErr w:type="spellStart"/>
      <w:r w:rsidRPr="000D02D4">
        <w:rPr>
          <w:rFonts w:ascii="Times New Roman" w:hAnsi="Times New Roman" w:cs="Times New Roman"/>
          <w:sz w:val="20"/>
          <w:szCs w:val="20"/>
        </w:rPr>
        <w:t>dvojťažky</w:t>
      </w:r>
      <w:proofErr w:type="spellEnd"/>
      <w:r w:rsidRPr="000D02D4">
        <w:rPr>
          <w:rFonts w:ascii="Times New Roman" w:hAnsi="Times New Roman" w:cs="Times New Roman"/>
          <w:sz w:val="20"/>
          <w:szCs w:val="20"/>
        </w:rPr>
        <w:t xml:space="preserve">, pomocný mat druhým ťahom a ľubovoľná skladba, ktorá evokuje storočnicu založenia Československa. Do konca júna 2018 bolo riaditeľovi turnaja Mariánovi </w:t>
      </w:r>
      <w:proofErr w:type="spellStart"/>
      <w:r w:rsidRPr="000D02D4">
        <w:rPr>
          <w:rFonts w:ascii="Times New Roman" w:hAnsi="Times New Roman" w:cs="Times New Roman"/>
          <w:sz w:val="20"/>
          <w:szCs w:val="20"/>
        </w:rPr>
        <w:t>Križovenskému</w:t>
      </w:r>
      <w:proofErr w:type="spellEnd"/>
      <w:r w:rsidRPr="000D02D4">
        <w:rPr>
          <w:rFonts w:ascii="Times New Roman" w:hAnsi="Times New Roman" w:cs="Times New Roman"/>
          <w:sz w:val="20"/>
          <w:szCs w:val="20"/>
        </w:rPr>
        <w:t xml:space="preserve">, </w:t>
      </w:r>
      <w:r w:rsidR="00447C7D">
        <w:rPr>
          <w:rFonts w:ascii="Times New Roman" w:hAnsi="Times New Roman" w:cs="Times New Roman"/>
          <w:sz w:val="20"/>
          <w:szCs w:val="20"/>
        </w:rPr>
        <w:t>p</w:t>
      </w:r>
      <w:r w:rsidRPr="000D02D4">
        <w:rPr>
          <w:rFonts w:ascii="Times New Roman" w:hAnsi="Times New Roman" w:cs="Times New Roman"/>
          <w:sz w:val="20"/>
          <w:szCs w:val="20"/>
        </w:rPr>
        <w:t xml:space="preserve">redsedovi Slovenskej organizácie kompozičného šachu, doručených 169 skladieb od 97 skladateľov z 24 krajín sveta, čím sa tento turnaj zaradil medzi celosvetovo najpočetnejšie skladateľské turnaje posledných rokov. K vyhláseniu výsledkov turnaja prišlo dňa 28.10.2018, na storočnicu výročia založenia ČSR. </w:t>
      </w:r>
    </w:p>
    <w:p w:rsidR="000D02D4" w:rsidRPr="000D02D4" w:rsidRDefault="000D02D4" w:rsidP="000D02D4">
      <w:pPr>
        <w:pStyle w:val="Bezriadkovania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0D02D4">
        <w:rPr>
          <w:rFonts w:ascii="Times New Roman" w:hAnsi="Times New Roman" w:cs="Times New Roman"/>
          <w:sz w:val="20"/>
          <w:szCs w:val="20"/>
        </w:rPr>
        <w:t xml:space="preserve">Rozhodcovia vyberali víťazné skladby bez toho, aby poznali, kto skladbu vytvoril. V oddelení </w:t>
      </w:r>
      <w:proofErr w:type="spellStart"/>
      <w:r w:rsidRPr="000D02D4">
        <w:rPr>
          <w:rFonts w:ascii="Times New Roman" w:hAnsi="Times New Roman" w:cs="Times New Roman"/>
          <w:sz w:val="20"/>
          <w:szCs w:val="20"/>
        </w:rPr>
        <w:t>dvojťažiek</w:t>
      </w:r>
      <w:proofErr w:type="spellEnd"/>
      <w:r w:rsidRPr="000D02D4">
        <w:rPr>
          <w:rFonts w:ascii="Times New Roman" w:hAnsi="Times New Roman" w:cs="Times New Roman"/>
          <w:sz w:val="20"/>
          <w:szCs w:val="20"/>
        </w:rPr>
        <w:t xml:space="preserve"> rozhodca </w:t>
      </w:r>
      <w:proofErr w:type="spellStart"/>
      <w:r w:rsidRPr="000D02D4">
        <w:rPr>
          <w:rFonts w:ascii="Times New Roman" w:hAnsi="Times New Roman" w:cs="Times New Roman"/>
          <w:sz w:val="20"/>
          <w:szCs w:val="20"/>
        </w:rPr>
        <w:t>Vasyľ</w:t>
      </w:r>
      <w:proofErr w:type="spellEnd"/>
      <w:r w:rsidRPr="000D02D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D02D4">
        <w:rPr>
          <w:rFonts w:ascii="Times New Roman" w:hAnsi="Times New Roman" w:cs="Times New Roman"/>
          <w:sz w:val="20"/>
          <w:szCs w:val="20"/>
        </w:rPr>
        <w:t>Ďačuk</w:t>
      </w:r>
      <w:proofErr w:type="spellEnd"/>
      <w:r w:rsidRPr="000D02D4">
        <w:rPr>
          <w:rFonts w:ascii="Times New Roman" w:hAnsi="Times New Roman" w:cs="Times New Roman"/>
          <w:sz w:val="20"/>
          <w:szCs w:val="20"/>
        </w:rPr>
        <w:t xml:space="preserve">, Ukrajinec s titulom medzinárodného veľmajstra v skladateľskom šachu (GM) reprezentujúci Slovensko, určil za víťaza GM </w:t>
      </w:r>
      <w:proofErr w:type="spellStart"/>
      <w:r w:rsidRPr="000D02D4">
        <w:rPr>
          <w:rFonts w:ascii="Times New Roman" w:hAnsi="Times New Roman" w:cs="Times New Roman"/>
          <w:sz w:val="20"/>
          <w:szCs w:val="20"/>
        </w:rPr>
        <w:t>Anatolija</w:t>
      </w:r>
      <w:proofErr w:type="spellEnd"/>
      <w:r w:rsidRPr="000D02D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D02D4">
        <w:rPr>
          <w:rFonts w:ascii="Times New Roman" w:hAnsi="Times New Roman" w:cs="Times New Roman"/>
          <w:sz w:val="20"/>
          <w:szCs w:val="20"/>
        </w:rPr>
        <w:t>Slesarenka</w:t>
      </w:r>
      <w:proofErr w:type="spellEnd"/>
      <w:r w:rsidRPr="000D02D4">
        <w:rPr>
          <w:rFonts w:ascii="Times New Roman" w:hAnsi="Times New Roman" w:cs="Times New Roman"/>
          <w:sz w:val="20"/>
          <w:szCs w:val="20"/>
        </w:rPr>
        <w:t xml:space="preserve"> z Ruska, druhé miesto získal IM </w:t>
      </w:r>
      <w:proofErr w:type="spellStart"/>
      <w:r w:rsidRPr="000D02D4">
        <w:rPr>
          <w:rFonts w:ascii="Times New Roman" w:hAnsi="Times New Roman" w:cs="Times New Roman"/>
          <w:sz w:val="20"/>
          <w:szCs w:val="20"/>
        </w:rPr>
        <w:t>Vasyľ</w:t>
      </w:r>
      <w:proofErr w:type="spellEnd"/>
      <w:r w:rsidRPr="000D02D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D02D4">
        <w:rPr>
          <w:rFonts w:ascii="Times New Roman" w:hAnsi="Times New Roman" w:cs="Times New Roman"/>
          <w:sz w:val="20"/>
          <w:szCs w:val="20"/>
        </w:rPr>
        <w:t>Kryžanivskyj</w:t>
      </w:r>
      <w:proofErr w:type="spellEnd"/>
      <w:r w:rsidRPr="000D02D4">
        <w:rPr>
          <w:rFonts w:ascii="Times New Roman" w:hAnsi="Times New Roman" w:cs="Times New Roman"/>
          <w:sz w:val="20"/>
          <w:szCs w:val="20"/>
        </w:rPr>
        <w:t xml:space="preserve"> z Ukrajiny a na treťom mieste sa umiestnil IM </w:t>
      </w:r>
      <w:proofErr w:type="spellStart"/>
      <w:r w:rsidRPr="000D02D4">
        <w:rPr>
          <w:rFonts w:ascii="Times New Roman" w:hAnsi="Times New Roman" w:cs="Times New Roman"/>
          <w:sz w:val="20"/>
          <w:szCs w:val="20"/>
        </w:rPr>
        <w:t>Givi</w:t>
      </w:r>
      <w:proofErr w:type="spellEnd"/>
      <w:r w:rsidRPr="000D02D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D02D4">
        <w:rPr>
          <w:rFonts w:ascii="Times New Roman" w:hAnsi="Times New Roman" w:cs="Times New Roman"/>
          <w:sz w:val="20"/>
          <w:szCs w:val="20"/>
        </w:rPr>
        <w:t>Mosiašvili</w:t>
      </w:r>
      <w:proofErr w:type="spellEnd"/>
      <w:r w:rsidRPr="000D02D4">
        <w:rPr>
          <w:rFonts w:ascii="Times New Roman" w:hAnsi="Times New Roman" w:cs="Times New Roman"/>
          <w:sz w:val="20"/>
          <w:szCs w:val="20"/>
        </w:rPr>
        <w:t xml:space="preserve"> z Gruzínska. V oddelení pomocný mat druhým ťahom rozhodoval </w:t>
      </w:r>
      <w:proofErr w:type="spellStart"/>
      <w:r w:rsidRPr="000D02D4">
        <w:rPr>
          <w:rFonts w:ascii="Times New Roman" w:hAnsi="Times New Roman" w:cs="Times New Roman"/>
          <w:sz w:val="20"/>
          <w:szCs w:val="20"/>
        </w:rPr>
        <w:t>Christer</w:t>
      </w:r>
      <w:proofErr w:type="spellEnd"/>
      <w:r w:rsidRPr="000D02D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D02D4">
        <w:rPr>
          <w:rFonts w:ascii="Times New Roman" w:hAnsi="Times New Roman" w:cs="Times New Roman"/>
          <w:sz w:val="20"/>
          <w:szCs w:val="20"/>
        </w:rPr>
        <w:t>Jonsson</w:t>
      </w:r>
      <w:proofErr w:type="spellEnd"/>
      <w:r w:rsidRPr="000D02D4">
        <w:rPr>
          <w:rFonts w:ascii="Times New Roman" w:hAnsi="Times New Roman" w:cs="Times New Roman"/>
          <w:sz w:val="20"/>
          <w:szCs w:val="20"/>
        </w:rPr>
        <w:t xml:space="preserve">, medzinárodný majster v skladateľskom šachu (IM) zo Švédska. V tomto oddelení zvíťazil IM </w:t>
      </w:r>
      <w:proofErr w:type="spellStart"/>
      <w:r w:rsidRPr="000D02D4">
        <w:rPr>
          <w:rFonts w:ascii="Times New Roman" w:hAnsi="Times New Roman" w:cs="Times New Roman"/>
          <w:sz w:val="20"/>
          <w:szCs w:val="20"/>
        </w:rPr>
        <w:t>Vasyľ</w:t>
      </w:r>
      <w:proofErr w:type="spellEnd"/>
      <w:r w:rsidRPr="000D02D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D02D4">
        <w:rPr>
          <w:rFonts w:ascii="Times New Roman" w:hAnsi="Times New Roman" w:cs="Times New Roman"/>
          <w:sz w:val="20"/>
          <w:szCs w:val="20"/>
        </w:rPr>
        <w:t>Kryžanivskyj</w:t>
      </w:r>
      <w:proofErr w:type="spellEnd"/>
      <w:r w:rsidRPr="000D02D4">
        <w:rPr>
          <w:rFonts w:ascii="Times New Roman" w:hAnsi="Times New Roman" w:cs="Times New Roman"/>
          <w:sz w:val="20"/>
          <w:szCs w:val="20"/>
        </w:rPr>
        <w:t xml:space="preserve"> z Ukrajiny, druhý bol Slovák žijúci v Čechách Alexander Fica a tretí Viktor </w:t>
      </w:r>
      <w:proofErr w:type="spellStart"/>
      <w:r w:rsidRPr="000D02D4">
        <w:rPr>
          <w:rFonts w:ascii="Times New Roman" w:hAnsi="Times New Roman" w:cs="Times New Roman"/>
          <w:sz w:val="20"/>
          <w:szCs w:val="20"/>
        </w:rPr>
        <w:t>Syzonenko</w:t>
      </w:r>
      <w:proofErr w:type="spellEnd"/>
      <w:r w:rsidRPr="000D02D4">
        <w:rPr>
          <w:rFonts w:ascii="Times New Roman" w:hAnsi="Times New Roman" w:cs="Times New Roman"/>
          <w:sz w:val="20"/>
          <w:szCs w:val="20"/>
        </w:rPr>
        <w:t xml:space="preserve"> opäť z Ukrajiny. V poslednom oddelení mohli skladatelia posielať ľubovoľné skladby, ktoré nejakým spôsobom evokovali sté výročie založenia ČSR. V tomto oddelení rozhodovali dvaja nestori československého kompozičného šachu – majster FIDE v skladateľskom šachu (FM) Slovák Bedrich </w:t>
      </w:r>
      <w:proofErr w:type="spellStart"/>
      <w:r w:rsidRPr="000D02D4">
        <w:rPr>
          <w:rFonts w:ascii="Times New Roman" w:hAnsi="Times New Roman" w:cs="Times New Roman"/>
          <w:sz w:val="20"/>
          <w:szCs w:val="20"/>
        </w:rPr>
        <w:t>Formánek</w:t>
      </w:r>
      <w:proofErr w:type="spellEnd"/>
      <w:r w:rsidRPr="000D02D4">
        <w:rPr>
          <w:rFonts w:ascii="Times New Roman" w:hAnsi="Times New Roman" w:cs="Times New Roman"/>
          <w:sz w:val="20"/>
          <w:szCs w:val="20"/>
        </w:rPr>
        <w:t xml:space="preserve"> zo Slovenska a Čech </w:t>
      </w:r>
      <w:proofErr w:type="spellStart"/>
      <w:r w:rsidRPr="000D02D4">
        <w:rPr>
          <w:rFonts w:ascii="Times New Roman" w:hAnsi="Times New Roman" w:cs="Times New Roman"/>
          <w:sz w:val="20"/>
          <w:szCs w:val="20"/>
        </w:rPr>
        <w:t>Josef</w:t>
      </w:r>
      <w:proofErr w:type="spellEnd"/>
      <w:r w:rsidRPr="000D02D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D02D4">
        <w:rPr>
          <w:rFonts w:ascii="Times New Roman" w:hAnsi="Times New Roman" w:cs="Times New Roman"/>
          <w:sz w:val="20"/>
          <w:szCs w:val="20"/>
        </w:rPr>
        <w:t>Maršálek</w:t>
      </w:r>
      <w:proofErr w:type="spellEnd"/>
      <w:r w:rsidRPr="000D02D4">
        <w:rPr>
          <w:rFonts w:ascii="Times New Roman" w:hAnsi="Times New Roman" w:cs="Times New Roman"/>
          <w:sz w:val="20"/>
          <w:szCs w:val="20"/>
        </w:rPr>
        <w:t xml:space="preserve">. Určiť víťaza v tomto oddelení nebolo ľahké,  názory rozhodcov na jednotlivé skladby </w:t>
      </w:r>
      <w:r w:rsidR="0035099B">
        <w:rPr>
          <w:rFonts w:ascii="Times New Roman" w:hAnsi="Times New Roman" w:cs="Times New Roman"/>
          <w:sz w:val="20"/>
          <w:szCs w:val="20"/>
        </w:rPr>
        <w:t xml:space="preserve">sa </w:t>
      </w:r>
      <w:r w:rsidRPr="000D02D4">
        <w:rPr>
          <w:rFonts w:ascii="Times New Roman" w:hAnsi="Times New Roman" w:cs="Times New Roman"/>
          <w:sz w:val="20"/>
          <w:szCs w:val="20"/>
        </w:rPr>
        <w:t xml:space="preserve">výrazne líšili, keďže v tomto oddelení sa mohli používať aj </w:t>
      </w:r>
      <w:proofErr w:type="spellStart"/>
      <w:r w:rsidRPr="000D02D4">
        <w:rPr>
          <w:rFonts w:ascii="Times New Roman" w:hAnsi="Times New Roman" w:cs="Times New Roman"/>
          <w:sz w:val="20"/>
          <w:szCs w:val="20"/>
        </w:rPr>
        <w:t>exokamene</w:t>
      </w:r>
      <w:proofErr w:type="spellEnd"/>
      <w:r w:rsidRPr="000D02D4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0D02D4">
        <w:rPr>
          <w:rFonts w:ascii="Times New Roman" w:hAnsi="Times New Roman" w:cs="Times New Roman"/>
          <w:sz w:val="20"/>
          <w:szCs w:val="20"/>
        </w:rPr>
        <w:t>t.j</w:t>
      </w:r>
      <w:proofErr w:type="spellEnd"/>
      <w:r w:rsidRPr="000D02D4">
        <w:rPr>
          <w:rFonts w:ascii="Times New Roman" w:hAnsi="Times New Roman" w:cs="Times New Roman"/>
          <w:sz w:val="20"/>
          <w:szCs w:val="20"/>
        </w:rPr>
        <w:t xml:space="preserve">. vymyslené šachové figúrky, ktoré sa používajú len v skladateľskom šachu. Víťazom sa nakoniec stal FM </w:t>
      </w:r>
      <w:proofErr w:type="spellStart"/>
      <w:r w:rsidRPr="000D02D4">
        <w:rPr>
          <w:rFonts w:ascii="Times New Roman" w:hAnsi="Times New Roman" w:cs="Times New Roman"/>
          <w:sz w:val="20"/>
          <w:szCs w:val="20"/>
        </w:rPr>
        <w:t>Victoras</w:t>
      </w:r>
      <w:proofErr w:type="spellEnd"/>
      <w:r w:rsidRPr="000D02D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>Paliolinis</w:t>
      </w:r>
      <w:proofErr w:type="spellEnd"/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z Litvy, striebornú medailu získal Čech IM Václav </w:t>
      </w:r>
      <w:proofErr w:type="spellStart"/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>Kotěšovec</w:t>
      </w:r>
      <w:proofErr w:type="spellEnd"/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a na bronzovom stupienku sa umiestnil </w:t>
      </w:r>
      <w:proofErr w:type="spellStart"/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>Rolf</w:t>
      </w:r>
      <w:proofErr w:type="spellEnd"/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>Koring</w:t>
      </w:r>
      <w:proofErr w:type="spellEnd"/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z Nemecka.</w:t>
      </w:r>
    </w:p>
    <w:p w:rsidR="000D02D4" w:rsidRPr="000D02D4" w:rsidRDefault="000D02D4" w:rsidP="000D02D4">
      <w:pPr>
        <w:pStyle w:val="Bezriadkovania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>Zástupcovia „Československa“ sa v turnaji nestratili. Pre českých skladateľov bol turnaj úspešný, čomu napovedá medailové umiestnenie krajín, v ktorom z 24 štátov obsadili pekné 4 miesto:</w:t>
      </w:r>
    </w:p>
    <w:p w:rsidR="000D02D4" w:rsidRPr="000D02D4" w:rsidRDefault="000D02D4" w:rsidP="000D02D4">
      <w:pPr>
        <w:pStyle w:val="Bezriadkovania"/>
        <w:tabs>
          <w:tab w:val="left" w:pos="1701"/>
          <w:tab w:val="left" w:pos="4111"/>
        </w:tabs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1. miesto: </w:t>
      </w:r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ab/>
        <w:t>Ukrajina</w:t>
      </w:r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ab/>
        <w:t>1-1-1 (zlato-striebro-bronz)</w:t>
      </w:r>
    </w:p>
    <w:p w:rsidR="000D02D4" w:rsidRPr="000D02D4" w:rsidRDefault="000D02D4" w:rsidP="000D02D4">
      <w:pPr>
        <w:pStyle w:val="Bezriadkovania"/>
        <w:tabs>
          <w:tab w:val="left" w:pos="1701"/>
          <w:tab w:val="left" w:pos="4111"/>
        </w:tabs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2.-3. miesto: </w:t>
      </w:r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ab/>
        <w:t>Litva, Rusko</w:t>
      </w:r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ab/>
        <w:t>1-0-0</w:t>
      </w:r>
    </w:p>
    <w:p w:rsidR="000D02D4" w:rsidRPr="000D02D4" w:rsidRDefault="000D02D4" w:rsidP="000D02D4">
      <w:pPr>
        <w:pStyle w:val="Bezriadkovania"/>
        <w:tabs>
          <w:tab w:val="left" w:pos="1701"/>
          <w:tab w:val="left" w:pos="4111"/>
        </w:tabs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4. miesto: </w:t>
      </w:r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ab/>
        <w:t>Česká republika</w:t>
      </w:r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ab/>
        <w:t>0-2-0</w:t>
      </w:r>
    </w:p>
    <w:p w:rsidR="000D02D4" w:rsidRPr="000D02D4" w:rsidRDefault="000D02D4" w:rsidP="000D02D4">
      <w:pPr>
        <w:pStyle w:val="Bezriadkovania"/>
        <w:tabs>
          <w:tab w:val="left" w:pos="1701"/>
          <w:tab w:val="left" w:pos="4111"/>
        </w:tabs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>5.-6.miesto:</w:t>
      </w:r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ab/>
        <w:t>Gruzínsko, Nemecko</w:t>
      </w:r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ab/>
        <w:t>0-0-1</w:t>
      </w:r>
    </w:p>
    <w:p w:rsidR="000D02D4" w:rsidRPr="000D02D4" w:rsidRDefault="000D02D4" w:rsidP="000D02D4">
      <w:pPr>
        <w:pStyle w:val="Bezriadkovania"/>
        <w:tabs>
          <w:tab w:val="left" w:pos="0"/>
          <w:tab w:val="left" w:pos="3544"/>
        </w:tabs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>Z pohľadu tradičného neoficiálneho olympijského bodovania (1. – 6. miesto odstupňované od 7, 5, 4, 3, 2 až po 1 bod) boli českí skladatelia ešte úspešnejší, pričom pri tomto bodovaní získali popredné umiestnenie aj slovenskí skladatelia:</w:t>
      </w:r>
    </w:p>
    <w:p w:rsidR="000D02D4" w:rsidRPr="000D02D4" w:rsidRDefault="000D02D4" w:rsidP="000D02D4">
      <w:pPr>
        <w:pStyle w:val="Bezriadkovania"/>
        <w:tabs>
          <w:tab w:val="left" w:pos="1701"/>
          <w:tab w:val="left" w:pos="2835"/>
        </w:tabs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1. miesto: </w:t>
      </w:r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ab/>
        <w:t>14 bodov</w:t>
      </w:r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Ukrajina </w:t>
      </w:r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ab/>
      </w:r>
    </w:p>
    <w:p w:rsidR="000D02D4" w:rsidRPr="000D02D4" w:rsidRDefault="000D02D4" w:rsidP="000D02D4">
      <w:pPr>
        <w:pStyle w:val="Bezriadkovania"/>
        <w:tabs>
          <w:tab w:val="left" w:pos="1701"/>
          <w:tab w:val="left" w:pos="2835"/>
        </w:tabs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2. miesto: </w:t>
      </w:r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12 bodov </w:t>
      </w:r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Česká republika </w:t>
      </w:r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ab/>
      </w:r>
    </w:p>
    <w:p w:rsidR="000D02D4" w:rsidRPr="000D02D4" w:rsidRDefault="000D02D4" w:rsidP="000D02D4">
      <w:pPr>
        <w:pStyle w:val="Bezriadkovania"/>
        <w:tabs>
          <w:tab w:val="left" w:pos="1701"/>
          <w:tab w:val="left" w:pos="2835"/>
        </w:tabs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3. miesto: </w:t>
      </w:r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9 bodov </w:t>
      </w:r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Rusko </w:t>
      </w:r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ab/>
      </w:r>
    </w:p>
    <w:p w:rsidR="000D02D4" w:rsidRPr="000D02D4" w:rsidRDefault="000D02D4" w:rsidP="000D02D4">
      <w:pPr>
        <w:pStyle w:val="Bezriadkovania"/>
        <w:tabs>
          <w:tab w:val="left" w:pos="1701"/>
          <w:tab w:val="left" w:pos="2835"/>
        </w:tabs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4. miesto: </w:t>
      </w:r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7 bodov </w:t>
      </w:r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Litva </w:t>
      </w:r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ab/>
      </w:r>
    </w:p>
    <w:p w:rsidR="000D02D4" w:rsidRPr="000D02D4" w:rsidRDefault="000D02D4" w:rsidP="000D02D4">
      <w:pPr>
        <w:pStyle w:val="Bezriadkovania"/>
        <w:tabs>
          <w:tab w:val="left" w:pos="1701"/>
          <w:tab w:val="left" w:pos="2835"/>
        </w:tabs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>5.-7. miesto:</w:t>
      </w:r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4 body </w:t>
      </w:r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ab/>
        <w:t>Gruzínsko, Nemecko, Slovenská republika</w:t>
      </w:r>
    </w:p>
    <w:p w:rsidR="000D02D4" w:rsidRPr="000D02D4" w:rsidRDefault="000D02D4" w:rsidP="000D02D4">
      <w:pPr>
        <w:pStyle w:val="Bezriadkovania"/>
        <w:tabs>
          <w:tab w:val="left" w:pos="1701"/>
          <w:tab w:val="left" w:pos="2835"/>
        </w:tabs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8.-9. miesto: </w:t>
      </w:r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3 body </w:t>
      </w:r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ab/>
        <w:t>Maroko, Taliansko</w:t>
      </w:r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ab/>
      </w:r>
    </w:p>
    <w:p w:rsidR="00CE74B1" w:rsidRPr="000D02D4" w:rsidRDefault="000D02D4" w:rsidP="000D02D4">
      <w:pPr>
        <w:pStyle w:val="Bezriadkovania"/>
        <w:tabs>
          <w:tab w:val="left" w:pos="1701"/>
        </w:tabs>
        <w:jc w:val="both"/>
        <w:rPr>
          <w:rFonts w:ascii="Times New Roman" w:hAnsi="Times New Roman" w:cs="Times New Roman"/>
          <w:b/>
          <w:sz w:val="20"/>
          <w:szCs w:val="20"/>
        </w:rPr>
      </w:pPr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10.-11. miesto: </w:t>
      </w:r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0,5 bodu </w:t>
      </w:r>
      <w:r w:rsidRPr="000D02D4">
        <w:rPr>
          <w:rFonts w:ascii="Times New Roman" w:hAnsi="Times New Roman" w:cs="Times New Roman"/>
          <w:color w:val="000000" w:themeColor="text1"/>
          <w:sz w:val="20"/>
          <w:szCs w:val="20"/>
        </w:rPr>
        <w:tab/>
        <w:t>Francúzsko, Izrael</w:t>
      </w:r>
    </w:p>
    <w:p w:rsidR="00CE74B1" w:rsidRDefault="00CE74B1" w:rsidP="00CE74B1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CE74B1" w:rsidRPr="00B977CD" w:rsidRDefault="00CE74B1" w:rsidP="00CE74B1">
      <w:pPr>
        <w:pStyle w:val="Bezriadkovania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Ša</w:t>
      </w:r>
      <w:r w:rsidRPr="00B977CD">
        <w:rPr>
          <w:rFonts w:ascii="Times New Roman" w:hAnsi="Times New Roman" w:cs="Times New Roman"/>
          <w:b/>
          <w:sz w:val="24"/>
          <w:szCs w:val="24"/>
        </w:rPr>
        <w:t>chové podujati</w:t>
      </w:r>
      <w:r w:rsidR="006961CA">
        <w:rPr>
          <w:rFonts w:ascii="Times New Roman" w:hAnsi="Times New Roman" w:cs="Times New Roman"/>
          <w:b/>
          <w:sz w:val="24"/>
          <w:szCs w:val="24"/>
        </w:rPr>
        <w:t xml:space="preserve">e </w:t>
      </w:r>
      <w:r w:rsidRPr="00B977CD">
        <w:rPr>
          <w:rFonts w:ascii="Times New Roman" w:hAnsi="Times New Roman" w:cs="Times New Roman"/>
          <w:b/>
          <w:sz w:val="24"/>
          <w:szCs w:val="24"/>
        </w:rPr>
        <w:t xml:space="preserve">Terchová </w:t>
      </w:r>
      <w:r>
        <w:rPr>
          <w:rFonts w:ascii="Times New Roman" w:hAnsi="Times New Roman" w:cs="Times New Roman"/>
          <w:b/>
          <w:sz w:val="24"/>
          <w:szCs w:val="24"/>
        </w:rPr>
        <w:t>CLOSED</w:t>
      </w:r>
      <w:r w:rsidRPr="00B977CD">
        <w:rPr>
          <w:rFonts w:ascii="Times New Roman" w:hAnsi="Times New Roman" w:cs="Times New Roman"/>
          <w:b/>
          <w:sz w:val="24"/>
          <w:szCs w:val="24"/>
        </w:rPr>
        <w:t xml:space="preserve"> 2018</w:t>
      </w:r>
    </w:p>
    <w:p w:rsidR="00CE74B1" w:rsidRDefault="00CE74B1" w:rsidP="00CE74B1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:rsidR="000D02D4" w:rsidRDefault="00BB263C" w:rsidP="00BB263C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  <w:highlight w:val="yellow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w:drawing>
          <wp:inline distT="0" distB="0" distL="0" distR="0">
            <wp:extent cx="3438525" cy="2283757"/>
            <wp:effectExtent l="0" t="0" r="0" b="254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TC spolocna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53577" cy="22937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B263C" w:rsidRDefault="00BB263C" w:rsidP="00BB263C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Sediaci zľava: CM Vladimír </w:t>
      </w:r>
      <w:proofErr w:type="spellStart"/>
      <w:r>
        <w:rPr>
          <w:rFonts w:ascii="Times New Roman" w:hAnsi="Times New Roman" w:cs="Times New Roman"/>
          <w:sz w:val="20"/>
          <w:szCs w:val="20"/>
        </w:rPr>
        <w:t>Hrtko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(organizátor), Ľubomír </w:t>
      </w:r>
      <w:proofErr w:type="spellStart"/>
      <w:r>
        <w:rPr>
          <w:rFonts w:ascii="Times New Roman" w:hAnsi="Times New Roman" w:cs="Times New Roman"/>
          <w:sz w:val="20"/>
          <w:szCs w:val="20"/>
        </w:rPr>
        <w:t>Širán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. WFM </w:t>
      </w:r>
      <w:proofErr w:type="spellStart"/>
      <w:r>
        <w:rPr>
          <w:rFonts w:ascii="Times New Roman" w:hAnsi="Times New Roman" w:cs="Times New Roman"/>
          <w:sz w:val="20"/>
          <w:szCs w:val="20"/>
        </w:rPr>
        <w:t>Niki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Vrbová, GM Ján </w:t>
      </w:r>
      <w:proofErr w:type="spellStart"/>
      <w:r>
        <w:rPr>
          <w:rFonts w:ascii="Times New Roman" w:hAnsi="Times New Roman" w:cs="Times New Roman"/>
          <w:sz w:val="20"/>
          <w:szCs w:val="20"/>
        </w:rPr>
        <w:t>Markoš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, </w:t>
      </w:r>
      <w:r>
        <w:rPr>
          <w:rFonts w:ascii="Times New Roman" w:hAnsi="Times New Roman" w:cs="Times New Roman"/>
          <w:sz w:val="20"/>
          <w:szCs w:val="20"/>
        </w:rPr>
        <w:br/>
        <w:t xml:space="preserve">WFM Zuzana Kováčová, Richard </w:t>
      </w:r>
      <w:proofErr w:type="spellStart"/>
      <w:r>
        <w:rPr>
          <w:rFonts w:ascii="Times New Roman" w:hAnsi="Times New Roman" w:cs="Times New Roman"/>
          <w:sz w:val="20"/>
          <w:szCs w:val="20"/>
        </w:rPr>
        <w:t>Malaschitz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(víťaz turnaja), Rastislav </w:t>
      </w:r>
      <w:proofErr w:type="spellStart"/>
      <w:r>
        <w:rPr>
          <w:rFonts w:ascii="Times New Roman" w:hAnsi="Times New Roman" w:cs="Times New Roman"/>
          <w:sz w:val="20"/>
          <w:szCs w:val="20"/>
        </w:rPr>
        <w:t>Rzeszoto</w:t>
      </w:r>
      <w:proofErr w:type="spellEnd"/>
    </w:p>
    <w:p w:rsidR="00A40E7B" w:rsidRDefault="00A40E7B" w:rsidP="00BB263C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</w:p>
    <w:p w:rsidR="0077438B" w:rsidRDefault="0077438B" w:rsidP="00BB263C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</w:p>
    <w:p w:rsidR="0077438B" w:rsidRDefault="0077438B" w:rsidP="00BB263C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</w:p>
    <w:p w:rsidR="0077438B" w:rsidRDefault="0077438B" w:rsidP="00BB263C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</w:p>
    <w:p w:rsidR="0077438B" w:rsidRDefault="0077438B" w:rsidP="00BB263C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</w:p>
    <w:p w:rsidR="00A40E7B" w:rsidRDefault="00A40E7B" w:rsidP="00A40E7B">
      <w:pPr>
        <w:pStyle w:val="Bezriadkovania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  <w:lang w:eastAsia="sk-SK"/>
        </w:rPr>
        <w:drawing>
          <wp:inline distT="0" distB="0" distL="0" distR="0">
            <wp:extent cx="4600575" cy="3301559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TC2020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06290" cy="3305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7438B" w:rsidRDefault="0077438B" w:rsidP="0077438B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77438B" w:rsidRDefault="0077438B" w:rsidP="0077438B">
      <w:pPr>
        <w:pStyle w:val="Bezriadkovania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Pohľadnica – pozvánka na podujatie v roku 2020. Na pohľadnici sú účastníci prvých piatich ročníkov podujatia.</w:t>
      </w:r>
    </w:p>
    <w:p w:rsidR="00BB263C" w:rsidRDefault="00BB263C" w:rsidP="00BB263C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</w:p>
    <w:p w:rsidR="00CE74B1" w:rsidRDefault="00CE74B1" w:rsidP="00CE74B1">
      <w:pPr>
        <w:pStyle w:val="Bezriadkovania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Rekordná simultánka naslepo</w:t>
      </w:r>
    </w:p>
    <w:p w:rsidR="00A8615E" w:rsidRDefault="00A8615E" w:rsidP="00A8615E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8615E" w:rsidRDefault="00A8615E" w:rsidP="00A8615E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8615E">
        <w:rPr>
          <w:rFonts w:ascii="Times New Roman" w:hAnsi="Times New Roman" w:cs="Times New Roman"/>
          <w:sz w:val="20"/>
          <w:szCs w:val="20"/>
        </w:rPr>
        <w:t>K podujatiu bola vydaná pohľadnica, na ktorej je zobrazený Richard Réti, bývalý svetový rekordér v hre naslepo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A8615E" w:rsidRDefault="00A8615E" w:rsidP="00A8615E">
      <w:pPr>
        <w:pStyle w:val="Bezriadkovania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8615E" w:rsidRDefault="00A8615E" w:rsidP="00A8615E">
      <w:pPr>
        <w:pStyle w:val="Bezriadkovania"/>
        <w:ind w:left="284"/>
        <w:jc w:val="center"/>
        <w:rPr>
          <w:rFonts w:ascii="Times New Roman" w:hAnsi="Times New Roman" w:cs="Times New Roman"/>
          <w:sz w:val="24"/>
          <w:szCs w:val="24"/>
        </w:rPr>
      </w:pPr>
      <w:r w:rsidRPr="00A8615E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452BBDA1" wp14:editId="3A169637">
            <wp:extent cx="1905326" cy="2854569"/>
            <wp:effectExtent l="0" t="0" r="0" b="3175"/>
            <wp:docPr id="18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0874" cy="28628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099B" w:rsidRDefault="00447C7D" w:rsidP="00447C7D">
      <w:pPr>
        <w:spacing w:before="100" w:beforeAutospacing="1" w:after="100" w:afterAutospacing="1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„</w:t>
      </w:r>
      <w:r w:rsidRPr="00447C7D">
        <w:rPr>
          <w:rFonts w:ascii="Times New Roman" w:hAnsi="Times New Roman" w:cs="Times New Roman"/>
          <w:sz w:val="20"/>
          <w:szCs w:val="20"/>
        </w:rPr>
        <w:t xml:space="preserve">Nadácia 42 a Klub šachových nádejí pripravili v bratislavskom Zichyho paláci šachovú simultánku na slepo. Dvanásť pozvaných hráčov hralo proti GM Milanovi </w:t>
      </w:r>
      <w:proofErr w:type="spellStart"/>
      <w:r w:rsidRPr="00447C7D">
        <w:rPr>
          <w:rFonts w:ascii="Times New Roman" w:hAnsi="Times New Roman" w:cs="Times New Roman"/>
          <w:sz w:val="20"/>
          <w:szCs w:val="20"/>
        </w:rPr>
        <w:t>Pacherovi</w:t>
      </w:r>
      <w:proofErr w:type="spellEnd"/>
      <w:r w:rsidRPr="00447C7D">
        <w:rPr>
          <w:rFonts w:ascii="Times New Roman" w:hAnsi="Times New Roman" w:cs="Times New Roman"/>
          <w:sz w:val="20"/>
          <w:szCs w:val="20"/>
        </w:rPr>
        <w:t xml:space="preserve">, ktorý patrí medzi najlepších slovenských šachových hráčov. Hra trvala bez prestávky celkovo tri hodiny. </w:t>
      </w:r>
      <w:proofErr w:type="spellStart"/>
      <w:r w:rsidRPr="00447C7D">
        <w:rPr>
          <w:rFonts w:ascii="Times New Roman" w:hAnsi="Times New Roman" w:cs="Times New Roman"/>
          <w:sz w:val="20"/>
          <w:szCs w:val="20"/>
        </w:rPr>
        <w:t>Pacher</w:t>
      </w:r>
      <w:proofErr w:type="spellEnd"/>
      <w:r w:rsidRPr="00447C7D">
        <w:rPr>
          <w:rFonts w:ascii="Times New Roman" w:hAnsi="Times New Roman" w:cs="Times New Roman"/>
          <w:sz w:val="20"/>
          <w:szCs w:val="20"/>
        </w:rPr>
        <w:t xml:space="preserve"> na začiatku hral 12 partií naraz, v dvoch z nich si však po otvorení presne nezapamätal postavenie a "</w:t>
      </w:r>
      <w:proofErr w:type="spellStart"/>
      <w:r w:rsidRPr="00447C7D">
        <w:rPr>
          <w:rFonts w:ascii="Times New Roman" w:hAnsi="Times New Roman" w:cs="Times New Roman"/>
          <w:sz w:val="20"/>
          <w:szCs w:val="20"/>
        </w:rPr>
        <w:t>skrečoval</w:t>
      </w:r>
      <w:proofErr w:type="spellEnd"/>
      <w:r w:rsidRPr="00447C7D">
        <w:rPr>
          <w:rFonts w:ascii="Times New Roman" w:hAnsi="Times New Roman" w:cs="Times New Roman"/>
          <w:sz w:val="20"/>
          <w:szCs w:val="20"/>
        </w:rPr>
        <w:t xml:space="preserve">" ich. Podarilo sa mu dohrať desať partií. Hrať "naslepo", čiže spamäti – znamená mať zakryté oči a šachovú hru nebolo vidno. Voči súperom, ktorí hrali štandardne so šachovnicami a figúrkami, tak bol vo veľkej nevýhode. Simultánka prebiehala tak, že rozhodca mu </w:t>
      </w:r>
    </w:p>
    <w:p w:rsidR="0035099B" w:rsidRDefault="0035099B" w:rsidP="00447C7D">
      <w:pPr>
        <w:spacing w:before="100" w:beforeAutospacing="1" w:after="100" w:afterAutospacing="1"/>
        <w:jc w:val="both"/>
        <w:rPr>
          <w:rFonts w:ascii="Times New Roman" w:hAnsi="Times New Roman" w:cs="Times New Roman"/>
          <w:sz w:val="20"/>
          <w:szCs w:val="20"/>
        </w:rPr>
      </w:pPr>
    </w:p>
    <w:p w:rsidR="0035099B" w:rsidRDefault="0035099B" w:rsidP="00447C7D">
      <w:pPr>
        <w:spacing w:before="100" w:beforeAutospacing="1" w:after="100" w:afterAutospacing="1"/>
        <w:jc w:val="both"/>
        <w:rPr>
          <w:rFonts w:ascii="Times New Roman" w:hAnsi="Times New Roman" w:cs="Times New Roman"/>
          <w:sz w:val="20"/>
          <w:szCs w:val="20"/>
        </w:rPr>
      </w:pPr>
    </w:p>
    <w:p w:rsidR="00447C7D" w:rsidRDefault="00447C7D" w:rsidP="00447C7D">
      <w:pPr>
        <w:spacing w:before="100" w:beforeAutospacing="1" w:after="100" w:afterAutospacing="1"/>
        <w:jc w:val="both"/>
        <w:rPr>
          <w:rFonts w:ascii="Times New Roman" w:hAnsi="Times New Roman" w:cs="Times New Roman"/>
          <w:sz w:val="20"/>
          <w:szCs w:val="20"/>
        </w:rPr>
      </w:pPr>
      <w:r w:rsidRPr="00447C7D">
        <w:rPr>
          <w:rFonts w:ascii="Times New Roman" w:hAnsi="Times New Roman" w:cs="Times New Roman"/>
          <w:sz w:val="20"/>
          <w:szCs w:val="20"/>
        </w:rPr>
        <w:t xml:space="preserve">zahlásil ťah súpera, po čom </w:t>
      </w:r>
      <w:proofErr w:type="spellStart"/>
      <w:r w:rsidRPr="00447C7D">
        <w:rPr>
          <w:rFonts w:ascii="Times New Roman" w:hAnsi="Times New Roman" w:cs="Times New Roman"/>
          <w:sz w:val="20"/>
          <w:szCs w:val="20"/>
        </w:rPr>
        <w:t>Pacher</w:t>
      </w:r>
      <w:proofErr w:type="spellEnd"/>
      <w:r w:rsidRPr="00447C7D">
        <w:rPr>
          <w:rFonts w:ascii="Times New Roman" w:hAnsi="Times New Roman" w:cs="Times New Roman"/>
          <w:sz w:val="20"/>
          <w:szCs w:val="20"/>
        </w:rPr>
        <w:t xml:space="preserve"> po krátkom premýšľaní oznámil svoj ťah. Rozhodca ho zahral a prešiel k ďalšej šachovnici, pričom situácia sa opakovala. </w:t>
      </w:r>
      <w:proofErr w:type="spellStart"/>
      <w:r w:rsidRPr="00447C7D">
        <w:rPr>
          <w:rFonts w:ascii="Times New Roman" w:hAnsi="Times New Roman" w:cs="Times New Roman"/>
          <w:sz w:val="20"/>
          <w:szCs w:val="20"/>
        </w:rPr>
        <w:t>Pacher</w:t>
      </w:r>
      <w:proofErr w:type="spellEnd"/>
      <w:r w:rsidRPr="00447C7D">
        <w:rPr>
          <w:rFonts w:ascii="Times New Roman" w:hAnsi="Times New Roman" w:cs="Times New Roman"/>
          <w:sz w:val="20"/>
          <w:szCs w:val="20"/>
        </w:rPr>
        <w:t xml:space="preserve"> si tak musel zapamätať nielen všetky svoje a súperove ťahy, ale popritom v mysli postupne v každej partii počítať varianty a premýšľať nad ďalším postupom. Veľmi náročné na pamäť. Výsledok náročnej simultánky skončil so šachovo zdatnými súpermi celkovo takto: štyri partie vyhral, jednu remizoval a päťkrát prehral (4,5 - 5,5). Pre slovenský rekord však platilo pravidlo, že Milan </w:t>
      </w:r>
      <w:proofErr w:type="spellStart"/>
      <w:r w:rsidRPr="00447C7D">
        <w:rPr>
          <w:rFonts w:ascii="Times New Roman" w:hAnsi="Times New Roman" w:cs="Times New Roman"/>
          <w:sz w:val="20"/>
          <w:szCs w:val="20"/>
        </w:rPr>
        <w:t>Pacher</w:t>
      </w:r>
      <w:proofErr w:type="spellEnd"/>
      <w:r w:rsidRPr="00447C7D">
        <w:rPr>
          <w:rFonts w:ascii="Times New Roman" w:hAnsi="Times New Roman" w:cs="Times New Roman"/>
          <w:sz w:val="20"/>
          <w:szCs w:val="20"/>
        </w:rPr>
        <w:t xml:space="preserve"> hral v jednom momente simultánku s 12 hráčmi, a jej konečný výsledok 4,5 - 7,5 s dosiahnutým rating </w:t>
      </w:r>
      <w:proofErr w:type="spellStart"/>
      <w:r w:rsidRPr="00447C7D">
        <w:rPr>
          <w:rFonts w:ascii="Times New Roman" w:hAnsi="Times New Roman" w:cs="Times New Roman"/>
          <w:sz w:val="20"/>
          <w:szCs w:val="20"/>
        </w:rPr>
        <w:t>performace</w:t>
      </w:r>
      <w:proofErr w:type="spellEnd"/>
      <w:r w:rsidRPr="00447C7D">
        <w:rPr>
          <w:rFonts w:ascii="Times New Roman" w:hAnsi="Times New Roman" w:cs="Times New Roman"/>
          <w:sz w:val="20"/>
          <w:szCs w:val="20"/>
        </w:rPr>
        <w:t xml:space="preserve"> 1.575 bodov.</w:t>
      </w:r>
      <w:r>
        <w:rPr>
          <w:rFonts w:ascii="Times New Roman" w:hAnsi="Times New Roman" w:cs="Times New Roman"/>
          <w:sz w:val="20"/>
          <w:szCs w:val="20"/>
        </w:rPr>
        <w:t>“ – text a fotografie z publikácie Kniha slovenských rekordov 2018</w:t>
      </w:r>
      <w:r w:rsidR="0077438B">
        <w:rPr>
          <w:rFonts w:ascii="Times New Roman" w:hAnsi="Times New Roman" w:cs="Times New Roman"/>
          <w:sz w:val="20"/>
          <w:szCs w:val="20"/>
        </w:rPr>
        <w:t>.</w:t>
      </w:r>
    </w:p>
    <w:p w:rsidR="00447C7D" w:rsidRPr="00447C7D" w:rsidRDefault="00447C7D" w:rsidP="00447C7D">
      <w:pPr>
        <w:spacing w:before="100" w:beforeAutospacing="1" w:after="100" w:afterAutospacing="1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7C7D">
        <w:rPr>
          <w:noProof/>
          <w:lang w:eastAsia="sk-SK"/>
        </w:rPr>
        <w:drawing>
          <wp:inline distT="0" distB="0" distL="0" distR="0">
            <wp:extent cx="2485292" cy="1716801"/>
            <wp:effectExtent l="0" t="0" r="0" b="0"/>
            <wp:docPr id="17" name="Obrázok 17" descr="DSCN62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SCN6236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3813" cy="1729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</w:t>
      </w:r>
      <w:r w:rsidRPr="00447C7D">
        <w:rPr>
          <w:noProof/>
          <w:lang w:eastAsia="sk-SK"/>
        </w:rPr>
        <w:drawing>
          <wp:inline distT="0" distB="0" distL="0" distR="0" wp14:anchorId="3AFA990C" wp14:editId="3ACE2B8A">
            <wp:extent cx="2562958" cy="1770451"/>
            <wp:effectExtent l="0" t="0" r="8890" b="1270"/>
            <wp:docPr id="14" name="Obrázok 14" descr="DSCN62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SCN6250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3936" cy="17849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E74B1" w:rsidRDefault="00CE74B1" w:rsidP="00CE74B1">
      <w:pPr>
        <w:pStyle w:val="Bezriadkovania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20A7B">
        <w:rPr>
          <w:rFonts w:ascii="Times New Roman" w:hAnsi="Times New Roman" w:cs="Times New Roman"/>
          <w:b/>
          <w:sz w:val="24"/>
          <w:szCs w:val="24"/>
        </w:rPr>
        <w:t>Vydanie šachovej knihy</w:t>
      </w:r>
      <w:r w:rsidRPr="00A16DDA">
        <w:rPr>
          <w:b/>
        </w:rPr>
        <w:t xml:space="preserve"> </w:t>
      </w:r>
      <w:r w:rsidRPr="00A16DDA">
        <w:rPr>
          <w:rFonts w:ascii="Times New Roman" w:hAnsi="Times New Roman" w:cs="Times New Roman"/>
          <w:b/>
          <w:sz w:val="24"/>
          <w:szCs w:val="24"/>
        </w:rPr>
        <w:t xml:space="preserve">Šachový </w:t>
      </w:r>
      <w:r w:rsidRPr="00A16DDA">
        <w:rPr>
          <w:rFonts w:ascii="Times New Roman" w:hAnsi="Times New Roman" w:cs="Times New Roman"/>
          <w:b/>
          <w:strike/>
          <w:sz w:val="24"/>
          <w:szCs w:val="24"/>
        </w:rPr>
        <w:t>piatok</w:t>
      </w:r>
      <w:r>
        <w:rPr>
          <w:rFonts w:ascii="Times New Roman" w:hAnsi="Times New Roman" w:cs="Times New Roman"/>
          <w:b/>
          <w:sz w:val="24"/>
          <w:szCs w:val="24"/>
        </w:rPr>
        <w:t xml:space="preserve"> sviatok</w:t>
      </w:r>
    </w:p>
    <w:p w:rsidR="00CE74B1" w:rsidRPr="004472AF" w:rsidRDefault="00CE74B1" w:rsidP="00CE74B1">
      <w:pPr>
        <w:tabs>
          <w:tab w:val="left" w:pos="0"/>
          <w:tab w:val="left" w:pos="426"/>
        </w:tabs>
        <w:spacing w:after="0" w:line="240" w:lineRule="auto"/>
        <w:jc w:val="both"/>
        <w:rPr>
          <w:b/>
        </w:rPr>
      </w:pPr>
    </w:p>
    <w:p w:rsidR="008066BA" w:rsidRDefault="00CE74B1" w:rsidP="00436BA2">
      <w:pPr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A8615E">
        <w:rPr>
          <w:rFonts w:ascii="Times New Roman" w:hAnsi="Times New Roman" w:cs="Times New Roman"/>
          <w:sz w:val="20"/>
          <w:szCs w:val="20"/>
        </w:rPr>
        <w:t xml:space="preserve">Z podujatia uvedeného pod bodom E) bola vydaná fotokniha, </w:t>
      </w:r>
      <w:r w:rsidR="00447C7D" w:rsidRPr="00A8615E">
        <w:rPr>
          <w:rFonts w:ascii="Times New Roman" w:hAnsi="Times New Roman" w:cs="Times New Roman"/>
          <w:sz w:val="20"/>
          <w:szCs w:val="20"/>
        </w:rPr>
        <w:t xml:space="preserve">ktorá je poradí 15. šachovou fotoknihou na svete. </w:t>
      </w:r>
    </w:p>
    <w:p w:rsidR="00436BA2" w:rsidRDefault="00D62DC9" w:rsidP="00436BA2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w:drawing>
          <wp:inline distT="0" distB="0" distL="0" distR="0">
            <wp:extent cx="2219325" cy="3139109"/>
            <wp:effectExtent l="0" t="0" r="0" b="444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achovy piatok sviatok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21882" cy="31427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066BA" w:rsidRPr="00A8615E" w:rsidRDefault="008066BA" w:rsidP="00A8615E">
      <w:pPr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CE74B1" w:rsidRPr="00AE0E5C" w:rsidRDefault="001E4A28" w:rsidP="00CE74B1">
      <w:pPr>
        <w:pStyle w:val="Bezriadkovania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74B1">
        <w:rPr>
          <w:rFonts w:ascii="Times New Roman" w:hAnsi="Times New Roman" w:cs="Times New Roman"/>
          <w:b/>
          <w:sz w:val="24"/>
          <w:szCs w:val="24"/>
        </w:rPr>
        <w:t>Súpis slovenských šachových kníh</w:t>
      </w:r>
    </w:p>
    <w:p w:rsidR="00CE74B1" w:rsidRPr="00E12370" w:rsidRDefault="00CE74B1" w:rsidP="00CE74B1">
      <w:pPr>
        <w:pStyle w:val="Bezriadkovania"/>
        <w:ind w:left="284"/>
        <w:jc w:val="both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:rsidR="00436BA2" w:rsidRPr="0077438B" w:rsidRDefault="00CE74B1" w:rsidP="00CE74B1">
      <w:pPr>
        <w:pStyle w:val="Bezriadkovania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77438B">
        <w:rPr>
          <w:rFonts w:ascii="Times New Roman" w:hAnsi="Times New Roman" w:cs="Times New Roman"/>
          <w:sz w:val="20"/>
          <w:szCs w:val="20"/>
        </w:rPr>
        <w:t>Nadácia spolupracovala pri spracovaní súpisu pôvodných slovenských šachových kníh</w:t>
      </w:r>
      <w:r w:rsidR="00436BA2" w:rsidRPr="0077438B">
        <w:rPr>
          <w:rFonts w:ascii="Times New Roman" w:hAnsi="Times New Roman" w:cs="Times New Roman"/>
          <w:sz w:val="20"/>
          <w:szCs w:val="20"/>
        </w:rPr>
        <w:t>. Doteraz bolo vydaných 29 kníh:</w:t>
      </w:r>
    </w:p>
    <w:p w:rsidR="00436BA2" w:rsidRPr="0077438B" w:rsidRDefault="00436BA2" w:rsidP="00436BA2">
      <w:pPr>
        <w:pStyle w:val="Bezriadkovania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436BA2" w:rsidRPr="0077438B" w:rsidRDefault="00436BA2" w:rsidP="00436BA2">
      <w:pPr>
        <w:pStyle w:val="Bezriadkovania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77438B">
        <w:rPr>
          <w:rFonts w:ascii="Times New Roman" w:hAnsi="Times New Roman" w:cs="Times New Roman"/>
          <w:sz w:val="20"/>
          <w:szCs w:val="20"/>
        </w:rPr>
        <w:t>Heřmánek</w:t>
      </w:r>
      <w:proofErr w:type="spellEnd"/>
      <w:r w:rsidRPr="0077438B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77438B">
        <w:rPr>
          <w:rFonts w:ascii="Times New Roman" w:hAnsi="Times New Roman" w:cs="Times New Roman"/>
          <w:sz w:val="20"/>
          <w:szCs w:val="20"/>
        </w:rPr>
        <w:t>Josef</w:t>
      </w:r>
      <w:proofErr w:type="spellEnd"/>
      <w:r w:rsidRPr="0077438B">
        <w:rPr>
          <w:rFonts w:ascii="Times New Roman" w:hAnsi="Times New Roman" w:cs="Times New Roman"/>
          <w:sz w:val="20"/>
          <w:szCs w:val="20"/>
        </w:rPr>
        <w:t xml:space="preserve"> a kol.: Prvá slovenská kniha šachová. </w:t>
      </w:r>
    </w:p>
    <w:p w:rsidR="00436BA2" w:rsidRDefault="00436BA2" w:rsidP="00436BA2">
      <w:pPr>
        <w:pStyle w:val="Bezriadkovania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77438B">
        <w:rPr>
          <w:rFonts w:ascii="Times New Roman" w:hAnsi="Times New Roman" w:cs="Times New Roman"/>
          <w:sz w:val="20"/>
          <w:szCs w:val="20"/>
        </w:rPr>
        <w:t>Potúček</w:t>
      </w:r>
      <w:proofErr w:type="spellEnd"/>
      <w:r w:rsidRPr="0077438B">
        <w:rPr>
          <w:rFonts w:ascii="Times New Roman" w:hAnsi="Times New Roman" w:cs="Times New Roman"/>
          <w:sz w:val="20"/>
          <w:szCs w:val="20"/>
        </w:rPr>
        <w:t>, Ľudovít: Šachová príručka.</w:t>
      </w:r>
    </w:p>
    <w:p w:rsidR="0035099B" w:rsidRDefault="0035099B" w:rsidP="0035099B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</w:p>
    <w:p w:rsidR="0035099B" w:rsidRPr="0077438B" w:rsidRDefault="0035099B" w:rsidP="0035099B">
      <w:pPr>
        <w:pStyle w:val="Bezriadkovania"/>
        <w:jc w:val="both"/>
        <w:rPr>
          <w:rFonts w:ascii="Times New Roman" w:hAnsi="Times New Roman" w:cs="Times New Roman"/>
          <w:sz w:val="20"/>
          <w:szCs w:val="20"/>
        </w:rPr>
      </w:pPr>
    </w:p>
    <w:p w:rsidR="00436BA2" w:rsidRPr="0077438B" w:rsidRDefault="00436BA2" w:rsidP="00436BA2">
      <w:pPr>
        <w:pStyle w:val="Bezriadkovania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77438B">
        <w:rPr>
          <w:rFonts w:ascii="Times New Roman" w:hAnsi="Times New Roman" w:cs="Times New Roman"/>
          <w:sz w:val="20"/>
          <w:szCs w:val="20"/>
        </w:rPr>
        <w:t>Dubecký</w:t>
      </w:r>
      <w:proofErr w:type="spellEnd"/>
      <w:r w:rsidRPr="0077438B">
        <w:rPr>
          <w:rFonts w:ascii="Times New Roman" w:hAnsi="Times New Roman" w:cs="Times New Roman"/>
          <w:sz w:val="20"/>
          <w:szCs w:val="20"/>
        </w:rPr>
        <w:t xml:space="preserve">, Karol: Teória šachového otvorenia. </w:t>
      </w:r>
    </w:p>
    <w:p w:rsidR="00436BA2" w:rsidRPr="0077438B" w:rsidRDefault="00436BA2" w:rsidP="00436BA2">
      <w:pPr>
        <w:pStyle w:val="Bezriadkovania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77438B">
        <w:rPr>
          <w:rFonts w:ascii="Times New Roman" w:hAnsi="Times New Roman" w:cs="Times New Roman"/>
          <w:sz w:val="20"/>
          <w:szCs w:val="20"/>
        </w:rPr>
        <w:t>Ivančo</w:t>
      </w:r>
      <w:proofErr w:type="spellEnd"/>
      <w:r w:rsidRPr="0077438B">
        <w:rPr>
          <w:rFonts w:ascii="Times New Roman" w:hAnsi="Times New Roman" w:cs="Times New Roman"/>
          <w:sz w:val="20"/>
          <w:szCs w:val="20"/>
        </w:rPr>
        <w:t xml:space="preserve">, Imrich: Vežové koncovky : Šachová príručka. </w:t>
      </w:r>
    </w:p>
    <w:p w:rsidR="00436BA2" w:rsidRPr="0077438B" w:rsidRDefault="00436BA2" w:rsidP="00436BA2">
      <w:pPr>
        <w:pStyle w:val="Bezriadkovania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77438B">
        <w:rPr>
          <w:rFonts w:ascii="Times New Roman" w:hAnsi="Times New Roman" w:cs="Times New Roman"/>
          <w:sz w:val="20"/>
          <w:szCs w:val="20"/>
        </w:rPr>
        <w:t>Formánek</w:t>
      </w:r>
      <w:proofErr w:type="spellEnd"/>
      <w:r w:rsidRPr="0077438B">
        <w:rPr>
          <w:rFonts w:ascii="Times New Roman" w:hAnsi="Times New Roman" w:cs="Times New Roman"/>
          <w:sz w:val="20"/>
          <w:szCs w:val="20"/>
        </w:rPr>
        <w:t xml:space="preserve">, Bedrich: 353 šachových problémov. </w:t>
      </w:r>
    </w:p>
    <w:p w:rsidR="00436BA2" w:rsidRPr="0077438B" w:rsidRDefault="00436BA2" w:rsidP="00436BA2">
      <w:pPr>
        <w:pStyle w:val="Bezriadkovania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77438B">
        <w:rPr>
          <w:rFonts w:ascii="Times New Roman" w:hAnsi="Times New Roman" w:cs="Times New Roman"/>
          <w:sz w:val="20"/>
          <w:szCs w:val="20"/>
        </w:rPr>
        <w:t>Formánek</w:t>
      </w:r>
      <w:proofErr w:type="spellEnd"/>
      <w:r w:rsidRPr="0077438B">
        <w:rPr>
          <w:rFonts w:ascii="Times New Roman" w:hAnsi="Times New Roman" w:cs="Times New Roman"/>
          <w:sz w:val="20"/>
          <w:szCs w:val="20"/>
        </w:rPr>
        <w:t xml:space="preserve">, Bedrich: Šach do vrecka. </w:t>
      </w:r>
    </w:p>
    <w:p w:rsidR="00436BA2" w:rsidRPr="0077438B" w:rsidRDefault="00436BA2" w:rsidP="00436BA2">
      <w:pPr>
        <w:pStyle w:val="Bezriadkovania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77438B">
        <w:rPr>
          <w:rFonts w:ascii="Times New Roman" w:hAnsi="Times New Roman" w:cs="Times New Roman"/>
          <w:sz w:val="20"/>
          <w:szCs w:val="20"/>
        </w:rPr>
        <w:t>Šefc</w:t>
      </w:r>
      <w:proofErr w:type="spellEnd"/>
      <w:r w:rsidRPr="0077438B">
        <w:rPr>
          <w:rFonts w:ascii="Times New Roman" w:hAnsi="Times New Roman" w:cs="Times New Roman"/>
          <w:sz w:val="20"/>
          <w:szCs w:val="20"/>
        </w:rPr>
        <w:t xml:space="preserve">, Ján – </w:t>
      </w:r>
      <w:proofErr w:type="spellStart"/>
      <w:r w:rsidRPr="0077438B">
        <w:rPr>
          <w:rFonts w:ascii="Times New Roman" w:hAnsi="Times New Roman" w:cs="Times New Roman"/>
          <w:sz w:val="20"/>
          <w:szCs w:val="20"/>
        </w:rPr>
        <w:t>Formánek</w:t>
      </w:r>
      <w:proofErr w:type="spellEnd"/>
      <w:r w:rsidRPr="0077438B">
        <w:rPr>
          <w:rFonts w:ascii="Times New Roman" w:hAnsi="Times New Roman" w:cs="Times New Roman"/>
          <w:sz w:val="20"/>
          <w:szCs w:val="20"/>
        </w:rPr>
        <w:t xml:space="preserve"> Bedrich: Šach : pravidlá, súťažný a klasifikačný poriadok. </w:t>
      </w:r>
    </w:p>
    <w:p w:rsidR="00436BA2" w:rsidRDefault="00436BA2" w:rsidP="00436BA2">
      <w:pPr>
        <w:pStyle w:val="Bezriadkovania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r w:rsidRPr="0077438B">
        <w:rPr>
          <w:rFonts w:ascii="Times New Roman" w:hAnsi="Times New Roman" w:cs="Times New Roman"/>
          <w:sz w:val="20"/>
          <w:szCs w:val="20"/>
        </w:rPr>
        <w:t xml:space="preserve">Horecký, Ján a kol.: Šachová terminológia. </w:t>
      </w:r>
    </w:p>
    <w:p w:rsidR="00436BA2" w:rsidRPr="0077438B" w:rsidRDefault="00436BA2" w:rsidP="00436BA2">
      <w:pPr>
        <w:pStyle w:val="Bezriadkovania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r w:rsidRPr="0077438B">
        <w:rPr>
          <w:rFonts w:ascii="Times New Roman" w:hAnsi="Times New Roman" w:cs="Times New Roman"/>
          <w:sz w:val="20"/>
          <w:szCs w:val="20"/>
        </w:rPr>
        <w:t xml:space="preserve">Kopáč, </w:t>
      </w:r>
      <w:proofErr w:type="spellStart"/>
      <w:r w:rsidRPr="0077438B">
        <w:rPr>
          <w:rFonts w:ascii="Times New Roman" w:hAnsi="Times New Roman" w:cs="Times New Roman"/>
          <w:sz w:val="20"/>
          <w:szCs w:val="20"/>
        </w:rPr>
        <w:t>Luboš</w:t>
      </w:r>
      <w:proofErr w:type="spellEnd"/>
      <w:r w:rsidRPr="0077438B">
        <w:rPr>
          <w:rFonts w:ascii="Times New Roman" w:hAnsi="Times New Roman" w:cs="Times New Roman"/>
          <w:sz w:val="20"/>
          <w:szCs w:val="20"/>
        </w:rPr>
        <w:t xml:space="preserve"> a kol.: Abeceda šachového problému. </w:t>
      </w:r>
    </w:p>
    <w:p w:rsidR="00436BA2" w:rsidRPr="0077438B" w:rsidRDefault="00436BA2" w:rsidP="00436BA2">
      <w:pPr>
        <w:pStyle w:val="Bezriadkovania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77438B">
        <w:rPr>
          <w:rFonts w:ascii="Times New Roman" w:hAnsi="Times New Roman" w:cs="Times New Roman"/>
          <w:sz w:val="20"/>
          <w:szCs w:val="20"/>
        </w:rPr>
        <w:t>Kozma</w:t>
      </w:r>
      <w:proofErr w:type="spellEnd"/>
      <w:r w:rsidRPr="0077438B">
        <w:rPr>
          <w:rFonts w:ascii="Times New Roman" w:hAnsi="Times New Roman" w:cs="Times New Roman"/>
          <w:sz w:val="20"/>
          <w:szCs w:val="20"/>
        </w:rPr>
        <w:t xml:space="preserve">, Július: Boje o šachový trón. </w:t>
      </w:r>
    </w:p>
    <w:p w:rsidR="00436BA2" w:rsidRPr="0077438B" w:rsidRDefault="00436BA2" w:rsidP="00436BA2">
      <w:pPr>
        <w:pStyle w:val="Bezriadkovania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77438B">
        <w:rPr>
          <w:rFonts w:ascii="Times New Roman" w:hAnsi="Times New Roman" w:cs="Times New Roman"/>
          <w:sz w:val="20"/>
          <w:szCs w:val="20"/>
        </w:rPr>
        <w:t>Ftáčnik</w:t>
      </w:r>
      <w:proofErr w:type="spellEnd"/>
      <w:r w:rsidRPr="0077438B">
        <w:rPr>
          <w:rFonts w:ascii="Times New Roman" w:hAnsi="Times New Roman" w:cs="Times New Roman"/>
          <w:sz w:val="20"/>
          <w:szCs w:val="20"/>
        </w:rPr>
        <w:t xml:space="preserve">, Ľubomír – </w:t>
      </w:r>
      <w:proofErr w:type="spellStart"/>
      <w:r w:rsidRPr="0077438B">
        <w:rPr>
          <w:rFonts w:ascii="Times New Roman" w:hAnsi="Times New Roman" w:cs="Times New Roman"/>
          <w:sz w:val="20"/>
          <w:szCs w:val="20"/>
        </w:rPr>
        <w:t>Kozma</w:t>
      </w:r>
      <w:proofErr w:type="spellEnd"/>
      <w:r w:rsidRPr="0077438B">
        <w:rPr>
          <w:rFonts w:ascii="Times New Roman" w:hAnsi="Times New Roman" w:cs="Times New Roman"/>
          <w:sz w:val="20"/>
          <w:szCs w:val="20"/>
        </w:rPr>
        <w:t xml:space="preserve">, Július – </w:t>
      </w:r>
      <w:proofErr w:type="spellStart"/>
      <w:r w:rsidRPr="0077438B">
        <w:rPr>
          <w:rFonts w:ascii="Times New Roman" w:hAnsi="Times New Roman" w:cs="Times New Roman"/>
          <w:sz w:val="20"/>
          <w:szCs w:val="20"/>
        </w:rPr>
        <w:t>Plachetka</w:t>
      </w:r>
      <w:proofErr w:type="spellEnd"/>
      <w:r w:rsidRPr="0077438B">
        <w:rPr>
          <w:rFonts w:ascii="Times New Roman" w:hAnsi="Times New Roman" w:cs="Times New Roman"/>
          <w:sz w:val="20"/>
          <w:szCs w:val="20"/>
        </w:rPr>
        <w:t xml:space="preserve">, Ján: Šachové olympiády. </w:t>
      </w:r>
    </w:p>
    <w:p w:rsidR="00436BA2" w:rsidRPr="0077438B" w:rsidRDefault="00436BA2" w:rsidP="00436BA2">
      <w:pPr>
        <w:pStyle w:val="Bezriadkovania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77438B">
        <w:rPr>
          <w:rFonts w:ascii="Times New Roman" w:hAnsi="Times New Roman" w:cs="Times New Roman"/>
          <w:sz w:val="20"/>
          <w:szCs w:val="20"/>
        </w:rPr>
        <w:t>Formánek</w:t>
      </w:r>
      <w:proofErr w:type="spellEnd"/>
      <w:r w:rsidRPr="0077438B">
        <w:rPr>
          <w:rFonts w:ascii="Times New Roman" w:hAnsi="Times New Roman" w:cs="Times New Roman"/>
          <w:sz w:val="20"/>
          <w:szCs w:val="20"/>
        </w:rPr>
        <w:t xml:space="preserve">, Bedrich: Kompozičný šach na Slovensku.  </w:t>
      </w:r>
    </w:p>
    <w:p w:rsidR="00436BA2" w:rsidRPr="0077438B" w:rsidRDefault="00436BA2" w:rsidP="00436BA2">
      <w:pPr>
        <w:pStyle w:val="Bezriadkovania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77438B">
        <w:rPr>
          <w:rFonts w:ascii="Times New Roman" w:hAnsi="Times New Roman" w:cs="Times New Roman"/>
          <w:sz w:val="20"/>
          <w:szCs w:val="20"/>
        </w:rPr>
        <w:t>Šefc</w:t>
      </w:r>
      <w:proofErr w:type="spellEnd"/>
      <w:r w:rsidRPr="0077438B">
        <w:rPr>
          <w:rFonts w:ascii="Times New Roman" w:hAnsi="Times New Roman" w:cs="Times New Roman"/>
          <w:sz w:val="20"/>
          <w:szCs w:val="20"/>
        </w:rPr>
        <w:t xml:space="preserve">, Ján: Šach. </w:t>
      </w:r>
    </w:p>
    <w:p w:rsidR="00436BA2" w:rsidRPr="0077438B" w:rsidRDefault="00436BA2" w:rsidP="00436BA2">
      <w:pPr>
        <w:pStyle w:val="Bezriadkovania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77438B">
        <w:rPr>
          <w:rFonts w:ascii="Times New Roman" w:hAnsi="Times New Roman" w:cs="Times New Roman"/>
          <w:sz w:val="20"/>
          <w:szCs w:val="20"/>
        </w:rPr>
        <w:t>Šefc</w:t>
      </w:r>
      <w:proofErr w:type="spellEnd"/>
      <w:r w:rsidRPr="0077438B">
        <w:rPr>
          <w:rFonts w:ascii="Times New Roman" w:hAnsi="Times New Roman" w:cs="Times New Roman"/>
          <w:sz w:val="20"/>
          <w:szCs w:val="20"/>
        </w:rPr>
        <w:t xml:space="preserve">, Ján: Moderná učebnica šachu. </w:t>
      </w:r>
    </w:p>
    <w:p w:rsidR="00436BA2" w:rsidRPr="0077438B" w:rsidRDefault="00436BA2" w:rsidP="00436BA2">
      <w:pPr>
        <w:pStyle w:val="Bezriadkovania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77438B">
        <w:rPr>
          <w:rFonts w:ascii="Times New Roman" w:hAnsi="Times New Roman" w:cs="Times New Roman"/>
          <w:sz w:val="20"/>
          <w:szCs w:val="20"/>
        </w:rPr>
        <w:t>Paulička</w:t>
      </w:r>
      <w:proofErr w:type="spellEnd"/>
      <w:r w:rsidRPr="0077438B">
        <w:rPr>
          <w:rFonts w:ascii="Times New Roman" w:hAnsi="Times New Roman" w:cs="Times New Roman"/>
          <w:sz w:val="20"/>
          <w:szCs w:val="20"/>
        </w:rPr>
        <w:t xml:space="preserve">, Ivan: Šachový tréning detí. </w:t>
      </w:r>
    </w:p>
    <w:p w:rsidR="00436BA2" w:rsidRPr="0077438B" w:rsidRDefault="00436BA2" w:rsidP="00436BA2">
      <w:pPr>
        <w:pStyle w:val="Bezriadkovania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77438B">
        <w:rPr>
          <w:rFonts w:ascii="Times New Roman" w:hAnsi="Times New Roman" w:cs="Times New Roman"/>
          <w:sz w:val="20"/>
          <w:szCs w:val="20"/>
        </w:rPr>
        <w:t>Ftáčnik</w:t>
      </w:r>
      <w:proofErr w:type="spellEnd"/>
      <w:r w:rsidRPr="0077438B">
        <w:rPr>
          <w:rFonts w:ascii="Times New Roman" w:hAnsi="Times New Roman" w:cs="Times New Roman"/>
          <w:sz w:val="20"/>
          <w:szCs w:val="20"/>
        </w:rPr>
        <w:t xml:space="preserve">, Ľubomír: Novi Sad : 29. šachová olympiáda. </w:t>
      </w:r>
    </w:p>
    <w:p w:rsidR="00436BA2" w:rsidRPr="0077438B" w:rsidRDefault="00436BA2" w:rsidP="00436BA2">
      <w:pPr>
        <w:pStyle w:val="Bezriadkovania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77438B">
        <w:rPr>
          <w:rFonts w:ascii="Times New Roman" w:hAnsi="Times New Roman" w:cs="Times New Roman"/>
          <w:sz w:val="20"/>
          <w:szCs w:val="20"/>
        </w:rPr>
        <w:t>Paulička</w:t>
      </w:r>
      <w:proofErr w:type="spellEnd"/>
      <w:r w:rsidRPr="0077438B">
        <w:rPr>
          <w:rFonts w:ascii="Times New Roman" w:hAnsi="Times New Roman" w:cs="Times New Roman"/>
          <w:sz w:val="20"/>
          <w:szCs w:val="20"/>
        </w:rPr>
        <w:t xml:space="preserve">, Ivan: Prvé kroky na šachovnici. </w:t>
      </w:r>
    </w:p>
    <w:p w:rsidR="00436BA2" w:rsidRPr="0077438B" w:rsidRDefault="00436BA2" w:rsidP="00436BA2">
      <w:pPr>
        <w:pStyle w:val="Bezriadkovania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r w:rsidRPr="0077438B">
        <w:rPr>
          <w:rFonts w:ascii="Times New Roman" w:hAnsi="Times New Roman" w:cs="Times New Roman"/>
          <w:sz w:val="20"/>
          <w:szCs w:val="20"/>
        </w:rPr>
        <w:t xml:space="preserve">Horváth, Mário – Blaho, Štefan: Majstrovstvá Slovenska v šachu 1999. </w:t>
      </w:r>
    </w:p>
    <w:p w:rsidR="00436BA2" w:rsidRPr="0077438B" w:rsidRDefault="00436BA2" w:rsidP="00436BA2">
      <w:pPr>
        <w:pStyle w:val="Bezriadkovania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77438B">
        <w:rPr>
          <w:rFonts w:ascii="Times New Roman" w:hAnsi="Times New Roman" w:cs="Times New Roman"/>
          <w:sz w:val="20"/>
          <w:szCs w:val="20"/>
        </w:rPr>
        <w:t>Brabec</w:t>
      </w:r>
      <w:proofErr w:type="spellEnd"/>
      <w:r w:rsidRPr="0077438B">
        <w:rPr>
          <w:rFonts w:ascii="Times New Roman" w:hAnsi="Times New Roman" w:cs="Times New Roman"/>
          <w:sz w:val="20"/>
          <w:szCs w:val="20"/>
        </w:rPr>
        <w:t>, Juraj a kol.: Slovenský výber : Vybrané šachové skladby slovenských autorov 1993</w:t>
      </w:r>
      <w:r w:rsidR="0035099B">
        <w:rPr>
          <w:rFonts w:ascii="Times New Roman" w:hAnsi="Times New Roman" w:cs="Times New Roman"/>
          <w:sz w:val="20"/>
          <w:szCs w:val="20"/>
        </w:rPr>
        <w:t xml:space="preserve"> -</w:t>
      </w:r>
      <w:r w:rsidRPr="0077438B">
        <w:rPr>
          <w:rFonts w:ascii="Times New Roman" w:hAnsi="Times New Roman" w:cs="Times New Roman"/>
          <w:sz w:val="20"/>
          <w:szCs w:val="20"/>
        </w:rPr>
        <w:t xml:space="preserve"> 1998.</w:t>
      </w:r>
    </w:p>
    <w:p w:rsidR="00436BA2" w:rsidRPr="0077438B" w:rsidRDefault="00436BA2" w:rsidP="00436BA2">
      <w:pPr>
        <w:pStyle w:val="Bezriadkovania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77438B">
        <w:rPr>
          <w:rFonts w:ascii="Times New Roman" w:hAnsi="Times New Roman" w:cs="Times New Roman"/>
          <w:sz w:val="20"/>
          <w:szCs w:val="20"/>
        </w:rPr>
        <w:t>Gallo</w:t>
      </w:r>
      <w:proofErr w:type="spellEnd"/>
      <w:r w:rsidRPr="0077438B">
        <w:rPr>
          <w:rFonts w:ascii="Times New Roman" w:hAnsi="Times New Roman" w:cs="Times New Roman"/>
          <w:sz w:val="20"/>
          <w:szCs w:val="20"/>
        </w:rPr>
        <w:t xml:space="preserve">, Ján: Z histórie šachu v Gemeri. </w:t>
      </w:r>
    </w:p>
    <w:p w:rsidR="00436BA2" w:rsidRPr="0077438B" w:rsidRDefault="00436BA2" w:rsidP="00436BA2">
      <w:pPr>
        <w:pStyle w:val="Bezriadkovania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r w:rsidRPr="0077438B">
        <w:rPr>
          <w:rFonts w:ascii="Times New Roman" w:hAnsi="Times New Roman" w:cs="Times New Roman"/>
          <w:sz w:val="20"/>
          <w:szCs w:val="20"/>
        </w:rPr>
        <w:t xml:space="preserve">Nevrlý, Mikuláš – </w:t>
      </w:r>
      <w:proofErr w:type="spellStart"/>
      <w:r w:rsidRPr="0077438B">
        <w:rPr>
          <w:rFonts w:ascii="Times New Roman" w:hAnsi="Times New Roman" w:cs="Times New Roman"/>
          <w:sz w:val="20"/>
          <w:szCs w:val="20"/>
        </w:rPr>
        <w:t>Čomaj</w:t>
      </w:r>
      <w:proofErr w:type="spellEnd"/>
      <w:r w:rsidRPr="0077438B">
        <w:rPr>
          <w:rFonts w:ascii="Times New Roman" w:hAnsi="Times New Roman" w:cs="Times New Roman"/>
          <w:sz w:val="20"/>
          <w:szCs w:val="20"/>
        </w:rPr>
        <w:t xml:space="preserve">, Ján: Šachová Bratislava. </w:t>
      </w:r>
    </w:p>
    <w:p w:rsidR="00436BA2" w:rsidRPr="0077438B" w:rsidRDefault="00436BA2" w:rsidP="00436BA2">
      <w:pPr>
        <w:pStyle w:val="Bezriadkovania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77438B">
        <w:rPr>
          <w:rFonts w:ascii="Times New Roman" w:hAnsi="Times New Roman" w:cs="Times New Roman"/>
          <w:sz w:val="20"/>
          <w:szCs w:val="20"/>
        </w:rPr>
        <w:t>Brabec</w:t>
      </w:r>
      <w:proofErr w:type="spellEnd"/>
      <w:r w:rsidRPr="0077438B">
        <w:rPr>
          <w:rFonts w:ascii="Times New Roman" w:hAnsi="Times New Roman" w:cs="Times New Roman"/>
          <w:sz w:val="20"/>
          <w:szCs w:val="20"/>
        </w:rPr>
        <w:t>, Juraj a kol.: Slovenský výber II : Vybrané šachové skladby slovenských autorov 1999</w:t>
      </w:r>
      <w:r w:rsidR="0035099B">
        <w:rPr>
          <w:rFonts w:ascii="Times New Roman" w:hAnsi="Times New Roman" w:cs="Times New Roman"/>
          <w:sz w:val="20"/>
          <w:szCs w:val="20"/>
        </w:rPr>
        <w:t xml:space="preserve"> – 2004.</w:t>
      </w:r>
      <w:r w:rsidRPr="0077438B">
        <w:rPr>
          <w:rFonts w:ascii="Times New Roman" w:hAnsi="Times New Roman" w:cs="Times New Roman"/>
          <w:sz w:val="20"/>
          <w:szCs w:val="20"/>
        </w:rPr>
        <w:t xml:space="preserve"> </w:t>
      </w:r>
    </w:p>
    <w:p w:rsidR="00436BA2" w:rsidRPr="0077438B" w:rsidRDefault="00436BA2" w:rsidP="00436BA2">
      <w:pPr>
        <w:pStyle w:val="Bezriadkovania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r w:rsidRPr="0077438B">
        <w:rPr>
          <w:rFonts w:ascii="Times New Roman" w:hAnsi="Times New Roman" w:cs="Times New Roman"/>
          <w:sz w:val="20"/>
          <w:szCs w:val="20"/>
        </w:rPr>
        <w:t>Hrtko, Vladimír: 50 ťahov s </w:t>
      </w:r>
      <w:proofErr w:type="spellStart"/>
      <w:r w:rsidRPr="0077438B">
        <w:rPr>
          <w:rFonts w:ascii="Times New Roman" w:hAnsi="Times New Roman" w:cs="Times New Roman"/>
          <w:sz w:val="20"/>
          <w:szCs w:val="20"/>
        </w:rPr>
        <w:t>Viswanathanom</w:t>
      </w:r>
      <w:proofErr w:type="spellEnd"/>
      <w:r w:rsidRPr="0077438B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77438B">
        <w:rPr>
          <w:rFonts w:ascii="Times New Roman" w:hAnsi="Times New Roman" w:cs="Times New Roman"/>
          <w:sz w:val="20"/>
          <w:szCs w:val="20"/>
        </w:rPr>
        <w:t>Anandom</w:t>
      </w:r>
      <w:proofErr w:type="spellEnd"/>
      <w:r w:rsidRPr="0077438B">
        <w:rPr>
          <w:rFonts w:ascii="Times New Roman" w:hAnsi="Times New Roman" w:cs="Times New Roman"/>
          <w:sz w:val="20"/>
          <w:szCs w:val="20"/>
        </w:rPr>
        <w:t xml:space="preserve"> : Pražská simultánka majstra sveta.   </w:t>
      </w:r>
    </w:p>
    <w:p w:rsidR="00436BA2" w:rsidRPr="0077438B" w:rsidRDefault="00436BA2" w:rsidP="00436BA2">
      <w:pPr>
        <w:pStyle w:val="Bezriadkovania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r w:rsidRPr="0077438B">
        <w:rPr>
          <w:rFonts w:ascii="Times New Roman" w:hAnsi="Times New Roman" w:cs="Times New Roman"/>
          <w:sz w:val="20"/>
          <w:szCs w:val="20"/>
        </w:rPr>
        <w:t xml:space="preserve">Hrtko, Vladimír a kol.: Druhá slovenská kniha šachová. </w:t>
      </w:r>
    </w:p>
    <w:p w:rsidR="00436BA2" w:rsidRPr="0077438B" w:rsidRDefault="00436BA2" w:rsidP="00436BA2">
      <w:pPr>
        <w:pStyle w:val="Bezriadkovania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77438B">
        <w:rPr>
          <w:rFonts w:ascii="Times New Roman" w:hAnsi="Times New Roman" w:cs="Times New Roman"/>
          <w:sz w:val="20"/>
          <w:szCs w:val="20"/>
        </w:rPr>
        <w:t>Markoš</w:t>
      </w:r>
      <w:proofErr w:type="spellEnd"/>
      <w:r w:rsidRPr="0077438B">
        <w:rPr>
          <w:rFonts w:ascii="Times New Roman" w:hAnsi="Times New Roman" w:cs="Times New Roman"/>
          <w:sz w:val="20"/>
          <w:szCs w:val="20"/>
        </w:rPr>
        <w:t xml:space="preserve">, Ján: Pod hladinou : 33 kapitol o tajomstvách šachu. </w:t>
      </w:r>
    </w:p>
    <w:p w:rsidR="00436BA2" w:rsidRPr="0077438B" w:rsidRDefault="00436BA2" w:rsidP="00436BA2">
      <w:pPr>
        <w:pStyle w:val="Bezriadkovania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77438B">
        <w:rPr>
          <w:rFonts w:ascii="Times New Roman" w:hAnsi="Times New Roman" w:cs="Times New Roman"/>
          <w:sz w:val="20"/>
          <w:szCs w:val="20"/>
        </w:rPr>
        <w:t>Brabec</w:t>
      </w:r>
      <w:proofErr w:type="spellEnd"/>
      <w:r w:rsidRPr="0077438B">
        <w:rPr>
          <w:rFonts w:ascii="Times New Roman" w:hAnsi="Times New Roman" w:cs="Times New Roman"/>
          <w:sz w:val="20"/>
          <w:szCs w:val="20"/>
        </w:rPr>
        <w:t xml:space="preserve">, Juraj: Za všetkým hľadaj motív alebo Môj pohľad na </w:t>
      </w:r>
      <w:proofErr w:type="spellStart"/>
      <w:r w:rsidRPr="0077438B">
        <w:rPr>
          <w:rFonts w:ascii="Times New Roman" w:hAnsi="Times New Roman" w:cs="Times New Roman"/>
          <w:sz w:val="20"/>
          <w:szCs w:val="20"/>
        </w:rPr>
        <w:t>novostrategickú</w:t>
      </w:r>
      <w:proofErr w:type="spellEnd"/>
      <w:r w:rsidRPr="0077438B">
        <w:rPr>
          <w:rFonts w:ascii="Times New Roman" w:hAnsi="Times New Roman" w:cs="Times New Roman"/>
          <w:sz w:val="20"/>
          <w:szCs w:val="20"/>
        </w:rPr>
        <w:t xml:space="preserve"> školu v kompozičnom šachu. </w:t>
      </w:r>
    </w:p>
    <w:p w:rsidR="00436BA2" w:rsidRPr="0077438B" w:rsidRDefault="00436BA2" w:rsidP="00436BA2">
      <w:pPr>
        <w:pStyle w:val="Bezriadkovania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r w:rsidRPr="0077438B">
        <w:rPr>
          <w:rFonts w:ascii="Times New Roman" w:hAnsi="Times New Roman" w:cs="Times New Roman"/>
          <w:sz w:val="20"/>
          <w:szCs w:val="20"/>
        </w:rPr>
        <w:t xml:space="preserve">Vokál, Stanislav: Veľká šachovnica. </w:t>
      </w:r>
    </w:p>
    <w:p w:rsidR="00436BA2" w:rsidRPr="0077438B" w:rsidRDefault="00436BA2" w:rsidP="00436BA2">
      <w:pPr>
        <w:pStyle w:val="Bezriadkovania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r w:rsidRPr="0077438B">
        <w:rPr>
          <w:rFonts w:ascii="Times New Roman" w:hAnsi="Times New Roman" w:cs="Times New Roman"/>
          <w:sz w:val="20"/>
          <w:szCs w:val="20"/>
        </w:rPr>
        <w:t xml:space="preserve">Hrtko, Vladimír a kol.: Šachový </w:t>
      </w:r>
      <w:r w:rsidRPr="0077438B">
        <w:rPr>
          <w:rFonts w:ascii="Times New Roman" w:hAnsi="Times New Roman" w:cs="Times New Roman"/>
          <w:strike/>
          <w:sz w:val="20"/>
          <w:szCs w:val="20"/>
        </w:rPr>
        <w:t>piatok</w:t>
      </w:r>
      <w:r w:rsidRPr="0077438B">
        <w:rPr>
          <w:rFonts w:ascii="Times New Roman" w:hAnsi="Times New Roman" w:cs="Times New Roman"/>
          <w:sz w:val="20"/>
          <w:szCs w:val="20"/>
        </w:rPr>
        <w:t xml:space="preserve"> sviatok.</w:t>
      </w:r>
    </w:p>
    <w:p w:rsidR="00436BA2" w:rsidRPr="0077438B" w:rsidRDefault="00436BA2" w:rsidP="00436BA2">
      <w:pPr>
        <w:pStyle w:val="Bezriadkovania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r w:rsidRPr="0077438B">
        <w:rPr>
          <w:rFonts w:ascii="Times New Roman" w:hAnsi="Times New Roman" w:cs="Times New Roman"/>
          <w:sz w:val="20"/>
          <w:szCs w:val="20"/>
        </w:rPr>
        <w:t>Horváth, Mário: Košice 1918</w:t>
      </w:r>
      <w:r w:rsidR="0077438B">
        <w:rPr>
          <w:rFonts w:ascii="Times New Roman" w:hAnsi="Times New Roman" w:cs="Times New Roman"/>
          <w:sz w:val="20"/>
          <w:szCs w:val="20"/>
        </w:rPr>
        <w:t>.</w:t>
      </w:r>
    </w:p>
    <w:p w:rsidR="00CE74B1" w:rsidRDefault="00CE74B1" w:rsidP="00CE74B1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CE74B1" w:rsidRDefault="00CE74B1" w:rsidP="00CE74B1">
      <w:pPr>
        <w:pStyle w:val="Bezriadkovania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sectPr w:rsidR="00CE74B1" w:rsidSect="0035099B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85901" w:rsidRDefault="00585901" w:rsidP="00985FB4">
      <w:pPr>
        <w:spacing w:after="0" w:line="240" w:lineRule="auto"/>
      </w:pPr>
      <w:r>
        <w:separator/>
      </w:r>
    </w:p>
  </w:endnote>
  <w:endnote w:type="continuationSeparator" w:id="0">
    <w:p w:rsidR="00585901" w:rsidRDefault="00585901" w:rsidP="00985F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85901" w:rsidRDefault="00585901" w:rsidP="00985FB4">
      <w:pPr>
        <w:spacing w:after="0" w:line="240" w:lineRule="auto"/>
      </w:pPr>
      <w:r>
        <w:separator/>
      </w:r>
    </w:p>
  </w:footnote>
  <w:footnote w:type="continuationSeparator" w:id="0">
    <w:p w:rsidR="00585901" w:rsidRDefault="00585901" w:rsidP="00985F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14979" w:rsidRDefault="00D14979">
    <w:pPr>
      <w:pStyle w:val="Hlavika"/>
    </w:pPr>
    <w:r>
      <w:rPr>
        <w:noProof/>
        <w:lang w:eastAsia="sk-SK"/>
      </w:rPr>
      <w:drawing>
        <wp:anchor distT="0" distB="0" distL="114300" distR="114300" simplePos="0" relativeHeight="251659264" behindDoc="0" locked="0" layoutInCell="1" allowOverlap="1" wp14:anchorId="29071B54" wp14:editId="10B01E17">
          <wp:simplePos x="0" y="0"/>
          <wp:positionH relativeFrom="column">
            <wp:posOffset>5052646</wp:posOffset>
          </wp:positionH>
          <wp:positionV relativeFrom="paragraph">
            <wp:posOffset>-53389</wp:posOffset>
          </wp:positionV>
          <wp:extent cx="1092200" cy="771525"/>
          <wp:effectExtent l="19050" t="0" r="0" b="0"/>
          <wp:wrapNone/>
          <wp:docPr id="3" name="Obrázok 3" descr="logo nadacia hlavick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ogo nadacia hlavicka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2200" cy="7715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DB0C94"/>
    <w:multiLevelType w:val="hybridMultilevel"/>
    <w:tmpl w:val="5590D58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3F70D7"/>
    <w:multiLevelType w:val="hybridMultilevel"/>
    <w:tmpl w:val="BCCA2EC0"/>
    <w:lvl w:ilvl="0" w:tplc="A170BF4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A95326F"/>
    <w:multiLevelType w:val="hybridMultilevel"/>
    <w:tmpl w:val="B1A217F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9407E8"/>
    <w:multiLevelType w:val="multilevel"/>
    <w:tmpl w:val="21C4D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FF02F43"/>
    <w:multiLevelType w:val="hybridMultilevel"/>
    <w:tmpl w:val="FFA89D3C"/>
    <w:lvl w:ilvl="0" w:tplc="041B000F">
      <w:start w:val="1"/>
      <w:numFmt w:val="decimal"/>
      <w:lvlText w:val="%1."/>
      <w:lvlJc w:val="left"/>
      <w:pPr>
        <w:ind w:left="14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36205C"/>
    <w:multiLevelType w:val="hybridMultilevel"/>
    <w:tmpl w:val="C570CEE6"/>
    <w:lvl w:ilvl="0" w:tplc="FD88D6BA">
      <w:start w:val="1"/>
      <w:numFmt w:val="upp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D00B3A"/>
    <w:multiLevelType w:val="hybridMultilevel"/>
    <w:tmpl w:val="A964DC9C"/>
    <w:lvl w:ilvl="0" w:tplc="6FCC600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5E06F9"/>
    <w:multiLevelType w:val="hybridMultilevel"/>
    <w:tmpl w:val="4394050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96522B"/>
    <w:multiLevelType w:val="hybridMultilevel"/>
    <w:tmpl w:val="1E18FF9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F323B01"/>
    <w:multiLevelType w:val="multilevel"/>
    <w:tmpl w:val="EEA855B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6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3E8F2795"/>
    <w:multiLevelType w:val="hybridMultilevel"/>
    <w:tmpl w:val="A3F209BE"/>
    <w:lvl w:ilvl="0" w:tplc="041B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ED559C"/>
    <w:multiLevelType w:val="hybridMultilevel"/>
    <w:tmpl w:val="1A126D26"/>
    <w:lvl w:ilvl="0" w:tplc="041B000B">
      <w:start w:val="1"/>
      <w:numFmt w:val="bullet"/>
      <w:lvlText w:val=""/>
      <w:lvlJc w:val="left"/>
      <w:pPr>
        <w:ind w:left="78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12" w15:restartNumberingAfterBreak="0">
    <w:nsid w:val="447F79AC"/>
    <w:multiLevelType w:val="hybridMultilevel"/>
    <w:tmpl w:val="3E8A874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6031CA0"/>
    <w:multiLevelType w:val="hybridMultilevel"/>
    <w:tmpl w:val="D4B2474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7304343"/>
    <w:multiLevelType w:val="multilevel"/>
    <w:tmpl w:val="3AEA9B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83565DC"/>
    <w:multiLevelType w:val="hybridMultilevel"/>
    <w:tmpl w:val="C748950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988323B"/>
    <w:multiLevelType w:val="hybridMultilevel"/>
    <w:tmpl w:val="482E7EE6"/>
    <w:lvl w:ilvl="0" w:tplc="AEF813FE">
      <w:start w:val="1"/>
      <w:numFmt w:val="upp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568C1142"/>
    <w:multiLevelType w:val="hybridMultilevel"/>
    <w:tmpl w:val="A4D88E7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9DE5E3D"/>
    <w:multiLevelType w:val="multilevel"/>
    <w:tmpl w:val="2F7C1F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E007E0A"/>
    <w:multiLevelType w:val="multilevel"/>
    <w:tmpl w:val="447481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DBA3DB1"/>
    <w:multiLevelType w:val="multilevel"/>
    <w:tmpl w:val="47808F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7697603A"/>
    <w:multiLevelType w:val="hybridMultilevel"/>
    <w:tmpl w:val="9DE61AAC"/>
    <w:lvl w:ilvl="0" w:tplc="041B0001">
      <w:start w:val="1"/>
      <w:numFmt w:val="bullet"/>
      <w:lvlText w:val=""/>
      <w:lvlJc w:val="left"/>
      <w:pPr>
        <w:ind w:left="105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7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9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1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3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5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7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9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18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18"/>
  </w:num>
  <w:num w:numId="3">
    <w:abstractNumId w:val="14"/>
  </w:num>
  <w:num w:numId="4">
    <w:abstractNumId w:val="3"/>
  </w:num>
  <w:num w:numId="5">
    <w:abstractNumId w:val="19"/>
  </w:num>
  <w:num w:numId="6">
    <w:abstractNumId w:val="13"/>
  </w:num>
  <w:num w:numId="7">
    <w:abstractNumId w:val="21"/>
  </w:num>
  <w:num w:numId="8">
    <w:abstractNumId w:val="4"/>
  </w:num>
  <w:num w:numId="9">
    <w:abstractNumId w:val="16"/>
  </w:num>
  <w:num w:numId="10">
    <w:abstractNumId w:val="0"/>
  </w:num>
  <w:num w:numId="11">
    <w:abstractNumId w:val="12"/>
  </w:num>
  <w:num w:numId="12">
    <w:abstractNumId w:val="7"/>
  </w:num>
  <w:num w:numId="13">
    <w:abstractNumId w:val="6"/>
  </w:num>
  <w:num w:numId="14">
    <w:abstractNumId w:val="9"/>
  </w:num>
  <w:num w:numId="15">
    <w:abstractNumId w:val="1"/>
  </w:num>
  <w:num w:numId="16">
    <w:abstractNumId w:val="11"/>
  </w:num>
  <w:num w:numId="17">
    <w:abstractNumId w:val="5"/>
  </w:num>
  <w:num w:numId="18">
    <w:abstractNumId w:val="17"/>
  </w:num>
  <w:num w:numId="19">
    <w:abstractNumId w:val="8"/>
  </w:num>
  <w:num w:numId="20">
    <w:abstractNumId w:val="2"/>
  </w:num>
  <w:num w:numId="21">
    <w:abstractNumId w:val="15"/>
  </w:num>
  <w:num w:numId="2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152F"/>
    <w:rsid w:val="00000A25"/>
    <w:rsid w:val="00011118"/>
    <w:rsid w:val="000132D2"/>
    <w:rsid w:val="000301B0"/>
    <w:rsid w:val="00040087"/>
    <w:rsid w:val="00051F50"/>
    <w:rsid w:val="0005628C"/>
    <w:rsid w:val="00080CD0"/>
    <w:rsid w:val="0008186F"/>
    <w:rsid w:val="000839C8"/>
    <w:rsid w:val="0009223E"/>
    <w:rsid w:val="00094870"/>
    <w:rsid w:val="000D02D4"/>
    <w:rsid w:val="000D4ED0"/>
    <w:rsid w:val="000E10EF"/>
    <w:rsid w:val="000E3BB1"/>
    <w:rsid w:val="000E7FDE"/>
    <w:rsid w:val="000F004E"/>
    <w:rsid w:val="00107ACA"/>
    <w:rsid w:val="00115BCD"/>
    <w:rsid w:val="00142406"/>
    <w:rsid w:val="0018467E"/>
    <w:rsid w:val="001857EF"/>
    <w:rsid w:val="001C3FE7"/>
    <w:rsid w:val="001E4A28"/>
    <w:rsid w:val="001E59C3"/>
    <w:rsid w:val="001E66AC"/>
    <w:rsid w:val="001F5C16"/>
    <w:rsid w:val="00231C62"/>
    <w:rsid w:val="0023237A"/>
    <w:rsid w:val="002546A1"/>
    <w:rsid w:val="00254C14"/>
    <w:rsid w:val="00255978"/>
    <w:rsid w:val="002708C4"/>
    <w:rsid w:val="00275811"/>
    <w:rsid w:val="00294283"/>
    <w:rsid w:val="002E60B6"/>
    <w:rsid w:val="002F52C2"/>
    <w:rsid w:val="00327654"/>
    <w:rsid w:val="003343C8"/>
    <w:rsid w:val="0035099B"/>
    <w:rsid w:val="00365936"/>
    <w:rsid w:val="00376E6F"/>
    <w:rsid w:val="003A63D5"/>
    <w:rsid w:val="003C78AE"/>
    <w:rsid w:val="003D4B22"/>
    <w:rsid w:val="003E2F77"/>
    <w:rsid w:val="003E70E5"/>
    <w:rsid w:val="00423D18"/>
    <w:rsid w:val="00436BA2"/>
    <w:rsid w:val="00446D7A"/>
    <w:rsid w:val="004472AF"/>
    <w:rsid w:val="00447C7D"/>
    <w:rsid w:val="004F304E"/>
    <w:rsid w:val="00502305"/>
    <w:rsid w:val="005031BC"/>
    <w:rsid w:val="005054D0"/>
    <w:rsid w:val="0052085C"/>
    <w:rsid w:val="005374AB"/>
    <w:rsid w:val="005438FD"/>
    <w:rsid w:val="00544167"/>
    <w:rsid w:val="00546C8C"/>
    <w:rsid w:val="00547836"/>
    <w:rsid w:val="00570B51"/>
    <w:rsid w:val="005711D2"/>
    <w:rsid w:val="00585901"/>
    <w:rsid w:val="005A3F60"/>
    <w:rsid w:val="005D08DA"/>
    <w:rsid w:val="005D4D84"/>
    <w:rsid w:val="005E098A"/>
    <w:rsid w:val="005F6F60"/>
    <w:rsid w:val="00614F81"/>
    <w:rsid w:val="00620A7B"/>
    <w:rsid w:val="00631A0B"/>
    <w:rsid w:val="006438BC"/>
    <w:rsid w:val="00645F92"/>
    <w:rsid w:val="00646A94"/>
    <w:rsid w:val="0065513B"/>
    <w:rsid w:val="00685001"/>
    <w:rsid w:val="006903CE"/>
    <w:rsid w:val="00694439"/>
    <w:rsid w:val="006961CA"/>
    <w:rsid w:val="006C4105"/>
    <w:rsid w:val="006D201F"/>
    <w:rsid w:val="00704CE7"/>
    <w:rsid w:val="00715ED9"/>
    <w:rsid w:val="00722BFE"/>
    <w:rsid w:val="00723F5A"/>
    <w:rsid w:val="0075152F"/>
    <w:rsid w:val="007572B2"/>
    <w:rsid w:val="0077438B"/>
    <w:rsid w:val="007A2D21"/>
    <w:rsid w:val="007A5BD6"/>
    <w:rsid w:val="007A6529"/>
    <w:rsid w:val="007B34A1"/>
    <w:rsid w:val="007C2D45"/>
    <w:rsid w:val="007E31B0"/>
    <w:rsid w:val="008066BA"/>
    <w:rsid w:val="00815789"/>
    <w:rsid w:val="0084546F"/>
    <w:rsid w:val="0085556C"/>
    <w:rsid w:val="00881994"/>
    <w:rsid w:val="008B3229"/>
    <w:rsid w:val="008C1B6A"/>
    <w:rsid w:val="008C384B"/>
    <w:rsid w:val="008D4435"/>
    <w:rsid w:val="008E440F"/>
    <w:rsid w:val="00915CAF"/>
    <w:rsid w:val="00985FB4"/>
    <w:rsid w:val="00986AA5"/>
    <w:rsid w:val="009C3282"/>
    <w:rsid w:val="009C3553"/>
    <w:rsid w:val="009F14F0"/>
    <w:rsid w:val="009F4A68"/>
    <w:rsid w:val="00A027F9"/>
    <w:rsid w:val="00A029C9"/>
    <w:rsid w:val="00A045C9"/>
    <w:rsid w:val="00A055DF"/>
    <w:rsid w:val="00A16DDA"/>
    <w:rsid w:val="00A230AA"/>
    <w:rsid w:val="00A27BA1"/>
    <w:rsid w:val="00A40E7B"/>
    <w:rsid w:val="00A45D6A"/>
    <w:rsid w:val="00A73E11"/>
    <w:rsid w:val="00A81566"/>
    <w:rsid w:val="00A8615E"/>
    <w:rsid w:val="00A8637E"/>
    <w:rsid w:val="00A9626B"/>
    <w:rsid w:val="00AC0BAE"/>
    <w:rsid w:val="00AC1F37"/>
    <w:rsid w:val="00AC2E77"/>
    <w:rsid w:val="00AD52FA"/>
    <w:rsid w:val="00AE029D"/>
    <w:rsid w:val="00AE0E5C"/>
    <w:rsid w:val="00AF360A"/>
    <w:rsid w:val="00B047A8"/>
    <w:rsid w:val="00B112BF"/>
    <w:rsid w:val="00B3180A"/>
    <w:rsid w:val="00B65012"/>
    <w:rsid w:val="00B77813"/>
    <w:rsid w:val="00B911E7"/>
    <w:rsid w:val="00B977CD"/>
    <w:rsid w:val="00BB263C"/>
    <w:rsid w:val="00BE52D0"/>
    <w:rsid w:val="00BF59DA"/>
    <w:rsid w:val="00C4126C"/>
    <w:rsid w:val="00C647E5"/>
    <w:rsid w:val="00C6719C"/>
    <w:rsid w:val="00C82758"/>
    <w:rsid w:val="00CB6157"/>
    <w:rsid w:val="00CC3C40"/>
    <w:rsid w:val="00CE267C"/>
    <w:rsid w:val="00CE74B1"/>
    <w:rsid w:val="00CF001C"/>
    <w:rsid w:val="00CF1F05"/>
    <w:rsid w:val="00D14979"/>
    <w:rsid w:val="00D30B2F"/>
    <w:rsid w:val="00D36FCE"/>
    <w:rsid w:val="00D41A55"/>
    <w:rsid w:val="00D4698F"/>
    <w:rsid w:val="00D472E8"/>
    <w:rsid w:val="00D62DC9"/>
    <w:rsid w:val="00D66395"/>
    <w:rsid w:val="00D700ED"/>
    <w:rsid w:val="00D745CA"/>
    <w:rsid w:val="00D77527"/>
    <w:rsid w:val="00D81882"/>
    <w:rsid w:val="00D90221"/>
    <w:rsid w:val="00D936CA"/>
    <w:rsid w:val="00DA1572"/>
    <w:rsid w:val="00DB5852"/>
    <w:rsid w:val="00DE6D83"/>
    <w:rsid w:val="00DF7EE5"/>
    <w:rsid w:val="00E12370"/>
    <w:rsid w:val="00E330A0"/>
    <w:rsid w:val="00E414C6"/>
    <w:rsid w:val="00E44317"/>
    <w:rsid w:val="00E96E2A"/>
    <w:rsid w:val="00EA347C"/>
    <w:rsid w:val="00EC4A09"/>
    <w:rsid w:val="00EE294D"/>
    <w:rsid w:val="00F012BE"/>
    <w:rsid w:val="00F01BDF"/>
    <w:rsid w:val="00F06569"/>
    <w:rsid w:val="00F1723F"/>
    <w:rsid w:val="00F36508"/>
    <w:rsid w:val="00F54C02"/>
    <w:rsid w:val="00F5745A"/>
    <w:rsid w:val="00F6127B"/>
    <w:rsid w:val="00F65CED"/>
    <w:rsid w:val="00FA2376"/>
    <w:rsid w:val="00FB70D7"/>
    <w:rsid w:val="00FB74F0"/>
    <w:rsid w:val="00FD00A3"/>
    <w:rsid w:val="00FD334A"/>
    <w:rsid w:val="00FD40EA"/>
    <w:rsid w:val="00FE076D"/>
    <w:rsid w:val="00FF61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0FCDBF7-9561-4E66-ACB1-9C0A650702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132D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75152F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8C384B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08186F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C3C4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C3C40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723F5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23F5A"/>
  </w:style>
  <w:style w:type="paragraph" w:styleId="Pta">
    <w:name w:val="footer"/>
    <w:basedOn w:val="Normlny"/>
    <w:link w:val="PtaChar"/>
    <w:uiPriority w:val="99"/>
    <w:unhideWhenUsed/>
    <w:rsid w:val="00985F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85FB4"/>
  </w:style>
  <w:style w:type="paragraph" w:styleId="Zkladntext2">
    <w:name w:val="Body Text 2"/>
    <w:basedOn w:val="Normlny"/>
    <w:link w:val="Zkladntext2Char"/>
    <w:uiPriority w:val="99"/>
    <w:rsid w:val="00A16DDA"/>
    <w:pPr>
      <w:numPr>
        <w:ilvl w:val="12"/>
      </w:numPr>
      <w:tabs>
        <w:tab w:val="left" w:pos="284"/>
      </w:tabs>
      <w:autoSpaceDE w:val="0"/>
      <w:autoSpaceDN w:val="0"/>
      <w:spacing w:after="0" w:line="240" w:lineRule="auto"/>
      <w:ind w:left="284" w:hanging="284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16D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A16DD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zkladn">
    <w:name w:val="základní"/>
    <w:basedOn w:val="Normlny"/>
    <w:uiPriority w:val="99"/>
    <w:rsid w:val="000D02D4"/>
    <w:pPr>
      <w:widowControl w:val="0"/>
      <w:autoSpaceDE w:val="0"/>
      <w:autoSpaceDN w:val="0"/>
      <w:spacing w:after="0" w:line="240" w:lineRule="auto"/>
    </w:pPr>
    <w:rPr>
      <w:rFonts w:ascii="Courier New" w:eastAsia="SimSun" w:hAnsi="Courier New" w:cs="Courier New"/>
      <w:sz w:val="20"/>
      <w:szCs w:val="20"/>
      <w:lang w:val="cs-CZ" w:eastAsia="cs-CZ"/>
    </w:rPr>
  </w:style>
  <w:style w:type="character" w:styleId="Vrazn">
    <w:name w:val="Strong"/>
    <w:basedOn w:val="Predvolenpsmoodseku"/>
    <w:uiPriority w:val="22"/>
    <w:qFormat/>
    <w:rsid w:val="00447C7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0782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2794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575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821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236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2609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8575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7051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9925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961516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23138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772670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5386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803550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58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904929">
          <w:marLeft w:val="600"/>
          <w:marRight w:val="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432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0435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7558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782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1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93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939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85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6.emf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83AB867-34A5-4A79-863D-9390CADDEC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2876</Words>
  <Characters>16397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MHP</cp:lastModifiedBy>
  <cp:revision>2</cp:revision>
  <cp:lastPrinted>2019-05-10T10:28:00Z</cp:lastPrinted>
  <dcterms:created xsi:type="dcterms:W3CDTF">2019-05-10T17:38:00Z</dcterms:created>
  <dcterms:modified xsi:type="dcterms:W3CDTF">2019-05-10T17:38:00Z</dcterms:modified>
</cp:coreProperties>
</file>