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16A77">
        <w:rPr>
          <w:rFonts w:ascii="Helvetica" w:hAnsi="Helvetica" w:cs="Helvetica"/>
          <w:sz w:val="19"/>
          <w:szCs w:val="19"/>
        </w:rPr>
        <w:t>45647143</w:t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16A77">
        <w:rPr>
          <w:rFonts w:ascii="Helvetica" w:hAnsi="Helvetica" w:cs="Helvetica"/>
          <w:sz w:val="19"/>
          <w:szCs w:val="19"/>
        </w:rPr>
        <w:t>2023082545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16A77">
        <w:rPr>
          <w:rFonts w:ascii="ArialNarrow,Bold" w:hAnsi="ArialNarrow,Bold" w:cs="ArialNarrow,Bold"/>
          <w:b/>
          <w:bCs/>
          <w:sz w:val="21"/>
          <w:szCs w:val="21"/>
        </w:rPr>
        <w:t>EQEP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16A77">
        <w:rPr>
          <w:rFonts w:ascii="ArialNarrow" w:hAnsi="ArialNarrow" w:cs="ArialNarrow"/>
          <w:sz w:val="21"/>
          <w:szCs w:val="21"/>
        </w:rPr>
        <w:t>Nová ulica 97, 906 37  Sološnica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16A77">
        <w:rPr>
          <w:rFonts w:ascii="ArialNarrow" w:hAnsi="ArialNarrow" w:cs="ArialNarrow"/>
          <w:sz w:val="21"/>
          <w:szCs w:val="21"/>
        </w:rPr>
        <w:t>45647143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16A77">
        <w:rPr>
          <w:rFonts w:ascii="Helvetica" w:hAnsi="Helvetica" w:cs="Helvetica"/>
          <w:sz w:val="19"/>
          <w:szCs w:val="19"/>
        </w:rPr>
        <w:t>2023082545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16A77">
        <w:rPr>
          <w:rFonts w:ascii="ArialNarrow" w:hAnsi="ArialNarrow" w:cs="ArialNarrow"/>
          <w:sz w:val="21"/>
          <w:szCs w:val="21"/>
        </w:rPr>
        <w:t>18</w:t>
      </w:r>
      <w:r w:rsidR="0099443C">
        <w:rPr>
          <w:rFonts w:ascii="ArialNarrow" w:hAnsi="ArialNarrow" w:cs="ArialNarrow"/>
          <w:sz w:val="21"/>
          <w:szCs w:val="21"/>
        </w:rPr>
        <w:t>.0</w:t>
      </w:r>
      <w:r w:rsidR="00D16A77">
        <w:rPr>
          <w:rFonts w:ascii="ArialNarrow" w:hAnsi="ArialNarrow" w:cs="ArialNarrow"/>
          <w:sz w:val="21"/>
          <w:szCs w:val="21"/>
        </w:rPr>
        <w:t>6</w:t>
      </w:r>
      <w:r w:rsidR="0099443C">
        <w:rPr>
          <w:rFonts w:ascii="ArialNarrow" w:hAnsi="ArialNarrow" w:cs="ArialNarrow"/>
          <w:sz w:val="21"/>
          <w:szCs w:val="21"/>
        </w:rPr>
        <w:t>.201</w:t>
      </w:r>
      <w:r w:rsidR="00D16A77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16A77">
        <w:rPr>
          <w:rFonts w:ascii="ArialNarrow" w:hAnsi="ArialNarrow" w:cs="ArialNarrow"/>
          <w:sz w:val="21"/>
          <w:szCs w:val="21"/>
        </w:rPr>
        <w:t>03.08.2010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469C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A31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469C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A31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469C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A31C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469C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469C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D16A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D16A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D16A7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469C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469C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469CA" w:rsidRDefault="00D469C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469CA" w:rsidRDefault="00D469C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469C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99443C"/>
    <w:rsid w:val="00A86704"/>
    <w:rsid w:val="00D16A77"/>
    <w:rsid w:val="00D469CA"/>
    <w:rsid w:val="00DA31CD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2019-05-18T13:56:00Z</dcterms:created>
  <dcterms:modified xsi:type="dcterms:W3CDTF">2019-05-18T13:56:00Z</dcterms:modified>
</cp:coreProperties>
</file>