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BDM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 62/5, Banská Bystrica</w:t>
            </w:r>
          </w:p>
        </w:tc>
      </w:tr>
      <w:tr w:rsidR="004534D4" w:rsidRPr="003E7910" w:rsidTr="004449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49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47 383 232          DIČ:  2023844196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49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9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28.8.2013</w:t>
            </w:r>
          </w:p>
        </w:tc>
      </w:tr>
    </w:tbl>
    <w:p w:rsidR="007B0660" w:rsidRDefault="0044495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4495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95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95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495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495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9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4954" w:rsidP="004449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4954" w:rsidP="004449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44495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9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4954" w:rsidP="004449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4954" w:rsidP="004449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:rsidTr="0044495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95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4954" w:rsidP="004449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4954" w:rsidP="004449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44954">
        <w:rPr>
          <w:rFonts w:cs="Arial"/>
          <w:szCs w:val="22"/>
        </w:rPr>
        <w:t>1.6.2018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9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Radka Mikulčíková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95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6.9.2018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4495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9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95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9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3C0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35500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512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512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-11269</w:t>
            </w:r>
          </w:p>
        </w:tc>
        <w:tc>
          <w:tcPr>
            <w:tcW w:w="2405" w:type="dxa"/>
            <w:vAlign w:val="center"/>
          </w:tcPr>
          <w:p w:rsidR="0003344F" w:rsidRPr="003F477D" w:rsidRDefault="00E512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-13956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512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512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30049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512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12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512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512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12A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308771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1136"/>
        <w:gridCol w:w="425"/>
        <w:gridCol w:w="1841"/>
        <w:gridCol w:w="718"/>
        <w:gridCol w:w="665"/>
      </w:tblGrid>
      <w:tr w:rsidR="0003344F" w:rsidRPr="003F477D" w:rsidTr="001D44F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D44F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Daň </w:t>
            </w:r>
            <w:r w:rsidRPr="003F477D">
              <w:lastRenderedPageBreak/>
              <w:t>v %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D44F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4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9823,83</w:t>
            </w: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12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1D44F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1D44F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D4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9379,73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4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19203,78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2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4032,79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2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D44F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4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4032,79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4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2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2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1106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1106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7169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2783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9952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3888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17944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3888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12A5">
              <w:rPr>
                <w:szCs w:val="22"/>
              </w:rPr>
              <w:t>17944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F63" w:rsidRDefault="00963F63" w:rsidP="00107589">
      <w:pPr>
        <w:spacing w:after="0" w:line="240" w:lineRule="auto"/>
      </w:pPr>
      <w:r>
        <w:separator/>
      </w:r>
    </w:p>
  </w:endnote>
  <w:endnote w:type="continuationSeparator" w:id="1">
    <w:p w:rsidR="00963F63" w:rsidRDefault="00963F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954" w:rsidRPr="00981468" w:rsidRDefault="004449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44F1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F63" w:rsidRDefault="00963F63" w:rsidP="00107589">
      <w:pPr>
        <w:spacing w:after="0" w:line="240" w:lineRule="auto"/>
      </w:pPr>
      <w:r>
        <w:separator/>
      </w:r>
    </w:p>
  </w:footnote>
  <w:footnote w:type="continuationSeparator" w:id="1">
    <w:p w:rsidR="00963F63" w:rsidRDefault="00963F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4495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4954" w:rsidRPr="003F477D" w:rsidRDefault="004449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954" w:rsidRPr="003F477D" w:rsidRDefault="004449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47 383 232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2023844196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4954" w:rsidRPr="004268D2" w:rsidRDefault="0044495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954" w:rsidRPr="004268D2" w:rsidRDefault="0044495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4F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95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3C00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F63"/>
    <w:rsid w:val="00972286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2A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26</Pages>
  <Words>4671</Words>
  <Characters>26627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2019-05-21T15:01:00Z</dcterms:created>
  <dcterms:modified xsi:type="dcterms:W3CDTF">2019-05-21T15:01:00Z</dcterms:modified>
</cp:coreProperties>
</file>