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552C7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H&amp;V Investment</w:t>
            </w:r>
            <w:r w:rsidR="009F40EA">
              <w:rPr>
                <w:rFonts w:ascii="Arial Narrow" w:hAnsi="Arial Narrow" w:cs="Arial Narrow"/>
                <w:b/>
              </w:rPr>
              <w:t xml:space="preserve">,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E552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45285446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552C7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Krosnianska 19, 040 22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E552C7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Spracúvanie a likvidácia iného ako nebezpečného odpadu</w:t>
      </w:r>
    </w:p>
    <w:p w:rsidR="009F40EA" w:rsidRPr="0028123D" w:rsidRDefault="009F40EA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Pr="00A55E63" w:rsidRDefault="00E552C7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14.5.2018</w:t>
      </w: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552C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552C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E552C7">
        <w:rPr>
          <w:rFonts w:ascii="Arial" w:hAnsi="Arial" w:cs="Arial"/>
          <w:sz w:val="22"/>
          <w:szCs w:val="22"/>
        </w:rPr>
        <w:t>používa rovnomerné odpisovanie hmotného majetku.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</w:t>
      </w:r>
      <w:r w:rsidR="00E552C7">
        <w:rPr>
          <w:rFonts w:ascii="Arial Narrow" w:hAnsi="Arial Narrow" w:cs="Arial"/>
          <w:sz w:val="22"/>
          <w:szCs w:val="22"/>
        </w:rPr>
        <w:t xml:space="preserve">má záväzky nad 5 rokov vo výške </w:t>
      </w:r>
      <w:r w:rsidR="00F1239A">
        <w:rPr>
          <w:rFonts w:ascii="Arial Narrow" w:hAnsi="Arial Narrow" w:cs="Arial"/>
          <w:sz w:val="22"/>
          <w:szCs w:val="22"/>
        </w:rPr>
        <w:t>44936,-- Eur – leasing</w:t>
      </w:r>
    </w:p>
    <w:p w:rsidR="00F1239A" w:rsidRPr="00A55E63" w:rsidRDefault="00F123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123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1239A">
                            <w:rPr>
                              <w:noProof/>
                            </w:rPr>
                            <w:fldChar w:fldCharType="begin"/>
                          </w:r>
                          <w:r w:rsidR="00F1239A">
                            <w:rPr>
                              <w:noProof/>
                            </w:rPr>
                            <w:instrText xml:space="preserve"> PAGE </w:instrText>
                          </w:r>
                          <w:r w:rsidR="00F1239A">
                            <w:rPr>
                              <w:noProof/>
                            </w:rPr>
                            <w:fldChar w:fldCharType="separate"/>
                          </w:r>
                          <w:r w:rsidR="00F1239A">
                            <w:rPr>
                              <w:noProof/>
                            </w:rPr>
                            <w:t>3</w:t>
                          </w:r>
                          <w:r w:rsidR="00F12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1239A">
                      <w:rPr>
                        <w:noProof/>
                      </w:rPr>
                      <w:fldChar w:fldCharType="begin"/>
                    </w:r>
                    <w:r w:rsidR="00F1239A">
                      <w:rPr>
                        <w:noProof/>
                      </w:rPr>
                      <w:instrText xml:space="preserve"> PAGE </w:instrText>
                    </w:r>
                    <w:r w:rsidR="00F1239A">
                      <w:rPr>
                        <w:noProof/>
                      </w:rPr>
                      <w:fldChar w:fldCharType="separate"/>
                    </w:r>
                    <w:r w:rsidR="00F1239A">
                      <w:rPr>
                        <w:noProof/>
                      </w:rPr>
                      <w:t>3</w:t>
                    </w:r>
                    <w:r w:rsidR="00F12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52C7">
      <w:rPr>
        <w:rFonts w:ascii="Arial" w:hAnsi="Arial" w:cs="Arial"/>
        <w:sz w:val="22"/>
        <w:szCs w:val="22"/>
        <w:bdr w:val="single" w:sz="4" w:space="0" w:color="auto"/>
      </w:rPr>
      <w:t>45285446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E552C7">
      <w:rPr>
        <w:rFonts w:ascii="Arial" w:hAnsi="Arial" w:cs="Arial"/>
        <w:sz w:val="22"/>
        <w:szCs w:val="22"/>
        <w:bdr w:val="single" w:sz="4" w:space="0" w:color="auto"/>
      </w:rPr>
      <w:t>2022953075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552C7"/>
    <w:rsid w:val="00EB4798"/>
    <w:rsid w:val="00EB55FA"/>
    <w:rsid w:val="00EE5474"/>
    <w:rsid w:val="00F1239A"/>
    <w:rsid w:val="00F21223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E6F85E79-E760-4301-83A5-AA9E78FBF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2019-02-24T13:14:00Z</cp:lastPrinted>
  <dcterms:created xsi:type="dcterms:W3CDTF">2019-03-18T11:37:00Z</dcterms:created>
  <dcterms:modified xsi:type="dcterms:W3CDTF">2019-03-18T11:37:00Z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