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4F11B7">
        <w:rPr>
          <w:rFonts w:ascii="Arial Narrow" w:hAnsi="Arial Narrow"/>
          <w:b/>
        </w:rPr>
        <w:t xml:space="preserve">účtovnej závierke za rok </w:t>
      </w:r>
      <w:r w:rsidR="00492715">
        <w:rPr>
          <w:rFonts w:ascii="Arial Narrow" w:hAnsi="Arial Narrow"/>
          <w:b/>
        </w:rPr>
        <w:t>2018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8123D">
        <w:rPr>
          <w:rFonts w:ascii="Arial" w:hAnsi="Arial" w:cs="Arial"/>
          <w:sz w:val="22"/>
          <w:szCs w:val="22"/>
        </w:rPr>
        <w:t xml:space="preserve">a)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D16A01" w:rsidRPr="00B15261" w:rsidTr="00CC79F3">
        <w:tc>
          <w:tcPr>
            <w:tcW w:w="3085" w:type="dxa"/>
            <w:shd w:val="clear" w:color="auto" w:fill="auto"/>
          </w:tcPr>
          <w:p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  <w:vAlign w:val="bottom"/>
          </w:tcPr>
          <w:p w:rsidR="00D16A01" w:rsidRPr="00E167BC" w:rsidRDefault="00F170DE" w:rsidP="00EC7813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 xml:space="preserve">A-J TOUR </w:t>
            </w:r>
            <w:r w:rsidR="00492715">
              <w:rPr>
                <w:rFonts w:ascii="Arial Narrow" w:hAnsi="Arial Narrow" w:cs="Arial Narrow"/>
                <w:b/>
              </w:rPr>
              <w:t>s.r.o.</w:t>
            </w:r>
          </w:p>
        </w:tc>
      </w:tr>
      <w:tr w:rsidR="00D16A01" w:rsidRPr="00B15261" w:rsidTr="00B15261">
        <w:tc>
          <w:tcPr>
            <w:tcW w:w="3085" w:type="dxa"/>
            <w:shd w:val="clear" w:color="auto" w:fill="auto"/>
          </w:tcPr>
          <w:p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D16A01" w:rsidRPr="00B15261" w:rsidRDefault="00F170DE" w:rsidP="00F170D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44556284</w:t>
            </w:r>
          </w:p>
        </w:tc>
      </w:tr>
      <w:tr w:rsidR="00D16A01" w:rsidRPr="00B15261" w:rsidTr="00CC79F3">
        <w:tc>
          <w:tcPr>
            <w:tcW w:w="3085" w:type="dxa"/>
            <w:shd w:val="clear" w:color="auto" w:fill="auto"/>
          </w:tcPr>
          <w:p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  <w:vAlign w:val="bottom"/>
          </w:tcPr>
          <w:p w:rsidR="00D16A01" w:rsidRPr="00E167BC" w:rsidRDefault="00F170DE" w:rsidP="00D95575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Hlavná 20, 080 01 Prešov</w:t>
            </w:r>
          </w:p>
        </w:tc>
      </w:tr>
    </w:tbl>
    <w:p w:rsidR="0028123D" w:rsidRDefault="0028123D" w:rsidP="0028123D">
      <w:pPr>
        <w:widowControl/>
        <w:jc w:val="both"/>
        <w:rPr>
          <w:rFonts w:ascii="Arial Narrow" w:eastAsia="Times New Roman" w:hAnsi="Arial Narrow" w:cs="Arial Narrow"/>
          <w:lang w:eastAsia="sk-SK"/>
        </w:rPr>
      </w:pPr>
    </w:p>
    <w:p w:rsidR="0028123D" w:rsidRDefault="0028123D" w:rsidP="0028123D">
      <w:pPr>
        <w:widowControl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b) Opis hospodárskej činnosti účtovnej jednotky:</w:t>
      </w:r>
    </w:p>
    <w:p w:rsidR="00EC7813" w:rsidRDefault="00F170DE" w:rsidP="0028123D">
      <w:pPr>
        <w:widowControl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Činnosť cestovných agentúr</w:t>
      </w:r>
    </w:p>
    <w:p w:rsidR="00F170DE" w:rsidRPr="0028123D" w:rsidRDefault="00F170DE" w:rsidP="0028123D">
      <w:pPr>
        <w:widowControl/>
        <w:jc w:val="both"/>
        <w:rPr>
          <w:rFonts w:ascii="Arial" w:eastAsia="Times New Roman" w:hAnsi="Arial" w:cs="Arial"/>
          <w:u w:val="single"/>
          <w:lang w:eastAsia="sk-SK"/>
        </w:rPr>
      </w:pPr>
    </w:p>
    <w:p w:rsidR="0028123D" w:rsidRP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c) Právny dôvod na zostavenie účtovnej závierky:</w:t>
      </w:r>
    </w:p>
    <w:p w:rsidR="0028123D" w:rsidRPr="0028123D" w:rsidRDefault="0028123D" w:rsidP="0028123D">
      <w:pPr>
        <w:widowControl/>
        <w:ind w:right="-468"/>
        <w:jc w:val="both"/>
        <w:rPr>
          <w:rFonts w:ascii="Arial Narrow" w:eastAsia="Times New Roman" w:hAnsi="Arial Narrow" w:cs="Arial Narrow"/>
          <w:lang w:eastAsia="sk-SK"/>
        </w:rPr>
      </w:pPr>
      <w:r w:rsidRPr="0028123D">
        <w:rPr>
          <w:rFonts w:ascii="Arial Narrow" w:eastAsia="Times New Roman" w:hAnsi="Arial Narrow" w:cs="Arial Narrow"/>
          <w:lang w:eastAsia="sk-SK"/>
        </w:rPr>
        <w:t>riadna účtovná závierka</w:t>
      </w:r>
    </w:p>
    <w:p w:rsidR="0028123D" w:rsidRPr="0028123D" w:rsidRDefault="0028123D" w:rsidP="0028123D">
      <w:pPr>
        <w:widowControl/>
        <w:ind w:right="-468"/>
        <w:jc w:val="both"/>
        <w:rPr>
          <w:rFonts w:ascii="Arial Narrow" w:eastAsia="Times New Roman" w:hAnsi="Arial Narrow" w:cs="Arial Narrow"/>
          <w:b/>
          <w:bCs/>
          <w:lang w:eastAsia="sk-SK"/>
        </w:rPr>
      </w:pPr>
    </w:p>
    <w:p w:rsidR="0028123D" w:rsidRP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d) Dátum schválenia účtovnej závierky za bezprostredne predchádzajúce účtovné obdobie príslušným orgánom účtovnej jednotky:</w:t>
      </w:r>
    </w:p>
    <w:p w:rsidR="002D7E6D" w:rsidRDefault="00F170DE" w:rsidP="00EB55FA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11.6</w:t>
      </w:r>
      <w:r w:rsidR="00EC7813">
        <w:rPr>
          <w:rFonts w:ascii="Arial" w:hAnsi="Arial" w:cs="Arial"/>
          <w:sz w:val="20"/>
          <w:szCs w:val="20"/>
        </w:rPr>
        <w:t>.2018</w:t>
      </w:r>
    </w:p>
    <w:p w:rsidR="00596FB3" w:rsidRPr="00A55E63" w:rsidRDefault="00596FB3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28123D">
        <w:rPr>
          <w:rFonts w:ascii="Arial" w:eastAsia="Times New Roman" w:hAnsi="Arial" w:cs="Arial"/>
          <w:sz w:val="20"/>
          <w:szCs w:val="20"/>
          <w:lang w:eastAsia="sk-SK"/>
        </w:rPr>
        <w:t>Účtovná jednotka nemá náplň pre túto položku.</w:t>
      </w:r>
    </w:p>
    <w:p w:rsidR="009221B5" w:rsidRDefault="009221B5" w:rsidP="0028123D">
      <w:pPr>
        <w:widowControl/>
        <w:ind w:right="-468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F170DE" w:rsidP="00D16A01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F170DE" w:rsidP="001A70E8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  <w:bookmarkStart w:id="0" w:name="_GoBack"/>
      <w:bookmarkEnd w:id="0"/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D16A01" w:rsidRPr="00D16A01" w:rsidRDefault="002B4F29" w:rsidP="00D16A01">
      <w:pPr>
        <w:widowControl/>
        <w:ind w:right="-468"/>
        <w:jc w:val="both"/>
        <w:rPr>
          <w:rFonts w:ascii="Arial Narrow" w:eastAsia="Times New Roman" w:hAnsi="Arial Narrow" w:cs="Arial Narrow"/>
          <w:lang w:eastAsia="sk-SK"/>
        </w:rPr>
      </w:pPr>
      <w:r>
        <w:rPr>
          <w:rFonts w:ascii="Arial Narrow" w:eastAsia="Times New Roman" w:hAnsi="Arial Narrow" w:cs="Arial Narrow"/>
          <w:lang w:eastAsia="sk-SK"/>
        </w:rPr>
        <w:t>N</w:t>
      </w:r>
      <w:r w:rsidR="00D16A01" w:rsidRPr="00D16A01">
        <w:rPr>
          <w:rFonts w:ascii="Arial Narrow" w:eastAsia="Times New Roman" w:hAnsi="Arial Narrow" w:cs="Arial Narrow"/>
          <w:lang w:eastAsia="sk-SK"/>
        </w:rPr>
        <w:t>epretržité pokračovanie v</w:t>
      </w:r>
      <w:r>
        <w:rPr>
          <w:rFonts w:ascii="Arial Narrow" w:eastAsia="Times New Roman" w:hAnsi="Arial Narrow" w:cs="Arial Narrow"/>
          <w:lang w:eastAsia="sk-SK"/>
        </w:rPr>
        <w:t> </w:t>
      </w:r>
      <w:r w:rsidR="00D16A01" w:rsidRPr="00D16A01">
        <w:rPr>
          <w:rFonts w:ascii="Arial Narrow" w:eastAsia="Times New Roman" w:hAnsi="Arial Narrow" w:cs="Arial Narrow"/>
          <w:lang w:eastAsia="sk-SK"/>
        </w:rPr>
        <w:t>činnosti</w:t>
      </w:r>
      <w:r>
        <w:rPr>
          <w:rFonts w:ascii="Arial Narrow" w:eastAsia="Times New Roman" w:hAnsi="Arial Narrow" w:cs="Arial Narrow"/>
          <w:lang w:eastAsia="sk-SK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927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</w:t>
      </w: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D16A01" w:rsidRPr="00D16A01" w:rsidRDefault="002B4F29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spacing w:val="-5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D16A01" w:rsidRPr="00D16A01" w:rsidRDefault="002B4F29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Default="002B4F29" w:rsidP="00AD749D">
      <w:pPr>
        <w:spacing w:before="1" w:line="280" w:lineRule="exact"/>
        <w:jc w:val="both"/>
        <w:rPr>
          <w:rFonts w:ascii="Arial Narrow" w:hAnsi="Arial Narrow" w:cs="Arial"/>
        </w:rPr>
      </w:pPr>
      <w:r w:rsidRPr="002B4F29">
        <w:rPr>
          <w:rFonts w:ascii="Arial Narrow" w:hAnsi="Arial Narrow" w:cs="Arial"/>
        </w:rPr>
        <w:t>Účtovná jednotka nemá náplň pre túto položku</w:t>
      </w:r>
    </w:p>
    <w:p w:rsidR="00D16A01" w:rsidRDefault="00D16A01" w:rsidP="00AD749D">
      <w:pPr>
        <w:spacing w:before="1" w:line="280" w:lineRule="exact"/>
        <w:jc w:val="both"/>
        <w:rPr>
          <w:rFonts w:ascii="Arial Narrow" w:hAnsi="Arial Narrow" w:cs="Arial"/>
        </w:rPr>
      </w:pPr>
    </w:p>
    <w:p w:rsidR="009221B5" w:rsidRPr="00D16A01" w:rsidRDefault="009221B5" w:rsidP="00AD749D">
      <w:pPr>
        <w:spacing w:before="1" w:line="280" w:lineRule="exact"/>
        <w:jc w:val="both"/>
        <w:rPr>
          <w:rFonts w:ascii="Arial Narrow" w:hAnsi="Arial Narrow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2B4F29" w:rsidRPr="00A55E63" w:rsidRDefault="002B4F29" w:rsidP="002B4F2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" w:hAnsi="Arial" w:cs="Arial"/>
          <w:sz w:val="22"/>
          <w:szCs w:val="22"/>
        </w:rPr>
        <w:t xml:space="preserve">. </w:t>
      </w:r>
    </w:p>
    <w:p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2B4F29" w:rsidRPr="002B4F29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záväzky so zostatkovou dobou splatnosti dlhšou ako päť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2B4F29" w:rsidRPr="002B4F29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 xml:space="preserve">Účtovná jednotka nemá náplň pre túto položku.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Default="002B4F29" w:rsidP="002B4F29">
      <w:pPr>
        <w:pStyle w:val="Zkladntext"/>
        <w:tabs>
          <w:tab w:val="left" w:pos="668"/>
        </w:tabs>
        <w:ind w:left="0" w:right="116" w:firstLine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2B4F29" w:rsidRPr="00A55E63" w:rsidRDefault="002B4F29" w:rsidP="002B4F29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sectPr w:rsidR="002B4F29" w:rsidRPr="00A55E63" w:rsidSect="0062378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6753" w:rsidRDefault="00536753">
      <w:r>
        <w:separator/>
      </w:r>
    </w:p>
  </w:endnote>
  <w:endnote w:type="continuationSeparator" w:id="0">
    <w:p w:rsidR="00536753" w:rsidRDefault="00536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EC7813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EC7813">
                            <w:rPr>
                              <w:noProof/>
                            </w:rPr>
                            <w:fldChar w:fldCharType="begin"/>
                          </w:r>
                          <w:r w:rsidR="00EC7813">
                            <w:rPr>
                              <w:noProof/>
                            </w:rPr>
                            <w:instrText xml:space="preserve"> PAGE </w:instrText>
                          </w:r>
                          <w:r w:rsidR="00EC7813">
                            <w:rPr>
                              <w:noProof/>
                            </w:rPr>
                            <w:fldChar w:fldCharType="separate"/>
                          </w:r>
                          <w:r w:rsidR="00F170DE">
                            <w:rPr>
                              <w:noProof/>
                            </w:rPr>
                            <w:t>2</w:t>
                          </w:r>
                          <w:r w:rsidR="00EC7813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EC7813">
                      <w:rPr>
                        <w:noProof/>
                      </w:rPr>
                      <w:fldChar w:fldCharType="begin"/>
                    </w:r>
                    <w:r w:rsidR="00EC7813">
                      <w:rPr>
                        <w:noProof/>
                      </w:rPr>
                      <w:instrText xml:space="preserve"> PAGE </w:instrText>
                    </w:r>
                    <w:r w:rsidR="00EC7813">
                      <w:rPr>
                        <w:noProof/>
                      </w:rPr>
                      <w:fldChar w:fldCharType="separate"/>
                    </w:r>
                    <w:r w:rsidR="00F170DE">
                      <w:rPr>
                        <w:noProof/>
                      </w:rPr>
                      <w:t>2</w:t>
                    </w:r>
                    <w:r w:rsidR="00EC7813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6753" w:rsidRDefault="00536753">
      <w:r>
        <w:separator/>
      </w:r>
    </w:p>
  </w:footnote>
  <w:footnote w:type="continuationSeparator" w:id="0">
    <w:p w:rsidR="00536753" w:rsidRDefault="005367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596FB3">
    <w:pPr>
      <w:pStyle w:val="Zkladntext"/>
      <w:tabs>
        <w:tab w:val="left" w:pos="2990"/>
        <w:tab w:val="left" w:pos="6348"/>
      </w:tabs>
      <w:ind w:left="-397" w:firstLine="0"/>
      <w:jc w:val="center"/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</w:t>
    </w:r>
    <w:r w:rsidR="00B72129">
      <w:rPr>
        <w:rFonts w:ascii="Arial" w:hAnsi="Arial" w:cs="Arial"/>
        <w:sz w:val="22"/>
        <w:szCs w:val="22"/>
        <w:bdr w:val="single" w:sz="4" w:space="0" w:color="auto"/>
      </w:rPr>
      <w:t>:</w:t>
    </w:r>
    <w:r w:rsidR="00B977AC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F170DE">
      <w:rPr>
        <w:rFonts w:ascii="Arial" w:hAnsi="Arial" w:cs="Arial"/>
        <w:sz w:val="22"/>
        <w:szCs w:val="22"/>
        <w:bdr w:val="single" w:sz="4" w:space="0" w:color="auto"/>
      </w:rPr>
      <w:t>44556284</w:t>
    </w:r>
    <w:r>
      <w:rPr>
        <w:rFonts w:ascii="Arial" w:hAnsi="Arial" w:cs="Arial"/>
        <w:sz w:val="22"/>
        <w:szCs w:val="22"/>
      </w:rPr>
      <w:t xml:space="preserve"> </w:t>
    </w:r>
    <w:r w:rsidR="0021467B">
      <w:rPr>
        <w:rFonts w:ascii="Arial" w:hAnsi="Arial" w:cs="Arial"/>
        <w:sz w:val="22"/>
        <w:szCs w:val="22"/>
        <w:bdr w:val="single" w:sz="4" w:space="0" w:color="auto"/>
      </w:rPr>
      <w:t xml:space="preserve"> DIČ: </w:t>
    </w:r>
    <w:r w:rsidR="00F170DE">
      <w:rPr>
        <w:rFonts w:ascii="Arial" w:hAnsi="Arial" w:cs="Arial"/>
        <w:sz w:val="22"/>
        <w:szCs w:val="22"/>
        <w:bdr w:val="single" w:sz="4" w:space="0" w:color="auto"/>
      </w:rPr>
      <w:t>2022748827</w:t>
    </w: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14248"/>
    <w:rsid w:val="000F5920"/>
    <w:rsid w:val="001406AD"/>
    <w:rsid w:val="001A70E8"/>
    <w:rsid w:val="00201A29"/>
    <w:rsid w:val="0021467B"/>
    <w:rsid w:val="002401F1"/>
    <w:rsid w:val="0028123D"/>
    <w:rsid w:val="002B4F29"/>
    <w:rsid w:val="002C12B4"/>
    <w:rsid w:val="002D7E6D"/>
    <w:rsid w:val="0030412E"/>
    <w:rsid w:val="003657F5"/>
    <w:rsid w:val="00373635"/>
    <w:rsid w:val="003C3E18"/>
    <w:rsid w:val="003D056F"/>
    <w:rsid w:val="00401155"/>
    <w:rsid w:val="00492715"/>
    <w:rsid w:val="004A2BF3"/>
    <w:rsid w:val="004F11B7"/>
    <w:rsid w:val="004F21E7"/>
    <w:rsid w:val="00536753"/>
    <w:rsid w:val="0055784D"/>
    <w:rsid w:val="00596FB3"/>
    <w:rsid w:val="00623783"/>
    <w:rsid w:val="00623868"/>
    <w:rsid w:val="00637F73"/>
    <w:rsid w:val="00645D3B"/>
    <w:rsid w:val="00676DB4"/>
    <w:rsid w:val="006F1EC2"/>
    <w:rsid w:val="00772222"/>
    <w:rsid w:val="007E0427"/>
    <w:rsid w:val="00831E33"/>
    <w:rsid w:val="00845761"/>
    <w:rsid w:val="0085396C"/>
    <w:rsid w:val="008771A6"/>
    <w:rsid w:val="00880F8D"/>
    <w:rsid w:val="00913435"/>
    <w:rsid w:val="00916772"/>
    <w:rsid w:val="009221B5"/>
    <w:rsid w:val="009A27D0"/>
    <w:rsid w:val="009D5C84"/>
    <w:rsid w:val="009E18D2"/>
    <w:rsid w:val="00A55E63"/>
    <w:rsid w:val="00AD2AFE"/>
    <w:rsid w:val="00AD6C8A"/>
    <w:rsid w:val="00AD749D"/>
    <w:rsid w:val="00B15261"/>
    <w:rsid w:val="00B15E67"/>
    <w:rsid w:val="00B25621"/>
    <w:rsid w:val="00B25D19"/>
    <w:rsid w:val="00B41963"/>
    <w:rsid w:val="00B72129"/>
    <w:rsid w:val="00B7440A"/>
    <w:rsid w:val="00B96119"/>
    <w:rsid w:val="00B977AC"/>
    <w:rsid w:val="00BC1ED5"/>
    <w:rsid w:val="00C01CB7"/>
    <w:rsid w:val="00CC3205"/>
    <w:rsid w:val="00CC79F3"/>
    <w:rsid w:val="00CD545D"/>
    <w:rsid w:val="00D16A01"/>
    <w:rsid w:val="00D95575"/>
    <w:rsid w:val="00E42DCC"/>
    <w:rsid w:val="00EB4798"/>
    <w:rsid w:val="00EB55FA"/>
    <w:rsid w:val="00EC7813"/>
    <w:rsid w:val="00EE5474"/>
    <w:rsid w:val="00F170DE"/>
    <w:rsid w:val="00F404E8"/>
    <w:rsid w:val="00F817B0"/>
    <w:rsid w:val="00FF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0CEBA3F-350C-4853-BAE1-2D1363042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623783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62378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623783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62378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623783"/>
  </w:style>
  <w:style w:type="paragraph" w:customStyle="1" w:styleId="TableParagraph">
    <w:name w:val="Table Paragraph"/>
    <w:basedOn w:val="Normlny"/>
    <w:uiPriority w:val="1"/>
    <w:qFormat/>
    <w:rsid w:val="0062378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Predvolenpsmoodseku"/>
    <w:rsid w:val="004F21E7"/>
  </w:style>
  <w:style w:type="character" w:customStyle="1" w:styleId="apple-converted-space">
    <w:name w:val="apple-converted-space"/>
    <w:basedOn w:val="Predvolenpsmoodseku"/>
    <w:rsid w:val="004F21E7"/>
  </w:style>
  <w:style w:type="paragraph" w:styleId="Textbubliny">
    <w:name w:val="Balloon Text"/>
    <w:basedOn w:val="Normlny"/>
    <w:link w:val="TextbublinyChar"/>
    <w:uiPriority w:val="99"/>
    <w:semiHidden/>
    <w:unhideWhenUsed/>
    <w:rsid w:val="00EC781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781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4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1157</Words>
  <Characters>6597</Characters>
  <Application>Microsoft Office Word</Application>
  <DocSecurity>0</DocSecurity>
  <Lines>54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7739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Jana Kollarova</cp:lastModifiedBy>
  <cp:revision>2</cp:revision>
  <cp:lastPrinted>2019-03-25T12:52:00Z</cp:lastPrinted>
  <dcterms:created xsi:type="dcterms:W3CDTF">2019-05-28T09:16:00Z</dcterms:created>
  <dcterms:modified xsi:type="dcterms:W3CDTF">2019-05-28T09:16:00Z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