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A04" w:rsidRDefault="001E2A04">
      <w:pPr>
        <w:pStyle w:val="Hlavika"/>
        <w:tabs>
          <w:tab w:val="clear" w:pos="4536"/>
          <w:tab w:val="clear" w:pos="9072"/>
        </w:tabs>
      </w:pPr>
    </w:p>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 w:rsidR="001E2A04" w:rsidRDefault="001E2A04">
      <w:pPr>
        <w:pStyle w:val="Nadpis1"/>
        <w:spacing w:line="480" w:lineRule="auto"/>
        <w:rPr>
          <w:sz w:val="40"/>
        </w:rPr>
      </w:pPr>
      <w:bookmarkStart w:id="0" w:name="_Toc104624957"/>
      <w:r>
        <w:rPr>
          <w:sz w:val="40"/>
        </w:rPr>
        <w:t>Výročná správa</w:t>
      </w:r>
      <w:bookmarkEnd w:id="0"/>
    </w:p>
    <w:p w:rsidR="001E2A04" w:rsidRDefault="001E2A04">
      <w:pPr>
        <w:spacing w:line="480" w:lineRule="auto"/>
        <w:jc w:val="center"/>
        <w:rPr>
          <w:sz w:val="40"/>
        </w:rPr>
      </w:pPr>
      <w:r>
        <w:rPr>
          <w:b/>
          <w:bCs/>
          <w:sz w:val="40"/>
        </w:rPr>
        <w:t>20</w:t>
      </w:r>
      <w:r w:rsidR="004B68A6">
        <w:rPr>
          <w:b/>
          <w:bCs/>
          <w:sz w:val="40"/>
        </w:rPr>
        <w:t>1</w:t>
      </w:r>
      <w:r w:rsidR="00884A23">
        <w:rPr>
          <w:b/>
          <w:bCs/>
          <w:sz w:val="40"/>
        </w:rPr>
        <w:t>8</w:t>
      </w:r>
    </w:p>
    <w:p w:rsidR="001E2A04" w:rsidRDefault="001E2A04">
      <w:pPr>
        <w:jc w:val="center"/>
        <w:rPr>
          <w:sz w:val="28"/>
        </w:rPr>
      </w:pPr>
    </w:p>
    <w:p w:rsidR="001E2A04" w:rsidRDefault="001E2A04">
      <w:pPr>
        <w:jc w:val="center"/>
        <w:rPr>
          <w:sz w:val="28"/>
        </w:rPr>
      </w:pPr>
    </w:p>
    <w:p w:rsidR="001E2A04" w:rsidRDefault="001E2A04">
      <w:pPr>
        <w:jc w:val="center"/>
        <w:rPr>
          <w:sz w:val="28"/>
        </w:rPr>
      </w:pPr>
    </w:p>
    <w:p w:rsidR="001E2A04" w:rsidRDefault="001E2A04">
      <w:pPr>
        <w:jc w:val="center"/>
      </w:pPr>
    </w:p>
    <w:p w:rsidR="001E2A04" w:rsidRDefault="001E2A04">
      <w:pPr>
        <w:jc w:val="center"/>
      </w:pPr>
    </w:p>
    <w:p w:rsidR="001E2A04" w:rsidRDefault="001E2A04">
      <w:pPr>
        <w:jc w:val="center"/>
      </w:pPr>
    </w:p>
    <w:p w:rsidR="001E2A04" w:rsidRDefault="001E2A04">
      <w:pPr>
        <w:jc w:val="center"/>
      </w:pPr>
    </w:p>
    <w:p w:rsidR="001E2A04" w:rsidRDefault="00884A23">
      <w:pPr>
        <w:spacing w:line="360" w:lineRule="auto"/>
        <w:jc w:val="center"/>
        <w:rPr>
          <w:sz w:val="28"/>
        </w:rPr>
      </w:pPr>
      <w:r>
        <w:rPr>
          <w:sz w:val="28"/>
        </w:rPr>
        <w:t>GUMOTEX Automotive Myjava</w:t>
      </w:r>
      <w:r w:rsidR="001E2A04">
        <w:rPr>
          <w:sz w:val="28"/>
        </w:rPr>
        <w:t xml:space="preserve"> s.r.o.</w:t>
      </w:r>
    </w:p>
    <w:p w:rsidR="001E2A04" w:rsidRDefault="00B6602A">
      <w:pPr>
        <w:pStyle w:val="Nadpis2"/>
      </w:pPr>
      <w:bookmarkStart w:id="1" w:name="_Toc104624958"/>
      <w:r>
        <w:t>Prostredná 1227/9</w:t>
      </w:r>
      <w:r w:rsidR="001E2A04">
        <w:t xml:space="preserve">, </w:t>
      </w:r>
      <w:r>
        <w:t>907 01</w:t>
      </w:r>
      <w:r w:rsidR="001E2A04">
        <w:t xml:space="preserve"> Myjava</w:t>
      </w:r>
      <w:bookmarkEnd w:id="1"/>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231A00" w:rsidRDefault="00231A00">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jc w:val="center"/>
      </w:pPr>
    </w:p>
    <w:p w:rsidR="001E2A04" w:rsidRDefault="001E2A04">
      <w:pPr>
        <w:spacing w:line="360" w:lineRule="auto"/>
      </w:pPr>
      <w:r>
        <w:lastRenderedPageBreak/>
        <w:t>Obsah:</w:t>
      </w:r>
    </w:p>
    <w:p w:rsidR="001E2A04" w:rsidRDefault="001E2A04">
      <w:pPr>
        <w:numPr>
          <w:ilvl w:val="0"/>
          <w:numId w:val="1"/>
        </w:numPr>
        <w:spacing w:line="360" w:lineRule="auto"/>
      </w:pPr>
      <w:r>
        <w:t>Základné údaje spoločnosti .....................................................................</w:t>
      </w:r>
      <w:r w:rsidR="004A6531">
        <w:t>.</w:t>
      </w:r>
      <w:r>
        <w:t>.................3</w:t>
      </w:r>
    </w:p>
    <w:p w:rsidR="001E2A04" w:rsidRDefault="001E2A04">
      <w:pPr>
        <w:numPr>
          <w:ilvl w:val="1"/>
          <w:numId w:val="1"/>
        </w:numPr>
        <w:spacing w:line="360" w:lineRule="auto"/>
      </w:pPr>
      <w:r>
        <w:t>Identifikačné údaje .....................................................................................</w:t>
      </w:r>
      <w:r w:rsidR="004A6531">
        <w:t>.</w:t>
      </w:r>
      <w:r>
        <w:t>..............3</w:t>
      </w:r>
    </w:p>
    <w:p w:rsidR="001E2A04" w:rsidRDefault="001E2A04">
      <w:pPr>
        <w:numPr>
          <w:ilvl w:val="1"/>
          <w:numId w:val="1"/>
        </w:numPr>
        <w:spacing w:line="360" w:lineRule="auto"/>
      </w:pPr>
      <w:r>
        <w:t>Vznik spoločnosti .................................................................................................... 3</w:t>
      </w:r>
    </w:p>
    <w:p w:rsidR="001E2A04" w:rsidRDefault="001E2A04">
      <w:pPr>
        <w:numPr>
          <w:ilvl w:val="1"/>
          <w:numId w:val="1"/>
        </w:numPr>
        <w:spacing w:line="360" w:lineRule="auto"/>
      </w:pPr>
      <w:r>
        <w:t xml:space="preserve">Predmet činnosti ...................................................................................................... </w:t>
      </w:r>
      <w:r w:rsidR="00A86F61">
        <w:t>4</w:t>
      </w:r>
    </w:p>
    <w:p w:rsidR="001E2A04" w:rsidRDefault="001E2A04">
      <w:pPr>
        <w:numPr>
          <w:ilvl w:val="1"/>
          <w:numId w:val="1"/>
        </w:numPr>
        <w:spacing w:line="360" w:lineRule="auto"/>
      </w:pPr>
      <w:r>
        <w:t>Štatutárne, dozorné orgány ...................................................................................... 4</w:t>
      </w:r>
    </w:p>
    <w:p w:rsidR="001E2A04" w:rsidRDefault="006F2CF6">
      <w:pPr>
        <w:numPr>
          <w:ilvl w:val="0"/>
          <w:numId w:val="1"/>
        </w:numPr>
        <w:spacing w:line="360" w:lineRule="auto"/>
      </w:pPr>
      <w:r>
        <w:t>Činnosť</w:t>
      </w:r>
      <w:r w:rsidR="001E2A04">
        <w:t xml:space="preserve"> spoločnosti v roku 20</w:t>
      </w:r>
      <w:r w:rsidR="004B68A6">
        <w:t>1</w:t>
      </w:r>
      <w:r w:rsidR="00884A23">
        <w:t>8</w:t>
      </w:r>
      <w:r w:rsidR="004B68A6">
        <w:t>.</w:t>
      </w:r>
      <w:r w:rsidR="001E2A04">
        <w:t>...........................................</w:t>
      </w:r>
      <w:r>
        <w:t>.....</w:t>
      </w:r>
      <w:r w:rsidR="001E2A04">
        <w:t>..............................4</w:t>
      </w:r>
    </w:p>
    <w:p w:rsidR="001E2A04" w:rsidRDefault="001E2A04">
      <w:pPr>
        <w:numPr>
          <w:ilvl w:val="1"/>
          <w:numId w:val="1"/>
        </w:numPr>
        <w:spacing w:line="360" w:lineRule="auto"/>
      </w:pPr>
      <w:r>
        <w:t>Odberatelia ................................................................................</w:t>
      </w:r>
      <w:r w:rsidR="00A86F61">
        <w:t>..............................</w:t>
      </w:r>
      <w:r w:rsidR="002B5D58">
        <w:t>..</w:t>
      </w:r>
      <w:r w:rsidR="008A28FE">
        <w:t>5</w:t>
      </w:r>
    </w:p>
    <w:p w:rsidR="001E2A04" w:rsidRDefault="001E2A04">
      <w:pPr>
        <w:numPr>
          <w:ilvl w:val="1"/>
          <w:numId w:val="1"/>
        </w:numPr>
        <w:spacing w:line="360" w:lineRule="auto"/>
      </w:pPr>
      <w:r>
        <w:t>Tržby .......................................................................................................................</w:t>
      </w:r>
      <w:r w:rsidR="002B5D58">
        <w:t>.</w:t>
      </w:r>
      <w:r>
        <w:t>.</w:t>
      </w:r>
      <w:r w:rsidR="008A28FE">
        <w:t>6</w:t>
      </w:r>
    </w:p>
    <w:p w:rsidR="001E2A04" w:rsidRDefault="001E2A04">
      <w:pPr>
        <w:numPr>
          <w:ilvl w:val="1"/>
          <w:numId w:val="1"/>
        </w:numPr>
        <w:spacing w:line="360" w:lineRule="auto"/>
      </w:pPr>
      <w:r>
        <w:t>Finančné a nefinančné ukazovatele ..............................................</w:t>
      </w:r>
      <w:r w:rsidR="006F2CF6">
        <w:t>..</w:t>
      </w:r>
      <w:r>
        <w:t>.........................</w:t>
      </w:r>
      <w:r w:rsidR="002B5D58">
        <w:t>.</w:t>
      </w:r>
      <w:r>
        <w:t>.</w:t>
      </w:r>
      <w:r w:rsidR="008A28FE">
        <w:t>7</w:t>
      </w:r>
    </w:p>
    <w:p w:rsidR="001E2A04" w:rsidRDefault="001E2A04">
      <w:pPr>
        <w:numPr>
          <w:ilvl w:val="0"/>
          <w:numId w:val="1"/>
        </w:numPr>
        <w:spacing w:line="360" w:lineRule="auto"/>
      </w:pPr>
      <w:r>
        <w:t>Vývoj činnosti spoločnosti .....................................................................................</w:t>
      </w:r>
      <w:r w:rsidR="006F2CF6">
        <w:t>.</w:t>
      </w:r>
      <w:r w:rsidR="008A28FE">
        <w:t>10</w:t>
      </w:r>
    </w:p>
    <w:p w:rsidR="001E2A04" w:rsidRDefault="001E2A04">
      <w:pPr>
        <w:numPr>
          <w:ilvl w:val="1"/>
          <w:numId w:val="1"/>
        </w:numPr>
        <w:spacing w:line="360" w:lineRule="auto"/>
      </w:pPr>
      <w:r>
        <w:t>Vývoj činnosti spoločnosti ......................................................................................</w:t>
      </w:r>
      <w:r w:rsidR="006F2CF6">
        <w:t>10</w:t>
      </w:r>
    </w:p>
    <w:p w:rsidR="00A86F61" w:rsidRDefault="00A86F61">
      <w:pPr>
        <w:numPr>
          <w:ilvl w:val="1"/>
          <w:numId w:val="1"/>
        </w:numPr>
        <w:spacing w:line="360" w:lineRule="auto"/>
      </w:pPr>
      <w:r>
        <w:t>Nadobúdanie vlastných akcií, podielov a</w:t>
      </w:r>
      <w:r w:rsidR="00F71561">
        <w:t> </w:t>
      </w:r>
      <w:r>
        <w:t>akcií</w:t>
      </w:r>
      <w:r w:rsidR="00F71561">
        <w:t xml:space="preserve"> </w:t>
      </w:r>
      <w:r>
        <w:t>....................................................</w:t>
      </w:r>
      <w:r w:rsidR="002B5D58">
        <w:t>...</w:t>
      </w:r>
      <w:r>
        <w:t>1</w:t>
      </w:r>
      <w:r w:rsidR="0033106E">
        <w:t>1</w:t>
      </w:r>
    </w:p>
    <w:p w:rsidR="000D1345" w:rsidRDefault="000D1345">
      <w:pPr>
        <w:numPr>
          <w:ilvl w:val="1"/>
          <w:numId w:val="1"/>
        </w:numPr>
        <w:spacing w:line="360" w:lineRule="auto"/>
      </w:pPr>
      <w:r>
        <w:t xml:space="preserve">Návrh na </w:t>
      </w:r>
      <w:r w:rsidR="00F71561">
        <w:t>rozdelenie výsledku hospodárenia</w:t>
      </w:r>
      <w:r>
        <w:t>.........................................................</w:t>
      </w:r>
      <w:r w:rsidR="002B5D58">
        <w:t>...</w:t>
      </w:r>
      <w:r>
        <w:t>1</w:t>
      </w:r>
      <w:r w:rsidR="0033106E">
        <w:t>1</w:t>
      </w:r>
    </w:p>
    <w:p w:rsidR="005708DD" w:rsidRDefault="005708DD" w:rsidP="005708DD">
      <w:pPr>
        <w:spacing w:line="360" w:lineRule="auto"/>
      </w:pPr>
      <w:r>
        <w:t xml:space="preserve">4     </w:t>
      </w:r>
      <w:r w:rsidR="00A86F61">
        <w:t>Udalosti osobitného významu, ktoré nastali po skončení účtovného obdobia, za ktoré sa vyhotovuje výročná správa  ........</w:t>
      </w:r>
      <w:r>
        <w:t>.....................................................................................1</w:t>
      </w:r>
      <w:r w:rsidR="0033106E">
        <w:t>1</w:t>
      </w:r>
    </w:p>
    <w:p w:rsidR="001E2A04" w:rsidRDefault="001E2A04">
      <w:pPr>
        <w:spacing w:line="360" w:lineRule="auto"/>
      </w:pPr>
      <w:r>
        <w:t>Prílohy</w:t>
      </w:r>
    </w:p>
    <w:p w:rsidR="00492D67" w:rsidRDefault="00492D67">
      <w:pPr>
        <w:spacing w:line="360" w:lineRule="auto"/>
      </w:pPr>
      <w:r>
        <w:t>Správa nezávislého audítora</w:t>
      </w:r>
    </w:p>
    <w:p w:rsidR="001E2A04" w:rsidRDefault="00492D67">
      <w:pPr>
        <w:spacing w:line="360" w:lineRule="auto"/>
      </w:pPr>
      <w:r>
        <w:t>Účtovná závierka</w:t>
      </w:r>
    </w:p>
    <w:p w:rsidR="001E2A04" w:rsidRDefault="001E2A04">
      <w:pPr>
        <w:spacing w:line="360" w:lineRule="auto"/>
      </w:pPr>
      <w:r>
        <w:t>Poznámky</w:t>
      </w:r>
    </w:p>
    <w:p w:rsidR="001E2A04" w:rsidRDefault="00492D67">
      <w:pPr>
        <w:spacing w:line="360" w:lineRule="auto"/>
      </w:pPr>
      <w:r>
        <w:t>Dodatok správy audítora o overení súladu výročnej správy s účtovnou závierkou</w:t>
      </w:r>
    </w:p>
    <w:p w:rsidR="001E2A04" w:rsidRDefault="001E2A04">
      <w:pPr>
        <w:spacing w:line="360" w:lineRule="auto"/>
      </w:pPr>
    </w:p>
    <w:p w:rsidR="001E2A04" w:rsidRDefault="001E2A04">
      <w:pPr>
        <w:spacing w:line="360" w:lineRule="auto"/>
      </w:pPr>
    </w:p>
    <w:p w:rsidR="001E2A04" w:rsidRDefault="001E2A04">
      <w:pPr>
        <w:spacing w:line="360" w:lineRule="auto"/>
      </w:pPr>
    </w:p>
    <w:p w:rsidR="001E2A04" w:rsidRDefault="001E2A04">
      <w:pPr>
        <w:spacing w:line="360" w:lineRule="auto"/>
      </w:pPr>
    </w:p>
    <w:p w:rsidR="001E2A04" w:rsidRDefault="001E2A04">
      <w:pPr>
        <w:spacing w:line="360" w:lineRule="auto"/>
      </w:pPr>
    </w:p>
    <w:p w:rsidR="004A6531" w:rsidRDefault="004A6531">
      <w:pPr>
        <w:spacing w:line="360" w:lineRule="auto"/>
      </w:pPr>
    </w:p>
    <w:p w:rsidR="004A6531" w:rsidRDefault="004A6531">
      <w:pPr>
        <w:spacing w:line="360" w:lineRule="auto"/>
      </w:pPr>
    </w:p>
    <w:p w:rsidR="001E2A04" w:rsidRDefault="001E2A04">
      <w:pPr>
        <w:spacing w:line="360" w:lineRule="auto"/>
      </w:pPr>
    </w:p>
    <w:p w:rsidR="001E2A04" w:rsidRDefault="001E2A04">
      <w:pPr>
        <w:spacing w:line="360" w:lineRule="auto"/>
      </w:pPr>
    </w:p>
    <w:p w:rsidR="001E2A04" w:rsidRDefault="001E2A04">
      <w:pPr>
        <w:spacing w:line="360" w:lineRule="auto"/>
      </w:pPr>
    </w:p>
    <w:p w:rsidR="001E2A04" w:rsidRDefault="001E2A04">
      <w:pPr>
        <w:spacing w:line="360" w:lineRule="auto"/>
      </w:pPr>
    </w:p>
    <w:p w:rsidR="001E2A04" w:rsidRDefault="001E2A04">
      <w:pPr>
        <w:spacing w:line="360" w:lineRule="auto"/>
      </w:pPr>
    </w:p>
    <w:p w:rsidR="001E2A04" w:rsidRDefault="001E2A04">
      <w:pPr>
        <w:pStyle w:val="Nadpis3"/>
      </w:pPr>
      <w:bookmarkStart w:id="2" w:name="_Toc104624959"/>
      <w:r>
        <w:lastRenderedPageBreak/>
        <w:t xml:space="preserve">Základné údaje </w:t>
      </w:r>
      <w:r w:rsidR="00E504D0">
        <w:t xml:space="preserve">o </w:t>
      </w:r>
      <w:r>
        <w:t>spoločnosti</w:t>
      </w:r>
      <w:bookmarkEnd w:id="2"/>
    </w:p>
    <w:p w:rsidR="001E2A04" w:rsidRDefault="001E2A04">
      <w:pPr>
        <w:numPr>
          <w:ilvl w:val="1"/>
          <w:numId w:val="4"/>
        </w:numPr>
        <w:spacing w:line="360" w:lineRule="auto"/>
      </w:pPr>
      <w:r>
        <w:t>Identifikačné údaje</w:t>
      </w:r>
    </w:p>
    <w:p w:rsidR="001E2A04" w:rsidRDefault="001E2A04">
      <w:pPr>
        <w:spacing w:line="360" w:lineRule="auto"/>
      </w:pPr>
    </w:p>
    <w:p w:rsidR="001E2A04" w:rsidRDefault="001E2A04">
      <w:pPr>
        <w:spacing w:line="360" w:lineRule="auto"/>
      </w:pPr>
    </w:p>
    <w:p w:rsidR="001E2A04" w:rsidRDefault="001E2A04">
      <w:pPr>
        <w:spacing w:line="360" w:lineRule="auto"/>
      </w:pPr>
      <w:r>
        <w:t xml:space="preserve">Názov spoločnosti:                                                     </w:t>
      </w:r>
      <w:r w:rsidR="00884A23">
        <w:t>GUMOTEX Automotive Myjava</w:t>
      </w:r>
      <w:r w:rsidR="00E504D0">
        <w:t xml:space="preserve"> s.r.o.</w:t>
      </w:r>
    </w:p>
    <w:p w:rsidR="001E2A04" w:rsidRDefault="001E2A04">
      <w:pPr>
        <w:spacing w:line="360" w:lineRule="auto"/>
      </w:pPr>
      <w:r>
        <w:t>Právna forma:                                                             spoločnosť s ručením obmedzeným</w:t>
      </w:r>
    </w:p>
    <w:p w:rsidR="001E2A04" w:rsidRDefault="001E2A04">
      <w:pPr>
        <w:spacing w:line="360" w:lineRule="auto"/>
      </w:pPr>
      <w:r>
        <w:t xml:space="preserve">Sídlo spoločnosti:                                                       </w:t>
      </w:r>
      <w:r w:rsidR="00B6602A">
        <w:t>Prostredná 1227/9</w:t>
      </w:r>
      <w:r>
        <w:t xml:space="preserve">, </w:t>
      </w:r>
      <w:r w:rsidR="00B6602A">
        <w:t>907 01</w:t>
      </w:r>
      <w:r>
        <w:t xml:space="preserve"> Myjava</w:t>
      </w:r>
    </w:p>
    <w:p w:rsidR="001E2A04" w:rsidRDefault="001E2A04">
      <w:pPr>
        <w:spacing w:line="360" w:lineRule="auto"/>
      </w:pPr>
      <w:r>
        <w:t xml:space="preserve">Základné imanie:                                                        </w:t>
      </w:r>
      <w:r w:rsidR="00C77FF6">
        <w:t>222 400,-€</w:t>
      </w:r>
    </w:p>
    <w:p w:rsidR="001E2A04" w:rsidRDefault="001E2A04">
      <w:pPr>
        <w:spacing w:line="360" w:lineRule="auto"/>
      </w:pPr>
      <w:r>
        <w:t xml:space="preserve">Identifikačné číslo organizácie:                                  35 764 252  </w:t>
      </w:r>
    </w:p>
    <w:p w:rsidR="001E2A04" w:rsidRDefault="001E2A04">
      <w:pPr>
        <w:spacing w:line="360" w:lineRule="auto"/>
      </w:pPr>
      <w:r>
        <w:t>Daňové identifikačné číslo:                                        2020232159</w:t>
      </w:r>
    </w:p>
    <w:p w:rsidR="001E2A04" w:rsidRDefault="001E2A04">
      <w:pPr>
        <w:spacing w:line="360" w:lineRule="auto"/>
      </w:pPr>
      <w:r>
        <w:t xml:space="preserve">Identifikačné číslo organizácie pre DPH:                   SK 2020232159 </w:t>
      </w:r>
    </w:p>
    <w:p w:rsidR="001E2A04" w:rsidRDefault="00C77FF6">
      <w:pPr>
        <w:spacing w:line="360" w:lineRule="auto"/>
      </w:pPr>
      <w:r>
        <w:t>SK NACE</w:t>
      </w:r>
      <w:r w:rsidR="001E2A04">
        <w:t xml:space="preserve">:        </w:t>
      </w:r>
      <w:r>
        <w:t xml:space="preserve">                                                          </w:t>
      </w:r>
      <w:r w:rsidR="001E2A04">
        <w:t>2</w:t>
      </w:r>
      <w:r>
        <w:t>2</w:t>
      </w:r>
      <w:r w:rsidR="001E2A04">
        <w:t>.2</w:t>
      </w:r>
      <w:r>
        <w:t>9.0</w:t>
      </w:r>
    </w:p>
    <w:p w:rsidR="001E2A04" w:rsidRDefault="001E2A04">
      <w:pPr>
        <w:spacing w:line="360" w:lineRule="auto"/>
      </w:pPr>
    </w:p>
    <w:p w:rsidR="001E2A04" w:rsidRDefault="001E2A04">
      <w:pPr>
        <w:spacing w:line="360" w:lineRule="auto"/>
      </w:pPr>
      <w:r>
        <w:t xml:space="preserve">Bankové spojenie:                                                      </w:t>
      </w:r>
      <w:r w:rsidR="00E37230">
        <w:t>Slovenská sporiteľňa</w:t>
      </w:r>
      <w:r>
        <w:rPr>
          <w:spacing w:val="-10"/>
        </w:rPr>
        <w:t>,</w:t>
      </w:r>
      <w:r w:rsidR="00E37230">
        <w:rPr>
          <w:spacing w:val="-10"/>
        </w:rPr>
        <w:t xml:space="preserve"> a.s.</w:t>
      </w:r>
      <w:r>
        <w:rPr>
          <w:spacing w:val="-10"/>
        </w:rPr>
        <w:t xml:space="preserve"> </w:t>
      </w:r>
      <w:r w:rsidR="00E37230">
        <w:rPr>
          <w:spacing w:val="-10"/>
        </w:rPr>
        <w:t>Bratislava</w:t>
      </w:r>
      <w:r>
        <w:t xml:space="preserve">                               </w:t>
      </w:r>
    </w:p>
    <w:p w:rsidR="001E2A04" w:rsidRDefault="001E2A04">
      <w:pPr>
        <w:spacing w:line="360" w:lineRule="auto"/>
      </w:pPr>
      <w:r>
        <w:t xml:space="preserve">Číslo účtu:                                                                   </w:t>
      </w:r>
      <w:r w:rsidR="00E37230">
        <w:t>5055283442/0900</w:t>
      </w:r>
    </w:p>
    <w:p w:rsidR="001E2A04" w:rsidRPr="00E504D0" w:rsidRDefault="001E2A04">
      <w:r>
        <w:t>Zapísaná</w:t>
      </w:r>
      <w:r w:rsidRPr="00E504D0">
        <w:t>: v Obchodnom registri Okresného súdu Tr</w:t>
      </w:r>
      <w:r w:rsidR="00B6602A">
        <w:t>enčín</w:t>
      </w:r>
      <w:r w:rsidRPr="00E504D0">
        <w:t>, Oddiel: Sro. Vložka č.: 1</w:t>
      </w:r>
      <w:r w:rsidR="00B6602A">
        <w:t>8887</w:t>
      </w:r>
      <w:r w:rsidRPr="00E504D0">
        <w:t>/</w:t>
      </w:r>
      <w:r w:rsidR="00B6602A">
        <w:t>R</w:t>
      </w:r>
    </w:p>
    <w:p w:rsidR="001E2A04" w:rsidRPr="00E504D0" w:rsidRDefault="001E2A04"/>
    <w:p w:rsidR="001E2A04" w:rsidRDefault="001E2A04"/>
    <w:p w:rsidR="001E2A04" w:rsidRDefault="001E2A04">
      <w:pPr>
        <w:pStyle w:val="Nadpis3"/>
        <w:numPr>
          <w:ilvl w:val="0"/>
          <w:numId w:val="0"/>
        </w:numPr>
      </w:pPr>
    </w:p>
    <w:p w:rsidR="001E2A04" w:rsidRDefault="001E2A04">
      <w:pPr>
        <w:numPr>
          <w:ilvl w:val="1"/>
          <w:numId w:val="4"/>
        </w:numPr>
        <w:spacing w:line="360" w:lineRule="auto"/>
      </w:pPr>
      <w:r>
        <w:t>Vznik spoločnosti</w:t>
      </w:r>
    </w:p>
    <w:p w:rsidR="001E2A04" w:rsidRDefault="001E2A04">
      <w:pPr>
        <w:spacing w:line="360" w:lineRule="auto"/>
      </w:pPr>
    </w:p>
    <w:p w:rsidR="001E2A04" w:rsidRDefault="00884A23">
      <w:pPr>
        <w:spacing w:line="360" w:lineRule="auto"/>
        <w:rPr>
          <w:rStyle w:val="ro"/>
          <w:spacing w:val="-10"/>
        </w:rPr>
      </w:pPr>
      <w:r>
        <w:rPr>
          <w:rStyle w:val="ro"/>
        </w:rPr>
        <w:t>GUMOTEX Automotive Myjava</w:t>
      </w:r>
      <w:r w:rsidR="001E2A04">
        <w:rPr>
          <w:rStyle w:val="ro"/>
        </w:rPr>
        <w:t xml:space="preserve"> s.r.o. bola založená zakladateľskou listinou osvedčenou do notárskej zápisnice č. N 89/99, Nz 89/99 dňa 3.3.1999, v zmysle § 56-</w:t>
      </w:r>
      <w:smartTag w:uri="urn:schemas-microsoft-com:office:smarttags" w:element="metricconverter">
        <w:smartTagPr>
          <w:attr w:name="ProductID" w:val="75 a"/>
        </w:smartTagPr>
        <w:r w:rsidR="001E2A04">
          <w:rPr>
            <w:rStyle w:val="ro"/>
          </w:rPr>
          <w:t>75 a</w:t>
        </w:r>
      </w:smartTag>
      <w:r w:rsidR="001E2A04">
        <w:rPr>
          <w:rStyle w:val="ro"/>
        </w:rPr>
        <w:t xml:space="preserve"> § </w:t>
      </w:r>
      <w:smartTag w:uri="urn:schemas-microsoft-com:office:smarttags" w:element="metricconverter">
        <w:smartTagPr>
          <w:attr w:name="ProductID" w:val="105 a"/>
        </w:smartTagPr>
        <w:r w:rsidR="001E2A04">
          <w:rPr>
            <w:rStyle w:val="ro"/>
          </w:rPr>
          <w:t>105 a</w:t>
        </w:r>
      </w:smartTag>
      <w:r w:rsidR="001E2A04">
        <w:rPr>
          <w:rStyle w:val="ro"/>
        </w:rPr>
        <w:t xml:space="preserve"> nasl. zák. č. 513/91 Zb. v znení neskorších predpisov. Spoločnosť bola zapísaná do </w:t>
      </w:r>
      <w:r w:rsidR="001E2A04">
        <w:rPr>
          <w:rStyle w:val="ro"/>
          <w:spacing w:val="-10"/>
        </w:rPr>
        <w:t>Obchodného registra 16.4.1999.</w:t>
      </w:r>
    </w:p>
    <w:p w:rsidR="001E2A04" w:rsidRDefault="007B780B">
      <w:pPr>
        <w:pStyle w:val="Hlavika"/>
        <w:tabs>
          <w:tab w:val="clear" w:pos="4536"/>
          <w:tab w:val="clear" w:pos="9072"/>
        </w:tabs>
        <w:spacing w:line="360" w:lineRule="auto"/>
        <w:rPr>
          <w:rStyle w:val="ro"/>
        </w:rPr>
      </w:pPr>
      <w:r>
        <w:rPr>
          <w:rStyle w:val="ro"/>
        </w:rPr>
        <w:t>Vo februári 2008 došlo k zmene vlastníkov a súčasne aj k zmene mena spoločnosti z </w:t>
      </w:r>
      <w:r w:rsidRPr="007B780B">
        <w:rPr>
          <w:rStyle w:val="ro"/>
        </w:rPr>
        <w:t>R</w:t>
      </w:r>
      <w:r>
        <w:rPr>
          <w:rStyle w:val="ro"/>
        </w:rPr>
        <w:t xml:space="preserve">OUSSEL PARTNERS, s.r.o. na RONSON </w:t>
      </w:r>
      <w:r w:rsidR="00B6602A">
        <w:rPr>
          <w:rStyle w:val="ro"/>
        </w:rPr>
        <w:t>PLASTICS</w:t>
      </w:r>
      <w:r>
        <w:rPr>
          <w:rStyle w:val="ro"/>
        </w:rPr>
        <w:t xml:space="preserve"> s.r.o., v novembri 2008 sa jediným spoločníkom stala spoločnosť NORWI</w:t>
      </w:r>
      <w:r w:rsidR="00D460C7">
        <w:rPr>
          <w:rStyle w:val="ro"/>
        </w:rPr>
        <w:t>ND S.A.</w:t>
      </w:r>
      <w:r w:rsidR="001E2A04">
        <w:rPr>
          <w:rStyle w:val="ro"/>
        </w:rPr>
        <w:t>, so sídlom vo Francúzsku</w:t>
      </w:r>
      <w:r w:rsidR="00E37230">
        <w:rPr>
          <w:rStyle w:val="ro"/>
        </w:rPr>
        <w:t xml:space="preserve">, k ďalšej zmene spoločníka došlo v marci 2014, keď sa jediným spoločníkom stala spoločnosť GUMOTEX, akciová společnost so sídlom Břeclav, Česká republika. </w:t>
      </w:r>
      <w:r w:rsidR="00884A23">
        <w:rPr>
          <w:rStyle w:val="ro"/>
        </w:rPr>
        <w:t xml:space="preserve">K 1.1.2019 došlo k zmene mena spoločnosti na GUMOTEX Automotive Myjava s.r.o.. </w:t>
      </w:r>
      <w:r w:rsidR="001E2A04">
        <w:rPr>
          <w:rStyle w:val="ro"/>
        </w:rPr>
        <w:t xml:space="preserve">Spoločnosť nemá žiadnu organizačnú zložku v zahraničí. </w:t>
      </w:r>
    </w:p>
    <w:p w:rsidR="001E2A04" w:rsidRDefault="001E2A04">
      <w:pPr>
        <w:pStyle w:val="Hlavika"/>
        <w:tabs>
          <w:tab w:val="clear" w:pos="4536"/>
          <w:tab w:val="clear" w:pos="9072"/>
        </w:tabs>
        <w:spacing w:line="360" w:lineRule="auto"/>
        <w:rPr>
          <w:rStyle w:val="ro"/>
        </w:rPr>
      </w:pPr>
    </w:p>
    <w:p w:rsidR="001E2A04" w:rsidRDefault="001E2A04">
      <w:pPr>
        <w:pStyle w:val="Hlavika"/>
        <w:tabs>
          <w:tab w:val="clear" w:pos="4536"/>
          <w:tab w:val="clear" w:pos="9072"/>
        </w:tabs>
        <w:spacing w:line="360" w:lineRule="auto"/>
        <w:rPr>
          <w:rStyle w:val="ro"/>
        </w:rPr>
      </w:pPr>
    </w:p>
    <w:p w:rsidR="001E2A04" w:rsidRDefault="001E2A04">
      <w:pPr>
        <w:pStyle w:val="Hlavika"/>
        <w:tabs>
          <w:tab w:val="clear" w:pos="4536"/>
          <w:tab w:val="clear" w:pos="9072"/>
        </w:tabs>
        <w:spacing w:line="360" w:lineRule="auto"/>
        <w:rPr>
          <w:rStyle w:val="ro"/>
        </w:rPr>
      </w:pPr>
    </w:p>
    <w:p w:rsidR="001E2A04" w:rsidRPr="00014AD4" w:rsidRDefault="001E2A04">
      <w:pPr>
        <w:pStyle w:val="Hlavika"/>
        <w:numPr>
          <w:ilvl w:val="1"/>
          <w:numId w:val="4"/>
        </w:numPr>
        <w:tabs>
          <w:tab w:val="clear" w:pos="4536"/>
          <w:tab w:val="clear" w:pos="9072"/>
        </w:tabs>
        <w:spacing w:line="360" w:lineRule="auto"/>
        <w:rPr>
          <w:rStyle w:val="ro"/>
        </w:rPr>
      </w:pPr>
      <w:r w:rsidRPr="00014AD4">
        <w:rPr>
          <w:rStyle w:val="ro"/>
        </w:rPr>
        <w:lastRenderedPageBreak/>
        <w:t>Predmet činnosti</w:t>
      </w:r>
    </w:p>
    <w:p w:rsidR="001E2A04" w:rsidRPr="00014AD4" w:rsidRDefault="001E2A04">
      <w:pPr>
        <w:pStyle w:val="Hlavika"/>
        <w:tabs>
          <w:tab w:val="clear" w:pos="4536"/>
          <w:tab w:val="clear" w:pos="9072"/>
        </w:tabs>
        <w:spacing w:line="360" w:lineRule="auto"/>
        <w:rPr>
          <w:rStyle w:val="ro"/>
        </w:rPr>
      </w:pPr>
    </w:p>
    <w:p w:rsidR="001E2A04" w:rsidRPr="00110CB6" w:rsidRDefault="001E2A04" w:rsidP="00D825F3">
      <w:pPr>
        <w:pStyle w:val="Hlavika"/>
        <w:tabs>
          <w:tab w:val="clear" w:pos="4536"/>
          <w:tab w:val="clear" w:pos="9072"/>
        </w:tabs>
        <w:spacing w:line="360" w:lineRule="auto"/>
        <w:jc w:val="both"/>
      </w:pPr>
      <w:r w:rsidRPr="00110CB6">
        <w:rPr>
          <w:rStyle w:val="ro"/>
        </w:rPr>
        <w:t xml:space="preserve">Hlavným predmetom činnosti spoločnosti je výroba plastových výrobkov </w:t>
      </w:r>
      <w:r w:rsidR="00295203">
        <w:rPr>
          <w:rStyle w:val="ro"/>
        </w:rPr>
        <w:t xml:space="preserve">vyrábaných technológiou </w:t>
      </w:r>
      <w:r w:rsidRPr="00110CB6">
        <w:rPr>
          <w:rStyle w:val="ro"/>
        </w:rPr>
        <w:t>injekčného vstrekovania</w:t>
      </w:r>
      <w:r w:rsidR="00E75A2F">
        <w:rPr>
          <w:rStyle w:val="ro"/>
        </w:rPr>
        <w:t xml:space="preserve"> termoplastov</w:t>
      </w:r>
      <w:r w:rsidRPr="00110CB6">
        <w:rPr>
          <w:rStyle w:val="ro"/>
        </w:rPr>
        <w:t xml:space="preserve">. </w:t>
      </w:r>
      <w:r w:rsidR="00C60771" w:rsidRPr="00110CB6">
        <w:rPr>
          <w:rStyle w:val="ro"/>
        </w:rPr>
        <w:t xml:space="preserve"> </w:t>
      </w:r>
      <w:r w:rsidR="00295203">
        <w:rPr>
          <w:rStyle w:val="ro"/>
        </w:rPr>
        <w:t xml:space="preserve">Majoritný </w:t>
      </w:r>
      <w:r w:rsidRPr="00110CB6">
        <w:rPr>
          <w:rStyle w:val="ro"/>
        </w:rPr>
        <w:t>podiel</w:t>
      </w:r>
      <w:r w:rsidRPr="00110CB6">
        <w:t xml:space="preserve"> výrob</w:t>
      </w:r>
      <w:r w:rsidR="00C60771" w:rsidRPr="00110CB6">
        <w:t>y</w:t>
      </w:r>
      <w:r w:rsidRPr="00110CB6">
        <w:t xml:space="preserve"> spoločnosti </w:t>
      </w:r>
      <w:r w:rsidR="00C60771" w:rsidRPr="00110CB6">
        <w:t>je určený pre automobilový priemysel, hlavnými odberateľmi sú spoločnosti</w:t>
      </w:r>
      <w:r w:rsidR="00E75A2F">
        <w:t xml:space="preserve"> Gumotex a.s.</w:t>
      </w:r>
      <w:r w:rsidR="00110CB6" w:rsidRPr="00D551D8">
        <w:t>,</w:t>
      </w:r>
      <w:r w:rsidR="00884A23">
        <w:t xml:space="preserve"> Faurecia, </w:t>
      </w:r>
      <w:r w:rsidR="00110CB6" w:rsidRPr="00D551D8">
        <w:t xml:space="preserve"> </w:t>
      </w:r>
      <w:r w:rsidR="00C60771" w:rsidRPr="00D551D8">
        <w:t>Valeo, TI Automotive</w:t>
      </w:r>
      <w:r w:rsidR="00295203" w:rsidRPr="00D551D8">
        <w:t xml:space="preserve"> a </w:t>
      </w:r>
      <w:r w:rsidR="00884A23">
        <w:t>Belink</w:t>
      </w:r>
      <w:r w:rsidR="00295203" w:rsidRPr="00D551D8">
        <w:t>.</w:t>
      </w:r>
      <w:r w:rsidRPr="00D551D8">
        <w:t xml:space="preserve"> Súčasťou sortimentu spoločnosti sú aj výrobky určené pre d</w:t>
      </w:r>
      <w:r w:rsidR="00C60771" w:rsidRPr="00D551D8">
        <w:t>omácnosť spoloč</w:t>
      </w:r>
      <w:r w:rsidR="00851864" w:rsidRPr="00D551D8">
        <w:t xml:space="preserve">nosti Tupperware, ktoré tvoria </w:t>
      </w:r>
      <w:r w:rsidR="00E37C81">
        <w:t>1,67</w:t>
      </w:r>
      <w:r w:rsidR="00C60771" w:rsidRPr="00E37C81">
        <w:t>%</w:t>
      </w:r>
      <w:r w:rsidR="00C60771" w:rsidRPr="00D551D8">
        <w:t xml:space="preserve"> podiel z tržieb</w:t>
      </w:r>
      <w:r w:rsidR="00C60771" w:rsidRPr="00110CB6">
        <w:t xml:space="preserve"> spoločnosti. </w:t>
      </w:r>
    </w:p>
    <w:p w:rsidR="001E2A04" w:rsidRDefault="001E2A04" w:rsidP="00D825F3">
      <w:pPr>
        <w:pStyle w:val="Hlavika"/>
        <w:tabs>
          <w:tab w:val="clear" w:pos="4536"/>
          <w:tab w:val="clear" w:pos="9072"/>
        </w:tabs>
        <w:spacing w:line="360" w:lineRule="auto"/>
        <w:jc w:val="both"/>
      </w:pPr>
      <w:r>
        <w:t xml:space="preserve"> </w:t>
      </w:r>
    </w:p>
    <w:p w:rsidR="001E2A04" w:rsidRDefault="001E2A04">
      <w:pPr>
        <w:pStyle w:val="Hlavika"/>
        <w:numPr>
          <w:ilvl w:val="1"/>
          <w:numId w:val="4"/>
        </w:numPr>
        <w:tabs>
          <w:tab w:val="clear" w:pos="4536"/>
          <w:tab w:val="clear" w:pos="9072"/>
        </w:tabs>
        <w:spacing w:line="360" w:lineRule="auto"/>
        <w:rPr>
          <w:rStyle w:val="ro"/>
        </w:rPr>
      </w:pPr>
      <w:r>
        <w:rPr>
          <w:rStyle w:val="ro"/>
        </w:rPr>
        <w:t>Štatutárne, dozorné orgány</w:t>
      </w:r>
    </w:p>
    <w:p w:rsidR="001E2A04" w:rsidRDefault="001E2A04">
      <w:pPr>
        <w:pStyle w:val="Hlavika"/>
        <w:tabs>
          <w:tab w:val="clear" w:pos="4536"/>
          <w:tab w:val="clear" w:pos="9072"/>
        </w:tabs>
        <w:spacing w:line="360" w:lineRule="auto"/>
        <w:rPr>
          <w:rStyle w:val="ro"/>
        </w:rPr>
      </w:pPr>
    </w:p>
    <w:p w:rsidR="001E2A04" w:rsidRDefault="001E2A04">
      <w:pPr>
        <w:pStyle w:val="Hlavika"/>
        <w:tabs>
          <w:tab w:val="clear" w:pos="4536"/>
          <w:tab w:val="clear" w:pos="9072"/>
        </w:tabs>
        <w:spacing w:line="360" w:lineRule="auto"/>
        <w:rPr>
          <w:rStyle w:val="ro"/>
        </w:rPr>
      </w:pPr>
      <w:r>
        <w:rPr>
          <w:rStyle w:val="ro"/>
        </w:rPr>
        <w:t xml:space="preserve">Štatutárnym orgánom spoločnosti </w:t>
      </w:r>
      <w:r w:rsidR="00E37230">
        <w:rPr>
          <w:rStyle w:val="ro"/>
        </w:rPr>
        <w:t>sú</w:t>
      </w:r>
      <w:r w:rsidR="00AE49DF">
        <w:rPr>
          <w:rStyle w:val="ro"/>
        </w:rPr>
        <w:t xml:space="preserve"> konate</w:t>
      </w:r>
      <w:r w:rsidR="00E37230">
        <w:rPr>
          <w:rStyle w:val="ro"/>
        </w:rPr>
        <w:t>lia</w:t>
      </w:r>
      <w:r>
        <w:rPr>
          <w:rStyle w:val="ro"/>
        </w:rPr>
        <w:t>, ktor</w:t>
      </w:r>
      <w:r w:rsidR="00E37230">
        <w:rPr>
          <w:rStyle w:val="ro"/>
        </w:rPr>
        <w:t>í</w:t>
      </w:r>
      <w:r>
        <w:rPr>
          <w:rStyle w:val="ro"/>
        </w:rPr>
        <w:t xml:space="preserve"> kon</w:t>
      </w:r>
      <w:r w:rsidR="00E37230">
        <w:rPr>
          <w:rStyle w:val="ro"/>
        </w:rPr>
        <w:t>ajú</w:t>
      </w:r>
      <w:r>
        <w:rPr>
          <w:rStyle w:val="ro"/>
        </w:rPr>
        <w:t xml:space="preserve"> v mene spoločnosti</w:t>
      </w:r>
      <w:r w:rsidR="00E37230">
        <w:rPr>
          <w:rStyle w:val="ro"/>
        </w:rPr>
        <w:t xml:space="preserve"> samostatne</w:t>
      </w:r>
      <w:r>
        <w:rPr>
          <w:rStyle w:val="ro"/>
        </w:rPr>
        <w:t>.</w:t>
      </w:r>
    </w:p>
    <w:p w:rsidR="001E2A04" w:rsidRDefault="00884A23">
      <w:pPr>
        <w:pStyle w:val="Hlavika"/>
        <w:tabs>
          <w:tab w:val="clear" w:pos="4536"/>
          <w:tab w:val="clear" w:pos="9072"/>
        </w:tabs>
        <w:spacing w:line="360" w:lineRule="auto"/>
        <w:rPr>
          <w:rStyle w:val="ro"/>
        </w:rPr>
      </w:pPr>
      <w:r>
        <w:rPr>
          <w:rStyle w:val="ro"/>
        </w:rPr>
        <w:t>Miroslav Jaššo</w:t>
      </w:r>
      <w:r w:rsidR="00D365CE">
        <w:rPr>
          <w:rStyle w:val="ro"/>
        </w:rPr>
        <w:t xml:space="preserve"> – konateľ (</w:t>
      </w:r>
      <w:r w:rsidR="00BC0FD0">
        <w:rPr>
          <w:rStyle w:val="ro"/>
        </w:rPr>
        <w:t>28</w:t>
      </w:r>
      <w:r w:rsidR="00D365CE">
        <w:rPr>
          <w:rStyle w:val="ro"/>
        </w:rPr>
        <w:t>.</w:t>
      </w:r>
      <w:r>
        <w:rPr>
          <w:rStyle w:val="ro"/>
        </w:rPr>
        <w:t>4</w:t>
      </w:r>
      <w:r w:rsidR="00D365CE">
        <w:rPr>
          <w:rStyle w:val="ro"/>
        </w:rPr>
        <w:t>.20</w:t>
      </w:r>
      <w:r w:rsidR="00E37230">
        <w:rPr>
          <w:rStyle w:val="ro"/>
        </w:rPr>
        <w:t>1</w:t>
      </w:r>
      <w:r>
        <w:rPr>
          <w:rStyle w:val="ro"/>
        </w:rPr>
        <w:t>8</w:t>
      </w:r>
      <w:r w:rsidR="00EA5004">
        <w:rPr>
          <w:rStyle w:val="ro"/>
        </w:rPr>
        <w:t>),</w:t>
      </w:r>
    </w:p>
    <w:p w:rsidR="00E37230" w:rsidRDefault="00E37230">
      <w:pPr>
        <w:pStyle w:val="Hlavika"/>
        <w:tabs>
          <w:tab w:val="clear" w:pos="4536"/>
          <w:tab w:val="clear" w:pos="9072"/>
        </w:tabs>
        <w:spacing w:line="360" w:lineRule="auto"/>
        <w:rPr>
          <w:rStyle w:val="ro"/>
        </w:rPr>
      </w:pPr>
      <w:r>
        <w:rPr>
          <w:rStyle w:val="ro"/>
        </w:rPr>
        <w:t xml:space="preserve">Ing. Michal Záveský </w:t>
      </w:r>
      <w:r w:rsidR="00884A23">
        <w:rPr>
          <w:rStyle w:val="ro"/>
        </w:rPr>
        <w:t xml:space="preserve">Ph.D. </w:t>
      </w:r>
      <w:r>
        <w:rPr>
          <w:rStyle w:val="ro"/>
        </w:rPr>
        <w:t>– konateľ (27.3.2014).</w:t>
      </w:r>
    </w:p>
    <w:p w:rsidR="00EA5004" w:rsidRDefault="00EA5004">
      <w:pPr>
        <w:pStyle w:val="Hlavika"/>
        <w:tabs>
          <w:tab w:val="clear" w:pos="4536"/>
          <w:tab w:val="clear" w:pos="9072"/>
        </w:tabs>
        <w:spacing w:line="360" w:lineRule="auto"/>
        <w:rPr>
          <w:rStyle w:val="ro"/>
        </w:rPr>
      </w:pPr>
    </w:p>
    <w:p w:rsidR="001E2A04" w:rsidRDefault="001E2A04">
      <w:pPr>
        <w:pStyle w:val="Hlavika"/>
        <w:tabs>
          <w:tab w:val="clear" w:pos="4536"/>
          <w:tab w:val="clear" w:pos="9072"/>
        </w:tabs>
        <w:spacing w:line="360" w:lineRule="auto"/>
      </w:pPr>
    </w:p>
    <w:p w:rsidR="00A202BD" w:rsidRDefault="00A202BD" w:rsidP="00A202BD">
      <w:pPr>
        <w:pStyle w:val="Hlavika"/>
        <w:tabs>
          <w:tab w:val="clear" w:pos="4536"/>
          <w:tab w:val="clear" w:pos="9072"/>
        </w:tabs>
        <w:spacing w:line="360" w:lineRule="auto"/>
      </w:pPr>
    </w:p>
    <w:p w:rsidR="00A202BD" w:rsidRPr="00A202BD" w:rsidRDefault="00A202BD" w:rsidP="00A202BD">
      <w:pPr>
        <w:pStyle w:val="Nadpis3"/>
      </w:pPr>
      <w:r w:rsidRPr="00A202BD">
        <w:t>Činnosť s</w:t>
      </w:r>
      <w:r w:rsidR="00E75A2F">
        <w:t>poločnosti v roku 201</w:t>
      </w:r>
      <w:r w:rsidR="00884A23">
        <w:t>8</w:t>
      </w:r>
    </w:p>
    <w:p w:rsidR="00A202BD" w:rsidRPr="00A202BD" w:rsidRDefault="00A202BD" w:rsidP="00A202BD">
      <w:pPr>
        <w:spacing w:line="360" w:lineRule="auto"/>
      </w:pPr>
    </w:p>
    <w:p w:rsidR="00122E37" w:rsidRPr="00122E37" w:rsidRDefault="00122E37" w:rsidP="00122E37">
      <w:pPr>
        <w:pStyle w:val="Hlavika"/>
        <w:tabs>
          <w:tab w:val="clear" w:pos="4536"/>
          <w:tab w:val="clear" w:pos="9072"/>
        </w:tabs>
        <w:spacing w:line="360" w:lineRule="auto"/>
        <w:rPr>
          <w:rStyle w:val="ro"/>
        </w:rPr>
      </w:pPr>
      <w:r w:rsidRPr="00122E37">
        <w:rPr>
          <w:rStyle w:val="ro"/>
        </w:rPr>
        <w:t>V priebehu roka 2018 sme rozšírili a ďalej stabilizovali výrobu komponentov slnečných clôn pre projekty VW a BMW. V druhej polovici roka sme získali menšie projekty pre Faureciu, previedli od stavajúceho dodávateľa výrobu bežiaceho projektu B8 Low pre Gumotex Jaroměř, previedli výrobu komponentov od rôznych dodávateľov závodov Gumotex do Myjavy. Úspešne sme absolvovali prípravu veľkého projektu KBB40 - diely slnečných clôn pre VW.</w:t>
      </w:r>
    </w:p>
    <w:p w:rsidR="00A202BD" w:rsidRDefault="00A202BD" w:rsidP="00A202BD">
      <w:pPr>
        <w:spacing w:line="360" w:lineRule="auto"/>
        <w:jc w:val="both"/>
        <w:rPr>
          <w:rStyle w:val="ro"/>
        </w:rPr>
      </w:pPr>
      <w:r w:rsidRPr="00A202BD">
        <w:rPr>
          <w:rStyle w:val="ro"/>
        </w:rPr>
        <w:t>Spoločnosť plní podmienky systému manažérstva kvality I</w:t>
      </w:r>
      <w:r w:rsidR="00BC0FD0">
        <w:rPr>
          <w:rStyle w:val="ro"/>
        </w:rPr>
        <w:t>ATF</w:t>
      </w:r>
      <w:r w:rsidR="00E75A2F">
        <w:rPr>
          <w:rStyle w:val="ro"/>
        </w:rPr>
        <w:t xml:space="preserve"> </w:t>
      </w:r>
      <w:r w:rsidRPr="00A202BD">
        <w:rPr>
          <w:rStyle w:val="ro"/>
        </w:rPr>
        <w:t>16949.</w:t>
      </w:r>
    </w:p>
    <w:p w:rsidR="00EA5004" w:rsidRDefault="00EA5004">
      <w:pPr>
        <w:pStyle w:val="Hlavika"/>
        <w:tabs>
          <w:tab w:val="clear" w:pos="4536"/>
          <w:tab w:val="clear" w:pos="9072"/>
        </w:tabs>
        <w:spacing w:line="360" w:lineRule="auto"/>
      </w:pPr>
    </w:p>
    <w:p w:rsidR="000904C6" w:rsidRDefault="000904C6">
      <w:pPr>
        <w:pStyle w:val="Hlavika"/>
        <w:tabs>
          <w:tab w:val="clear" w:pos="4536"/>
          <w:tab w:val="clear" w:pos="9072"/>
        </w:tabs>
        <w:spacing w:line="360" w:lineRule="auto"/>
      </w:pPr>
    </w:p>
    <w:p w:rsidR="001C57C9" w:rsidRDefault="001C57C9">
      <w:pPr>
        <w:pStyle w:val="Hlavika"/>
        <w:tabs>
          <w:tab w:val="clear" w:pos="4536"/>
          <w:tab w:val="clear" w:pos="9072"/>
        </w:tabs>
        <w:spacing w:line="360" w:lineRule="auto"/>
      </w:pPr>
    </w:p>
    <w:p w:rsidR="00A202BD" w:rsidRDefault="00A202BD">
      <w:pPr>
        <w:pStyle w:val="Hlavika"/>
        <w:tabs>
          <w:tab w:val="clear" w:pos="4536"/>
          <w:tab w:val="clear" w:pos="9072"/>
        </w:tabs>
        <w:spacing w:line="360" w:lineRule="auto"/>
      </w:pPr>
    </w:p>
    <w:p w:rsidR="000904C6" w:rsidRDefault="000904C6">
      <w:pPr>
        <w:pStyle w:val="Hlavika"/>
        <w:tabs>
          <w:tab w:val="clear" w:pos="4536"/>
          <w:tab w:val="clear" w:pos="9072"/>
        </w:tabs>
        <w:spacing w:line="360" w:lineRule="auto"/>
      </w:pPr>
    </w:p>
    <w:p w:rsidR="000904C6" w:rsidRDefault="000904C6">
      <w:pPr>
        <w:pStyle w:val="Hlavika"/>
        <w:tabs>
          <w:tab w:val="clear" w:pos="4536"/>
          <w:tab w:val="clear" w:pos="9072"/>
        </w:tabs>
        <w:spacing w:line="360" w:lineRule="auto"/>
      </w:pPr>
    </w:p>
    <w:p w:rsidR="00A202BD" w:rsidRDefault="00A202BD">
      <w:pPr>
        <w:pStyle w:val="Hlavika"/>
        <w:tabs>
          <w:tab w:val="clear" w:pos="4536"/>
          <w:tab w:val="clear" w:pos="9072"/>
        </w:tabs>
        <w:spacing w:line="360" w:lineRule="auto"/>
      </w:pPr>
    </w:p>
    <w:p w:rsidR="00A202BD" w:rsidRDefault="00A202BD">
      <w:pPr>
        <w:pStyle w:val="Hlavika"/>
        <w:tabs>
          <w:tab w:val="clear" w:pos="4536"/>
          <w:tab w:val="clear" w:pos="9072"/>
        </w:tabs>
        <w:spacing w:line="360" w:lineRule="auto"/>
      </w:pPr>
    </w:p>
    <w:p w:rsidR="001E2A04" w:rsidRPr="00D551D8" w:rsidRDefault="001E2A04">
      <w:pPr>
        <w:pStyle w:val="Hlavika"/>
        <w:numPr>
          <w:ilvl w:val="1"/>
          <w:numId w:val="4"/>
        </w:numPr>
        <w:tabs>
          <w:tab w:val="clear" w:pos="4536"/>
          <w:tab w:val="clear" w:pos="9072"/>
        </w:tabs>
        <w:spacing w:line="360" w:lineRule="auto"/>
      </w:pPr>
      <w:r w:rsidRPr="00D551D8">
        <w:lastRenderedPageBreak/>
        <w:t>Odberatelia</w:t>
      </w:r>
    </w:p>
    <w:p w:rsidR="001E2A04" w:rsidRDefault="001E2A04" w:rsidP="00C32D18">
      <w:pPr>
        <w:pStyle w:val="Hlavika"/>
        <w:tabs>
          <w:tab w:val="clear" w:pos="4536"/>
          <w:tab w:val="clear" w:pos="9072"/>
        </w:tabs>
        <w:spacing w:line="360" w:lineRule="auto"/>
        <w:jc w:val="both"/>
      </w:pPr>
      <w:r w:rsidRPr="00D551D8">
        <w:t>Štruktúru odberateľov a ich podiel na tržbách</w:t>
      </w:r>
      <w:r w:rsidR="00B90841">
        <w:t xml:space="preserve"> z predaja za vlastné výrobky </w:t>
      </w:r>
      <w:r w:rsidRPr="00D551D8">
        <w:t>zobrazuje nasledovná tabuľka</w:t>
      </w:r>
      <w:r w:rsidR="00C32D18" w:rsidRPr="00D551D8">
        <w:t>:</w:t>
      </w:r>
    </w:p>
    <w:p w:rsidR="00E75A2F" w:rsidRDefault="00E75A2F" w:rsidP="00C32D18">
      <w:pPr>
        <w:pStyle w:val="Hlavika"/>
        <w:tabs>
          <w:tab w:val="clear" w:pos="4536"/>
          <w:tab w:val="clear" w:pos="9072"/>
        </w:tabs>
        <w:spacing w:line="360" w:lineRule="auto"/>
        <w:jc w:val="both"/>
      </w:pPr>
    </w:p>
    <w:tbl>
      <w:tblPr>
        <w:tblW w:w="6671" w:type="dxa"/>
        <w:tblInd w:w="98" w:type="dxa"/>
        <w:tblLook w:val="04A0"/>
      </w:tblPr>
      <w:tblGrid>
        <w:gridCol w:w="2548"/>
        <w:gridCol w:w="2079"/>
        <w:gridCol w:w="2044"/>
      </w:tblGrid>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Pr>
                <w:b/>
                <w:bCs/>
                <w:sz w:val="28"/>
                <w:szCs w:val="28"/>
                <w:lang w:val="en-GB" w:eastAsia="en-GB"/>
              </w:rPr>
              <w:t>Z</w:t>
            </w:r>
            <w:r w:rsidRPr="00BC0FD0">
              <w:rPr>
                <w:b/>
                <w:bCs/>
                <w:sz w:val="28"/>
                <w:szCs w:val="28"/>
                <w:lang w:val="en-GB" w:eastAsia="en-GB"/>
              </w:rPr>
              <w:t>ákazník</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BC0FD0" w:rsidP="00BC0FD0">
            <w:pPr>
              <w:jc w:val="center"/>
              <w:rPr>
                <w:sz w:val="28"/>
                <w:szCs w:val="28"/>
                <w:lang w:val="en-GB" w:eastAsia="en-GB"/>
              </w:rPr>
            </w:pPr>
            <w:r w:rsidRPr="00BC0FD0">
              <w:rPr>
                <w:sz w:val="28"/>
                <w:szCs w:val="28"/>
                <w:lang w:val="en-GB" w:eastAsia="en-GB"/>
              </w:rPr>
              <w:t xml:space="preserve">obrat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BC0FD0" w:rsidP="00BC0FD0">
            <w:pPr>
              <w:jc w:val="center"/>
              <w:rPr>
                <w:sz w:val="28"/>
                <w:szCs w:val="28"/>
                <w:lang w:val="en-GB" w:eastAsia="en-GB"/>
              </w:rPr>
            </w:pPr>
            <w:r w:rsidRPr="00BC0FD0">
              <w:rPr>
                <w:sz w:val="28"/>
                <w:szCs w:val="28"/>
                <w:lang w:val="en-GB" w:eastAsia="en-GB"/>
              </w:rPr>
              <w:t>% podiel</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884A23" w:rsidP="00BC0FD0">
            <w:pPr>
              <w:rPr>
                <w:b/>
                <w:bCs/>
                <w:sz w:val="28"/>
                <w:szCs w:val="28"/>
                <w:lang w:val="en-GB" w:eastAsia="en-GB"/>
              </w:rPr>
            </w:pPr>
            <w:r>
              <w:rPr>
                <w:b/>
                <w:bCs/>
                <w:sz w:val="28"/>
                <w:szCs w:val="28"/>
                <w:lang w:val="en-GB" w:eastAsia="en-GB"/>
              </w:rPr>
              <w:t>Belink</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625 271</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884A23" w:rsidP="00E37C81">
            <w:pPr>
              <w:jc w:val="right"/>
              <w:rPr>
                <w:sz w:val="28"/>
                <w:szCs w:val="28"/>
                <w:lang w:val="en-GB" w:eastAsia="en-GB"/>
              </w:rPr>
            </w:pPr>
            <w:r>
              <w:rPr>
                <w:sz w:val="28"/>
                <w:szCs w:val="28"/>
                <w:lang w:val="en-GB" w:eastAsia="en-GB"/>
              </w:rPr>
              <w:t>10,40</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Gumotex Bř.</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 xml:space="preserve">2 737 592 </w:t>
            </w:r>
            <w:r w:rsidR="00BC0FD0" w:rsidRPr="00BC0FD0">
              <w:rPr>
                <w:sz w:val="28"/>
                <w:szCs w:val="28"/>
                <w:lang w:val="en-GB" w:eastAsia="en-GB"/>
              </w:rPr>
              <w:t>€</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884A23" w:rsidP="00E37C81">
            <w:pPr>
              <w:jc w:val="right"/>
              <w:rPr>
                <w:sz w:val="28"/>
                <w:szCs w:val="28"/>
                <w:lang w:val="en-GB" w:eastAsia="en-GB"/>
              </w:rPr>
            </w:pPr>
            <w:r>
              <w:rPr>
                <w:sz w:val="28"/>
                <w:szCs w:val="28"/>
                <w:lang w:val="en-GB" w:eastAsia="en-GB"/>
              </w:rPr>
              <w:t>45,53</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Gumotex Tanex</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 xml:space="preserve">667 367 </w:t>
            </w:r>
            <w:r w:rsidR="00BC0FD0" w:rsidRPr="00BC0FD0">
              <w:rPr>
                <w:sz w:val="28"/>
                <w:szCs w:val="28"/>
                <w:lang w:val="en-GB" w:eastAsia="en-GB"/>
              </w:rPr>
              <w:t>€</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884A23" w:rsidP="00E37C81">
            <w:pPr>
              <w:jc w:val="right"/>
              <w:rPr>
                <w:sz w:val="28"/>
                <w:szCs w:val="28"/>
                <w:lang w:val="en-GB" w:eastAsia="en-GB"/>
              </w:rPr>
            </w:pPr>
            <w:r>
              <w:rPr>
                <w:sz w:val="28"/>
                <w:szCs w:val="28"/>
                <w:lang w:val="en-GB" w:eastAsia="en-GB"/>
              </w:rPr>
              <w:t>11,10</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Valeo</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 xml:space="preserve">279 138 </w:t>
            </w:r>
            <w:r w:rsidR="00BC0FD0" w:rsidRPr="00BC0FD0">
              <w:rPr>
                <w:sz w:val="28"/>
                <w:szCs w:val="28"/>
                <w:lang w:val="en-GB" w:eastAsia="en-GB"/>
              </w:rPr>
              <w:t>€</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4,64</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BAP</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 xml:space="preserve">22 842 </w:t>
            </w:r>
            <w:r w:rsidR="00BC0FD0" w:rsidRPr="00BC0FD0">
              <w:rPr>
                <w:sz w:val="28"/>
                <w:szCs w:val="28"/>
                <w:lang w:val="en-GB" w:eastAsia="en-GB"/>
              </w:rPr>
              <w:t>€</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0,38</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Faurecia</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 xml:space="preserve">1 075 176 </w:t>
            </w:r>
            <w:r w:rsidR="00BC0FD0" w:rsidRPr="00BC0FD0">
              <w:rPr>
                <w:sz w:val="28"/>
                <w:szCs w:val="28"/>
                <w:lang w:val="en-GB" w:eastAsia="en-GB"/>
              </w:rPr>
              <w:t>€</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17,88</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Tupperware</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100 389</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1,67</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Enics</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106 201</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1,77</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TI Automotive</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11 194</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0,19</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Elster</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102 205</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1,70</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ostatní</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285 332</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3A705B" w:rsidP="00E37C81">
            <w:pPr>
              <w:jc w:val="right"/>
              <w:rPr>
                <w:sz w:val="28"/>
                <w:szCs w:val="28"/>
                <w:lang w:val="en-GB" w:eastAsia="en-GB"/>
              </w:rPr>
            </w:pPr>
            <w:r>
              <w:rPr>
                <w:sz w:val="28"/>
                <w:szCs w:val="28"/>
                <w:lang w:val="en-GB" w:eastAsia="en-GB"/>
              </w:rPr>
              <w:t>4,75</w:t>
            </w:r>
          </w:p>
        </w:tc>
      </w:tr>
      <w:tr w:rsidR="00BC0FD0" w:rsidRPr="00BC0FD0" w:rsidTr="00BC0FD0">
        <w:trPr>
          <w:trHeight w:val="457"/>
        </w:trPr>
        <w:tc>
          <w:tcPr>
            <w:tcW w:w="254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0FD0" w:rsidRPr="00BC0FD0" w:rsidRDefault="00BC0FD0" w:rsidP="00BC0FD0">
            <w:pPr>
              <w:rPr>
                <w:b/>
                <w:bCs/>
                <w:sz w:val="28"/>
                <w:szCs w:val="28"/>
                <w:lang w:val="en-GB" w:eastAsia="en-GB"/>
              </w:rPr>
            </w:pPr>
            <w:r w:rsidRPr="00BC0FD0">
              <w:rPr>
                <w:b/>
                <w:bCs/>
                <w:sz w:val="28"/>
                <w:szCs w:val="28"/>
                <w:lang w:val="en-GB" w:eastAsia="en-GB"/>
              </w:rPr>
              <w:t>súčet</w:t>
            </w:r>
          </w:p>
        </w:tc>
        <w:tc>
          <w:tcPr>
            <w:tcW w:w="2079" w:type="dxa"/>
            <w:tcBorders>
              <w:top w:val="single" w:sz="8" w:space="0" w:color="auto"/>
              <w:left w:val="nil"/>
              <w:bottom w:val="single" w:sz="4" w:space="0" w:color="auto"/>
              <w:right w:val="single" w:sz="4" w:space="0" w:color="auto"/>
            </w:tcBorders>
            <w:shd w:val="clear" w:color="auto" w:fill="auto"/>
            <w:noWrap/>
            <w:vAlign w:val="bottom"/>
            <w:hideMark/>
          </w:tcPr>
          <w:p w:rsidR="00BC0FD0" w:rsidRPr="00BC0FD0" w:rsidRDefault="00884A23" w:rsidP="00BC0FD0">
            <w:pPr>
              <w:jc w:val="right"/>
              <w:rPr>
                <w:sz w:val="28"/>
                <w:szCs w:val="28"/>
                <w:lang w:val="en-GB" w:eastAsia="en-GB"/>
              </w:rPr>
            </w:pPr>
            <w:r>
              <w:rPr>
                <w:sz w:val="28"/>
                <w:szCs w:val="28"/>
                <w:lang w:val="en-GB" w:eastAsia="en-GB"/>
              </w:rPr>
              <w:t>6 012 709</w:t>
            </w:r>
            <w:r w:rsidR="00BC0FD0" w:rsidRPr="00BC0FD0">
              <w:rPr>
                <w:sz w:val="28"/>
                <w:szCs w:val="28"/>
                <w:lang w:val="en-GB" w:eastAsia="en-GB"/>
              </w:rPr>
              <w:t xml:space="preserve"> €</w:t>
            </w:r>
          </w:p>
        </w:tc>
        <w:tc>
          <w:tcPr>
            <w:tcW w:w="2044" w:type="dxa"/>
            <w:tcBorders>
              <w:top w:val="single" w:sz="8" w:space="0" w:color="auto"/>
              <w:left w:val="nil"/>
              <w:bottom w:val="single" w:sz="4" w:space="0" w:color="auto"/>
              <w:right w:val="single" w:sz="8" w:space="0" w:color="auto"/>
            </w:tcBorders>
            <w:shd w:val="clear" w:color="auto" w:fill="auto"/>
            <w:noWrap/>
            <w:vAlign w:val="bottom"/>
            <w:hideMark/>
          </w:tcPr>
          <w:p w:rsidR="00BC0FD0" w:rsidRPr="00BC0FD0" w:rsidRDefault="00BC0FD0" w:rsidP="00E37C81">
            <w:pPr>
              <w:jc w:val="right"/>
              <w:rPr>
                <w:sz w:val="28"/>
                <w:szCs w:val="28"/>
                <w:lang w:val="en-GB" w:eastAsia="en-GB"/>
              </w:rPr>
            </w:pPr>
            <w:r w:rsidRPr="00BC0FD0">
              <w:rPr>
                <w:sz w:val="28"/>
                <w:szCs w:val="28"/>
                <w:lang w:val="en-GB" w:eastAsia="en-GB"/>
              </w:rPr>
              <w:t>100</w:t>
            </w:r>
            <w:r w:rsidR="00E37C81">
              <w:rPr>
                <w:sz w:val="28"/>
                <w:szCs w:val="28"/>
                <w:lang w:val="en-GB" w:eastAsia="en-GB"/>
              </w:rPr>
              <w:t>,00</w:t>
            </w:r>
          </w:p>
        </w:tc>
      </w:tr>
    </w:tbl>
    <w:p w:rsidR="00E75A2F" w:rsidRDefault="00E75A2F" w:rsidP="00C32D18">
      <w:pPr>
        <w:pStyle w:val="Hlavika"/>
        <w:tabs>
          <w:tab w:val="clear" w:pos="4536"/>
          <w:tab w:val="clear" w:pos="9072"/>
        </w:tabs>
        <w:spacing w:line="360" w:lineRule="auto"/>
        <w:jc w:val="both"/>
      </w:pPr>
    </w:p>
    <w:p w:rsidR="004F629B" w:rsidRPr="00530B14" w:rsidRDefault="008654F6">
      <w:pPr>
        <w:pStyle w:val="Hlavika"/>
        <w:tabs>
          <w:tab w:val="clear" w:pos="4536"/>
          <w:tab w:val="clear" w:pos="9072"/>
        </w:tabs>
        <w:spacing w:line="360" w:lineRule="auto"/>
      </w:pPr>
      <w:r>
        <w:t>Údaje sú uvedené v</w:t>
      </w:r>
      <w:r w:rsidR="00273D27">
        <w:t> </w:t>
      </w:r>
      <w:r w:rsidR="00570FE3">
        <w:t>€</w:t>
      </w:r>
    </w:p>
    <w:p w:rsidR="002003B3" w:rsidRDefault="002003B3" w:rsidP="002003B3">
      <w:pPr>
        <w:pStyle w:val="Hlavika"/>
        <w:tabs>
          <w:tab w:val="clear" w:pos="4536"/>
          <w:tab w:val="clear" w:pos="9072"/>
        </w:tabs>
        <w:spacing w:line="360" w:lineRule="auto"/>
      </w:pPr>
    </w:p>
    <w:p w:rsidR="00BF0A07" w:rsidRDefault="00BF0A07" w:rsidP="002003B3">
      <w:pPr>
        <w:pStyle w:val="Hlavika"/>
        <w:tabs>
          <w:tab w:val="clear" w:pos="4536"/>
          <w:tab w:val="clear" w:pos="9072"/>
        </w:tabs>
        <w:spacing w:line="360" w:lineRule="auto"/>
      </w:pPr>
    </w:p>
    <w:p w:rsidR="005057DC" w:rsidRDefault="005057DC" w:rsidP="002003B3">
      <w:pPr>
        <w:pStyle w:val="Hlavika"/>
        <w:tabs>
          <w:tab w:val="clear" w:pos="4536"/>
          <w:tab w:val="clear" w:pos="9072"/>
        </w:tabs>
        <w:spacing w:line="360" w:lineRule="auto"/>
      </w:pPr>
    </w:p>
    <w:p w:rsidR="00226949" w:rsidRDefault="00226949"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A202BD" w:rsidRDefault="00A202BD" w:rsidP="002003B3">
      <w:pPr>
        <w:pStyle w:val="Hlavika"/>
        <w:tabs>
          <w:tab w:val="clear" w:pos="4536"/>
          <w:tab w:val="clear" w:pos="9072"/>
        </w:tabs>
        <w:spacing w:line="360" w:lineRule="auto"/>
      </w:pPr>
    </w:p>
    <w:p w:rsidR="00226949" w:rsidRDefault="00226949" w:rsidP="002003B3">
      <w:pPr>
        <w:pStyle w:val="Hlavika"/>
        <w:tabs>
          <w:tab w:val="clear" w:pos="4536"/>
          <w:tab w:val="clear" w:pos="9072"/>
        </w:tabs>
        <w:spacing w:line="360" w:lineRule="auto"/>
      </w:pPr>
    </w:p>
    <w:p w:rsidR="004D5061" w:rsidRDefault="004D5061" w:rsidP="002003B3">
      <w:pPr>
        <w:pStyle w:val="Hlavika"/>
        <w:tabs>
          <w:tab w:val="clear" w:pos="4536"/>
          <w:tab w:val="clear" w:pos="9072"/>
        </w:tabs>
        <w:spacing w:line="360" w:lineRule="auto"/>
      </w:pPr>
    </w:p>
    <w:p w:rsidR="00226949" w:rsidRDefault="00226949" w:rsidP="002003B3">
      <w:pPr>
        <w:pStyle w:val="Hlavika"/>
        <w:tabs>
          <w:tab w:val="clear" w:pos="4536"/>
          <w:tab w:val="clear" w:pos="9072"/>
        </w:tabs>
        <w:spacing w:line="360" w:lineRule="auto"/>
      </w:pPr>
    </w:p>
    <w:p w:rsidR="001E2A04" w:rsidRDefault="001E2A04">
      <w:pPr>
        <w:pStyle w:val="Hlavika"/>
        <w:numPr>
          <w:ilvl w:val="1"/>
          <w:numId w:val="4"/>
        </w:numPr>
        <w:tabs>
          <w:tab w:val="clear" w:pos="4536"/>
          <w:tab w:val="clear" w:pos="9072"/>
        </w:tabs>
        <w:spacing w:line="360" w:lineRule="auto"/>
      </w:pPr>
      <w:r>
        <w:lastRenderedPageBreak/>
        <w:t>Tržby</w:t>
      </w:r>
    </w:p>
    <w:p w:rsidR="001E2A04" w:rsidRDefault="001E2A04">
      <w:pPr>
        <w:pStyle w:val="Hlavika"/>
        <w:tabs>
          <w:tab w:val="clear" w:pos="4536"/>
          <w:tab w:val="clear" w:pos="9072"/>
        </w:tabs>
        <w:spacing w:line="360" w:lineRule="auto"/>
      </w:pPr>
    </w:p>
    <w:p w:rsidR="001E2A04" w:rsidRDefault="001E2A04">
      <w:pPr>
        <w:pStyle w:val="Hlavika"/>
        <w:tabs>
          <w:tab w:val="clear" w:pos="4536"/>
          <w:tab w:val="clear" w:pos="9072"/>
        </w:tabs>
        <w:spacing w:line="360" w:lineRule="auto"/>
        <w:jc w:val="both"/>
      </w:pPr>
      <w:r>
        <w:t xml:space="preserve">Hlavným predmetom činnosti spoločnosti je výroba plastových výrobkov určených pre automobilový priemysel. Tržby z predaja vlastných výrobkov tvoria </w:t>
      </w:r>
      <w:r w:rsidR="00F806B1">
        <w:t>8</w:t>
      </w:r>
      <w:r w:rsidR="007B6CAE">
        <w:t>4,96</w:t>
      </w:r>
      <w:r w:rsidR="00295CF0">
        <w:t xml:space="preserve"> </w:t>
      </w:r>
      <w:r>
        <w:t>% podiel na celkových tržbách spoločnosti.</w:t>
      </w:r>
    </w:p>
    <w:p w:rsidR="0097585D" w:rsidRDefault="0097585D">
      <w:pPr>
        <w:pStyle w:val="Hlavika"/>
        <w:tabs>
          <w:tab w:val="clear" w:pos="4536"/>
          <w:tab w:val="clear" w:pos="9072"/>
        </w:tabs>
        <w:spacing w:line="360" w:lineRule="auto"/>
      </w:pPr>
    </w:p>
    <w:p w:rsidR="001E2A04" w:rsidRDefault="001E2A04">
      <w:pPr>
        <w:pStyle w:val="Hlavika"/>
        <w:tabs>
          <w:tab w:val="clear" w:pos="4536"/>
          <w:tab w:val="clear" w:pos="9072"/>
        </w:tabs>
        <w:spacing w:line="360" w:lineRule="auto"/>
      </w:pPr>
      <w:r w:rsidRPr="00AB16B5">
        <w:t xml:space="preserve">Štruktúra tržieb spoločnosti </w:t>
      </w:r>
      <w:r w:rsidR="00C24F7A">
        <w:t xml:space="preserve">GUMOTEX Automotive Myjava </w:t>
      </w:r>
      <w:r w:rsidRPr="00AB16B5">
        <w:t xml:space="preserve"> s.r.o.</w:t>
      </w:r>
      <w:r w:rsidRPr="00256D25">
        <w:t xml:space="preserve"> </w:t>
      </w:r>
    </w:p>
    <w:tbl>
      <w:tblPr>
        <w:tblW w:w="894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259"/>
        <w:gridCol w:w="1134"/>
        <w:gridCol w:w="1001"/>
        <w:gridCol w:w="1276"/>
        <w:gridCol w:w="1276"/>
      </w:tblGrid>
      <w:tr w:rsidR="00C9255F" w:rsidRPr="00BC0FD0" w:rsidTr="00C9255F">
        <w:trPr>
          <w:trHeight w:val="240"/>
        </w:trPr>
        <w:tc>
          <w:tcPr>
            <w:tcW w:w="4259" w:type="dxa"/>
            <w:shd w:val="clear" w:color="000000" w:fill="FFFFFF"/>
            <w:vAlign w:val="bottom"/>
            <w:hideMark/>
          </w:tcPr>
          <w:p w:rsidR="00C9255F" w:rsidRPr="00BC0FD0" w:rsidRDefault="00C9255F" w:rsidP="00BC0FD0">
            <w:pPr>
              <w:rPr>
                <w:lang w:eastAsia="sk-SK"/>
              </w:rPr>
            </w:pPr>
            <w:r w:rsidRPr="00BC0FD0">
              <w:rPr>
                <w:lang w:eastAsia="sk-SK"/>
              </w:rPr>
              <w:t> </w:t>
            </w:r>
            <w:r w:rsidRPr="00976635">
              <w:rPr>
                <w:lang w:eastAsia="sk-SK"/>
              </w:rPr>
              <w:t>Štruktúra tržieb</w:t>
            </w:r>
          </w:p>
        </w:tc>
        <w:tc>
          <w:tcPr>
            <w:tcW w:w="1134" w:type="dxa"/>
            <w:shd w:val="clear" w:color="000000" w:fill="FFFFFF"/>
            <w:noWrap/>
            <w:vAlign w:val="bottom"/>
            <w:hideMark/>
          </w:tcPr>
          <w:p w:rsidR="00C9255F" w:rsidRPr="00BC0FD0" w:rsidRDefault="00C9255F" w:rsidP="00C9255F">
            <w:pPr>
              <w:jc w:val="center"/>
              <w:rPr>
                <w:lang w:eastAsia="sk-SK"/>
              </w:rPr>
            </w:pPr>
            <w:r w:rsidRPr="00976635">
              <w:rPr>
                <w:lang w:eastAsia="sk-SK"/>
              </w:rPr>
              <w:t>Rok 201</w:t>
            </w:r>
            <w:r>
              <w:rPr>
                <w:lang w:eastAsia="sk-SK"/>
              </w:rPr>
              <w:t>8</w:t>
            </w:r>
          </w:p>
        </w:tc>
        <w:tc>
          <w:tcPr>
            <w:tcW w:w="1001" w:type="dxa"/>
            <w:shd w:val="clear" w:color="000000" w:fill="FFFFFF"/>
            <w:noWrap/>
            <w:vAlign w:val="bottom"/>
            <w:hideMark/>
          </w:tcPr>
          <w:p w:rsidR="00C9255F" w:rsidRPr="00BC0FD0" w:rsidRDefault="00C9255F" w:rsidP="00BC0FD0">
            <w:pPr>
              <w:jc w:val="center"/>
              <w:rPr>
                <w:lang w:eastAsia="sk-SK"/>
              </w:rPr>
            </w:pPr>
            <w:r w:rsidRPr="00976635">
              <w:rPr>
                <w:lang w:eastAsia="sk-SK"/>
              </w:rPr>
              <w:t>% podiel</w:t>
            </w:r>
            <w:r w:rsidRPr="00BC0FD0">
              <w:rPr>
                <w:lang w:eastAsia="sk-SK"/>
              </w:rPr>
              <w:t> </w:t>
            </w:r>
          </w:p>
        </w:tc>
        <w:tc>
          <w:tcPr>
            <w:tcW w:w="1276" w:type="dxa"/>
            <w:shd w:val="clear" w:color="000000" w:fill="FFFFFF"/>
            <w:vAlign w:val="bottom"/>
          </w:tcPr>
          <w:p w:rsidR="00C9255F" w:rsidRPr="00BC0FD0" w:rsidRDefault="00C9255F" w:rsidP="00B952F6">
            <w:pPr>
              <w:jc w:val="center"/>
              <w:rPr>
                <w:lang w:eastAsia="sk-SK"/>
              </w:rPr>
            </w:pPr>
            <w:r w:rsidRPr="00976635">
              <w:rPr>
                <w:lang w:eastAsia="sk-SK"/>
              </w:rPr>
              <w:t>Rok 2017</w:t>
            </w:r>
          </w:p>
        </w:tc>
        <w:tc>
          <w:tcPr>
            <w:tcW w:w="1276" w:type="dxa"/>
            <w:shd w:val="clear" w:color="000000" w:fill="FFFFFF"/>
            <w:vAlign w:val="bottom"/>
          </w:tcPr>
          <w:p w:rsidR="00C9255F" w:rsidRPr="00BC0FD0" w:rsidRDefault="00C9255F" w:rsidP="00B952F6">
            <w:pPr>
              <w:jc w:val="center"/>
              <w:rPr>
                <w:lang w:eastAsia="sk-SK"/>
              </w:rPr>
            </w:pPr>
            <w:r w:rsidRPr="00976635">
              <w:rPr>
                <w:lang w:eastAsia="sk-SK"/>
              </w:rPr>
              <w:t>% podiel</w:t>
            </w:r>
            <w:r w:rsidRPr="00BC0FD0">
              <w:rPr>
                <w:lang w:eastAsia="sk-SK"/>
              </w:rPr>
              <w:t> </w:t>
            </w:r>
          </w:p>
        </w:tc>
      </w:tr>
      <w:tr w:rsidR="00C9255F" w:rsidRPr="00BC0FD0" w:rsidTr="00C9255F">
        <w:trPr>
          <w:trHeight w:val="240"/>
        </w:trPr>
        <w:tc>
          <w:tcPr>
            <w:tcW w:w="4259" w:type="dxa"/>
            <w:shd w:val="clear" w:color="000000" w:fill="FFFFFF"/>
            <w:vAlign w:val="bottom"/>
            <w:hideMark/>
          </w:tcPr>
          <w:p w:rsidR="00C9255F" w:rsidRPr="00BC0FD0" w:rsidRDefault="00C9255F" w:rsidP="00BC0FD0">
            <w:pPr>
              <w:rPr>
                <w:lang w:eastAsia="sk-SK"/>
              </w:rPr>
            </w:pPr>
            <w:r w:rsidRPr="00BC0FD0">
              <w:rPr>
                <w:lang w:eastAsia="sk-SK"/>
              </w:rPr>
              <w:t>Tržby za vlastné výrobky</w:t>
            </w:r>
          </w:p>
        </w:tc>
        <w:tc>
          <w:tcPr>
            <w:tcW w:w="1134" w:type="dxa"/>
            <w:shd w:val="clear" w:color="000000" w:fill="FFFFFF"/>
            <w:noWrap/>
            <w:vAlign w:val="center"/>
            <w:hideMark/>
          </w:tcPr>
          <w:p w:rsidR="00C9255F" w:rsidRPr="00BC0FD0" w:rsidRDefault="00C9255F" w:rsidP="00BC0FD0">
            <w:pPr>
              <w:jc w:val="right"/>
              <w:rPr>
                <w:lang w:eastAsia="sk-SK"/>
              </w:rPr>
            </w:pPr>
            <w:r w:rsidRPr="00BC0FD0">
              <w:rPr>
                <w:lang w:eastAsia="sk-SK"/>
              </w:rPr>
              <w:t>6</w:t>
            </w:r>
            <w:r>
              <w:rPr>
                <w:lang w:eastAsia="sk-SK"/>
              </w:rPr>
              <w:t> 014 554</w:t>
            </w:r>
          </w:p>
        </w:tc>
        <w:tc>
          <w:tcPr>
            <w:tcW w:w="1001" w:type="dxa"/>
            <w:shd w:val="clear" w:color="000000" w:fill="FFFFFF"/>
            <w:noWrap/>
            <w:vAlign w:val="center"/>
            <w:hideMark/>
          </w:tcPr>
          <w:p w:rsidR="00C9255F" w:rsidRPr="00BC0FD0" w:rsidRDefault="00C9255F" w:rsidP="00C24F7A">
            <w:pPr>
              <w:jc w:val="right"/>
              <w:rPr>
                <w:lang w:eastAsia="sk-SK"/>
              </w:rPr>
            </w:pPr>
            <w:r w:rsidRPr="00BC0FD0">
              <w:rPr>
                <w:lang w:eastAsia="sk-SK"/>
              </w:rPr>
              <w:t> </w:t>
            </w:r>
            <w:r w:rsidRPr="00976635">
              <w:rPr>
                <w:lang w:eastAsia="sk-SK"/>
              </w:rPr>
              <w:t>8</w:t>
            </w:r>
            <w:r w:rsidR="00C24F7A">
              <w:rPr>
                <w:lang w:eastAsia="sk-SK"/>
              </w:rPr>
              <w:t>4,96</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6 394 902</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 </w:t>
            </w:r>
            <w:r w:rsidRPr="00976635">
              <w:rPr>
                <w:lang w:eastAsia="sk-SK"/>
              </w:rPr>
              <w:t>86,76</w:t>
            </w:r>
          </w:p>
        </w:tc>
      </w:tr>
      <w:tr w:rsidR="00C9255F" w:rsidRPr="00BC0FD0" w:rsidTr="00C9255F">
        <w:trPr>
          <w:trHeight w:val="240"/>
        </w:trPr>
        <w:tc>
          <w:tcPr>
            <w:tcW w:w="4259" w:type="dxa"/>
            <w:shd w:val="clear" w:color="000000" w:fill="FFFFFF"/>
            <w:vAlign w:val="bottom"/>
            <w:hideMark/>
          </w:tcPr>
          <w:p w:rsidR="00C9255F" w:rsidRPr="00BC0FD0" w:rsidRDefault="00C9255F" w:rsidP="00BC0FD0">
            <w:pPr>
              <w:rPr>
                <w:lang w:eastAsia="sk-SK"/>
              </w:rPr>
            </w:pPr>
            <w:r w:rsidRPr="00BC0FD0">
              <w:rPr>
                <w:lang w:eastAsia="sk-SK"/>
              </w:rPr>
              <w:t>Tržby z predaja služieb</w:t>
            </w:r>
          </w:p>
        </w:tc>
        <w:tc>
          <w:tcPr>
            <w:tcW w:w="1134" w:type="dxa"/>
            <w:shd w:val="clear" w:color="000000" w:fill="FFFFFF"/>
            <w:noWrap/>
            <w:vAlign w:val="center"/>
            <w:hideMark/>
          </w:tcPr>
          <w:p w:rsidR="00C9255F" w:rsidRPr="00BC0FD0" w:rsidRDefault="00C9255F" w:rsidP="00BC0FD0">
            <w:pPr>
              <w:jc w:val="right"/>
              <w:rPr>
                <w:lang w:eastAsia="sk-SK"/>
              </w:rPr>
            </w:pPr>
            <w:r>
              <w:rPr>
                <w:lang w:eastAsia="sk-SK"/>
              </w:rPr>
              <w:t>23 543</w:t>
            </w:r>
          </w:p>
        </w:tc>
        <w:tc>
          <w:tcPr>
            <w:tcW w:w="1001" w:type="dxa"/>
            <w:shd w:val="clear" w:color="000000" w:fill="FFFFFF"/>
            <w:noWrap/>
            <w:vAlign w:val="center"/>
            <w:hideMark/>
          </w:tcPr>
          <w:p w:rsidR="00C9255F" w:rsidRPr="00BC0FD0" w:rsidRDefault="00C9255F" w:rsidP="00C24F7A">
            <w:pPr>
              <w:jc w:val="right"/>
              <w:rPr>
                <w:lang w:eastAsia="sk-SK"/>
              </w:rPr>
            </w:pPr>
            <w:r w:rsidRPr="00BC0FD0">
              <w:rPr>
                <w:lang w:eastAsia="sk-SK"/>
              </w:rPr>
              <w:t> </w:t>
            </w:r>
            <w:r w:rsidR="00C24F7A">
              <w:rPr>
                <w:lang w:eastAsia="sk-SK"/>
              </w:rPr>
              <w:t>0,33</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103 110</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 </w:t>
            </w:r>
            <w:r w:rsidRPr="00976635">
              <w:rPr>
                <w:lang w:eastAsia="sk-SK"/>
              </w:rPr>
              <w:t>1,40</w:t>
            </w:r>
          </w:p>
        </w:tc>
      </w:tr>
      <w:tr w:rsidR="00C9255F" w:rsidRPr="00BC0FD0" w:rsidTr="00C9255F">
        <w:trPr>
          <w:trHeight w:val="240"/>
        </w:trPr>
        <w:tc>
          <w:tcPr>
            <w:tcW w:w="4259" w:type="dxa"/>
            <w:shd w:val="clear" w:color="000000" w:fill="FFFFFF"/>
            <w:vAlign w:val="bottom"/>
            <w:hideMark/>
          </w:tcPr>
          <w:p w:rsidR="00C9255F" w:rsidRPr="00BC0FD0" w:rsidRDefault="00C9255F" w:rsidP="00BC0FD0">
            <w:pPr>
              <w:rPr>
                <w:lang w:eastAsia="sk-SK"/>
              </w:rPr>
            </w:pPr>
            <w:r w:rsidRPr="00BC0FD0">
              <w:rPr>
                <w:lang w:eastAsia="sk-SK"/>
              </w:rPr>
              <w:t>Tržby za tovar</w:t>
            </w:r>
          </w:p>
        </w:tc>
        <w:tc>
          <w:tcPr>
            <w:tcW w:w="1134" w:type="dxa"/>
            <w:shd w:val="clear" w:color="000000" w:fill="FFFFFF"/>
            <w:noWrap/>
            <w:vAlign w:val="center"/>
            <w:hideMark/>
          </w:tcPr>
          <w:p w:rsidR="00C9255F" w:rsidRPr="00BC0FD0" w:rsidRDefault="007B6CAE" w:rsidP="00BC0FD0">
            <w:pPr>
              <w:jc w:val="right"/>
              <w:rPr>
                <w:lang w:eastAsia="sk-SK"/>
              </w:rPr>
            </w:pPr>
            <w:r>
              <w:rPr>
                <w:lang w:eastAsia="sk-SK"/>
              </w:rPr>
              <w:t>669 512</w:t>
            </w:r>
          </w:p>
        </w:tc>
        <w:tc>
          <w:tcPr>
            <w:tcW w:w="1001" w:type="dxa"/>
            <w:shd w:val="clear" w:color="000000" w:fill="FFFFFF"/>
            <w:noWrap/>
            <w:vAlign w:val="center"/>
            <w:hideMark/>
          </w:tcPr>
          <w:p w:rsidR="00C9255F" w:rsidRPr="00BC0FD0" w:rsidRDefault="00C9255F" w:rsidP="007B6CAE">
            <w:pPr>
              <w:jc w:val="right"/>
              <w:rPr>
                <w:lang w:eastAsia="sk-SK"/>
              </w:rPr>
            </w:pPr>
            <w:r w:rsidRPr="00BC0FD0">
              <w:rPr>
                <w:lang w:eastAsia="sk-SK"/>
              </w:rPr>
              <w:t> </w:t>
            </w:r>
            <w:r w:rsidR="007B6CAE">
              <w:rPr>
                <w:lang w:eastAsia="sk-SK"/>
              </w:rPr>
              <w:t>9,46</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256 772</w:t>
            </w:r>
          </w:p>
        </w:tc>
        <w:tc>
          <w:tcPr>
            <w:tcW w:w="1276" w:type="dxa"/>
            <w:shd w:val="clear" w:color="000000" w:fill="FFFFFF"/>
            <w:vAlign w:val="center"/>
          </w:tcPr>
          <w:p w:rsidR="00C9255F" w:rsidRPr="00BC0FD0" w:rsidRDefault="00C9255F" w:rsidP="00B952F6">
            <w:pPr>
              <w:jc w:val="right"/>
              <w:rPr>
                <w:lang w:eastAsia="sk-SK"/>
              </w:rPr>
            </w:pPr>
            <w:r w:rsidRPr="00BC0FD0">
              <w:rPr>
                <w:lang w:eastAsia="sk-SK"/>
              </w:rPr>
              <w:t> </w:t>
            </w:r>
            <w:r w:rsidRPr="00976635">
              <w:rPr>
                <w:lang w:eastAsia="sk-SK"/>
              </w:rPr>
              <w:t>3,48</w:t>
            </w:r>
          </w:p>
        </w:tc>
      </w:tr>
      <w:tr w:rsidR="00C9255F" w:rsidRPr="00BC0FD0" w:rsidTr="00C9255F">
        <w:trPr>
          <w:trHeight w:val="240"/>
        </w:trPr>
        <w:tc>
          <w:tcPr>
            <w:tcW w:w="4259" w:type="dxa"/>
            <w:shd w:val="clear" w:color="auto" w:fill="auto"/>
            <w:vAlign w:val="bottom"/>
            <w:hideMark/>
          </w:tcPr>
          <w:p w:rsidR="00C9255F" w:rsidRPr="00BC0FD0" w:rsidRDefault="00C9255F" w:rsidP="00BC0FD0">
            <w:pPr>
              <w:rPr>
                <w:lang w:eastAsia="sk-SK"/>
              </w:rPr>
            </w:pPr>
            <w:r w:rsidRPr="00BC0FD0">
              <w:rPr>
                <w:lang w:eastAsia="sk-SK"/>
              </w:rPr>
              <w:t>Iné výnosy súvisiace s bežnou činnosťou</w:t>
            </w:r>
          </w:p>
        </w:tc>
        <w:tc>
          <w:tcPr>
            <w:tcW w:w="1134" w:type="dxa"/>
            <w:shd w:val="clear" w:color="auto" w:fill="auto"/>
            <w:noWrap/>
            <w:vAlign w:val="bottom"/>
            <w:hideMark/>
          </w:tcPr>
          <w:p w:rsidR="00C9255F" w:rsidRPr="00BC0FD0" w:rsidRDefault="007B6CAE" w:rsidP="00BC0FD0">
            <w:pPr>
              <w:jc w:val="right"/>
              <w:rPr>
                <w:lang w:eastAsia="sk-SK"/>
              </w:rPr>
            </w:pPr>
            <w:r>
              <w:rPr>
                <w:lang w:eastAsia="sk-SK"/>
              </w:rPr>
              <w:t>371 626</w:t>
            </w:r>
          </w:p>
        </w:tc>
        <w:tc>
          <w:tcPr>
            <w:tcW w:w="1001" w:type="dxa"/>
            <w:shd w:val="clear" w:color="000000" w:fill="FFFFFF"/>
            <w:noWrap/>
            <w:vAlign w:val="bottom"/>
            <w:hideMark/>
          </w:tcPr>
          <w:p w:rsidR="00C9255F" w:rsidRPr="00BC0FD0" w:rsidRDefault="00C9255F" w:rsidP="007B6CAE">
            <w:pPr>
              <w:jc w:val="right"/>
              <w:rPr>
                <w:lang w:eastAsia="sk-SK"/>
              </w:rPr>
            </w:pPr>
            <w:r w:rsidRPr="00BC0FD0">
              <w:rPr>
                <w:lang w:eastAsia="sk-SK"/>
              </w:rPr>
              <w:t> </w:t>
            </w:r>
            <w:r w:rsidR="007B6CAE">
              <w:rPr>
                <w:lang w:eastAsia="sk-SK"/>
              </w:rPr>
              <w:t>5,25</w:t>
            </w:r>
          </w:p>
        </w:tc>
        <w:tc>
          <w:tcPr>
            <w:tcW w:w="1276" w:type="dxa"/>
            <w:shd w:val="clear" w:color="000000" w:fill="FFFFFF"/>
            <w:vAlign w:val="bottom"/>
          </w:tcPr>
          <w:p w:rsidR="00C9255F" w:rsidRPr="00BC0FD0" w:rsidRDefault="00C9255F" w:rsidP="00B952F6">
            <w:pPr>
              <w:jc w:val="right"/>
              <w:rPr>
                <w:lang w:eastAsia="sk-SK"/>
              </w:rPr>
            </w:pPr>
            <w:r w:rsidRPr="00BC0FD0">
              <w:rPr>
                <w:lang w:eastAsia="sk-SK"/>
              </w:rPr>
              <w:t>616 205</w:t>
            </w:r>
          </w:p>
        </w:tc>
        <w:tc>
          <w:tcPr>
            <w:tcW w:w="1276" w:type="dxa"/>
            <w:shd w:val="clear" w:color="000000" w:fill="FFFFFF"/>
            <w:vAlign w:val="bottom"/>
          </w:tcPr>
          <w:p w:rsidR="00C9255F" w:rsidRPr="00BC0FD0" w:rsidRDefault="00C9255F" w:rsidP="00B952F6">
            <w:pPr>
              <w:jc w:val="right"/>
              <w:rPr>
                <w:lang w:eastAsia="sk-SK"/>
              </w:rPr>
            </w:pPr>
            <w:r w:rsidRPr="00BC0FD0">
              <w:rPr>
                <w:lang w:eastAsia="sk-SK"/>
              </w:rPr>
              <w:t> </w:t>
            </w:r>
            <w:r w:rsidRPr="00976635">
              <w:rPr>
                <w:lang w:eastAsia="sk-SK"/>
              </w:rPr>
              <w:t>8,36</w:t>
            </w:r>
          </w:p>
        </w:tc>
      </w:tr>
      <w:tr w:rsidR="00C9255F" w:rsidRPr="00BC0FD0" w:rsidTr="00C9255F">
        <w:trPr>
          <w:trHeight w:val="270"/>
        </w:trPr>
        <w:tc>
          <w:tcPr>
            <w:tcW w:w="4259" w:type="dxa"/>
            <w:shd w:val="clear" w:color="000000" w:fill="FFFFFF"/>
            <w:vAlign w:val="bottom"/>
            <w:hideMark/>
          </w:tcPr>
          <w:p w:rsidR="00C9255F" w:rsidRPr="00BC0FD0" w:rsidRDefault="00C9255F" w:rsidP="00BC0FD0">
            <w:pPr>
              <w:rPr>
                <w:b/>
                <w:bCs/>
                <w:lang w:eastAsia="sk-SK"/>
              </w:rPr>
            </w:pPr>
            <w:r w:rsidRPr="00BC0FD0">
              <w:rPr>
                <w:b/>
                <w:bCs/>
                <w:lang w:eastAsia="sk-SK"/>
              </w:rPr>
              <w:t>Čistý obrat spolu</w:t>
            </w:r>
          </w:p>
        </w:tc>
        <w:tc>
          <w:tcPr>
            <w:tcW w:w="1134" w:type="dxa"/>
            <w:shd w:val="clear" w:color="000000" w:fill="FFFFFF"/>
            <w:noWrap/>
            <w:vAlign w:val="bottom"/>
            <w:hideMark/>
          </w:tcPr>
          <w:p w:rsidR="00C9255F" w:rsidRPr="00BC0FD0" w:rsidRDefault="00C9255F" w:rsidP="00BC0FD0">
            <w:pPr>
              <w:jc w:val="right"/>
              <w:rPr>
                <w:b/>
                <w:bCs/>
                <w:lang w:eastAsia="sk-SK"/>
              </w:rPr>
            </w:pPr>
            <w:r w:rsidRPr="00BC0FD0">
              <w:rPr>
                <w:b/>
                <w:bCs/>
                <w:lang w:eastAsia="sk-SK"/>
              </w:rPr>
              <w:t>7</w:t>
            </w:r>
            <w:r>
              <w:rPr>
                <w:b/>
                <w:bCs/>
                <w:lang w:eastAsia="sk-SK"/>
              </w:rPr>
              <w:t> 079 235</w:t>
            </w:r>
          </w:p>
        </w:tc>
        <w:tc>
          <w:tcPr>
            <w:tcW w:w="1001" w:type="dxa"/>
            <w:shd w:val="clear" w:color="000000" w:fill="FFFFFF"/>
            <w:noWrap/>
            <w:vAlign w:val="bottom"/>
            <w:hideMark/>
          </w:tcPr>
          <w:p w:rsidR="00C9255F" w:rsidRPr="00BC0FD0" w:rsidRDefault="00C9255F" w:rsidP="00F806B1">
            <w:pPr>
              <w:jc w:val="right"/>
              <w:rPr>
                <w:b/>
                <w:bCs/>
                <w:lang w:eastAsia="sk-SK"/>
              </w:rPr>
            </w:pPr>
            <w:r w:rsidRPr="00BC0FD0">
              <w:rPr>
                <w:b/>
                <w:bCs/>
                <w:lang w:eastAsia="sk-SK"/>
              </w:rPr>
              <w:t> </w:t>
            </w:r>
            <w:r w:rsidRPr="00976635">
              <w:rPr>
                <w:b/>
                <w:bCs/>
                <w:lang w:eastAsia="sk-SK"/>
              </w:rPr>
              <w:t>100,00</w:t>
            </w:r>
          </w:p>
        </w:tc>
        <w:tc>
          <w:tcPr>
            <w:tcW w:w="1276" w:type="dxa"/>
            <w:shd w:val="clear" w:color="000000" w:fill="FFFFFF"/>
            <w:vAlign w:val="bottom"/>
          </w:tcPr>
          <w:p w:rsidR="00C9255F" w:rsidRPr="00BC0FD0" w:rsidRDefault="00C9255F" w:rsidP="00B952F6">
            <w:pPr>
              <w:jc w:val="right"/>
              <w:rPr>
                <w:b/>
                <w:bCs/>
                <w:lang w:eastAsia="sk-SK"/>
              </w:rPr>
            </w:pPr>
            <w:r w:rsidRPr="00BC0FD0">
              <w:rPr>
                <w:b/>
                <w:bCs/>
                <w:lang w:eastAsia="sk-SK"/>
              </w:rPr>
              <w:t>7 370 989</w:t>
            </w:r>
          </w:p>
        </w:tc>
        <w:tc>
          <w:tcPr>
            <w:tcW w:w="1276" w:type="dxa"/>
            <w:shd w:val="clear" w:color="000000" w:fill="FFFFFF"/>
            <w:vAlign w:val="bottom"/>
          </w:tcPr>
          <w:p w:rsidR="00C9255F" w:rsidRPr="00BC0FD0" w:rsidRDefault="00C9255F" w:rsidP="00B952F6">
            <w:pPr>
              <w:jc w:val="right"/>
              <w:rPr>
                <w:b/>
                <w:bCs/>
                <w:lang w:eastAsia="sk-SK"/>
              </w:rPr>
            </w:pPr>
            <w:r w:rsidRPr="00BC0FD0">
              <w:rPr>
                <w:b/>
                <w:bCs/>
                <w:lang w:eastAsia="sk-SK"/>
              </w:rPr>
              <w:t> </w:t>
            </w:r>
            <w:r w:rsidRPr="00976635">
              <w:rPr>
                <w:b/>
                <w:bCs/>
                <w:lang w:eastAsia="sk-SK"/>
              </w:rPr>
              <w:t>100,00</w:t>
            </w:r>
          </w:p>
        </w:tc>
      </w:tr>
    </w:tbl>
    <w:p w:rsidR="00BC0FD0" w:rsidRDefault="00BC0FD0">
      <w:pPr>
        <w:pStyle w:val="Hlavika"/>
        <w:tabs>
          <w:tab w:val="clear" w:pos="4536"/>
          <w:tab w:val="clear" w:pos="9072"/>
        </w:tabs>
        <w:spacing w:line="360" w:lineRule="auto"/>
      </w:pPr>
    </w:p>
    <w:p w:rsidR="001E2A04" w:rsidRDefault="00AB16B5">
      <w:pPr>
        <w:pStyle w:val="Hlavika"/>
        <w:tabs>
          <w:tab w:val="clear" w:pos="4536"/>
          <w:tab w:val="clear" w:pos="9072"/>
        </w:tabs>
        <w:spacing w:line="360" w:lineRule="auto"/>
      </w:pPr>
      <w:r>
        <w:t>údaje sú uvedené v</w:t>
      </w:r>
      <w:r w:rsidR="00273D27">
        <w:t> </w:t>
      </w:r>
      <w:r>
        <w:t>€</w:t>
      </w:r>
    </w:p>
    <w:p w:rsidR="0097585D" w:rsidRDefault="0097585D">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651578" w:rsidRDefault="00651578">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976635" w:rsidRDefault="00976635">
      <w:pPr>
        <w:pStyle w:val="Hlavika"/>
        <w:tabs>
          <w:tab w:val="clear" w:pos="4536"/>
          <w:tab w:val="clear" w:pos="9072"/>
        </w:tabs>
        <w:spacing w:line="360" w:lineRule="auto"/>
      </w:pPr>
    </w:p>
    <w:p w:rsidR="00976635" w:rsidRDefault="00976635">
      <w:pPr>
        <w:pStyle w:val="Hlavika"/>
        <w:tabs>
          <w:tab w:val="clear" w:pos="4536"/>
          <w:tab w:val="clear" w:pos="9072"/>
        </w:tabs>
        <w:spacing w:line="360" w:lineRule="auto"/>
      </w:pPr>
    </w:p>
    <w:p w:rsidR="00976635" w:rsidRDefault="00976635">
      <w:pPr>
        <w:pStyle w:val="Hlavika"/>
        <w:tabs>
          <w:tab w:val="clear" w:pos="4536"/>
          <w:tab w:val="clear" w:pos="9072"/>
        </w:tabs>
        <w:spacing w:line="360" w:lineRule="auto"/>
      </w:pPr>
    </w:p>
    <w:p w:rsidR="00212DE1" w:rsidRDefault="00212DE1">
      <w:pPr>
        <w:pStyle w:val="Hlavika"/>
        <w:tabs>
          <w:tab w:val="clear" w:pos="4536"/>
          <w:tab w:val="clear" w:pos="9072"/>
        </w:tabs>
        <w:spacing w:line="360" w:lineRule="auto"/>
      </w:pPr>
    </w:p>
    <w:p w:rsidR="001E2A04" w:rsidRDefault="001E2A04">
      <w:pPr>
        <w:pStyle w:val="Hlavika"/>
        <w:numPr>
          <w:ilvl w:val="1"/>
          <w:numId w:val="4"/>
        </w:numPr>
        <w:tabs>
          <w:tab w:val="clear" w:pos="4536"/>
          <w:tab w:val="clear" w:pos="9072"/>
        </w:tabs>
        <w:spacing w:line="360" w:lineRule="auto"/>
      </w:pPr>
      <w:r>
        <w:lastRenderedPageBreak/>
        <w:t>Finančné a nefinančné ukazovatele</w:t>
      </w:r>
    </w:p>
    <w:p w:rsidR="00F91F68" w:rsidRDefault="00F91F68" w:rsidP="00F91F68">
      <w:pPr>
        <w:pStyle w:val="Hlavika"/>
        <w:tabs>
          <w:tab w:val="clear" w:pos="4536"/>
          <w:tab w:val="clear" w:pos="9072"/>
        </w:tabs>
        <w:spacing w:line="360" w:lineRule="auto"/>
      </w:pPr>
    </w:p>
    <w:p w:rsidR="001E2A04" w:rsidRDefault="001E2A04">
      <w:pPr>
        <w:pStyle w:val="Hlavika"/>
        <w:tabs>
          <w:tab w:val="clear" w:pos="4536"/>
          <w:tab w:val="clear" w:pos="9072"/>
        </w:tabs>
        <w:spacing w:line="360" w:lineRule="auto"/>
      </w:pPr>
      <w:r>
        <w:t>Zloženie aktív (netto)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43"/>
        <w:gridCol w:w="1671"/>
        <w:gridCol w:w="1671"/>
      </w:tblGrid>
      <w:tr w:rsidR="00C24F7A" w:rsidTr="0003184A">
        <w:tc>
          <w:tcPr>
            <w:tcW w:w="4043" w:type="dxa"/>
          </w:tcPr>
          <w:p w:rsidR="00C24F7A" w:rsidRDefault="00C24F7A">
            <w:pPr>
              <w:pStyle w:val="Hlavika"/>
              <w:tabs>
                <w:tab w:val="clear" w:pos="4536"/>
                <w:tab w:val="clear" w:pos="9072"/>
              </w:tabs>
              <w:spacing w:line="360" w:lineRule="auto"/>
            </w:pPr>
            <w:r>
              <w:t>Druh aktív/ rok</w:t>
            </w:r>
          </w:p>
        </w:tc>
        <w:tc>
          <w:tcPr>
            <w:tcW w:w="1671" w:type="dxa"/>
          </w:tcPr>
          <w:p w:rsidR="00C24F7A" w:rsidRDefault="00C24F7A">
            <w:pPr>
              <w:pStyle w:val="Hlavika"/>
              <w:tabs>
                <w:tab w:val="clear" w:pos="4536"/>
                <w:tab w:val="clear" w:pos="9072"/>
              </w:tabs>
              <w:spacing w:line="360" w:lineRule="auto"/>
              <w:jc w:val="center"/>
            </w:pPr>
            <w:r>
              <w:t>2018</w:t>
            </w:r>
          </w:p>
        </w:tc>
        <w:tc>
          <w:tcPr>
            <w:tcW w:w="1671" w:type="dxa"/>
          </w:tcPr>
          <w:p w:rsidR="00C24F7A" w:rsidRDefault="00C24F7A">
            <w:pPr>
              <w:pStyle w:val="Hlavika"/>
              <w:tabs>
                <w:tab w:val="clear" w:pos="4536"/>
                <w:tab w:val="clear" w:pos="9072"/>
              </w:tabs>
              <w:spacing w:line="360" w:lineRule="auto"/>
              <w:jc w:val="center"/>
            </w:pPr>
            <w:r>
              <w:t>2017</w:t>
            </w:r>
          </w:p>
        </w:tc>
      </w:tr>
      <w:tr w:rsidR="00C24F7A" w:rsidTr="0003184A">
        <w:tc>
          <w:tcPr>
            <w:tcW w:w="4043" w:type="dxa"/>
          </w:tcPr>
          <w:p w:rsidR="00C24F7A" w:rsidRDefault="00C24F7A">
            <w:pPr>
              <w:pStyle w:val="Hlavika"/>
              <w:tabs>
                <w:tab w:val="clear" w:pos="4536"/>
                <w:tab w:val="clear" w:pos="9072"/>
              </w:tabs>
              <w:spacing w:line="360" w:lineRule="auto"/>
              <w:rPr>
                <w:i/>
                <w:iCs/>
              </w:rPr>
            </w:pPr>
            <w:r>
              <w:rPr>
                <w:i/>
                <w:iCs/>
              </w:rPr>
              <w:t>Aktíva spolu</w:t>
            </w:r>
          </w:p>
        </w:tc>
        <w:tc>
          <w:tcPr>
            <w:tcW w:w="1671" w:type="dxa"/>
          </w:tcPr>
          <w:p w:rsidR="00C24F7A" w:rsidRDefault="00C24F7A" w:rsidP="00976635">
            <w:pPr>
              <w:pStyle w:val="Hlavika"/>
              <w:tabs>
                <w:tab w:val="clear" w:pos="4536"/>
                <w:tab w:val="clear" w:pos="9072"/>
              </w:tabs>
              <w:spacing w:line="360" w:lineRule="auto"/>
              <w:jc w:val="right"/>
              <w:rPr>
                <w:i/>
                <w:iCs/>
              </w:rPr>
            </w:pPr>
            <w:r>
              <w:rPr>
                <w:i/>
                <w:iCs/>
              </w:rPr>
              <w:t>3 344 785</w:t>
            </w:r>
          </w:p>
        </w:tc>
        <w:tc>
          <w:tcPr>
            <w:tcW w:w="1671" w:type="dxa"/>
          </w:tcPr>
          <w:p w:rsidR="00C24F7A" w:rsidRDefault="00C24F7A" w:rsidP="00976635">
            <w:pPr>
              <w:pStyle w:val="Hlavika"/>
              <w:tabs>
                <w:tab w:val="clear" w:pos="4536"/>
                <w:tab w:val="clear" w:pos="9072"/>
              </w:tabs>
              <w:spacing w:line="360" w:lineRule="auto"/>
              <w:jc w:val="right"/>
              <w:rPr>
                <w:i/>
                <w:iCs/>
              </w:rPr>
            </w:pPr>
            <w:r>
              <w:rPr>
                <w:i/>
                <w:iCs/>
              </w:rPr>
              <w:t>3 373 853</w:t>
            </w:r>
          </w:p>
        </w:tc>
      </w:tr>
      <w:tr w:rsidR="00C24F7A" w:rsidTr="0003184A">
        <w:tc>
          <w:tcPr>
            <w:tcW w:w="4043" w:type="dxa"/>
          </w:tcPr>
          <w:p w:rsidR="00C24F7A" w:rsidRDefault="00C24F7A">
            <w:pPr>
              <w:pStyle w:val="Hlavika"/>
              <w:tabs>
                <w:tab w:val="clear" w:pos="4536"/>
                <w:tab w:val="clear" w:pos="9072"/>
              </w:tabs>
              <w:spacing w:line="360" w:lineRule="auto"/>
              <w:rPr>
                <w:i/>
                <w:iCs/>
              </w:rPr>
            </w:pPr>
            <w:r>
              <w:rPr>
                <w:i/>
                <w:iCs/>
              </w:rPr>
              <w:t>Pohľadávky za upísané VI</w:t>
            </w:r>
          </w:p>
        </w:tc>
        <w:tc>
          <w:tcPr>
            <w:tcW w:w="1671" w:type="dxa"/>
          </w:tcPr>
          <w:p w:rsidR="00C24F7A" w:rsidRDefault="00C24F7A" w:rsidP="00976635">
            <w:pPr>
              <w:pStyle w:val="Hlavika"/>
              <w:tabs>
                <w:tab w:val="clear" w:pos="4536"/>
                <w:tab w:val="clear" w:pos="9072"/>
              </w:tabs>
              <w:spacing w:line="360" w:lineRule="auto"/>
              <w:jc w:val="right"/>
              <w:rPr>
                <w:i/>
                <w:iCs/>
              </w:rPr>
            </w:pPr>
            <w:r>
              <w:rPr>
                <w:i/>
                <w:iCs/>
              </w:rPr>
              <w:t>0</w:t>
            </w:r>
          </w:p>
        </w:tc>
        <w:tc>
          <w:tcPr>
            <w:tcW w:w="1671" w:type="dxa"/>
          </w:tcPr>
          <w:p w:rsidR="00C24F7A" w:rsidRDefault="00C24F7A" w:rsidP="00976635">
            <w:pPr>
              <w:pStyle w:val="Hlavika"/>
              <w:tabs>
                <w:tab w:val="clear" w:pos="4536"/>
                <w:tab w:val="clear" w:pos="9072"/>
              </w:tabs>
              <w:spacing w:line="360" w:lineRule="auto"/>
              <w:jc w:val="right"/>
              <w:rPr>
                <w:i/>
                <w:iCs/>
              </w:rPr>
            </w:pPr>
            <w:r>
              <w:rPr>
                <w:i/>
                <w:iCs/>
              </w:rPr>
              <w:t>0</w:t>
            </w:r>
          </w:p>
        </w:tc>
      </w:tr>
      <w:tr w:rsidR="00C24F7A" w:rsidTr="0003184A">
        <w:tc>
          <w:tcPr>
            <w:tcW w:w="4043" w:type="dxa"/>
          </w:tcPr>
          <w:p w:rsidR="00C24F7A" w:rsidRDefault="00C24F7A">
            <w:pPr>
              <w:pStyle w:val="Hlavika"/>
              <w:tabs>
                <w:tab w:val="clear" w:pos="4536"/>
                <w:tab w:val="clear" w:pos="9072"/>
              </w:tabs>
              <w:spacing w:line="360" w:lineRule="auto"/>
              <w:rPr>
                <w:i/>
                <w:iCs/>
              </w:rPr>
            </w:pPr>
            <w:r>
              <w:rPr>
                <w:i/>
                <w:iCs/>
              </w:rPr>
              <w:t>Neobežný majetok</w:t>
            </w:r>
          </w:p>
        </w:tc>
        <w:tc>
          <w:tcPr>
            <w:tcW w:w="1671" w:type="dxa"/>
          </w:tcPr>
          <w:p w:rsidR="00C24F7A" w:rsidRDefault="00C24F7A" w:rsidP="00C24F7A">
            <w:pPr>
              <w:pStyle w:val="Hlavika"/>
              <w:tabs>
                <w:tab w:val="clear" w:pos="4536"/>
                <w:tab w:val="clear" w:pos="9072"/>
              </w:tabs>
              <w:spacing w:line="360" w:lineRule="auto"/>
              <w:jc w:val="right"/>
              <w:rPr>
                <w:i/>
                <w:iCs/>
              </w:rPr>
            </w:pPr>
            <w:r>
              <w:rPr>
                <w:i/>
                <w:iCs/>
              </w:rPr>
              <w:t>974 403</w:t>
            </w:r>
          </w:p>
        </w:tc>
        <w:tc>
          <w:tcPr>
            <w:tcW w:w="1671" w:type="dxa"/>
          </w:tcPr>
          <w:p w:rsidR="00C24F7A" w:rsidRDefault="00C24F7A" w:rsidP="000C4FCC">
            <w:pPr>
              <w:pStyle w:val="Hlavika"/>
              <w:tabs>
                <w:tab w:val="clear" w:pos="4536"/>
                <w:tab w:val="clear" w:pos="9072"/>
              </w:tabs>
              <w:spacing w:line="360" w:lineRule="auto"/>
              <w:jc w:val="right"/>
              <w:rPr>
                <w:i/>
                <w:iCs/>
              </w:rPr>
            </w:pPr>
            <w:r>
              <w:rPr>
                <w:i/>
                <w:iCs/>
              </w:rPr>
              <w:t>899 868</w:t>
            </w:r>
          </w:p>
        </w:tc>
      </w:tr>
      <w:tr w:rsidR="00C24F7A" w:rsidTr="0003184A">
        <w:tc>
          <w:tcPr>
            <w:tcW w:w="4043" w:type="dxa"/>
          </w:tcPr>
          <w:p w:rsidR="00C24F7A" w:rsidRDefault="00C24F7A">
            <w:pPr>
              <w:pStyle w:val="Hlavika"/>
              <w:tabs>
                <w:tab w:val="clear" w:pos="4536"/>
                <w:tab w:val="clear" w:pos="9072"/>
              </w:tabs>
              <w:spacing w:line="360" w:lineRule="auto"/>
            </w:pPr>
            <w:r>
              <w:t xml:space="preserve">Dlhodobý </w:t>
            </w:r>
            <w:r w:rsidR="003A1469">
              <w:t xml:space="preserve"> </w:t>
            </w:r>
            <w:r>
              <w:t>nehmot. majetok</w:t>
            </w:r>
          </w:p>
        </w:tc>
        <w:tc>
          <w:tcPr>
            <w:tcW w:w="1671" w:type="dxa"/>
          </w:tcPr>
          <w:p w:rsidR="00C24F7A" w:rsidRDefault="003A1469">
            <w:pPr>
              <w:pStyle w:val="Hlavika"/>
              <w:tabs>
                <w:tab w:val="clear" w:pos="4536"/>
                <w:tab w:val="clear" w:pos="9072"/>
              </w:tabs>
              <w:spacing w:line="360" w:lineRule="auto"/>
              <w:jc w:val="right"/>
            </w:pPr>
            <w:r>
              <w:t>15 505</w:t>
            </w:r>
          </w:p>
        </w:tc>
        <w:tc>
          <w:tcPr>
            <w:tcW w:w="1671" w:type="dxa"/>
          </w:tcPr>
          <w:p w:rsidR="00C24F7A" w:rsidRDefault="00C24F7A">
            <w:pPr>
              <w:pStyle w:val="Hlavika"/>
              <w:tabs>
                <w:tab w:val="clear" w:pos="4536"/>
                <w:tab w:val="clear" w:pos="9072"/>
              </w:tabs>
              <w:spacing w:line="360" w:lineRule="auto"/>
              <w:jc w:val="right"/>
            </w:pPr>
            <w:r>
              <w:t>2 896</w:t>
            </w:r>
          </w:p>
        </w:tc>
      </w:tr>
      <w:tr w:rsidR="00C24F7A" w:rsidTr="0003184A">
        <w:tc>
          <w:tcPr>
            <w:tcW w:w="4043" w:type="dxa"/>
          </w:tcPr>
          <w:p w:rsidR="00C24F7A" w:rsidRDefault="00C24F7A">
            <w:pPr>
              <w:pStyle w:val="Hlavika"/>
              <w:tabs>
                <w:tab w:val="clear" w:pos="4536"/>
                <w:tab w:val="clear" w:pos="9072"/>
              </w:tabs>
              <w:spacing w:line="360" w:lineRule="auto"/>
            </w:pPr>
            <w:r>
              <w:t>Pozemky</w:t>
            </w:r>
          </w:p>
        </w:tc>
        <w:tc>
          <w:tcPr>
            <w:tcW w:w="1671" w:type="dxa"/>
          </w:tcPr>
          <w:p w:rsidR="00C24F7A" w:rsidRDefault="003A1469">
            <w:pPr>
              <w:pStyle w:val="Hlavika"/>
              <w:tabs>
                <w:tab w:val="clear" w:pos="4536"/>
                <w:tab w:val="clear" w:pos="9072"/>
              </w:tabs>
              <w:spacing w:line="360" w:lineRule="auto"/>
              <w:jc w:val="right"/>
            </w:pPr>
            <w:r>
              <w:t>40 614</w:t>
            </w:r>
          </w:p>
        </w:tc>
        <w:tc>
          <w:tcPr>
            <w:tcW w:w="1671" w:type="dxa"/>
          </w:tcPr>
          <w:p w:rsidR="00C24F7A" w:rsidRDefault="00C24F7A">
            <w:pPr>
              <w:pStyle w:val="Hlavika"/>
              <w:tabs>
                <w:tab w:val="clear" w:pos="4536"/>
                <w:tab w:val="clear" w:pos="9072"/>
              </w:tabs>
              <w:spacing w:line="360" w:lineRule="auto"/>
              <w:jc w:val="right"/>
            </w:pPr>
            <w:r>
              <w:t>40 614</w:t>
            </w:r>
          </w:p>
        </w:tc>
      </w:tr>
      <w:tr w:rsidR="00C24F7A" w:rsidTr="0003184A">
        <w:tc>
          <w:tcPr>
            <w:tcW w:w="4043" w:type="dxa"/>
          </w:tcPr>
          <w:p w:rsidR="00C24F7A" w:rsidRDefault="00C24F7A">
            <w:pPr>
              <w:pStyle w:val="Hlavika"/>
              <w:tabs>
                <w:tab w:val="clear" w:pos="4536"/>
                <w:tab w:val="clear" w:pos="9072"/>
              </w:tabs>
              <w:spacing w:line="360" w:lineRule="auto"/>
            </w:pPr>
            <w:r>
              <w:t>Stavby</w:t>
            </w:r>
          </w:p>
        </w:tc>
        <w:tc>
          <w:tcPr>
            <w:tcW w:w="1671" w:type="dxa"/>
          </w:tcPr>
          <w:p w:rsidR="00C24F7A" w:rsidRDefault="003A1469">
            <w:pPr>
              <w:pStyle w:val="Hlavika"/>
              <w:tabs>
                <w:tab w:val="clear" w:pos="4536"/>
                <w:tab w:val="clear" w:pos="9072"/>
              </w:tabs>
              <w:spacing w:line="360" w:lineRule="auto"/>
              <w:jc w:val="right"/>
            </w:pPr>
            <w:r>
              <w:t>273 576</w:t>
            </w:r>
          </w:p>
        </w:tc>
        <w:tc>
          <w:tcPr>
            <w:tcW w:w="1671" w:type="dxa"/>
          </w:tcPr>
          <w:p w:rsidR="00C24F7A" w:rsidRDefault="00C24F7A">
            <w:pPr>
              <w:pStyle w:val="Hlavika"/>
              <w:tabs>
                <w:tab w:val="clear" w:pos="4536"/>
                <w:tab w:val="clear" w:pos="9072"/>
              </w:tabs>
              <w:spacing w:line="360" w:lineRule="auto"/>
              <w:jc w:val="right"/>
            </w:pPr>
            <w:r>
              <w:t>364 542</w:t>
            </w:r>
          </w:p>
        </w:tc>
      </w:tr>
      <w:tr w:rsidR="00C24F7A" w:rsidTr="0003184A">
        <w:tc>
          <w:tcPr>
            <w:tcW w:w="4043" w:type="dxa"/>
          </w:tcPr>
          <w:p w:rsidR="00C24F7A" w:rsidRDefault="00C24F7A">
            <w:pPr>
              <w:pStyle w:val="Hlavika"/>
              <w:tabs>
                <w:tab w:val="clear" w:pos="4536"/>
                <w:tab w:val="clear" w:pos="9072"/>
              </w:tabs>
              <w:spacing w:line="360" w:lineRule="auto"/>
            </w:pPr>
            <w:r>
              <w:t>Samostatné hnuteľné veci a súbory HN</w:t>
            </w:r>
          </w:p>
        </w:tc>
        <w:tc>
          <w:tcPr>
            <w:tcW w:w="1671" w:type="dxa"/>
          </w:tcPr>
          <w:p w:rsidR="00C24F7A" w:rsidRDefault="003A1469">
            <w:pPr>
              <w:pStyle w:val="Hlavika"/>
              <w:tabs>
                <w:tab w:val="clear" w:pos="4536"/>
                <w:tab w:val="clear" w:pos="9072"/>
              </w:tabs>
              <w:spacing w:line="360" w:lineRule="auto"/>
              <w:jc w:val="right"/>
            </w:pPr>
            <w:r>
              <w:t>633 528</w:t>
            </w:r>
          </w:p>
        </w:tc>
        <w:tc>
          <w:tcPr>
            <w:tcW w:w="1671" w:type="dxa"/>
          </w:tcPr>
          <w:p w:rsidR="00C24F7A" w:rsidRDefault="00C24F7A">
            <w:pPr>
              <w:pStyle w:val="Hlavika"/>
              <w:tabs>
                <w:tab w:val="clear" w:pos="4536"/>
                <w:tab w:val="clear" w:pos="9072"/>
              </w:tabs>
              <w:spacing w:line="360" w:lineRule="auto"/>
              <w:jc w:val="right"/>
            </w:pPr>
            <w:r>
              <w:t>488 256</w:t>
            </w:r>
          </w:p>
        </w:tc>
      </w:tr>
      <w:tr w:rsidR="00C24F7A" w:rsidTr="0003184A">
        <w:tc>
          <w:tcPr>
            <w:tcW w:w="4043" w:type="dxa"/>
          </w:tcPr>
          <w:p w:rsidR="00C24F7A" w:rsidRDefault="00C24F7A">
            <w:pPr>
              <w:pStyle w:val="Hlavika"/>
              <w:tabs>
                <w:tab w:val="clear" w:pos="4536"/>
                <w:tab w:val="clear" w:pos="9072"/>
              </w:tabs>
              <w:spacing w:line="360" w:lineRule="auto"/>
            </w:pPr>
            <w:r>
              <w:t>Nedokončené investície</w:t>
            </w:r>
          </w:p>
        </w:tc>
        <w:tc>
          <w:tcPr>
            <w:tcW w:w="1671" w:type="dxa"/>
          </w:tcPr>
          <w:p w:rsidR="00C24F7A" w:rsidRDefault="003A1469">
            <w:pPr>
              <w:pStyle w:val="Hlavika"/>
              <w:tabs>
                <w:tab w:val="clear" w:pos="4536"/>
                <w:tab w:val="clear" w:pos="9072"/>
              </w:tabs>
              <w:spacing w:line="360" w:lineRule="auto"/>
              <w:jc w:val="right"/>
            </w:pPr>
            <w:r>
              <w:t>23 467</w:t>
            </w:r>
          </w:p>
        </w:tc>
        <w:tc>
          <w:tcPr>
            <w:tcW w:w="1671" w:type="dxa"/>
          </w:tcPr>
          <w:p w:rsidR="00C24F7A" w:rsidRDefault="00C24F7A">
            <w:pPr>
              <w:pStyle w:val="Hlavika"/>
              <w:tabs>
                <w:tab w:val="clear" w:pos="4536"/>
                <w:tab w:val="clear" w:pos="9072"/>
              </w:tabs>
              <w:spacing w:line="360" w:lineRule="auto"/>
              <w:jc w:val="right"/>
            </w:pPr>
            <w:r>
              <w:t>3 560</w:t>
            </w:r>
          </w:p>
        </w:tc>
      </w:tr>
      <w:tr w:rsidR="00C24F7A" w:rsidTr="0003184A">
        <w:tc>
          <w:tcPr>
            <w:tcW w:w="4043" w:type="dxa"/>
          </w:tcPr>
          <w:p w:rsidR="00C24F7A" w:rsidRDefault="00C24F7A">
            <w:pPr>
              <w:pStyle w:val="Hlavika"/>
              <w:tabs>
                <w:tab w:val="clear" w:pos="4536"/>
                <w:tab w:val="clear" w:pos="9072"/>
              </w:tabs>
              <w:spacing w:line="360" w:lineRule="auto"/>
              <w:rPr>
                <w:i/>
                <w:iCs/>
              </w:rPr>
            </w:pPr>
            <w:r>
              <w:rPr>
                <w:i/>
                <w:iCs/>
              </w:rPr>
              <w:t>Obežný majetok</w:t>
            </w:r>
          </w:p>
        </w:tc>
        <w:tc>
          <w:tcPr>
            <w:tcW w:w="1671" w:type="dxa"/>
          </w:tcPr>
          <w:p w:rsidR="00C24F7A" w:rsidRDefault="003A1469">
            <w:pPr>
              <w:pStyle w:val="Hlavika"/>
              <w:tabs>
                <w:tab w:val="clear" w:pos="4536"/>
                <w:tab w:val="clear" w:pos="9072"/>
              </w:tabs>
              <w:spacing w:line="360" w:lineRule="auto"/>
              <w:jc w:val="right"/>
              <w:rPr>
                <w:i/>
                <w:iCs/>
              </w:rPr>
            </w:pPr>
            <w:r>
              <w:rPr>
                <w:i/>
                <w:iCs/>
              </w:rPr>
              <w:t>2 357 486</w:t>
            </w:r>
          </w:p>
        </w:tc>
        <w:tc>
          <w:tcPr>
            <w:tcW w:w="1671" w:type="dxa"/>
          </w:tcPr>
          <w:p w:rsidR="00C24F7A" w:rsidRDefault="00C24F7A">
            <w:pPr>
              <w:pStyle w:val="Hlavika"/>
              <w:tabs>
                <w:tab w:val="clear" w:pos="4536"/>
                <w:tab w:val="clear" w:pos="9072"/>
              </w:tabs>
              <w:spacing w:line="360" w:lineRule="auto"/>
              <w:jc w:val="right"/>
              <w:rPr>
                <w:i/>
                <w:iCs/>
              </w:rPr>
            </w:pPr>
            <w:r>
              <w:rPr>
                <w:i/>
                <w:iCs/>
              </w:rPr>
              <w:t>2 461 695</w:t>
            </w:r>
          </w:p>
        </w:tc>
      </w:tr>
      <w:tr w:rsidR="00C24F7A" w:rsidTr="0003184A">
        <w:tc>
          <w:tcPr>
            <w:tcW w:w="4043" w:type="dxa"/>
          </w:tcPr>
          <w:p w:rsidR="00C24F7A" w:rsidRDefault="00C24F7A">
            <w:pPr>
              <w:pStyle w:val="Hlavika"/>
              <w:tabs>
                <w:tab w:val="clear" w:pos="4536"/>
                <w:tab w:val="clear" w:pos="9072"/>
              </w:tabs>
              <w:spacing w:line="360" w:lineRule="auto"/>
            </w:pPr>
            <w:r>
              <w:t>Zásoby</w:t>
            </w:r>
          </w:p>
        </w:tc>
        <w:tc>
          <w:tcPr>
            <w:tcW w:w="1671" w:type="dxa"/>
          </w:tcPr>
          <w:p w:rsidR="00C24F7A" w:rsidRDefault="003A1469">
            <w:pPr>
              <w:pStyle w:val="Hlavika"/>
              <w:tabs>
                <w:tab w:val="clear" w:pos="4536"/>
                <w:tab w:val="clear" w:pos="9072"/>
              </w:tabs>
              <w:spacing w:line="360" w:lineRule="auto"/>
              <w:jc w:val="right"/>
            </w:pPr>
            <w:r>
              <w:t>1 204 240</w:t>
            </w:r>
          </w:p>
        </w:tc>
        <w:tc>
          <w:tcPr>
            <w:tcW w:w="1671" w:type="dxa"/>
          </w:tcPr>
          <w:p w:rsidR="00C24F7A" w:rsidRDefault="00C24F7A">
            <w:pPr>
              <w:pStyle w:val="Hlavika"/>
              <w:tabs>
                <w:tab w:val="clear" w:pos="4536"/>
                <w:tab w:val="clear" w:pos="9072"/>
              </w:tabs>
              <w:spacing w:line="360" w:lineRule="auto"/>
              <w:jc w:val="right"/>
            </w:pPr>
            <w:r>
              <w:t>1 363 796</w:t>
            </w:r>
          </w:p>
        </w:tc>
      </w:tr>
      <w:tr w:rsidR="00C24F7A" w:rsidTr="0003184A">
        <w:tc>
          <w:tcPr>
            <w:tcW w:w="4043" w:type="dxa"/>
          </w:tcPr>
          <w:p w:rsidR="00C24F7A" w:rsidRDefault="00C24F7A">
            <w:pPr>
              <w:pStyle w:val="Hlavika"/>
              <w:tabs>
                <w:tab w:val="clear" w:pos="4536"/>
                <w:tab w:val="clear" w:pos="9072"/>
              </w:tabs>
              <w:spacing w:line="360" w:lineRule="auto"/>
            </w:pPr>
            <w:r>
              <w:t>Dlhodobé pohľadávky</w:t>
            </w:r>
          </w:p>
        </w:tc>
        <w:tc>
          <w:tcPr>
            <w:tcW w:w="1671" w:type="dxa"/>
          </w:tcPr>
          <w:p w:rsidR="00C24F7A" w:rsidRDefault="003A1469">
            <w:pPr>
              <w:pStyle w:val="Hlavika"/>
              <w:tabs>
                <w:tab w:val="clear" w:pos="4536"/>
                <w:tab w:val="clear" w:pos="9072"/>
              </w:tabs>
              <w:spacing w:line="360" w:lineRule="auto"/>
              <w:jc w:val="right"/>
            </w:pPr>
            <w:r>
              <w:t>0</w:t>
            </w:r>
          </w:p>
        </w:tc>
        <w:tc>
          <w:tcPr>
            <w:tcW w:w="1671" w:type="dxa"/>
          </w:tcPr>
          <w:p w:rsidR="00C24F7A" w:rsidRDefault="00C24F7A">
            <w:pPr>
              <w:pStyle w:val="Hlavika"/>
              <w:tabs>
                <w:tab w:val="clear" w:pos="4536"/>
                <w:tab w:val="clear" w:pos="9072"/>
              </w:tabs>
              <w:spacing w:line="360" w:lineRule="auto"/>
              <w:jc w:val="right"/>
            </w:pPr>
            <w:r>
              <w:t>0</w:t>
            </w:r>
          </w:p>
        </w:tc>
      </w:tr>
      <w:tr w:rsidR="00C24F7A" w:rsidTr="0003184A">
        <w:tc>
          <w:tcPr>
            <w:tcW w:w="4043" w:type="dxa"/>
          </w:tcPr>
          <w:p w:rsidR="00C24F7A" w:rsidRDefault="00C24F7A">
            <w:pPr>
              <w:pStyle w:val="Hlavika"/>
              <w:tabs>
                <w:tab w:val="clear" w:pos="4536"/>
                <w:tab w:val="clear" w:pos="9072"/>
              </w:tabs>
              <w:spacing w:line="360" w:lineRule="auto"/>
            </w:pPr>
            <w:r>
              <w:t>Pohľadávky z obchod. styku</w:t>
            </w:r>
          </w:p>
        </w:tc>
        <w:tc>
          <w:tcPr>
            <w:tcW w:w="1671" w:type="dxa"/>
          </w:tcPr>
          <w:p w:rsidR="00C24F7A" w:rsidRDefault="003A1469">
            <w:pPr>
              <w:pStyle w:val="Hlavika"/>
              <w:tabs>
                <w:tab w:val="clear" w:pos="4536"/>
                <w:tab w:val="clear" w:pos="9072"/>
              </w:tabs>
              <w:spacing w:line="360" w:lineRule="auto"/>
              <w:jc w:val="right"/>
            </w:pPr>
            <w:r>
              <w:t>1 067 953</w:t>
            </w:r>
          </w:p>
        </w:tc>
        <w:tc>
          <w:tcPr>
            <w:tcW w:w="1671" w:type="dxa"/>
          </w:tcPr>
          <w:p w:rsidR="00C24F7A" w:rsidRDefault="00C24F7A">
            <w:pPr>
              <w:pStyle w:val="Hlavika"/>
              <w:tabs>
                <w:tab w:val="clear" w:pos="4536"/>
                <w:tab w:val="clear" w:pos="9072"/>
              </w:tabs>
              <w:spacing w:line="360" w:lineRule="auto"/>
              <w:jc w:val="right"/>
            </w:pPr>
            <w:r>
              <w:t>1 035 917</w:t>
            </w:r>
          </w:p>
        </w:tc>
      </w:tr>
      <w:tr w:rsidR="00C24F7A" w:rsidTr="0003184A">
        <w:tc>
          <w:tcPr>
            <w:tcW w:w="4043" w:type="dxa"/>
          </w:tcPr>
          <w:p w:rsidR="00C24F7A" w:rsidRDefault="00C24F7A">
            <w:pPr>
              <w:pStyle w:val="Hlavika"/>
              <w:tabs>
                <w:tab w:val="clear" w:pos="4536"/>
                <w:tab w:val="clear" w:pos="9072"/>
              </w:tabs>
              <w:spacing w:line="360" w:lineRule="auto"/>
            </w:pPr>
            <w:r>
              <w:t>Daňové pohľadávky</w:t>
            </w:r>
          </w:p>
        </w:tc>
        <w:tc>
          <w:tcPr>
            <w:tcW w:w="1671" w:type="dxa"/>
          </w:tcPr>
          <w:p w:rsidR="00C24F7A" w:rsidRDefault="003A1469">
            <w:pPr>
              <w:pStyle w:val="Hlavika"/>
              <w:tabs>
                <w:tab w:val="clear" w:pos="4536"/>
                <w:tab w:val="clear" w:pos="9072"/>
              </w:tabs>
              <w:spacing w:line="360" w:lineRule="auto"/>
              <w:jc w:val="right"/>
            </w:pPr>
            <w:r>
              <w:t>54 982</w:t>
            </w:r>
          </w:p>
        </w:tc>
        <w:tc>
          <w:tcPr>
            <w:tcW w:w="1671" w:type="dxa"/>
          </w:tcPr>
          <w:p w:rsidR="00C24F7A" w:rsidRDefault="00C24F7A">
            <w:pPr>
              <w:pStyle w:val="Hlavika"/>
              <w:tabs>
                <w:tab w:val="clear" w:pos="4536"/>
                <w:tab w:val="clear" w:pos="9072"/>
              </w:tabs>
              <w:spacing w:line="360" w:lineRule="auto"/>
              <w:jc w:val="right"/>
            </w:pPr>
            <w:r>
              <w:t>13 551</w:t>
            </w:r>
          </w:p>
        </w:tc>
      </w:tr>
      <w:tr w:rsidR="00C24F7A" w:rsidTr="0003184A">
        <w:tc>
          <w:tcPr>
            <w:tcW w:w="4043" w:type="dxa"/>
          </w:tcPr>
          <w:p w:rsidR="00C24F7A" w:rsidRDefault="00C24F7A">
            <w:pPr>
              <w:pStyle w:val="Hlavika"/>
              <w:tabs>
                <w:tab w:val="clear" w:pos="4536"/>
                <w:tab w:val="clear" w:pos="9072"/>
              </w:tabs>
              <w:spacing w:line="360" w:lineRule="auto"/>
            </w:pPr>
            <w:r>
              <w:t>Iné pohľadávky</w:t>
            </w:r>
          </w:p>
        </w:tc>
        <w:tc>
          <w:tcPr>
            <w:tcW w:w="1671" w:type="dxa"/>
          </w:tcPr>
          <w:p w:rsidR="00C24F7A" w:rsidRDefault="003A1469">
            <w:pPr>
              <w:pStyle w:val="Hlavika"/>
              <w:tabs>
                <w:tab w:val="clear" w:pos="4536"/>
                <w:tab w:val="clear" w:pos="9072"/>
              </w:tabs>
              <w:spacing w:line="360" w:lineRule="auto"/>
              <w:jc w:val="right"/>
            </w:pPr>
            <w:r>
              <w:t>2 387</w:t>
            </w:r>
          </w:p>
        </w:tc>
        <w:tc>
          <w:tcPr>
            <w:tcW w:w="1671" w:type="dxa"/>
          </w:tcPr>
          <w:p w:rsidR="00C24F7A" w:rsidRDefault="00C24F7A">
            <w:pPr>
              <w:pStyle w:val="Hlavika"/>
              <w:tabs>
                <w:tab w:val="clear" w:pos="4536"/>
                <w:tab w:val="clear" w:pos="9072"/>
              </w:tabs>
              <w:spacing w:line="360" w:lineRule="auto"/>
              <w:jc w:val="right"/>
            </w:pPr>
            <w:r>
              <w:t>2 173</w:t>
            </w:r>
          </w:p>
        </w:tc>
      </w:tr>
      <w:tr w:rsidR="00C24F7A" w:rsidTr="0003184A">
        <w:tc>
          <w:tcPr>
            <w:tcW w:w="4043" w:type="dxa"/>
          </w:tcPr>
          <w:p w:rsidR="00C24F7A" w:rsidRDefault="00C24F7A">
            <w:pPr>
              <w:pStyle w:val="Hlavika"/>
              <w:tabs>
                <w:tab w:val="clear" w:pos="4536"/>
                <w:tab w:val="clear" w:pos="9072"/>
              </w:tabs>
              <w:spacing w:line="360" w:lineRule="auto"/>
            </w:pPr>
            <w:r>
              <w:t>Peniaze</w:t>
            </w:r>
          </w:p>
        </w:tc>
        <w:tc>
          <w:tcPr>
            <w:tcW w:w="1671" w:type="dxa"/>
          </w:tcPr>
          <w:p w:rsidR="00C24F7A" w:rsidRDefault="003A1469">
            <w:pPr>
              <w:pStyle w:val="Hlavika"/>
              <w:tabs>
                <w:tab w:val="clear" w:pos="4536"/>
                <w:tab w:val="clear" w:pos="9072"/>
              </w:tabs>
              <w:spacing w:line="360" w:lineRule="auto"/>
              <w:jc w:val="right"/>
            </w:pPr>
            <w:r>
              <w:t>7 681</w:t>
            </w:r>
          </w:p>
        </w:tc>
        <w:tc>
          <w:tcPr>
            <w:tcW w:w="1671" w:type="dxa"/>
          </w:tcPr>
          <w:p w:rsidR="00C24F7A" w:rsidRDefault="00C24F7A">
            <w:pPr>
              <w:pStyle w:val="Hlavika"/>
              <w:tabs>
                <w:tab w:val="clear" w:pos="4536"/>
                <w:tab w:val="clear" w:pos="9072"/>
              </w:tabs>
              <w:spacing w:line="360" w:lineRule="auto"/>
              <w:jc w:val="right"/>
            </w:pPr>
            <w:r>
              <w:t>3 030</w:t>
            </w:r>
          </w:p>
        </w:tc>
      </w:tr>
      <w:tr w:rsidR="00C24F7A" w:rsidTr="0003184A">
        <w:tc>
          <w:tcPr>
            <w:tcW w:w="4043" w:type="dxa"/>
          </w:tcPr>
          <w:p w:rsidR="00C24F7A" w:rsidRDefault="00C24F7A">
            <w:pPr>
              <w:pStyle w:val="Hlavika"/>
              <w:tabs>
                <w:tab w:val="clear" w:pos="4536"/>
                <w:tab w:val="clear" w:pos="9072"/>
              </w:tabs>
              <w:spacing w:line="360" w:lineRule="auto"/>
            </w:pPr>
            <w:r>
              <w:t>Účty v bankách</w:t>
            </w:r>
          </w:p>
        </w:tc>
        <w:tc>
          <w:tcPr>
            <w:tcW w:w="1671" w:type="dxa"/>
          </w:tcPr>
          <w:p w:rsidR="00C24F7A" w:rsidRDefault="003A1469" w:rsidP="00273AEB">
            <w:pPr>
              <w:pStyle w:val="Hlavika"/>
              <w:tabs>
                <w:tab w:val="clear" w:pos="4536"/>
                <w:tab w:val="clear" w:pos="9072"/>
              </w:tabs>
              <w:spacing w:line="360" w:lineRule="auto"/>
              <w:jc w:val="right"/>
            </w:pPr>
            <w:r>
              <w:t>2</w:t>
            </w:r>
            <w:r w:rsidR="00273AEB">
              <w:t>2</w:t>
            </w:r>
            <w:r>
              <w:t xml:space="preserve"> 857</w:t>
            </w:r>
          </w:p>
        </w:tc>
        <w:tc>
          <w:tcPr>
            <w:tcW w:w="1671" w:type="dxa"/>
          </w:tcPr>
          <w:p w:rsidR="00C24F7A" w:rsidRDefault="00C24F7A">
            <w:pPr>
              <w:pStyle w:val="Hlavika"/>
              <w:tabs>
                <w:tab w:val="clear" w:pos="4536"/>
                <w:tab w:val="clear" w:pos="9072"/>
              </w:tabs>
              <w:spacing w:line="360" w:lineRule="auto"/>
              <w:jc w:val="right"/>
            </w:pPr>
            <w:r>
              <w:t>43 228</w:t>
            </w:r>
          </w:p>
        </w:tc>
      </w:tr>
      <w:tr w:rsidR="00C24F7A" w:rsidTr="0003184A">
        <w:tc>
          <w:tcPr>
            <w:tcW w:w="4043" w:type="dxa"/>
          </w:tcPr>
          <w:p w:rsidR="00C24F7A" w:rsidRDefault="00C24F7A">
            <w:pPr>
              <w:pStyle w:val="Hlavika"/>
              <w:tabs>
                <w:tab w:val="clear" w:pos="4536"/>
                <w:tab w:val="clear" w:pos="9072"/>
              </w:tabs>
              <w:spacing w:line="360" w:lineRule="auto"/>
              <w:rPr>
                <w:i/>
                <w:iCs/>
              </w:rPr>
            </w:pPr>
            <w:r>
              <w:rPr>
                <w:i/>
                <w:iCs/>
              </w:rPr>
              <w:t>Časové rozlíšenie</w:t>
            </w:r>
          </w:p>
        </w:tc>
        <w:tc>
          <w:tcPr>
            <w:tcW w:w="1671" w:type="dxa"/>
          </w:tcPr>
          <w:p w:rsidR="00C24F7A" w:rsidRDefault="003A1469">
            <w:pPr>
              <w:pStyle w:val="Hlavika"/>
              <w:tabs>
                <w:tab w:val="clear" w:pos="4536"/>
                <w:tab w:val="clear" w:pos="9072"/>
              </w:tabs>
              <w:spacing w:line="360" w:lineRule="auto"/>
              <w:jc w:val="right"/>
              <w:rPr>
                <w:i/>
                <w:iCs/>
              </w:rPr>
            </w:pPr>
            <w:r>
              <w:rPr>
                <w:i/>
                <w:iCs/>
              </w:rPr>
              <w:t>12 896</w:t>
            </w:r>
          </w:p>
        </w:tc>
        <w:tc>
          <w:tcPr>
            <w:tcW w:w="1671" w:type="dxa"/>
          </w:tcPr>
          <w:p w:rsidR="00C24F7A" w:rsidRDefault="00C24F7A">
            <w:pPr>
              <w:pStyle w:val="Hlavika"/>
              <w:tabs>
                <w:tab w:val="clear" w:pos="4536"/>
                <w:tab w:val="clear" w:pos="9072"/>
              </w:tabs>
              <w:spacing w:line="360" w:lineRule="auto"/>
              <w:jc w:val="right"/>
              <w:rPr>
                <w:i/>
                <w:iCs/>
              </w:rPr>
            </w:pPr>
            <w:r>
              <w:rPr>
                <w:i/>
                <w:iCs/>
              </w:rPr>
              <w:t>12 290</w:t>
            </w:r>
          </w:p>
        </w:tc>
      </w:tr>
    </w:tbl>
    <w:p w:rsidR="001E2A04" w:rsidRDefault="001E2A04">
      <w:pPr>
        <w:pStyle w:val="Hlavika"/>
        <w:tabs>
          <w:tab w:val="clear" w:pos="4536"/>
          <w:tab w:val="clear" w:pos="9072"/>
        </w:tabs>
        <w:spacing w:line="360" w:lineRule="auto"/>
      </w:pPr>
      <w:r>
        <w:t>údaje sú uvedené v</w:t>
      </w:r>
      <w:r w:rsidR="00273D27">
        <w:t> </w:t>
      </w:r>
      <w:r w:rsidR="00CC4D10">
        <w:t>€</w:t>
      </w:r>
    </w:p>
    <w:p w:rsidR="00F91F68" w:rsidRDefault="00F91F68">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63BDF" w:rsidRDefault="00A63BDF">
      <w:pPr>
        <w:pStyle w:val="Hlavika"/>
        <w:tabs>
          <w:tab w:val="clear" w:pos="4536"/>
          <w:tab w:val="clear" w:pos="9072"/>
        </w:tabs>
        <w:spacing w:line="360" w:lineRule="auto"/>
      </w:pPr>
    </w:p>
    <w:p w:rsidR="00A63BDF" w:rsidRDefault="00A63BDF">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DF25E7" w:rsidRDefault="00DF25E7">
      <w:pPr>
        <w:pStyle w:val="Hlavika"/>
        <w:tabs>
          <w:tab w:val="clear" w:pos="4536"/>
          <w:tab w:val="clear" w:pos="9072"/>
        </w:tabs>
        <w:spacing w:line="360" w:lineRule="auto"/>
      </w:pPr>
    </w:p>
    <w:p w:rsidR="00231A00" w:rsidRDefault="00231A00">
      <w:pPr>
        <w:pStyle w:val="Hlavika"/>
        <w:tabs>
          <w:tab w:val="clear" w:pos="4536"/>
          <w:tab w:val="clear" w:pos="9072"/>
        </w:tabs>
        <w:spacing w:line="360" w:lineRule="auto"/>
      </w:pPr>
    </w:p>
    <w:p w:rsidR="001E2A04" w:rsidRDefault="001E2A04">
      <w:pPr>
        <w:pStyle w:val="Hlavika"/>
        <w:tabs>
          <w:tab w:val="clear" w:pos="4536"/>
          <w:tab w:val="clear" w:pos="9072"/>
        </w:tabs>
        <w:spacing w:line="360" w:lineRule="auto"/>
      </w:pPr>
      <w:r>
        <w:lastRenderedPageBreak/>
        <w:t xml:space="preserve">Zloženie pasív </w:t>
      </w:r>
    </w:p>
    <w:tbl>
      <w:tblPr>
        <w:tblW w:w="7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45"/>
        <w:gridCol w:w="1659"/>
        <w:gridCol w:w="1753"/>
      </w:tblGrid>
      <w:tr w:rsidR="00D7183C" w:rsidTr="00D7183C">
        <w:tc>
          <w:tcPr>
            <w:tcW w:w="4045" w:type="dxa"/>
          </w:tcPr>
          <w:p w:rsidR="00D7183C" w:rsidRDefault="00D7183C">
            <w:pPr>
              <w:pStyle w:val="Hlavika"/>
              <w:tabs>
                <w:tab w:val="clear" w:pos="4536"/>
                <w:tab w:val="clear" w:pos="9072"/>
              </w:tabs>
              <w:spacing w:line="360" w:lineRule="auto"/>
            </w:pPr>
            <w:r>
              <w:t>Druh pasív/ rok</w:t>
            </w:r>
          </w:p>
        </w:tc>
        <w:tc>
          <w:tcPr>
            <w:tcW w:w="1659" w:type="dxa"/>
          </w:tcPr>
          <w:p w:rsidR="00D7183C" w:rsidRDefault="00D7183C">
            <w:pPr>
              <w:pStyle w:val="Hlavika"/>
              <w:tabs>
                <w:tab w:val="clear" w:pos="4536"/>
                <w:tab w:val="clear" w:pos="9072"/>
              </w:tabs>
              <w:spacing w:line="360" w:lineRule="auto"/>
              <w:jc w:val="center"/>
            </w:pPr>
            <w:r>
              <w:t>2018</w:t>
            </w:r>
          </w:p>
        </w:tc>
        <w:tc>
          <w:tcPr>
            <w:tcW w:w="1753" w:type="dxa"/>
          </w:tcPr>
          <w:p w:rsidR="00D7183C" w:rsidRDefault="00D7183C">
            <w:pPr>
              <w:pStyle w:val="Hlavika"/>
              <w:tabs>
                <w:tab w:val="clear" w:pos="4536"/>
                <w:tab w:val="clear" w:pos="9072"/>
              </w:tabs>
              <w:spacing w:line="360" w:lineRule="auto"/>
              <w:jc w:val="center"/>
            </w:pPr>
            <w:r>
              <w:t>2017</w:t>
            </w:r>
          </w:p>
        </w:tc>
      </w:tr>
      <w:tr w:rsidR="00D7183C" w:rsidTr="00D7183C">
        <w:tc>
          <w:tcPr>
            <w:tcW w:w="4045" w:type="dxa"/>
          </w:tcPr>
          <w:p w:rsidR="00D7183C" w:rsidRDefault="00D7183C">
            <w:pPr>
              <w:pStyle w:val="Hlavika"/>
              <w:tabs>
                <w:tab w:val="clear" w:pos="4536"/>
                <w:tab w:val="clear" w:pos="9072"/>
              </w:tabs>
              <w:spacing w:line="360" w:lineRule="auto"/>
              <w:rPr>
                <w:i/>
                <w:iCs/>
              </w:rPr>
            </w:pPr>
            <w:r>
              <w:rPr>
                <w:i/>
                <w:iCs/>
              </w:rPr>
              <w:t>Pasíva spolu</w:t>
            </w:r>
          </w:p>
        </w:tc>
        <w:tc>
          <w:tcPr>
            <w:tcW w:w="1659" w:type="dxa"/>
          </w:tcPr>
          <w:p w:rsidR="00D7183C" w:rsidRDefault="00D7183C">
            <w:pPr>
              <w:pStyle w:val="Hlavika"/>
              <w:tabs>
                <w:tab w:val="clear" w:pos="4536"/>
                <w:tab w:val="clear" w:pos="9072"/>
              </w:tabs>
              <w:spacing w:line="360" w:lineRule="auto"/>
              <w:jc w:val="right"/>
              <w:rPr>
                <w:i/>
                <w:iCs/>
              </w:rPr>
            </w:pPr>
            <w:r>
              <w:rPr>
                <w:i/>
                <w:iCs/>
              </w:rPr>
              <w:t>3 344 785</w:t>
            </w:r>
          </w:p>
        </w:tc>
        <w:tc>
          <w:tcPr>
            <w:tcW w:w="1753" w:type="dxa"/>
          </w:tcPr>
          <w:p w:rsidR="00D7183C" w:rsidRDefault="00D7183C">
            <w:pPr>
              <w:pStyle w:val="Hlavika"/>
              <w:tabs>
                <w:tab w:val="clear" w:pos="4536"/>
                <w:tab w:val="clear" w:pos="9072"/>
              </w:tabs>
              <w:spacing w:line="360" w:lineRule="auto"/>
              <w:jc w:val="right"/>
              <w:rPr>
                <w:i/>
                <w:iCs/>
              </w:rPr>
            </w:pPr>
            <w:r>
              <w:rPr>
                <w:i/>
                <w:iCs/>
              </w:rPr>
              <w:t>3 373 853</w:t>
            </w:r>
          </w:p>
        </w:tc>
      </w:tr>
      <w:tr w:rsidR="00D7183C" w:rsidTr="00D7183C">
        <w:tc>
          <w:tcPr>
            <w:tcW w:w="4045" w:type="dxa"/>
          </w:tcPr>
          <w:p w:rsidR="00D7183C" w:rsidRDefault="00D7183C">
            <w:pPr>
              <w:pStyle w:val="Hlavika"/>
              <w:tabs>
                <w:tab w:val="clear" w:pos="4536"/>
                <w:tab w:val="clear" w:pos="9072"/>
              </w:tabs>
              <w:spacing w:line="360" w:lineRule="auto"/>
              <w:rPr>
                <w:i/>
                <w:iCs/>
              </w:rPr>
            </w:pPr>
            <w:r>
              <w:rPr>
                <w:i/>
                <w:iCs/>
              </w:rPr>
              <w:t>Vlastné imanie</w:t>
            </w:r>
          </w:p>
        </w:tc>
        <w:tc>
          <w:tcPr>
            <w:tcW w:w="1659" w:type="dxa"/>
          </w:tcPr>
          <w:p w:rsidR="00D7183C" w:rsidRDefault="00D7183C" w:rsidP="00E13598">
            <w:pPr>
              <w:pStyle w:val="Hlavika"/>
              <w:tabs>
                <w:tab w:val="clear" w:pos="4536"/>
                <w:tab w:val="clear" w:pos="9072"/>
              </w:tabs>
              <w:spacing w:line="360" w:lineRule="auto"/>
              <w:jc w:val="right"/>
              <w:rPr>
                <w:i/>
                <w:iCs/>
              </w:rPr>
            </w:pPr>
            <w:r>
              <w:rPr>
                <w:i/>
                <w:iCs/>
              </w:rPr>
              <w:t>1 423 386</w:t>
            </w:r>
          </w:p>
        </w:tc>
        <w:tc>
          <w:tcPr>
            <w:tcW w:w="1753" w:type="dxa"/>
          </w:tcPr>
          <w:p w:rsidR="00D7183C" w:rsidRDefault="00D7183C" w:rsidP="00E13598">
            <w:pPr>
              <w:pStyle w:val="Hlavika"/>
              <w:tabs>
                <w:tab w:val="clear" w:pos="4536"/>
                <w:tab w:val="clear" w:pos="9072"/>
              </w:tabs>
              <w:spacing w:line="360" w:lineRule="auto"/>
              <w:jc w:val="right"/>
              <w:rPr>
                <w:i/>
                <w:iCs/>
              </w:rPr>
            </w:pPr>
            <w:r>
              <w:rPr>
                <w:i/>
                <w:iCs/>
              </w:rPr>
              <w:t>1 554 532</w:t>
            </w:r>
          </w:p>
        </w:tc>
      </w:tr>
      <w:tr w:rsidR="00D7183C" w:rsidTr="00D7183C">
        <w:tc>
          <w:tcPr>
            <w:tcW w:w="4045" w:type="dxa"/>
          </w:tcPr>
          <w:p w:rsidR="00D7183C" w:rsidRDefault="00D7183C">
            <w:pPr>
              <w:pStyle w:val="Hlavika"/>
              <w:tabs>
                <w:tab w:val="clear" w:pos="4536"/>
                <w:tab w:val="clear" w:pos="9072"/>
              </w:tabs>
              <w:spacing w:line="360" w:lineRule="auto"/>
            </w:pPr>
            <w:r>
              <w:t>Základné imanie</w:t>
            </w:r>
          </w:p>
        </w:tc>
        <w:tc>
          <w:tcPr>
            <w:tcW w:w="1659" w:type="dxa"/>
          </w:tcPr>
          <w:p w:rsidR="00D7183C" w:rsidRDefault="00D7183C">
            <w:pPr>
              <w:pStyle w:val="Hlavika"/>
              <w:tabs>
                <w:tab w:val="clear" w:pos="4536"/>
                <w:tab w:val="clear" w:pos="9072"/>
              </w:tabs>
              <w:spacing w:line="360" w:lineRule="auto"/>
              <w:jc w:val="right"/>
            </w:pPr>
            <w:r>
              <w:t>222 400</w:t>
            </w:r>
          </w:p>
        </w:tc>
        <w:tc>
          <w:tcPr>
            <w:tcW w:w="1753" w:type="dxa"/>
          </w:tcPr>
          <w:p w:rsidR="00D7183C" w:rsidRDefault="00D7183C">
            <w:pPr>
              <w:pStyle w:val="Hlavika"/>
              <w:tabs>
                <w:tab w:val="clear" w:pos="4536"/>
                <w:tab w:val="clear" w:pos="9072"/>
              </w:tabs>
              <w:spacing w:line="360" w:lineRule="auto"/>
              <w:jc w:val="right"/>
            </w:pPr>
            <w:r>
              <w:t>222 400</w:t>
            </w:r>
          </w:p>
        </w:tc>
      </w:tr>
      <w:tr w:rsidR="00D7183C" w:rsidTr="00D7183C">
        <w:tc>
          <w:tcPr>
            <w:tcW w:w="4045" w:type="dxa"/>
          </w:tcPr>
          <w:p w:rsidR="00D7183C" w:rsidRDefault="00D7183C">
            <w:pPr>
              <w:pStyle w:val="Hlavika"/>
              <w:tabs>
                <w:tab w:val="clear" w:pos="4536"/>
                <w:tab w:val="clear" w:pos="9072"/>
              </w:tabs>
              <w:spacing w:line="360" w:lineRule="auto"/>
            </w:pPr>
            <w:r>
              <w:t>Kapitálové fondy</w:t>
            </w:r>
          </w:p>
        </w:tc>
        <w:tc>
          <w:tcPr>
            <w:tcW w:w="1659" w:type="dxa"/>
          </w:tcPr>
          <w:p w:rsidR="00D7183C" w:rsidRDefault="00D7183C">
            <w:pPr>
              <w:pStyle w:val="Hlavika"/>
              <w:tabs>
                <w:tab w:val="clear" w:pos="4536"/>
                <w:tab w:val="clear" w:pos="9072"/>
              </w:tabs>
              <w:spacing w:line="360" w:lineRule="auto"/>
              <w:jc w:val="right"/>
            </w:pPr>
            <w:r>
              <w:t>920 120</w:t>
            </w:r>
          </w:p>
        </w:tc>
        <w:tc>
          <w:tcPr>
            <w:tcW w:w="1753" w:type="dxa"/>
          </w:tcPr>
          <w:p w:rsidR="00D7183C" w:rsidRDefault="00D7183C">
            <w:pPr>
              <w:pStyle w:val="Hlavika"/>
              <w:tabs>
                <w:tab w:val="clear" w:pos="4536"/>
                <w:tab w:val="clear" w:pos="9072"/>
              </w:tabs>
              <w:spacing w:line="360" w:lineRule="auto"/>
              <w:jc w:val="right"/>
            </w:pPr>
            <w:r>
              <w:t>506 120</w:t>
            </w:r>
          </w:p>
        </w:tc>
      </w:tr>
      <w:tr w:rsidR="00D7183C" w:rsidTr="00D7183C">
        <w:tc>
          <w:tcPr>
            <w:tcW w:w="4045" w:type="dxa"/>
          </w:tcPr>
          <w:p w:rsidR="00D7183C" w:rsidRDefault="00D7183C">
            <w:pPr>
              <w:pStyle w:val="Hlavika"/>
              <w:tabs>
                <w:tab w:val="clear" w:pos="4536"/>
                <w:tab w:val="clear" w:pos="9072"/>
              </w:tabs>
              <w:spacing w:line="360" w:lineRule="auto"/>
            </w:pPr>
            <w:r>
              <w:t>Fondy zo zisku</w:t>
            </w:r>
          </w:p>
        </w:tc>
        <w:tc>
          <w:tcPr>
            <w:tcW w:w="1659" w:type="dxa"/>
          </w:tcPr>
          <w:p w:rsidR="00D7183C" w:rsidRDefault="00D7183C">
            <w:pPr>
              <w:pStyle w:val="Hlavika"/>
              <w:tabs>
                <w:tab w:val="clear" w:pos="4536"/>
                <w:tab w:val="clear" w:pos="9072"/>
              </w:tabs>
              <w:spacing w:line="360" w:lineRule="auto"/>
              <w:jc w:val="right"/>
            </w:pPr>
            <w:r>
              <w:t>11 120</w:t>
            </w:r>
          </w:p>
        </w:tc>
        <w:tc>
          <w:tcPr>
            <w:tcW w:w="1753" w:type="dxa"/>
          </w:tcPr>
          <w:p w:rsidR="00D7183C" w:rsidRDefault="00D7183C">
            <w:pPr>
              <w:pStyle w:val="Hlavika"/>
              <w:tabs>
                <w:tab w:val="clear" w:pos="4536"/>
                <w:tab w:val="clear" w:pos="9072"/>
              </w:tabs>
              <w:spacing w:line="360" w:lineRule="auto"/>
              <w:jc w:val="right"/>
            </w:pPr>
            <w:r>
              <w:t>11 120</w:t>
            </w:r>
          </w:p>
        </w:tc>
      </w:tr>
      <w:tr w:rsidR="00D7183C" w:rsidTr="00D7183C">
        <w:tc>
          <w:tcPr>
            <w:tcW w:w="4045" w:type="dxa"/>
          </w:tcPr>
          <w:p w:rsidR="00D7183C" w:rsidRDefault="00D7183C">
            <w:pPr>
              <w:pStyle w:val="Hlavika"/>
              <w:tabs>
                <w:tab w:val="clear" w:pos="4536"/>
                <w:tab w:val="clear" w:pos="9072"/>
              </w:tabs>
              <w:spacing w:line="360" w:lineRule="auto"/>
            </w:pPr>
            <w:r>
              <w:t>Výsledok hospodárenia bežného obdobia</w:t>
            </w:r>
          </w:p>
        </w:tc>
        <w:tc>
          <w:tcPr>
            <w:tcW w:w="1659" w:type="dxa"/>
          </w:tcPr>
          <w:p w:rsidR="00D7183C" w:rsidRDefault="00D7183C">
            <w:pPr>
              <w:pStyle w:val="Hlavika"/>
              <w:tabs>
                <w:tab w:val="clear" w:pos="4536"/>
                <w:tab w:val="clear" w:pos="9072"/>
              </w:tabs>
              <w:spacing w:line="360" w:lineRule="auto"/>
              <w:jc w:val="right"/>
            </w:pPr>
            <w:r>
              <w:t>-545 146</w:t>
            </w:r>
          </w:p>
        </w:tc>
        <w:tc>
          <w:tcPr>
            <w:tcW w:w="1753" w:type="dxa"/>
          </w:tcPr>
          <w:p w:rsidR="00D7183C" w:rsidRDefault="00D7183C">
            <w:pPr>
              <w:pStyle w:val="Hlavika"/>
              <w:tabs>
                <w:tab w:val="clear" w:pos="4536"/>
                <w:tab w:val="clear" w:pos="9072"/>
              </w:tabs>
              <w:spacing w:line="360" w:lineRule="auto"/>
              <w:jc w:val="right"/>
            </w:pPr>
            <w:r>
              <w:t>-575 082</w:t>
            </w:r>
          </w:p>
        </w:tc>
      </w:tr>
      <w:tr w:rsidR="00D7183C" w:rsidTr="00D7183C">
        <w:tc>
          <w:tcPr>
            <w:tcW w:w="4045" w:type="dxa"/>
          </w:tcPr>
          <w:p w:rsidR="00D7183C" w:rsidRDefault="00D7183C">
            <w:pPr>
              <w:pStyle w:val="Hlavika"/>
              <w:tabs>
                <w:tab w:val="clear" w:pos="4536"/>
                <w:tab w:val="clear" w:pos="9072"/>
              </w:tabs>
              <w:spacing w:line="360" w:lineRule="auto"/>
            </w:pPr>
            <w:r>
              <w:t>Výsledok hospodárenia minulých období</w:t>
            </w:r>
          </w:p>
        </w:tc>
        <w:tc>
          <w:tcPr>
            <w:tcW w:w="1659" w:type="dxa"/>
          </w:tcPr>
          <w:p w:rsidR="00D7183C" w:rsidRDefault="00D7183C" w:rsidP="00E13598">
            <w:pPr>
              <w:pStyle w:val="Hlavika"/>
              <w:tabs>
                <w:tab w:val="clear" w:pos="4536"/>
                <w:tab w:val="clear" w:pos="9072"/>
              </w:tabs>
              <w:spacing w:line="360" w:lineRule="auto"/>
              <w:jc w:val="right"/>
            </w:pPr>
            <w:r>
              <w:t>814 892</w:t>
            </w:r>
          </w:p>
        </w:tc>
        <w:tc>
          <w:tcPr>
            <w:tcW w:w="1753" w:type="dxa"/>
          </w:tcPr>
          <w:p w:rsidR="00D7183C" w:rsidRDefault="00D7183C" w:rsidP="00E13598">
            <w:pPr>
              <w:pStyle w:val="Hlavika"/>
              <w:tabs>
                <w:tab w:val="clear" w:pos="4536"/>
                <w:tab w:val="clear" w:pos="9072"/>
              </w:tabs>
              <w:spacing w:line="360" w:lineRule="auto"/>
              <w:jc w:val="right"/>
            </w:pPr>
            <w:r>
              <w:t>1 389 974</w:t>
            </w:r>
          </w:p>
        </w:tc>
      </w:tr>
      <w:tr w:rsidR="00D7183C" w:rsidTr="00D7183C">
        <w:tc>
          <w:tcPr>
            <w:tcW w:w="4045" w:type="dxa"/>
          </w:tcPr>
          <w:p w:rsidR="00D7183C" w:rsidRDefault="00D7183C">
            <w:pPr>
              <w:pStyle w:val="Hlavika"/>
              <w:tabs>
                <w:tab w:val="clear" w:pos="4536"/>
                <w:tab w:val="clear" w:pos="9072"/>
              </w:tabs>
              <w:spacing w:line="360" w:lineRule="auto"/>
              <w:rPr>
                <w:i/>
                <w:iCs/>
              </w:rPr>
            </w:pPr>
            <w:r>
              <w:rPr>
                <w:i/>
                <w:iCs/>
              </w:rPr>
              <w:t>Záväzky</w:t>
            </w:r>
          </w:p>
        </w:tc>
        <w:tc>
          <w:tcPr>
            <w:tcW w:w="1659" w:type="dxa"/>
          </w:tcPr>
          <w:p w:rsidR="00D7183C" w:rsidRDefault="00D7183C">
            <w:pPr>
              <w:pStyle w:val="Hlavika"/>
              <w:tabs>
                <w:tab w:val="clear" w:pos="4536"/>
                <w:tab w:val="clear" w:pos="9072"/>
              </w:tabs>
              <w:spacing w:line="360" w:lineRule="auto"/>
              <w:jc w:val="right"/>
              <w:rPr>
                <w:i/>
                <w:iCs/>
              </w:rPr>
            </w:pPr>
            <w:r>
              <w:rPr>
                <w:i/>
                <w:iCs/>
              </w:rPr>
              <w:t>1 921 399</w:t>
            </w:r>
          </w:p>
        </w:tc>
        <w:tc>
          <w:tcPr>
            <w:tcW w:w="1753" w:type="dxa"/>
          </w:tcPr>
          <w:p w:rsidR="00D7183C" w:rsidRDefault="00D7183C">
            <w:pPr>
              <w:pStyle w:val="Hlavika"/>
              <w:tabs>
                <w:tab w:val="clear" w:pos="4536"/>
                <w:tab w:val="clear" w:pos="9072"/>
              </w:tabs>
              <w:spacing w:line="360" w:lineRule="auto"/>
              <w:jc w:val="right"/>
              <w:rPr>
                <w:i/>
                <w:iCs/>
              </w:rPr>
            </w:pPr>
            <w:r>
              <w:rPr>
                <w:i/>
                <w:iCs/>
              </w:rPr>
              <w:t>1 819 321</w:t>
            </w:r>
          </w:p>
        </w:tc>
      </w:tr>
      <w:tr w:rsidR="00D7183C" w:rsidTr="00D7183C">
        <w:tc>
          <w:tcPr>
            <w:tcW w:w="4045" w:type="dxa"/>
          </w:tcPr>
          <w:p w:rsidR="00D7183C" w:rsidRDefault="00D7183C">
            <w:pPr>
              <w:pStyle w:val="Hlavika"/>
              <w:tabs>
                <w:tab w:val="clear" w:pos="4536"/>
                <w:tab w:val="clear" w:pos="9072"/>
              </w:tabs>
              <w:spacing w:line="360" w:lineRule="auto"/>
            </w:pPr>
            <w:r>
              <w:t>Rezervy krátkodobé</w:t>
            </w:r>
          </w:p>
        </w:tc>
        <w:tc>
          <w:tcPr>
            <w:tcW w:w="1659" w:type="dxa"/>
          </w:tcPr>
          <w:p w:rsidR="00D7183C" w:rsidRDefault="00D7183C">
            <w:pPr>
              <w:pStyle w:val="Hlavika"/>
              <w:tabs>
                <w:tab w:val="clear" w:pos="4536"/>
                <w:tab w:val="clear" w:pos="9072"/>
              </w:tabs>
              <w:spacing w:line="360" w:lineRule="auto"/>
              <w:jc w:val="right"/>
            </w:pPr>
            <w:r>
              <w:t>46 619</w:t>
            </w:r>
          </w:p>
        </w:tc>
        <w:tc>
          <w:tcPr>
            <w:tcW w:w="1753" w:type="dxa"/>
          </w:tcPr>
          <w:p w:rsidR="00D7183C" w:rsidRDefault="00D7183C">
            <w:pPr>
              <w:pStyle w:val="Hlavika"/>
              <w:tabs>
                <w:tab w:val="clear" w:pos="4536"/>
                <w:tab w:val="clear" w:pos="9072"/>
              </w:tabs>
              <w:spacing w:line="360" w:lineRule="auto"/>
              <w:jc w:val="right"/>
            </w:pPr>
            <w:r>
              <w:t>62 780</w:t>
            </w:r>
          </w:p>
        </w:tc>
      </w:tr>
      <w:tr w:rsidR="00D7183C" w:rsidTr="00D7183C">
        <w:tc>
          <w:tcPr>
            <w:tcW w:w="4045" w:type="dxa"/>
          </w:tcPr>
          <w:p w:rsidR="00D7183C" w:rsidRDefault="00D7183C">
            <w:pPr>
              <w:pStyle w:val="Hlavika"/>
              <w:tabs>
                <w:tab w:val="clear" w:pos="4536"/>
                <w:tab w:val="clear" w:pos="9072"/>
              </w:tabs>
              <w:spacing w:line="360" w:lineRule="auto"/>
            </w:pPr>
            <w:r>
              <w:t>Rezervy dlhodobé</w:t>
            </w:r>
          </w:p>
        </w:tc>
        <w:tc>
          <w:tcPr>
            <w:tcW w:w="1659" w:type="dxa"/>
          </w:tcPr>
          <w:p w:rsidR="00D7183C" w:rsidRDefault="00D7183C">
            <w:pPr>
              <w:pStyle w:val="Hlavika"/>
              <w:tabs>
                <w:tab w:val="clear" w:pos="4536"/>
                <w:tab w:val="clear" w:pos="9072"/>
              </w:tabs>
              <w:spacing w:line="360" w:lineRule="auto"/>
              <w:jc w:val="right"/>
            </w:pPr>
            <w:r>
              <w:t>32 690</w:t>
            </w:r>
          </w:p>
        </w:tc>
        <w:tc>
          <w:tcPr>
            <w:tcW w:w="1753" w:type="dxa"/>
          </w:tcPr>
          <w:p w:rsidR="00D7183C" w:rsidRDefault="00D7183C">
            <w:pPr>
              <w:pStyle w:val="Hlavika"/>
              <w:tabs>
                <w:tab w:val="clear" w:pos="4536"/>
                <w:tab w:val="clear" w:pos="9072"/>
              </w:tabs>
              <w:spacing w:line="360" w:lineRule="auto"/>
              <w:jc w:val="right"/>
            </w:pPr>
            <w:r>
              <w:t>25 702</w:t>
            </w:r>
          </w:p>
        </w:tc>
      </w:tr>
      <w:tr w:rsidR="00D7183C" w:rsidTr="00D7183C">
        <w:tc>
          <w:tcPr>
            <w:tcW w:w="4045" w:type="dxa"/>
          </w:tcPr>
          <w:p w:rsidR="00D7183C" w:rsidRDefault="00D7183C">
            <w:pPr>
              <w:pStyle w:val="Hlavika"/>
              <w:tabs>
                <w:tab w:val="clear" w:pos="4536"/>
                <w:tab w:val="clear" w:pos="9072"/>
              </w:tabs>
              <w:spacing w:line="360" w:lineRule="auto"/>
            </w:pPr>
            <w:r>
              <w:t>Ostatné dlhodobé záväzky</w:t>
            </w:r>
          </w:p>
        </w:tc>
        <w:tc>
          <w:tcPr>
            <w:tcW w:w="1659" w:type="dxa"/>
          </w:tcPr>
          <w:p w:rsidR="00D7183C" w:rsidRDefault="00D7183C">
            <w:pPr>
              <w:pStyle w:val="Hlavika"/>
              <w:tabs>
                <w:tab w:val="clear" w:pos="4536"/>
                <w:tab w:val="clear" w:pos="9072"/>
              </w:tabs>
              <w:spacing w:line="360" w:lineRule="auto"/>
              <w:jc w:val="right"/>
            </w:pPr>
            <w:r>
              <w:t>9 185</w:t>
            </w:r>
          </w:p>
        </w:tc>
        <w:tc>
          <w:tcPr>
            <w:tcW w:w="1753" w:type="dxa"/>
          </w:tcPr>
          <w:p w:rsidR="00D7183C" w:rsidRDefault="00D7183C">
            <w:pPr>
              <w:pStyle w:val="Hlavika"/>
              <w:tabs>
                <w:tab w:val="clear" w:pos="4536"/>
                <w:tab w:val="clear" w:pos="9072"/>
              </w:tabs>
              <w:spacing w:line="360" w:lineRule="auto"/>
              <w:jc w:val="right"/>
            </w:pPr>
            <w:r>
              <w:t>31 686</w:t>
            </w:r>
          </w:p>
        </w:tc>
      </w:tr>
      <w:tr w:rsidR="00D7183C" w:rsidTr="00D7183C">
        <w:tc>
          <w:tcPr>
            <w:tcW w:w="4045" w:type="dxa"/>
          </w:tcPr>
          <w:p w:rsidR="00D7183C" w:rsidRPr="003849D4" w:rsidRDefault="00D7183C">
            <w:pPr>
              <w:pStyle w:val="Hlavika"/>
              <w:tabs>
                <w:tab w:val="clear" w:pos="4536"/>
                <w:tab w:val="clear" w:pos="9072"/>
              </w:tabs>
              <w:spacing w:line="360" w:lineRule="auto"/>
              <w:rPr>
                <w:i/>
              </w:rPr>
            </w:pPr>
            <w:r w:rsidRPr="003849D4">
              <w:rPr>
                <w:i/>
              </w:rPr>
              <w:t>Krátkodobé záväzky, z toho:</w:t>
            </w:r>
          </w:p>
        </w:tc>
        <w:tc>
          <w:tcPr>
            <w:tcW w:w="1659" w:type="dxa"/>
          </w:tcPr>
          <w:p w:rsidR="00D7183C" w:rsidRDefault="00D7183C">
            <w:pPr>
              <w:pStyle w:val="Hlavika"/>
              <w:tabs>
                <w:tab w:val="clear" w:pos="4536"/>
                <w:tab w:val="clear" w:pos="9072"/>
              </w:tabs>
              <w:spacing w:line="360" w:lineRule="auto"/>
              <w:jc w:val="right"/>
            </w:pPr>
            <w:r>
              <w:t>1 168 072</w:t>
            </w:r>
          </w:p>
        </w:tc>
        <w:tc>
          <w:tcPr>
            <w:tcW w:w="1753" w:type="dxa"/>
          </w:tcPr>
          <w:p w:rsidR="00D7183C" w:rsidRDefault="00D7183C">
            <w:pPr>
              <w:pStyle w:val="Hlavika"/>
              <w:tabs>
                <w:tab w:val="clear" w:pos="4536"/>
                <w:tab w:val="clear" w:pos="9072"/>
              </w:tabs>
              <w:spacing w:line="360" w:lineRule="auto"/>
              <w:jc w:val="right"/>
            </w:pPr>
            <w:r>
              <w:t>1 512 777</w:t>
            </w:r>
          </w:p>
        </w:tc>
      </w:tr>
      <w:tr w:rsidR="00D7183C" w:rsidTr="00D7183C">
        <w:tc>
          <w:tcPr>
            <w:tcW w:w="4045" w:type="dxa"/>
          </w:tcPr>
          <w:p w:rsidR="00D7183C" w:rsidRDefault="00D7183C">
            <w:pPr>
              <w:pStyle w:val="Hlavika"/>
              <w:tabs>
                <w:tab w:val="clear" w:pos="4536"/>
                <w:tab w:val="clear" w:pos="9072"/>
              </w:tabs>
              <w:spacing w:line="360" w:lineRule="auto"/>
            </w:pPr>
            <w:r>
              <w:t>Záväzky z obchodného styku</w:t>
            </w:r>
          </w:p>
        </w:tc>
        <w:tc>
          <w:tcPr>
            <w:tcW w:w="1659" w:type="dxa"/>
          </w:tcPr>
          <w:p w:rsidR="00D7183C" w:rsidRDefault="00D7183C">
            <w:pPr>
              <w:pStyle w:val="Hlavika"/>
              <w:tabs>
                <w:tab w:val="clear" w:pos="4536"/>
                <w:tab w:val="clear" w:pos="9072"/>
              </w:tabs>
              <w:spacing w:line="360" w:lineRule="auto"/>
              <w:jc w:val="right"/>
            </w:pPr>
            <w:r>
              <w:t>1 024 656</w:t>
            </w:r>
          </w:p>
        </w:tc>
        <w:tc>
          <w:tcPr>
            <w:tcW w:w="1753" w:type="dxa"/>
          </w:tcPr>
          <w:p w:rsidR="00D7183C" w:rsidRDefault="00D7183C">
            <w:pPr>
              <w:pStyle w:val="Hlavika"/>
              <w:tabs>
                <w:tab w:val="clear" w:pos="4536"/>
                <w:tab w:val="clear" w:pos="9072"/>
              </w:tabs>
              <w:spacing w:line="360" w:lineRule="auto"/>
              <w:jc w:val="right"/>
            </w:pPr>
            <w:r>
              <w:t>1 356 065</w:t>
            </w:r>
          </w:p>
        </w:tc>
      </w:tr>
      <w:tr w:rsidR="00D7183C" w:rsidTr="00D7183C">
        <w:tc>
          <w:tcPr>
            <w:tcW w:w="4045" w:type="dxa"/>
          </w:tcPr>
          <w:p w:rsidR="00D7183C" w:rsidRDefault="00D7183C">
            <w:pPr>
              <w:pStyle w:val="Hlavika"/>
              <w:tabs>
                <w:tab w:val="clear" w:pos="4536"/>
                <w:tab w:val="clear" w:pos="9072"/>
              </w:tabs>
              <w:spacing w:line="360" w:lineRule="auto"/>
            </w:pPr>
            <w:r>
              <w:t>Záväzky voči zamestnancom</w:t>
            </w:r>
          </w:p>
        </w:tc>
        <w:tc>
          <w:tcPr>
            <w:tcW w:w="1659" w:type="dxa"/>
          </w:tcPr>
          <w:p w:rsidR="00D7183C" w:rsidRDefault="00D7183C">
            <w:pPr>
              <w:pStyle w:val="Hlavika"/>
              <w:tabs>
                <w:tab w:val="clear" w:pos="4536"/>
                <w:tab w:val="clear" w:pos="9072"/>
              </w:tabs>
              <w:spacing w:line="360" w:lineRule="auto"/>
              <w:jc w:val="right"/>
            </w:pPr>
            <w:r>
              <w:t>81 316</w:t>
            </w:r>
          </w:p>
        </w:tc>
        <w:tc>
          <w:tcPr>
            <w:tcW w:w="1753" w:type="dxa"/>
          </w:tcPr>
          <w:p w:rsidR="00D7183C" w:rsidRDefault="00D7183C">
            <w:pPr>
              <w:pStyle w:val="Hlavika"/>
              <w:tabs>
                <w:tab w:val="clear" w:pos="4536"/>
                <w:tab w:val="clear" w:pos="9072"/>
              </w:tabs>
              <w:spacing w:line="360" w:lineRule="auto"/>
              <w:jc w:val="right"/>
            </w:pPr>
            <w:r>
              <w:t>70 708</w:t>
            </w:r>
          </w:p>
        </w:tc>
      </w:tr>
      <w:tr w:rsidR="00D7183C" w:rsidTr="00D7183C">
        <w:tc>
          <w:tcPr>
            <w:tcW w:w="4045" w:type="dxa"/>
          </w:tcPr>
          <w:p w:rsidR="00D7183C" w:rsidRDefault="00D7183C">
            <w:pPr>
              <w:pStyle w:val="Hlavika"/>
              <w:tabs>
                <w:tab w:val="clear" w:pos="4536"/>
                <w:tab w:val="clear" w:pos="9072"/>
              </w:tabs>
              <w:spacing w:line="360" w:lineRule="auto"/>
            </w:pPr>
            <w:r>
              <w:t>Záväzky zo sociálneho zabezpečenia</w:t>
            </w:r>
          </w:p>
        </w:tc>
        <w:tc>
          <w:tcPr>
            <w:tcW w:w="1659" w:type="dxa"/>
          </w:tcPr>
          <w:p w:rsidR="00D7183C" w:rsidRDefault="00D7183C">
            <w:pPr>
              <w:pStyle w:val="Hlavika"/>
              <w:tabs>
                <w:tab w:val="clear" w:pos="4536"/>
                <w:tab w:val="clear" w:pos="9072"/>
              </w:tabs>
              <w:spacing w:line="360" w:lineRule="auto"/>
              <w:jc w:val="right"/>
            </w:pPr>
            <w:r>
              <w:t>49 966</w:t>
            </w:r>
          </w:p>
        </w:tc>
        <w:tc>
          <w:tcPr>
            <w:tcW w:w="1753" w:type="dxa"/>
          </w:tcPr>
          <w:p w:rsidR="00D7183C" w:rsidRDefault="00D7183C">
            <w:pPr>
              <w:pStyle w:val="Hlavika"/>
              <w:tabs>
                <w:tab w:val="clear" w:pos="4536"/>
                <w:tab w:val="clear" w:pos="9072"/>
              </w:tabs>
              <w:spacing w:line="360" w:lineRule="auto"/>
              <w:jc w:val="right"/>
            </w:pPr>
            <w:r>
              <w:t>46 130</w:t>
            </w:r>
          </w:p>
        </w:tc>
      </w:tr>
      <w:tr w:rsidR="00D7183C" w:rsidTr="00D7183C">
        <w:tc>
          <w:tcPr>
            <w:tcW w:w="4045" w:type="dxa"/>
          </w:tcPr>
          <w:p w:rsidR="00D7183C" w:rsidRDefault="00D7183C">
            <w:pPr>
              <w:pStyle w:val="Hlavika"/>
              <w:tabs>
                <w:tab w:val="clear" w:pos="4536"/>
                <w:tab w:val="clear" w:pos="9072"/>
              </w:tabs>
              <w:spacing w:line="360" w:lineRule="auto"/>
            </w:pPr>
            <w:r>
              <w:t>Daňové záväzky</w:t>
            </w:r>
          </w:p>
        </w:tc>
        <w:tc>
          <w:tcPr>
            <w:tcW w:w="1659" w:type="dxa"/>
          </w:tcPr>
          <w:p w:rsidR="00D7183C" w:rsidRDefault="00D7183C">
            <w:pPr>
              <w:pStyle w:val="Hlavika"/>
              <w:tabs>
                <w:tab w:val="clear" w:pos="4536"/>
                <w:tab w:val="clear" w:pos="9072"/>
              </w:tabs>
              <w:spacing w:line="360" w:lineRule="auto"/>
              <w:jc w:val="right"/>
            </w:pPr>
            <w:r>
              <w:t>11 221</w:t>
            </w:r>
          </w:p>
        </w:tc>
        <w:tc>
          <w:tcPr>
            <w:tcW w:w="1753" w:type="dxa"/>
          </w:tcPr>
          <w:p w:rsidR="00D7183C" w:rsidRDefault="00D7183C">
            <w:pPr>
              <w:pStyle w:val="Hlavika"/>
              <w:tabs>
                <w:tab w:val="clear" w:pos="4536"/>
                <w:tab w:val="clear" w:pos="9072"/>
              </w:tabs>
              <w:spacing w:line="360" w:lineRule="auto"/>
              <w:jc w:val="right"/>
            </w:pPr>
            <w:r>
              <w:t>14 024</w:t>
            </w:r>
          </w:p>
        </w:tc>
      </w:tr>
      <w:tr w:rsidR="00D7183C" w:rsidTr="00D7183C">
        <w:tc>
          <w:tcPr>
            <w:tcW w:w="4045" w:type="dxa"/>
          </w:tcPr>
          <w:p w:rsidR="00D7183C" w:rsidRDefault="00D7183C">
            <w:pPr>
              <w:pStyle w:val="Hlavika"/>
              <w:tabs>
                <w:tab w:val="clear" w:pos="4536"/>
                <w:tab w:val="clear" w:pos="9072"/>
              </w:tabs>
              <w:spacing w:line="360" w:lineRule="auto"/>
            </w:pPr>
            <w:r>
              <w:t>Ostatné záväzky</w:t>
            </w:r>
          </w:p>
        </w:tc>
        <w:tc>
          <w:tcPr>
            <w:tcW w:w="1659" w:type="dxa"/>
          </w:tcPr>
          <w:p w:rsidR="00D7183C" w:rsidRDefault="00D7183C">
            <w:pPr>
              <w:pStyle w:val="Hlavika"/>
              <w:tabs>
                <w:tab w:val="clear" w:pos="4536"/>
                <w:tab w:val="clear" w:pos="9072"/>
              </w:tabs>
              <w:spacing w:line="360" w:lineRule="auto"/>
              <w:jc w:val="right"/>
            </w:pPr>
            <w:r>
              <w:t>913</w:t>
            </w:r>
          </w:p>
        </w:tc>
        <w:tc>
          <w:tcPr>
            <w:tcW w:w="1753" w:type="dxa"/>
          </w:tcPr>
          <w:p w:rsidR="00D7183C" w:rsidRDefault="00D7183C">
            <w:pPr>
              <w:pStyle w:val="Hlavika"/>
              <w:tabs>
                <w:tab w:val="clear" w:pos="4536"/>
                <w:tab w:val="clear" w:pos="9072"/>
              </w:tabs>
              <w:spacing w:line="360" w:lineRule="auto"/>
              <w:jc w:val="right"/>
            </w:pPr>
            <w:r>
              <w:t>25 850</w:t>
            </w:r>
          </w:p>
        </w:tc>
      </w:tr>
      <w:tr w:rsidR="00D7183C" w:rsidTr="00D7183C">
        <w:tc>
          <w:tcPr>
            <w:tcW w:w="4045" w:type="dxa"/>
          </w:tcPr>
          <w:p w:rsidR="00D7183C" w:rsidRDefault="00D7183C">
            <w:pPr>
              <w:pStyle w:val="Hlavika"/>
              <w:tabs>
                <w:tab w:val="clear" w:pos="4536"/>
                <w:tab w:val="clear" w:pos="9072"/>
              </w:tabs>
              <w:spacing w:line="360" w:lineRule="auto"/>
              <w:rPr>
                <w:i/>
                <w:iCs/>
              </w:rPr>
            </w:pPr>
            <w:r>
              <w:rPr>
                <w:i/>
                <w:iCs/>
              </w:rPr>
              <w:t>Časové rozlíšenie</w:t>
            </w:r>
          </w:p>
        </w:tc>
        <w:tc>
          <w:tcPr>
            <w:tcW w:w="1659" w:type="dxa"/>
          </w:tcPr>
          <w:p w:rsidR="00D7183C" w:rsidRDefault="00D7183C">
            <w:pPr>
              <w:pStyle w:val="Hlavika"/>
              <w:tabs>
                <w:tab w:val="clear" w:pos="4536"/>
                <w:tab w:val="clear" w:pos="9072"/>
              </w:tabs>
              <w:spacing w:line="360" w:lineRule="auto"/>
              <w:jc w:val="right"/>
              <w:rPr>
                <w:i/>
                <w:iCs/>
              </w:rPr>
            </w:pPr>
            <w:r>
              <w:rPr>
                <w:i/>
                <w:iCs/>
              </w:rPr>
              <w:t>0</w:t>
            </w:r>
          </w:p>
        </w:tc>
        <w:tc>
          <w:tcPr>
            <w:tcW w:w="1753" w:type="dxa"/>
          </w:tcPr>
          <w:p w:rsidR="00D7183C" w:rsidRDefault="00D7183C">
            <w:pPr>
              <w:pStyle w:val="Hlavika"/>
              <w:tabs>
                <w:tab w:val="clear" w:pos="4536"/>
                <w:tab w:val="clear" w:pos="9072"/>
              </w:tabs>
              <w:spacing w:line="360" w:lineRule="auto"/>
              <w:jc w:val="right"/>
              <w:rPr>
                <w:i/>
                <w:iCs/>
              </w:rPr>
            </w:pPr>
            <w:r>
              <w:rPr>
                <w:i/>
                <w:iCs/>
              </w:rPr>
              <w:t>0</w:t>
            </w:r>
          </w:p>
        </w:tc>
      </w:tr>
    </w:tbl>
    <w:p w:rsidR="001E2A04" w:rsidRDefault="001E2A04">
      <w:pPr>
        <w:pStyle w:val="Hlavika"/>
        <w:tabs>
          <w:tab w:val="clear" w:pos="4536"/>
          <w:tab w:val="clear" w:pos="9072"/>
        </w:tabs>
        <w:spacing w:line="360" w:lineRule="auto"/>
      </w:pPr>
      <w:r>
        <w:t>údaje sú uvedené v</w:t>
      </w:r>
      <w:r w:rsidR="00273D27">
        <w:t> </w:t>
      </w:r>
      <w:r w:rsidR="004B1D46">
        <w:t>€</w:t>
      </w:r>
    </w:p>
    <w:p w:rsidR="001E2A04" w:rsidRDefault="001E2A04">
      <w:pPr>
        <w:pStyle w:val="Hlavika"/>
        <w:tabs>
          <w:tab w:val="clear" w:pos="4536"/>
          <w:tab w:val="clear" w:pos="9072"/>
        </w:tabs>
        <w:spacing w:line="360" w:lineRule="auto"/>
      </w:pPr>
    </w:p>
    <w:p w:rsidR="00B6602A" w:rsidRDefault="00B6602A">
      <w:pPr>
        <w:pStyle w:val="Hlavika"/>
        <w:tabs>
          <w:tab w:val="clear" w:pos="4536"/>
          <w:tab w:val="clear" w:pos="9072"/>
        </w:tabs>
        <w:spacing w:line="360" w:lineRule="auto"/>
      </w:pPr>
    </w:p>
    <w:p w:rsidR="00B6602A" w:rsidRDefault="00B6602A">
      <w:pPr>
        <w:pStyle w:val="Hlavika"/>
        <w:tabs>
          <w:tab w:val="clear" w:pos="4536"/>
          <w:tab w:val="clear" w:pos="9072"/>
        </w:tabs>
        <w:spacing w:line="360" w:lineRule="auto"/>
      </w:pPr>
    </w:p>
    <w:p w:rsidR="00A902FF" w:rsidRDefault="00A902FF">
      <w:pPr>
        <w:pStyle w:val="Hlavika"/>
        <w:tabs>
          <w:tab w:val="clear" w:pos="4536"/>
          <w:tab w:val="clear" w:pos="9072"/>
        </w:tabs>
        <w:spacing w:line="360" w:lineRule="auto"/>
      </w:pPr>
    </w:p>
    <w:p w:rsidR="003849D4" w:rsidRDefault="003849D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A754C4" w:rsidRDefault="00A754C4">
      <w:pPr>
        <w:pStyle w:val="Hlavika"/>
        <w:tabs>
          <w:tab w:val="clear" w:pos="4536"/>
          <w:tab w:val="clear" w:pos="9072"/>
        </w:tabs>
        <w:spacing w:line="360" w:lineRule="auto"/>
      </w:pPr>
    </w:p>
    <w:p w:rsidR="0023652D" w:rsidRDefault="0023652D">
      <w:pPr>
        <w:pStyle w:val="Hlavika"/>
        <w:tabs>
          <w:tab w:val="clear" w:pos="4536"/>
          <w:tab w:val="clear" w:pos="9072"/>
        </w:tabs>
        <w:spacing w:line="360" w:lineRule="auto"/>
      </w:pPr>
    </w:p>
    <w:p w:rsidR="00231A00" w:rsidRDefault="00231A00">
      <w:pPr>
        <w:pStyle w:val="Hlavika"/>
        <w:tabs>
          <w:tab w:val="clear" w:pos="4536"/>
          <w:tab w:val="clear" w:pos="9072"/>
        </w:tabs>
        <w:spacing w:line="360" w:lineRule="auto"/>
      </w:pPr>
    </w:p>
    <w:p w:rsidR="00231A00" w:rsidRDefault="00231A00">
      <w:pPr>
        <w:pStyle w:val="Hlavika"/>
        <w:tabs>
          <w:tab w:val="clear" w:pos="4536"/>
          <w:tab w:val="clear" w:pos="9072"/>
        </w:tabs>
        <w:spacing w:line="360" w:lineRule="auto"/>
      </w:pPr>
    </w:p>
    <w:p w:rsidR="00231A00" w:rsidRDefault="00231A00">
      <w:pPr>
        <w:pStyle w:val="Hlavika"/>
        <w:tabs>
          <w:tab w:val="clear" w:pos="4536"/>
          <w:tab w:val="clear" w:pos="9072"/>
        </w:tabs>
        <w:spacing w:line="360" w:lineRule="auto"/>
      </w:pPr>
    </w:p>
    <w:p w:rsidR="001A1DCA" w:rsidRDefault="001A1DCA">
      <w:pPr>
        <w:pStyle w:val="Hlavika"/>
        <w:tabs>
          <w:tab w:val="clear" w:pos="4536"/>
          <w:tab w:val="clear" w:pos="9072"/>
        </w:tabs>
        <w:spacing w:line="360" w:lineRule="auto"/>
      </w:pPr>
    </w:p>
    <w:p w:rsidR="001E2A04" w:rsidRPr="005B52B4" w:rsidRDefault="001E2A04">
      <w:pPr>
        <w:pStyle w:val="Hlavika"/>
        <w:tabs>
          <w:tab w:val="clear" w:pos="4536"/>
          <w:tab w:val="clear" w:pos="9072"/>
        </w:tabs>
        <w:spacing w:line="360" w:lineRule="auto"/>
      </w:pPr>
      <w:r w:rsidRPr="005B52B4">
        <w:t>Vybrané ukazovatele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509"/>
        <w:gridCol w:w="1863"/>
        <w:gridCol w:w="1863"/>
      </w:tblGrid>
      <w:tr w:rsidR="00D7183C" w:rsidRPr="005B52B4" w:rsidTr="00974C1A">
        <w:tc>
          <w:tcPr>
            <w:tcW w:w="3509" w:type="dxa"/>
          </w:tcPr>
          <w:p w:rsidR="00D7183C" w:rsidRPr="005B52B4" w:rsidRDefault="00D7183C">
            <w:pPr>
              <w:pStyle w:val="Hlavika"/>
              <w:tabs>
                <w:tab w:val="clear" w:pos="4536"/>
                <w:tab w:val="clear" w:pos="9072"/>
              </w:tabs>
              <w:spacing w:line="360" w:lineRule="auto"/>
            </w:pPr>
            <w:r w:rsidRPr="005B52B4">
              <w:t>Ukazovateľ/rok</w:t>
            </w:r>
          </w:p>
        </w:tc>
        <w:tc>
          <w:tcPr>
            <w:tcW w:w="1863" w:type="dxa"/>
          </w:tcPr>
          <w:p w:rsidR="00D7183C" w:rsidRDefault="00D7183C">
            <w:pPr>
              <w:pStyle w:val="Hlavika"/>
              <w:tabs>
                <w:tab w:val="clear" w:pos="4536"/>
                <w:tab w:val="clear" w:pos="9072"/>
              </w:tabs>
              <w:spacing w:line="360" w:lineRule="auto"/>
              <w:jc w:val="center"/>
            </w:pPr>
            <w:r>
              <w:t>2018</w:t>
            </w:r>
          </w:p>
        </w:tc>
        <w:tc>
          <w:tcPr>
            <w:tcW w:w="1863" w:type="dxa"/>
          </w:tcPr>
          <w:p w:rsidR="00D7183C" w:rsidRDefault="00D7183C">
            <w:pPr>
              <w:pStyle w:val="Hlavika"/>
              <w:tabs>
                <w:tab w:val="clear" w:pos="4536"/>
                <w:tab w:val="clear" w:pos="9072"/>
              </w:tabs>
              <w:spacing w:line="360" w:lineRule="auto"/>
              <w:jc w:val="center"/>
            </w:pPr>
            <w:r>
              <w:t>2017</w:t>
            </w:r>
          </w:p>
        </w:tc>
      </w:tr>
      <w:tr w:rsidR="00D7183C" w:rsidRPr="00F72319" w:rsidTr="00974C1A">
        <w:tc>
          <w:tcPr>
            <w:tcW w:w="3509" w:type="dxa"/>
          </w:tcPr>
          <w:p w:rsidR="00D7183C" w:rsidRPr="005B52B4" w:rsidRDefault="00D7183C">
            <w:pPr>
              <w:pStyle w:val="Hlavika"/>
              <w:tabs>
                <w:tab w:val="clear" w:pos="4536"/>
                <w:tab w:val="clear" w:pos="9072"/>
              </w:tabs>
              <w:spacing w:line="360" w:lineRule="auto"/>
            </w:pPr>
            <w:r w:rsidRPr="005B52B4">
              <w:t>Výnosy z bežnej činnosti</w:t>
            </w:r>
          </w:p>
        </w:tc>
        <w:tc>
          <w:tcPr>
            <w:tcW w:w="1863" w:type="dxa"/>
          </w:tcPr>
          <w:p w:rsidR="00D7183C" w:rsidRDefault="00D7183C" w:rsidP="006F2CF6">
            <w:pPr>
              <w:pStyle w:val="Hlavika"/>
              <w:tabs>
                <w:tab w:val="clear" w:pos="4536"/>
                <w:tab w:val="clear" w:pos="9072"/>
              </w:tabs>
              <w:spacing w:line="360" w:lineRule="auto"/>
              <w:jc w:val="right"/>
            </w:pPr>
            <w:r>
              <w:t>7 121 351</w:t>
            </w:r>
          </w:p>
        </w:tc>
        <w:tc>
          <w:tcPr>
            <w:tcW w:w="1863" w:type="dxa"/>
          </w:tcPr>
          <w:p w:rsidR="00D7183C" w:rsidRDefault="00D7183C" w:rsidP="006F2CF6">
            <w:pPr>
              <w:pStyle w:val="Hlavika"/>
              <w:tabs>
                <w:tab w:val="clear" w:pos="4536"/>
                <w:tab w:val="clear" w:pos="9072"/>
              </w:tabs>
              <w:spacing w:line="360" w:lineRule="auto"/>
              <w:jc w:val="right"/>
            </w:pPr>
            <w:r>
              <w:t>7 443 151</w:t>
            </w:r>
          </w:p>
        </w:tc>
      </w:tr>
      <w:tr w:rsidR="00D7183C" w:rsidRPr="00F72319" w:rsidTr="00974C1A">
        <w:tc>
          <w:tcPr>
            <w:tcW w:w="3509" w:type="dxa"/>
          </w:tcPr>
          <w:p w:rsidR="00D7183C" w:rsidRPr="00F72319" w:rsidRDefault="00D7183C">
            <w:pPr>
              <w:pStyle w:val="Hlavika"/>
              <w:tabs>
                <w:tab w:val="clear" w:pos="4536"/>
                <w:tab w:val="clear" w:pos="9072"/>
              </w:tabs>
              <w:spacing w:line="360" w:lineRule="auto"/>
            </w:pPr>
            <w:r w:rsidRPr="00F72319">
              <w:t>Tržby z výrobkov a</w:t>
            </w:r>
            <w:r>
              <w:t> </w:t>
            </w:r>
            <w:r w:rsidRPr="00F72319">
              <w:t>služieb</w:t>
            </w:r>
          </w:p>
        </w:tc>
        <w:tc>
          <w:tcPr>
            <w:tcW w:w="1863" w:type="dxa"/>
          </w:tcPr>
          <w:p w:rsidR="00D7183C" w:rsidRDefault="00D7183C">
            <w:pPr>
              <w:pStyle w:val="Hlavika"/>
              <w:tabs>
                <w:tab w:val="clear" w:pos="4536"/>
                <w:tab w:val="clear" w:pos="9072"/>
              </w:tabs>
              <w:spacing w:line="360" w:lineRule="auto"/>
              <w:jc w:val="right"/>
            </w:pPr>
            <w:r>
              <w:t>6 098 097</w:t>
            </w:r>
          </w:p>
        </w:tc>
        <w:tc>
          <w:tcPr>
            <w:tcW w:w="1863" w:type="dxa"/>
          </w:tcPr>
          <w:p w:rsidR="00D7183C" w:rsidRDefault="00D7183C">
            <w:pPr>
              <w:pStyle w:val="Hlavika"/>
              <w:tabs>
                <w:tab w:val="clear" w:pos="4536"/>
                <w:tab w:val="clear" w:pos="9072"/>
              </w:tabs>
              <w:spacing w:line="360" w:lineRule="auto"/>
              <w:jc w:val="right"/>
            </w:pPr>
            <w:r>
              <w:t>6 498 012</w:t>
            </w:r>
          </w:p>
        </w:tc>
      </w:tr>
      <w:tr w:rsidR="00D7183C" w:rsidRPr="00F72319" w:rsidTr="00974C1A">
        <w:tc>
          <w:tcPr>
            <w:tcW w:w="3509" w:type="dxa"/>
          </w:tcPr>
          <w:p w:rsidR="00D7183C" w:rsidRPr="00F72319" w:rsidRDefault="00D7183C">
            <w:pPr>
              <w:pStyle w:val="Hlavika"/>
              <w:tabs>
                <w:tab w:val="clear" w:pos="4536"/>
                <w:tab w:val="clear" w:pos="9072"/>
              </w:tabs>
              <w:spacing w:line="360" w:lineRule="auto"/>
            </w:pPr>
            <w:r w:rsidRPr="00F72319">
              <w:t>Výsledok hospodárenia pred zdanením</w:t>
            </w:r>
          </w:p>
        </w:tc>
        <w:tc>
          <w:tcPr>
            <w:tcW w:w="1863" w:type="dxa"/>
          </w:tcPr>
          <w:p w:rsidR="00D7183C" w:rsidRDefault="00D7183C" w:rsidP="00766AF1">
            <w:pPr>
              <w:pStyle w:val="Hlavika"/>
              <w:tabs>
                <w:tab w:val="clear" w:pos="4536"/>
                <w:tab w:val="clear" w:pos="9072"/>
              </w:tabs>
              <w:spacing w:line="360" w:lineRule="auto"/>
              <w:jc w:val="right"/>
            </w:pPr>
            <w:r>
              <w:t>-550 908</w:t>
            </w:r>
          </w:p>
        </w:tc>
        <w:tc>
          <w:tcPr>
            <w:tcW w:w="1863" w:type="dxa"/>
          </w:tcPr>
          <w:p w:rsidR="00D7183C" w:rsidRDefault="00D7183C" w:rsidP="00766AF1">
            <w:pPr>
              <w:pStyle w:val="Hlavika"/>
              <w:tabs>
                <w:tab w:val="clear" w:pos="4536"/>
                <w:tab w:val="clear" w:pos="9072"/>
              </w:tabs>
              <w:spacing w:line="360" w:lineRule="auto"/>
              <w:jc w:val="right"/>
            </w:pPr>
            <w:r>
              <w:t>-561 718</w:t>
            </w:r>
          </w:p>
        </w:tc>
      </w:tr>
      <w:tr w:rsidR="00D7183C" w:rsidRPr="00F72319" w:rsidTr="00974C1A">
        <w:tc>
          <w:tcPr>
            <w:tcW w:w="3509" w:type="dxa"/>
          </w:tcPr>
          <w:p w:rsidR="00D7183C" w:rsidRPr="00F72319" w:rsidRDefault="00D7183C">
            <w:pPr>
              <w:pStyle w:val="Hlavika"/>
              <w:tabs>
                <w:tab w:val="clear" w:pos="4536"/>
                <w:tab w:val="clear" w:pos="9072"/>
              </w:tabs>
              <w:spacing w:line="360" w:lineRule="auto"/>
            </w:pPr>
            <w:r w:rsidRPr="00F72319">
              <w:t>Výsledok hospodárenia po zdanení</w:t>
            </w:r>
          </w:p>
        </w:tc>
        <w:tc>
          <w:tcPr>
            <w:tcW w:w="1863" w:type="dxa"/>
          </w:tcPr>
          <w:p w:rsidR="00D7183C" w:rsidRDefault="00D7183C">
            <w:pPr>
              <w:pStyle w:val="Hlavika"/>
              <w:tabs>
                <w:tab w:val="clear" w:pos="4536"/>
                <w:tab w:val="clear" w:pos="9072"/>
              </w:tabs>
              <w:spacing w:line="360" w:lineRule="auto"/>
              <w:jc w:val="right"/>
            </w:pPr>
            <w:r>
              <w:t>-545 146</w:t>
            </w:r>
          </w:p>
        </w:tc>
        <w:tc>
          <w:tcPr>
            <w:tcW w:w="1863" w:type="dxa"/>
          </w:tcPr>
          <w:p w:rsidR="00D7183C" w:rsidRDefault="00D7183C">
            <w:pPr>
              <w:pStyle w:val="Hlavika"/>
              <w:tabs>
                <w:tab w:val="clear" w:pos="4536"/>
                <w:tab w:val="clear" w:pos="9072"/>
              </w:tabs>
              <w:spacing w:line="360" w:lineRule="auto"/>
              <w:jc w:val="right"/>
            </w:pPr>
            <w:r>
              <w:t>-575 082</w:t>
            </w:r>
          </w:p>
        </w:tc>
      </w:tr>
      <w:tr w:rsidR="00D7183C" w:rsidRPr="00F72319" w:rsidTr="00974C1A">
        <w:tc>
          <w:tcPr>
            <w:tcW w:w="3509" w:type="dxa"/>
          </w:tcPr>
          <w:p w:rsidR="00D7183C" w:rsidRPr="00226949" w:rsidRDefault="00D7183C">
            <w:pPr>
              <w:pStyle w:val="Hlavika"/>
              <w:tabs>
                <w:tab w:val="clear" w:pos="4536"/>
                <w:tab w:val="clear" w:pos="9072"/>
              </w:tabs>
              <w:spacing w:line="360" w:lineRule="auto"/>
            </w:pPr>
            <w:r w:rsidRPr="00226949">
              <w:t>Pridaná hodnota</w:t>
            </w:r>
          </w:p>
        </w:tc>
        <w:tc>
          <w:tcPr>
            <w:tcW w:w="1863" w:type="dxa"/>
          </w:tcPr>
          <w:p w:rsidR="00D7183C" w:rsidRDefault="00D7183C">
            <w:pPr>
              <w:pStyle w:val="Hlavika"/>
              <w:tabs>
                <w:tab w:val="clear" w:pos="4536"/>
                <w:tab w:val="clear" w:pos="9072"/>
              </w:tabs>
              <w:spacing w:line="360" w:lineRule="auto"/>
              <w:jc w:val="right"/>
            </w:pPr>
            <w:r>
              <w:t>1 465 671</w:t>
            </w:r>
          </w:p>
        </w:tc>
        <w:tc>
          <w:tcPr>
            <w:tcW w:w="1863" w:type="dxa"/>
          </w:tcPr>
          <w:p w:rsidR="00D7183C" w:rsidRDefault="00D7183C">
            <w:pPr>
              <w:pStyle w:val="Hlavika"/>
              <w:tabs>
                <w:tab w:val="clear" w:pos="4536"/>
                <w:tab w:val="clear" w:pos="9072"/>
              </w:tabs>
              <w:spacing w:line="360" w:lineRule="auto"/>
              <w:jc w:val="right"/>
            </w:pPr>
            <w:r>
              <w:t>1 462 648</w:t>
            </w:r>
          </w:p>
        </w:tc>
      </w:tr>
      <w:tr w:rsidR="00D7183C" w:rsidRPr="00F72319" w:rsidTr="00974C1A">
        <w:tc>
          <w:tcPr>
            <w:tcW w:w="3509" w:type="dxa"/>
          </w:tcPr>
          <w:p w:rsidR="00D7183C" w:rsidRPr="00226949" w:rsidRDefault="00D7183C">
            <w:pPr>
              <w:pStyle w:val="Hlavika"/>
              <w:tabs>
                <w:tab w:val="clear" w:pos="4536"/>
                <w:tab w:val="clear" w:pos="9072"/>
              </w:tabs>
              <w:spacing w:line="360" w:lineRule="auto"/>
            </w:pPr>
            <w:r w:rsidRPr="00226949">
              <w:t>Doba obratu zásob (deň)</w:t>
            </w:r>
          </w:p>
        </w:tc>
        <w:tc>
          <w:tcPr>
            <w:tcW w:w="1863" w:type="dxa"/>
          </w:tcPr>
          <w:p w:rsidR="00D7183C" w:rsidRDefault="00D7183C" w:rsidP="00C220E8">
            <w:pPr>
              <w:pStyle w:val="Hlavika"/>
              <w:tabs>
                <w:tab w:val="clear" w:pos="4536"/>
                <w:tab w:val="clear" w:pos="9072"/>
              </w:tabs>
              <w:spacing w:line="360" w:lineRule="auto"/>
              <w:jc w:val="right"/>
            </w:pPr>
            <w:r>
              <w:t>71,88</w:t>
            </w:r>
          </w:p>
        </w:tc>
        <w:tc>
          <w:tcPr>
            <w:tcW w:w="1863" w:type="dxa"/>
          </w:tcPr>
          <w:p w:rsidR="00D7183C" w:rsidRDefault="00D7183C" w:rsidP="00C220E8">
            <w:pPr>
              <w:pStyle w:val="Hlavika"/>
              <w:tabs>
                <w:tab w:val="clear" w:pos="4536"/>
                <w:tab w:val="clear" w:pos="9072"/>
              </w:tabs>
              <w:spacing w:line="360" w:lineRule="auto"/>
              <w:jc w:val="right"/>
            </w:pPr>
            <w:r>
              <w:t>26,94</w:t>
            </w:r>
          </w:p>
        </w:tc>
      </w:tr>
    </w:tbl>
    <w:p w:rsidR="001E2A04" w:rsidRDefault="001E2A04">
      <w:pPr>
        <w:pStyle w:val="Hlavika"/>
        <w:tabs>
          <w:tab w:val="clear" w:pos="4536"/>
          <w:tab w:val="clear" w:pos="9072"/>
        </w:tabs>
        <w:spacing w:line="360" w:lineRule="auto"/>
      </w:pPr>
      <w:r w:rsidRPr="00F72319">
        <w:t>údaje sú uvedené v</w:t>
      </w:r>
      <w:r w:rsidR="00273D27">
        <w:t> </w:t>
      </w:r>
      <w:r w:rsidR="00887815" w:rsidRPr="00F72319">
        <w:t>€</w:t>
      </w:r>
    </w:p>
    <w:p w:rsidR="001E2A04" w:rsidRDefault="001E2A04">
      <w:pPr>
        <w:pStyle w:val="Hlavika"/>
        <w:tabs>
          <w:tab w:val="clear" w:pos="4536"/>
          <w:tab w:val="clear" w:pos="9072"/>
        </w:tabs>
        <w:spacing w:line="360" w:lineRule="auto"/>
      </w:pPr>
    </w:p>
    <w:p w:rsidR="005D4EEC" w:rsidRDefault="005D4EEC">
      <w:pPr>
        <w:pStyle w:val="Hlavika"/>
        <w:tabs>
          <w:tab w:val="clear" w:pos="4536"/>
          <w:tab w:val="clear" w:pos="9072"/>
        </w:tabs>
        <w:spacing w:line="360" w:lineRule="auto"/>
      </w:pPr>
    </w:p>
    <w:p w:rsidR="001E2A04" w:rsidRPr="006B2686" w:rsidRDefault="001E2A04">
      <w:pPr>
        <w:pStyle w:val="Hlavika"/>
        <w:tabs>
          <w:tab w:val="clear" w:pos="4536"/>
          <w:tab w:val="clear" w:pos="9072"/>
        </w:tabs>
        <w:spacing w:line="360" w:lineRule="auto"/>
      </w:pPr>
      <w:r w:rsidRPr="00A6141C">
        <w:t>Štruktúra zamestnancov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462"/>
        <w:gridCol w:w="1848"/>
        <w:gridCol w:w="1848"/>
      </w:tblGrid>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Štruktúra/rok</w:t>
            </w:r>
          </w:p>
        </w:tc>
        <w:tc>
          <w:tcPr>
            <w:tcW w:w="1848" w:type="dxa"/>
          </w:tcPr>
          <w:p w:rsidR="00C40A08" w:rsidRDefault="00C40A08">
            <w:pPr>
              <w:pStyle w:val="Hlavika"/>
              <w:tabs>
                <w:tab w:val="clear" w:pos="4536"/>
                <w:tab w:val="clear" w:pos="9072"/>
              </w:tabs>
              <w:spacing w:line="360" w:lineRule="auto"/>
              <w:jc w:val="center"/>
            </w:pPr>
            <w:r>
              <w:t>2018</w:t>
            </w:r>
          </w:p>
        </w:tc>
        <w:tc>
          <w:tcPr>
            <w:tcW w:w="1848" w:type="dxa"/>
          </w:tcPr>
          <w:p w:rsidR="00C40A08" w:rsidRDefault="00C40A08">
            <w:pPr>
              <w:pStyle w:val="Hlavika"/>
              <w:tabs>
                <w:tab w:val="clear" w:pos="4536"/>
                <w:tab w:val="clear" w:pos="9072"/>
              </w:tabs>
              <w:spacing w:line="360" w:lineRule="auto"/>
              <w:jc w:val="center"/>
            </w:pPr>
            <w:r>
              <w:t>2017</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Počet zamestnancov</w:t>
            </w:r>
          </w:p>
        </w:tc>
        <w:tc>
          <w:tcPr>
            <w:tcW w:w="1848" w:type="dxa"/>
          </w:tcPr>
          <w:p w:rsidR="00C40A08" w:rsidRDefault="00EA4718" w:rsidP="00F926EA">
            <w:pPr>
              <w:pStyle w:val="Hlavika"/>
              <w:tabs>
                <w:tab w:val="clear" w:pos="4536"/>
                <w:tab w:val="clear" w:pos="9072"/>
              </w:tabs>
              <w:spacing w:line="360" w:lineRule="auto"/>
              <w:jc w:val="right"/>
            </w:pPr>
            <w:r>
              <w:t>96</w:t>
            </w:r>
          </w:p>
        </w:tc>
        <w:tc>
          <w:tcPr>
            <w:tcW w:w="1848" w:type="dxa"/>
          </w:tcPr>
          <w:p w:rsidR="00C40A08" w:rsidRDefault="00C40A08" w:rsidP="00F926EA">
            <w:pPr>
              <w:pStyle w:val="Hlavika"/>
              <w:tabs>
                <w:tab w:val="clear" w:pos="4536"/>
                <w:tab w:val="clear" w:pos="9072"/>
              </w:tabs>
              <w:spacing w:line="360" w:lineRule="auto"/>
              <w:jc w:val="right"/>
            </w:pPr>
            <w:r>
              <w:t>94</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Veková štruktúra</w:t>
            </w:r>
          </w:p>
        </w:tc>
        <w:tc>
          <w:tcPr>
            <w:tcW w:w="1848" w:type="dxa"/>
          </w:tcPr>
          <w:p w:rsidR="00C40A08" w:rsidRDefault="00EA4718" w:rsidP="00F926EA">
            <w:pPr>
              <w:pStyle w:val="Hlavika"/>
              <w:tabs>
                <w:tab w:val="clear" w:pos="4536"/>
                <w:tab w:val="clear" w:pos="9072"/>
              </w:tabs>
              <w:spacing w:line="360" w:lineRule="auto"/>
              <w:jc w:val="center"/>
            </w:pPr>
            <w:r>
              <w:t>X</w:t>
            </w:r>
          </w:p>
        </w:tc>
        <w:tc>
          <w:tcPr>
            <w:tcW w:w="1848" w:type="dxa"/>
          </w:tcPr>
          <w:p w:rsidR="00C40A08" w:rsidRDefault="00C40A08" w:rsidP="00F926EA">
            <w:pPr>
              <w:pStyle w:val="Hlavika"/>
              <w:tabs>
                <w:tab w:val="clear" w:pos="4536"/>
                <w:tab w:val="clear" w:pos="9072"/>
              </w:tabs>
              <w:spacing w:line="360" w:lineRule="auto"/>
              <w:jc w:val="center"/>
            </w:pPr>
            <w:r>
              <w:t>X</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do 30 rokov</w:t>
            </w:r>
          </w:p>
        </w:tc>
        <w:tc>
          <w:tcPr>
            <w:tcW w:w="1848" w:type="dxa"/>
          </w:tcPr>
          <w:p w:rsidR="00C40A08" w:rsidRDefault="00EA4718" w:rsidP="00F926EA">
            <w:pPr>
              <w:pStyle w:val="Hlavika"/>
              <w:tabs>
                <w:tab w:val="clear" w:pos="4536"/>
                <w:tab w:val="clear" w:pos="9072"/>
              </w:tabs>
              <w:spacing w:line="360" w:lineRule="auto"/>
              <w:jc w:val="right"/>
            </w:pPr>
            <w:r>
              <w:t>7</w:t>
            </w:r>
          </w:p>
        </w:tc>
        <w:tc>
          <w:tcPr>
            <w:tcW w:w="1848" w:type="dxa"/>
          </w:tcPr>
          <w:p w:rsidR="00C40A08" w:rsidRDefault="00C40A08" w:rsidP="00F926EA">
            <w:pPr>
              <w:pStyle w:val="Hlavika"/>
              <w:tabs>
                <w:tab w:val="clear" w:pos="4536"/>
                <w:tab w:val="clear" w:pos="9072"/>
              </w:tabs>
              <w:spacing w:line="360" w:lineRule="auto"/>
              <w:jc w:val="right"/>
            </w:pPr>
            <w:r>
              <w:t>17</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od 31 do 40 rokov</w:t>
            </w:r>
          </w:p>
        </w:tc>
        <w:tc>
          <w:tcPr>
            <w:tcW w:w="1848" w:type="dxa"/>
          </w:tcPr>
          <w:p w:rsidR="00C40A08" w:rsidRDefault="00EA4718" w:rsidP="00C01D0B">
            <w:pPr>
              <w:pStyle w:val="Hlavika"/>
              <w:tabs>
                <w:tab w:val="clear" w:pos="4536"/>
                <w:tab w:val="clear" w:pos="9072"/>
              </w:tabs>
              <w:spacing w:line="360" w:lineRule="auto"/>
              <w:jc w:val="right"/>
            </w:pPr>
            <w:r>
              <w:t>26</w:t>
            </w:r>
          </w:p>
        </w:tc>
        <w:tc>
          <w:tcPr>
            <w:tcW w:w="1848" w:type="dxa"/>
          </w:tcPr>
          <w:p w:rsidR="00C40A08" w:rsidRDefault="00C40A08" w:rsidP="00C01D0B">
            <w:pPr>
              <w:pStyle w:val="Hlavika"/>
              <w:tabs>
                <w:tab w:val="clear" w:pos="4536"/>
                <w:tab w:val="clear" w:pos="9072"/>
              </w:tabs>
              <w:spacing w:line="360" w:lineRule="auto"/>
              <w:jc w:val="right"/>
            </w:pPr>
            <w:r>
              <w:t>27</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nad 41 rokov</w:t>
            </w:r>
          </w:p>
        </w:tc>
        <w:tc>
          <w:tcPr>
            <w:tcW w:w="1848" w:type="dxa"/>
          </w:tcPr>
          <w:p w:rsidR="00C40A08" w:rsidRDefault="00EA4718" w:rsidP="00F926EA">
            <w:pPr>
              <w:pStyle w:val="Hlavika"/>
              <w:tabs>
                <w:tab w:val="clear" w:pos="4536"/>
                <w:tab w:val="clear" w:pos="9072"/>
              </w:tabs>
              <w:spacing w:line="360" w:lineRule="auto"/>
              <w:jc w:val="right"/>
            </w:pPr>
            <w:r>
              <w:t>53</w:t>
            </w:r>
          </w:p>
        </w:tc>
        <w:tc>
          <w:tcPr>
            <w:tcW w:w="1848" w:type="dxa"/>
          </w:tcPr>
          <w:p w:rsidR="00C40A08" w:rsidRDefault="00C40A08" w:rsidP="00F926EA">
            <w:pPr>
              <w:pStyle w:val="Hlavika"/>
              <w:tabs>
                <w:tab w:val="clear" w:pos="4536"/>
                <w:tab w:val="clear" w:pos="9072"/>
              </w:tabs>
              <w:spacing w:line="360" w:lineRule="auto"/>
              <w:jc w:val="right"/>
            </w:pPr>
            <w:r>
              <w:t>50</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Vzdelanostná štruktúra</w:t>
            </w:r>
          </w:p>
        </w:tc>
        <w:tc>
          <w:tcPr>
            <w:tcW w:w="1848" w:type="dxa"/>
          </w:tcPr>
          <w:p w:rsidR="00C40A08" w:rsidRDefault="00EA4718" w:rsidP="00F926EA">
            <w:pPr>
              <w:pStyle w:val="Hlavika"/>
              <w:tabs>
                <w:tab w:val="clear" w:pos="4536"/>
                <w:tab w:val="clear" w:pos="9072"/>
              </w:tabs>
              <w:spacing w:line="360" w:lineRule="auto"/>
              <w:jc w:val="center"/>
            </w:pPr>
            <w:r>
              <w:t>X</w:t>
            </w:r>
          </w:p>
        </w:tc>
        <w:tc>
          <w:tcPr>
            <w:tcW w:w="1848" w:type="dxa"/>
          </w:tcPr>
          <w:p w:rsidR="00C40A08" w:rsidRDefault="00C40A08" w:rsidP="00F926EA">
            <w:pPr>
              <w:pStyle w:val="Hlavika"/>
              <w:tabs>
                <w:tab w:val="clear" w:pos="4536"/>
                <w:tab w:val="clear" w:pos="9072"/>
              </w:tabs>
              <w:spacing w:line="360" w:lineRule="auto"/>
              <w:jc w:val="center"/>
            </w:pPr>
            <w:r>
              <w:t>X</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základné vzdelanie</w:t>
            </w:r>
          </w:p>
        </w:tc>
        <w:tc>
          <w:tcPr>
            <w:tcW w:w="1848" w:type="dxa"/>
          </w:tcPr>
          <w:p w:rsidR="00C40A08" w:rsidRDefault="00EA4718" w:rsidP="00F926EA">
            <w:pPr>
              <w:pStyle w:val="Hlavika"/>
              <w:tabs>
                <w:tab w:val="clear" w:pos="4536"/>
                <w:tab w:val="clear" w:pos="9072"/>
              </w:tabs>
              <w:spacing w:line="360" w:lineRule="auto"/>
              <w:jc w:val="right"/>
            </w:pPr>
            <w:r>
              <w:t>5</w:t>
            </w:r>
          </w:p>
        </w:tc>
        <w:tc>
          <w:tcPr>
            <w:tcW w:w="1848" w:type="dxa"/>
          </w:tcPr>
          <w:p w:rsidR="00C40A08" w:rsidRDefault="00C40A08" w:rsidP="00F926EA">
            <w:pPr>
              <w:pStyle w:val="Hlavika"/>
              <w:tabs>
                <w:tab w:val="clear" w:pos="4536"/>
                <w:tab w:val="clear" w:pos="9072"/>
              </w:tabs>
              <w:spacing w:line="360" w:lineRule="auto"/>
              <w:jc w:val="right"/>
            </w:pPr>
            <w:r>
              <w:t>5</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výučný list</w:t>
            </w:r>
          </w:p>
        </w:tc>
        <w:tc>
          <w:tcPr>
            <w:tcW w:w="1848" w:type="dxa"/>
          </w:tcPr>
          <w:p w:rsidR="00C40A08" w:rsidRDefault="00EA4718" w:rsidP="00F926EA">
            <w:pPr>
              <w:pStyle w:val="Hlavika"/>
              <w:tabs>
                <w:tab w:val="clear" w:pos="4536"/>
                <w:tab w:val="clear" w:pos="9072"/>
              </w:tabs>
              <w:spacing w:line="360" w:lineRule="auto"/>
              <w:jc w:val="right"/>
            </w:pPr>
            <w:r>
              <w:t>41</w:t>
            </w:r>
          </w:p>
        </w:tc>
        <w:tc>
          <w:tcPr>
            <w:tcW w:w="1848" w:type="dxa"/>
          </w:tcPr>
          <w:p w:rsidR="00C40A08" w:rsidRDefault="00C40A08" w:rsidP="00F926EA">
            <w:pPr>
              <w:pStyle w:val="Hlavika"/>
              <w:tabs>
                <w:tab w:val="clear" w:pos="4536"/>
                <w:tab w:val="clear" w:pos="9072"/>
              </w:tabs>
              <w:spacing w:line="360" w:lineRule="auto"/>
              <w:jc w:val="right"/>
            </w:pPr>
            <w:r>
              <w:t>40</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ÚSO</w:t>
            </w:r>
          </w:p>
        </w:tc>
        <w:tc>
          <w:tcPr>
            <w:tcW w:w="1848" w:type="dxa"/>
          </w:tcPr>
          <w:p w:rsidR="00C40A08" w:rsidRDefault="00EA4718" w:rsidP="00C01D0B">
            <w:pPr>
              <w:pStyle w:val="Hlavika"/>
              <w:tabs>
                <w:tab w:val="clear" w:pos="4536"/>
                <w:tab w:val="clear" w:pos="9072"/>
              </w:tabs>
              <w:spacing w:line="360" w:lineRule="auto"/>
              <w:jc w:val="right"/>
            </w:pPr>
            <w:r>
              <w:t>35</w:t>
            </w:r>
          </w:p>
        </w:tc>
        <w:tc>
          <w:tcPr>
            <w:tcW w:w="1848" w:type="dxa"/>
          </w:tcPr>
          <w:p w:rsidR="00C40A08" w:rsidRDefault="00C40A08" w:rsidP="00C01D0B">
            <w:pPr>
              <w:pStyle w:val="Hlavika"/>
              <w:tabs>
                <w:tab w:val="clear" w:pos="4536"/>
                <w:tab w:val="clear" w:pos="9072"/>
              </w:tabs>
              <w:spacing w:line="360" w:lineRule="auto"/>
              <w:jc w:val="right"/>
            </w:pPr>
            <w:r>
              <w:t>34</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VŠ</w:t>
            </w:r>
          </w:p>
        </w:tc>
        <w:tc>
          <w:tcPr>
            <w:tcW w:w="1848" w:type="dxa"/>
          </w:tcPr>
          <w:p w:rsidR="00C40A08" w:rsidRDefault="00EA4718" w:rsidP="00F926EA">
            <w:pPr>
              <w:pStyle w:val="Hlavika"/>
              <w:tabs>
                <w:tab w:val="clear" w:pos="4536"/>
                <w:tab w:val="clear" w:pos="9072"/>
              </w:tabs>
              <w:spacing w:line="360" w:lineRule="auto"/>
              <w:jc w:val="right"/>
            </w:pPr>
            <w:r>
              <w:t>15</w:t>
            </w:r>
          </w:p>
        </w:tc>
        <w:tc>
          <w:tcPr>
            <w:tcW w:w="1848" w:type="dxa"/>
          </w:tcPr>
          <w:p w:rsidR="00C40A08" w:rsidRDefault="00C40A08" w:rsidP="00F926EA">
            <w:pPr>
              <w:pStyle w:val="Hlavika"/>
              <w:tabs>
                <w:tab w:val="clear" w:pos="4536"/>
                <w:tab w:val="clear" w:pos="9072"/>
              </w:tabs>
              <w:spacing w:line="360" w:lineRule="auto"/>
              <w:jc w:val="right"/>
            </w:pPr>
            <w:r>
              <w:t>15</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Funkčná štruktúra</w:t>
            </w:r>
          </w:p>
        </w:tc>
        <w:tc>
          <w:tcPr>
            <w:tcW w:w="1848" w:type="dxa"/>
          </w:tcPr>
          <w:p w:rsidR="00C40A08" w:rsidRDefault="00EA4718" w:rsidP="00F926EA">
            <w:pPr>
              <w:pStyle w:val="Hlavika"/>
              <w:tabs>
                <w:tab w:val="clear" w:pos="4536"/>
                <w:tab w:val="clear" w:pos="9072"/>
              </w:tabs>
              <w:spacing w:line="360" w:lineRule="auto"/>
              <w:jc w:val="center"/>
            </w:pPr>
            <w:r>
              <w:t>X</w:t>
            </w:r>
          </w:p>
        </w:tc>
        <w:tc>
          <w:tcPr>
            <w:tcW w:w="1848" w:type="dxa"/>
          </w:tcPr>
          <w:p w:rsidR="00C40A08" w:rsidRDefault="00C40A08" w:rsidP="00F926EA">
            <w:pPr>
              <w:pStyle w:val="Hlavika"/>
              <w:tabs>
                <w:tab w:val="clear" w:pos="4536"/>
                <w:tab w:val="clear" w:pos="9072"/>
              </w:tabs>
              <w:spacing w:line="360" w:lineRule="auto"/>
              <w:jc w:val="center"/>
            </w:pPr>
            <w:r>
              <w:t>X</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riadiaca funkcia</w:t>
            </w:r>
          </w:p>
        </w:tc>
        <w:tc>
          <w:tcPr>
            <w:tcW w:w="1848" w:type="dxa"/>
          </w:tcPr>
          <w:p w:rsidR="00C40A08" w:rsidRDefault="00EA4718" w:rsidP="00F926EA">
            <w:pPr>
              <w:pStyle w:val="Hlavika"/>
              <w:tabs>
                <w:tab w:val="clear" w:pos="4536"/>
                <w:tab w:val="clear" w:pos="9072"/>
              </w:tabs>
              <w:spacing w:line="360" w:lineRule="auto"/>
              <w:jc w:val="right"/>
            </w:pPr>
            <w:r>
              <w:t>6</w:t>
            </w:r>
          </w:p>
        </w:tc>
        <w:tc>
          <w:tcPr>
            <w:tcW w:w="1848" w:type="dxa"/>
          </w:tcPr>
          <w:p w:rsidR="00C40A08" w:rsidRDefault="00C40A08" w:rsidP="00F926EA">
            <w:pPr>
              <w:pStyle w:val="Hlavika"/>
              <w:tabs>
                <w:tab w:val="clear" w:pos="4536"/>
                <w:tab w:val="clear" w:pos="9072"/>
              </w:tabs>
              <w:spacing w:line="360" w:lineRule="auto"/>
              <w:jc w:val="right"/>
            </w:pPr>
            <w:r>
              <w:t>6</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technická funkcia</w:t>
            </w:r>
          </w:p>
        </w:tc>
        <w:tc>
          <w:tcPr>
            <w:tcW w:w="1848" w:type="dxa"/>
          </w:tcPr>
          <w:p w:rsidR="00C40A08" w:rsidRDefault="00EA4718" w:rsidP="00F926EA">
            <w:pPr>
              <w:pStyle w:val="Hlavika"/>
              <w:tabs>
                <w:tab w:val="clear" w:pos="4536"/>
                <w:tab w:val="clear" w:pos="9072"/>
              </w:tabs>
              <w:spacing w:line="360" w:lineRule="auto"/>
              <w:jc w:val="right"/>
            </w:pPr>
            <w:r>
              <w:t>28</w:t>
            </w:r>
          </w:p>
        </w:tc>
        <w:tc>
          <w:tcPr>
            <w:tcW w:w="1848" w:type="dxa"/>
          </w:tcPr>
          <w:p w:rsidR="00C40A08" w:rsidRDefault="00C40A08" w:rsidP="00F926EA">
            <w:pPr>
              <w:pStyle w:val="Hlavika"/>
              <w:tabs>
                <w:tab w:val="clear" w:pos="4536"/>
                <w:tab w:val="clear" w:pos="9072"/>
              </w:tabs>
              <w:spacing w:line="360" w:lineRule="auto"/>
              <w:jc w:val="right"/>
            </w:pPr>
            <w:r>
              <w:t>27</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Administratíva</w:t>
            </w:r>
          </w:p>
        </w:tc>
        <w:tc>
          <w:tcPr>
            <w:tcW w:w="1848" w:type="dxa"/>
          </w:tcPr>
          <w:p w:rsidR="00C40A08" w:rsidRDefault="00EA4718" w:rsidP="00F926EA">
            <w:pPr>
              <w:pStyle w:val="Hlavika"/>
              <w:tabs>
                <w:tab w:val="clear" w:pos="4536"/>
                <w:tab w:val="clear" w:pos="9072"/>
              </w:tabs>
              <w:spacing w:line="360" w:lineRule="auto"/>
              <w:jc w:val="right"/>
            </w:pPr>
            <w:r>
              <w:t>20</w:t>
            </w:r>
          </w:p>
        </w:tc>
        <w:tc>
          <w:tcPr>
            <w:tcW w:w="1848" w:type="dxa"/>
          </w:tcPr>
          <w:p w:rsidR="00C40A08" w:rsidRDefault="00C40A08" w:rsidP="00F926EA">
            <w:pPr>
              <w:pStyle w:val="Hlavika"/>
              <w:tabs>
                <w:tab w:val="clear" w:pos="4536"/>
                <w:tab w:val="clear" w:pos="9072"/>
              </w:tabs>
              <w:spacing w:line="360" w:lineRule="auto"/>
              <w:jc w:val="right"/>
            </w:pPr>
            <w:r>
              <w:t>20</w:t>
            </w:r>
          </w:p>
        </w:tc>
      </w:tr>
      <w:tr w:rsidR="00C40A08" w:rsidRPr="006B2686" w:rsidTr="00A46117">
        <w:tc>
          <w:tcPr>
            <w:tcW w:w="3462" w:type="dxa"/>
          </w:tcPr>
          <w:p w:rsidR="00C40A08" w:rsidRPr="006B2686" w:rsidRDefault="00C40A08">
            <w:pPr>
              <w:pStyle w:val="Hlavika"/>
              <w:tabs>
                <w:tab w:val="clear" w:pos="4536"/>
                <w:tab w:val="clear" w:pos="9072"/>
              </w:tabs>
              <w:spacing w:line="360" w:lineRule="auto"/>
            </w:pPr>
            <w:r w:rsidRPr="006B2686">
              <w:t>robotnícka funkcia</w:t>
            </w:r>
          </w:p>
        </w:tc>
        <w:tc>
          <w:tcPr>
            <w:tcW w:w="1848" w:type="dxa"/>
          </w:tcPr>
          <w:p w:rsidR="00C40A08" w:rsidRDefault="00EA4718" w:rsidP="003D3CA1">
            <w:pPr>
              <w:pStyle w:val="Hlavika"/>
              <w:tabs>
                <w:tab w:val="clear" w:pos="4536"/>
                <w:tab w:val="clear" w:pos="9072"/>
              </w:tabs>
              <w:spacing w:line="360" w:lineRule="auto"/>
              <w:jc w:val="right"/>
            </w:pPr>
            <w:r>
              <w:t>42</w:t>
            </w:r>
          </w:p>
        </w:tc>
        <w:tc>
          <w:tcPr>
            <w:tcW w:w="1848" w:type="dxa"/>
          </w:tcPr>
          <w:p w:rsidR="00C40A08" w:rsidRDefault="00C40A08" w:rsidP="003D3CA1">
            <w:pPr>
              <w:pStyle w:val="Hlavika"/>
              <w:tabs>
                <w:tab w:val="clear" w:pos="4536"/>
                <w:tab w:val="clear" w:pos="9072"/>
              </w:tabs>
              <w:spacing w:line="360" w:lineRule="auto"/>
              <w:jc w:val="right"/>
            </w:pPr>
            <w:r>
              <w:t>41</w:t>
            </w:r>
          </w:p>
        </w:tc>
      </w:tr>
    </w:tbl>
    <w:p w:rsidR="001E2A04" w:rsidRPr="006B2686" w:rsidRDefault="001E2A04">
      <w:pPr>
        <w:pStyle w:val="Hlavika"/>
        <w:tabs>
          <w:tab w:val="clear" w:pos="4536"/>
          <w:tab w:val="clear" w:pos="9072"/>
        </w:tabs>
        <w:spacing w:line="360" w:lineRule="auto"/>
      </w:pPr>
      <w:r w:rsidRPr="006B2686">
        <w:t>Zdroj: personálna agenda spoločnosti</w:t>
      </w:r>
    </w:p>
    <w:p w:rsidR="001E2A04" w:rsidRPr="006B2686" w:rsidRDefault="001E2A04">
      <w:pPr>
        <w:pStyle w:val="Hlavika"/>
        <w:tabs>
          <w:tab w:val="clear" w:pos="4536"/>
          <w:tab w:val="clear" w:pos="9072"/>
        </w:tabs>
        <w:spacing w:line="360" w:lineRule="auto"/>
      </w:pPr>
    </w:p>
    <w:p w:rsidR="001E2A04" w:rsidRDefault="001E2A04">
      <w:pPr>
        <w:pStyle w:val="Hlavika"/>
        <w:tabs>
          <w:tab w:val="clear" w:pos="4536"/>
          <w:tab w:val="clear" w:pos="9072"/>
        </w:tabs>
        <w:spacing w:line="360" w:lineRule="auto"/>
      </w:pPr>
    </w:p>
    <w:p w:rsidR="004E3983" w:rsidRDefault="004E3983">
      <w:pPr>
        <w:pStyle w:val="Hlavika"/>
        <w:tabs>
          <w:tab w:val="clear" w:pos="4536"/>
          <w:tab w:val="clear" w:pos="9072"/>
        </w:tabs>
        <w:spacing w:line="360" w:lineRule="auto"/>
      </w:pPr>
    </w:p>
    <w:p w:rsidR="00231A00" w:rsidRDefault="00231A00">
      <w:pPr>
        <w:pStyle w:val="Hlavika"/>
        <w:tabs>
          <w:tab w:val="clear" w:pos="4536"/>
          <w:tab w:val="clear" w:pos="9072"/>
        </w:tabs>
        <w:spacing w:line="360" w:lineRule="auto"/>
      </w:pPr>
    </w:p>
    <w:p w:rsidR="001E2A04" w:rsidRPr="00BB74A9" w:rsidRDefault="001E2A04">
      <w:pPr>
        <w:pStyle w:val="Hlavika"/>
        <w:tabs>
          <w:tab w:val="clear" w:pos="4536"/>
          <w:tab w:val="clear" w:pos="9072"/>
        </w:tabs>
        <w:spacing w:line="360" w:lineRule="auto"/>
      </w:pPr>
      <w:r w:rsidRPr="005D5C41">
        <w:t>Finančné ukazovatele</w:t>
      </w:r>
    </w:p>
    <w:tbl>
      <w:tblPr>
        <w:tblW w:w="8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30"/>
        <w:gridCol w:w="2340"/>
        <w:gridCol w:w="2340"/>
      </w:tblGrid>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BB74A9">
              <w:t>Ukazovateľ</w:t>
            </w:r>
          </w:p>
        </w:tc>
        <w:tc>
          <w:tcPr>
            <w:tcW w:w="2340" w:type="dxa"/>
          </w:tcPr>
          <w:p w:rsidR="00C40A08" w:rsidRDefault="00C40A08">
            <w:pPr>
              <w:pStyle w:val="Hlavika"/>
              <w:tabs>
                <w:tab w:val="clear" w:pos="4536"/>
                <w:tab w:val="clear" w:pos="9072"/>
              </w:tabs>
              <w:spacing w:line="360" w:lineRule="auto"/>
              <w:jc w:val="center"/>
            </w:pPr>
            <w:r>
              <w:t>2018</w:t>
            </w:r>
          </w:p>
        </w:tc>
        <w:tc>
          <w:tcPr>
            <w:tcW w:w="2340" w:type="dxa"/>
          </w:tcPr>
          <w:p w:rsidR="00C40A08" w:rsidRDefault="00C40A08">
            <w:pPr>
              <w:pStyle w:val="Hlavika"/>
              <w:tabs>
                <w:tab w:val="clear" w:pos="4536"/>
                <w:tab w:val="clear" w:pos="9072"/>
              </w:tabs>
              <w:spacing w:line="360" w:lineRule="auto"/>
              <w:jc w:val="center"/>
            </w:pPr>
            <w:r>
              <w:t>2017</w:t>
            </w:r>
          </w:p>
        </w:tc>
      </w:tr>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BB74A9">
              <w:t>okamžitá likvidita</w:t>
            </w:r>
          </w:p>
        </w:tc>
        <w:tc>
          <w:tcPr>
            <w:tcW w:w="2340" w:type="dxa"/>
          </w:tcPr>
          <w:p w:rsidR="00C40A08" w:rsidRDefault="00DD03F3" w:rsidP="00132582">
            <w:pPr>
              <w:pStyle w:val="Hlavika"/>
              <w:tabs>
                <w:tab w:val="clear" w:pos="4536"/>
                <w:tab w:val="clear" w:pos="9072"/>
              </w:tabs>
              <w:spacing w:line="360" w:lineRule="auto"/>
              <w:jc w:val="right"/>
            </w:pPr>
            <w:r>
              <w:t>0,0</w:t>
            </w:r>
            <w:r w:rsidR="00132582">
              <w:t>3</w:t>
            </w:r>
          </w:p>
        </w:tc>
        <w:tc>
          <w:tcPr>
            <w:tcW w:w="2340" w:type="dxa"/>
          </w:tcPr>
          <w:p w:rsidR="00C40A08" w:rsidRDefault="00C40A08" w:rsidP="00F11C6C">
            <w:pPr>
              <w:pStyle w:val="Hlavika"/>
              <w:tabs>
                <w:tab w:val="clear" w:pos="4536"/>
                <w:tab w:val="clear" w:pos="9072"/>
              </w:tabs>
              <w:spacing w:line="360" w:lineRule="auto"/>
              <w:jc w:val="right"/>
            </w:pPr>
            <w:r>
              <w:t>0,03</w:t>
            </w:r>
          </w:p>
        </w:tc>
      </w:tr>
      <w:tr w:rsidR="00C40A08" w:rsidRPr="00BB74A9" w:rsidTr="00C40A08">
        <w:tc>
          <w:tcPr>
            <w:tcW w:w="4030" w:type="dxa"/>
          </w:tcPr>
          <w:p w:rsidR="00C40A08" w:rsidRPr="00BB74A9" w:rsidRDefault="00C40A08" w:rsidP="00AB1CA1">
            <w:pPr>
              <w:pStyle w:val="Hlavika"/>
              <w:tabs>
                <w:tab w:val="clear" w:pos="4536"/>
                <w:tab w:val="clear" w:pos="9072"/>
                <w:tab w:val="center" w:pos="1945"/>
              </w:tabs>
              <w:spacing w:line="360" w:lineRule="auto"/>
            </w:pPr>
            <w:r w:rsidRPr="00BB74A9">
              <w:t>bežná likvidita</w:t>
            </w:r>
            <w:r>
              <w:tab/>
            </w:r>
          </w:p>
        </w:tc>
        <w:tc>
          <w:tcPr>
            <w:tcW w:w="2340" w:type="dxa"/>
          </w:tcPr>
          <w:p w:rsidR="00C40A08" w:rsidRDefault="00DD03F3" w:rsidP="00AB1CA1">
            <w:pPr>
              <w:pStyle w:val="Hlavika"/>
              <w:tabs>
                <w:tab w:val="clear" w:pos="4536"/>
                <w:tab w:val="clear" w:pos="9072"/>
              </w:tabs>
              <w:spacing w:line="360" w:lineRule="auto"/>
              <w:jc w:val="right"/>
            </w:pPr>
            <w:r>
              <w:t>0,</w:t>
            </w:r>
            <w:r w:rsidR="00132582">
              <w:t>99</w:t>
            </w:r>
          </w:p>
        </w:tc>
        <w:tc>
          <w:tcPr>
            <w:tcW w:w="2340" w:type="dxa"/>
          </w:tcPr>
          <w:p w:rsidR="00C40A08" w:rsidRDefault="00C40A08" w:rsidP="00AB1CA1">
            <w:pPr>
              <w:pStyle w:val="Hlavika"/>
              <w:tabs>
                <w:tab w:val="clear" w:pos="4536"/>
                <w:tab w:val="clear" w:pos="9072"/>
              </w:tabs>
              <w:spacing w:line="360" w:lineRule="auto"/>
              <w:jc w:val="right"/>
            </w:pPr>
            <w:r>
              <w:t>0,72</w:t>
            </w:r>
          </w:p>
        </w:tc>
      </w:tr>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BB74A9">
              <w:t>celková likvidita</w:t>
            </w:r>
          </w:p>
        </w:tc>
        <w:tc>
          <w:tcPr>
            <w:tcW w:w="2340" w:type="dxa"/>
          </w:tcPr>
          <w:p w:rsidR="00C40A08" w:rsidRDefault="00132582" w:rsidP="00AB1CA1">
            <w:pPr>
              <w:pStyle w:val="Hlavika"/>
              <w:tabs>
                <w:tab w:val="clear" w:pos="4536"/>
                <w:tab w:val="clear" w:pos="9072"/>
              </w:tabs>
              <w:spacing w:line="360" w:lineRule="auto"/>
              <w:jc w:val="right"/>
            </w:pPr>
            <w:r>
              <w:t>2,02</w:t>
            </w:r>
          </w:p>
        </w:tc>
        <w:tc>
          <w:tcPr>
            <w:tcW w:w="2340" w:type="dxa"/>
          </w:tcPr>
          <w:p w:rsidR="00C40A08" w:rsidRDefault="00C40A08" w:rsidP="00AB1CA1">
            <w:pPr>
              <w:pStyle w:val="Hlavika"/>
              <w:tabs>
                <w:tab w:val="clear" w:pos="4536"/>
                <w:tab w:val="clear" w:pos="9072"/>
              </w:tabs>
              <w:spacing w:line="360" w:lineRule="auto"/>
              <w:jc w:val="right"/>
            </w:pPr>
            <w:r>
              <w:t>1,62</w:t>
            </w:r>
          </w:p>
        </w:tc>
      </w:tr>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BB74A9">
              <w:t>stupeň zadlženosti</w:t>
            </w:r>
          </w:p>
        </w:tc>
        <w:tc>
          <w:tcPr>
            <w:tcW w:w="2340" w:type="dxa"/>
          </w:tcPr>
          <w:p w:rsidR="00C40A08" w:rsidRDefault="00DD03F3">
            <w:pPr>
              <w:pStyle w:val="Hlavika"/>
              <w:tabs>
                <w:tab w:val="clear" w:pos="4536"/>
                <w:tab w:val="clear" w:pos="9072"/>
              </w:tabs>
              <w:spacing w:line="360" w:lineRule="auto"/>
              <w:jc w:val="right"/>
            </w:pPr>
            <w:r>
              <w:t>57,44%</w:t>
            </w:r>
          </w:p>
        </w:tc>
        <w:tc>
          <w:tcPr>
            <w:tcW w:w="2340" w:type="dxa"/>
          </w:tcPr>
          <w:p w:rsidR="00C40A08" w:rsidRDefault="00C40A08">
            <w:pPr>
              <w:pStyle w:val="Hlavika"/>
              <w:tabs>
                <w:tab w:val="clear" w:pos="4536"/>
                <w:tab w:val="clear" w:pos="9072"/>
              </w:tabs>
              <w:spacing w:line="360" w:lineRule="auto"/>
              <w:jc w:val="right"/>
            </w:pPr>
            <w:r>
              <w:t>53,92%</w:t>
            </w:r>
          </w:p>
        </w:tc>
      </w:tr>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3F1DD6">
              <w:t>rentabilita tržieb</w:t>
            </w:r>
          </w:p>
        </w:tc>
        <w:tc>
          <w:tcPr>
            <w:tcW w:w="2340" w:type="dxa"/>
          </w:tcPr>
          <w:p w:rsidR="00C40A08" w:rsidRDefault="00DD03F3" w:rsidP="00132582">
            <w:pPr>
              <w:pStyle w:val="Hlavika"/>
              <w:tabs>
                <w:tab w:val="clear" w:pos="4536"/>
                <w:tab w:val="clear" w:pos="9072"/>
              </w:tabs>
              <w:spacing w:line="360" w:lineRule="auto"/>
              <w:jc w:val="right"/>
            </w:pPr>
            <w:r>
              <w:t>-</w:t>
            </w:r>
            <w:r w:rsidR="00132582">
              <w:t>8,13</w:t>
            </w:r>
            <w:r>
              <w:t>%</w:t>
            </w:r>
          </w:p>
        </w:tc>
        <w:tc>
          <w:tcPr>
            <w:tcW w:w="2340" w:type="dxa"/>
          </w:tcPr>
          <w:p w:rsidR="00C40A08" w:rsidRDefault="00C40A08" w:rsidP="00F806B1">
            <w:pPr>
              <w:pStyle w:val="Hlavika"/>
              <w:tabs>
                <w:tab w:val="clear" w:pos="4536"/>
                <w:tab w:val="clear" w:pos="9072"/>
              </w:tabs>
              <w:spacing w:line="360" w:lineRule="auto"/>
              <w:jc w:val="right"/>
            </w:pPr>
            <w:r>
              <w:t>-7,80 %</w:t>
            </w:r>
          </w:p>
        </w:tc>
      </w:tr>
      <w:tr w:rsidR="00C40A08" w:rsidRPr="00BB74A9" w:rsidTr="00C40A08">
        <w:tc>
          <w:tcPr>
            <w:tcW w:w="4030" w:type="dxa"/>
          </w:tcPr>
          <w:p w:rsidR="00C40A08" w:rsidRPr="00BB74A9" w:rsidRDefault="00C40A08">
            <w:pPr>
              <w:pStyle w:val="Hlavika"/>
              <w:tabs>
                <w:tab w:val="clear" w:pos="4536"/>
                <w:tab w:val="clear" w:pos="9072"/>
              </w:tabs>
              <w:spacing w:line="360" w:lineRule="auto"/>
            </w:pPr>
            <w:r w:rsidRPr="00BB74A9">
              <w:t>rentabilita vlastného kapitálu (ROE)</w:t>
            </w:r>
          </w:p>
        </w:tc>
        <w:tc>
          <w:tcPr>
            <w:tcW w:w="2340" w:type="dxa"/>
          </w:tcPr>
          <w:p w:rsidR="00C40A08" w:rsidRDefault="00DD03F3">
            <w:pPr>
              <w:pStyle w:val="Hlavika"/>
              <w:tabs>
                <w:tab w:val="clear" w:pos="4536"/>
                <w:tab w:val="clear" w:pos="9072"/>
              </w:tabs>
              <w:spacing w:line="360" w:lineRule="auto"/>
              <w:jc w:val="right"/>
            </w:pPr>
            <w:r>
              <w:t>-38,30%</w:t>
            </w:r>
          </w:p>
        </w:tc>
        <w:tc>
          <w:tcPr>
            <w:tcW w:w="2340" w:type="dxa"/>
          </w:tcPr>
          <w:p w:rsidR="00C40A08" w:rsidRDefault="00C40A08">
            <w:pPr>
              <w:pStyle w:val="Hlavika"/>
              <w:tabs>
                <w:tab w:val="clear" w:pos="4536"/>
                <w:tab w:val="clear" w:pos="9072"/>
              </w:tabs>
              <w:spacing w:line="360" w:lineRule="auto"/>
              <w:jc w:val="right"/>
            </w:pPr>
            <w:r>
              <w:t>-36,99 %</w:t>
            </w:r>
          </w:p>
        </w:tc>
      </w:tr>
      <w:tr w:rsidR="00C40A08" w:rsidTr="00C40A08">
        <w:tc>
          <w:tcPr>
            <w:tcW w:w="4030" w:type="dxa"/>
          </w:tcPr>
          <w:p w:rsidR="00C40A08" w:rsidRPr="00BB74A9" w:rsidRDefault="00C40A08">
            <w:pPr>
              <w:pStyle w:val="Hlavika"/>
              <w:tabs>
                <w:tab w:val="clear" w:pos="4536"/>
                <w:tab w:val="clear" w:pos="9072"/>
              </w:tabs>
              <w:spacing w:line="360" w:lineRule="auto"/>
            </w:pPr>
            <w:r w:rsidRPr="00BB74A9">
              <w:t>rentabilita celkového kapitálu (ROA)</w:t>
            </w:r>
          </w:p>
        </w:tc>
        <w:tc>
          <w:tcPr>
            <w:tcW w:w="2340" w:type="dxa"/>
          </w:tcPr>
          <w:p w:rsidR="00C40A08" w:rsidRDefault="00DD03F3">
            <w:pPr>
              <w:pStyle w:val="Hlavika"/>
              <w:tabs>
                <w:tab w:val="clear" w:pos="4536"/>
                <w:tab w:val="clear" w:pos="9072"/>
              </w:tabs>
              <w:spacing w:line="360" w:lineRule="auto"/>
              <w:jc w:val="right"/>
            </w:pPr>
            <w:r>
              <w:t>-16,30%</w:t>
            </w:r>
          </w:p>
        </w:tc>
        <w:tc>
          <w:tcPr>
            <w:tcW w:w="2340" w:type="dxa"/>
          </w:tcPr>
          <w:p w:rsidR="00C40A08" w:rsidRDefault="00C40A08">
            <w:pPr>
              <w:pStyle w:val="Hlavika"/>
              <w:tabs>
                <w:tab w:val="clear" w:pos="4536"/>
                <w:tab w:val="clear" w:pos="9072"/>
              </w:tabs>
              <w:spacing w:line="360" w:lineRule="auto"/>
              <w:jc w:val="right"/>
            </w:pPr>
            <w:r>
              <w:t>-17,05 %</w:t>
            </w:r>
          </w:p>
        </w:tc>
      </w:tr>
    </w:tbl>
    <w:p w:rsidR="00144CBA" w:rsidRDefault="00144CBA" w:rsidP="00212DE1">
      <w:pPr>
        <w:pStyle w:val="Hlavika"/>
        <w:tabs>
          <w:tab w:val="clear" w:pos="4536"/>
          <w:tab w:val="clear" w:pos="9072"/>
        </w:tabs>
        <w:spacing w:line="360" w:lineRule="auto"/>
      </w:pPr>
    </w:p>
    <w:p w:rsidR="002803C6" w:rsidRPr="00212DE1" w:rsidRDefault="002803C6" w:rsidP="002803C6">
      <w:pPr>
        <w:pStyle w:val="Hlavika"/>
        <w:tabs>
          <w:tab w:val="clear" w:pos="4536"/>
          <w:tab w:val="clear" w:pos="9072"/>
        </w:tabs>
        <w:spacing w:line="360" w:lineRule="auto"/>
      </w:pPr>
    </w:p>
    <w:p w:rsidR="00A202BD" w:rsidRPr="00A202BD" w:rsidRDefault="00A202BD" w:rsidP="00A202BD">
      <w:pPr>
        <w:pStyle w:val="Nadpis3"/>
      </w:pPr>
      <w:r w:rsidRPr="00A202BD">
        <w:t>Vývoj činnosti spoločnosti</w:t>
      </w:r>
    </w:p>
    <w:p w:rsidR="00A202BD" w:rsidRPr="00A202BD" w:rsidRDefault="00A202BD" w:rsidP="00A202BD">
      <w:pPr>
        <w:pStyle w:val="Hlavika"/>
        <w:tabs>
          <w:tab w:val="clear" w:pos="4536"/>
          <w:tab w:val="clear" w:pos="9072"/>
        </w:tabs>
        <w:spacing w:line="360" w:lineRule="auto"/>
      </w:pPr>
    </w:p>
    <w:p w:rsidR="00A202BD" w:rsidRPr="003B74CF" w:rsidRDefault="00A202BD" w:rsidP="00A202BD">
      <w:pPr>
        <w:pStyle w:val="Hlavika"/>
        <w:numPr>
          <w:ilvl w:val="1"/>
          <w:numId w:val="4"/>
        </w:numPr>
        <w:tabs>
          <w:tab w:val="clear" w:pos="4536"/>
          <w:tab w:val="clear" w:pos="9072"/>
        </w:tabs>
        <w:spacing w:line="360" w:lineRule="auto"/>
        <w:jc w:val="both"/>
      </w:pPr>
      <w:r w:rsidRPr="003B74CF">
        <w:t xml:space="preserve">Vývoj činnosti spoločnosti </w:t>
      </w:r>
    </w:p>
    <w:p w:rsidR="00A202BD" w:rsidRDefault="00A202BD" w:rsidP="00A202BD">
      <w:pPr>
        <w:pStyle w:val="Hlavika"/>
        <w:tabs>
          <w:tab w:val="clear" w:pos="4536"/>
          <w:tab w:val="clear" w:pos="9072"/>
        </w:tabs>
        <w:spacing w:line="360" w:lineRule="auto"/>
        <w:jc w:val="both"/>
      </w:pPr>
    </w:p>
    <w:p w:rsidR="00122E37" w:rsidRPr="00CA2FF7" w:rsidRDefault="00122E37" w:rsidP="00122E37">
      <w:pPr>
        <w:pStyle w:val="Hlavika"/>
        <w:tabs>
          <w:tab w:val="clear" w:pos="4536"/>
          <w:tab w:val="clear" w:pos="9072"/>
        </w:tabs>
        <w:spacing w:line="360" w:lineRule="auto"/>
        <w:jc w:val="both"/>
      </w:pPr>
      <w:r>
        <w:t>V roku  2019 bude naď</w:t>
      </w:r>
      <w:r w:rsidRPr="00CA2FF7">
        <w:t>alej</w:t>
      </w:r>
      <w:r>
        <w:t xml:space="preserve"> pokračovať</w:t>
      </w:r>
      <w:r w:rsidRPr="00CA2FF7">
        <w:t xml:space="preserve"> snaha o navýšenie objemu výroby, pracujeme na ponukových konaniach pre viacerých zákazníkov v oblasti automotive aj mimo automotive.  </w:t>
      </w:r>
    </w:p>
    <w:p w:rsidR="00122E37" w:rsidRDefault="00122E37" w:rsidP="00122E37">
      <w:pPr>
        <w:pStyle w:val="Hlavika"/>
        <w:tabs>
          <w:tab w:val="clear" w:pos="4536"/>
          <w:tab w:val="clear" w:pos="9072"/>
        </w:tabs>
        <w:spacing w:line="360" w:lineRule="auto"/>
        <w:jc w:val="both"/>
      </w:pPr>
      <w:r w:rsidRPr="00CA2FF7">
        <w:t>Najväčším projektom</w:t>
      </w:r>
      <w:r>
        <w:t>, ktorý pripravujeme v roku 2019</w:t>
      </w:r>
      <w:r w:rsidRPr="00CA2FF7">
        <w:t xml:space="preserve">, je projekt KBB40 – diely slnečných clôn pre VW. SOP projektu </w:t>
      </w:r>
      <w:r>
        <w:t>je v druhej polovine roku 2019. Vo fáze prototypovej výroby bude v polovine roku 2019 nový projekt slnečných clôn pre BMW – projekt U06, ktorého sériová výroba sa rozbehne v roku 2021.</w:t>
      </w:r>
      <w:r w:rsidRPr="00CA2FF7">
        <w:t xml:space="preserve"> </w:t>
      </w:r>
    </w:p>
    <w:p w:rsidR="00122E37" w:rsidRDefault="00122E37" w:rsidP="00122E37">
      <w:pPr>
        <w:pStyle w:val="Hlavika"/>
        <w:tabs>
          <w:tab w:val="clear" w:pos="4536"/>
          <w:tab w:val="clear" w:pos="9072"/>
        </w:tabs>
        <w:spacing w:line="360" w:lineRule="auto"/>
        <w:jc w:val="both"/>
      </w:pPr>
      <w:r>
        <w:t>Naďalej budeme pokračovať v znižovaní fixných aj variabilných nákladov pomocí automatizácie výrobných procesov a racionalizácii riadiacich procesov tak, aby sme pokryli stále narastajúce náklady na pracovnú silu, energie a vstupné materiály, a tím si udržali konkurencieschopnosť na trhu.</w:t>
      </w:r>
    </w:p>
    <w:p w:rsidR="00122E37" w:rsidRDefault="00122E37" w:rsidP="00122E37">
      <w:pPr>
        <w:pStyle w:val="Hlavika"/>
        <w:tabs>
          <w:tab w:val="clear" w:pos="4536"/>
          <w:tab w:val="clear" w:pos="9072"/>
        </w:tabs>
        <w:spacing w:line="360" w:lineRule="auto"/>
        <w:jc w:val="both"/>
      </w:pPr>
    </w:p>
    <w:p w:rsidR="00122E37" w:rsidRDefault="00122E37" w:rsidP="00122E37">
      <w:pPr>
        <w:pStyle w:val="Hlavika"/>
        <w:tabs>
          <w:tab w:val="clear" w:pos="4536"/>
          <w:tab w:val="clear" w:pos="9072"/>
        </w:tabs>
        <w:spacing w:line="360" w:lineRule="auto"/>
        <w:jc w:val="both"/>
      </w:pPr>
    </w:p>
    <w:p w:rsidR="00122E37" w:rsidRDefault="00122E37" w:rsidP="00122E37">
      <w:pPr>
        <w:pStyle w:val="Hlavika"/>
        <w:tabs>
          <w:tab w:val="clear" w:pos="4536"/>
          <w:tab w:val="clear" w:pos="9072"/>
        </w:tabs>
        <w:spacing w:line="360" w:lineRule="auto"/>
        <w:jc w:val="both"/>
      </w:pPr>
      <w:r w:rsidRPr="00CA2FF7">
        <w:t>Riziká podnikania</w:t>
      </w:r>
    </w:p>
    <w:p w:rsidR="00122E37" w:rsidRPr="00CA2FF7" w:rsidRDefault="00122E37" w:rsidP="00122E37">
      <w:pPr>
        <w:pStyle w:val="Hlavika"/>
        <w:tabs>
          <w:tab w:val="clear" w:pos="4536"/>
          <w:tab w:val="clear" w:pos="9072"/>
        </w:tabs>
        <w:spacing w:line="360" w:lineRule="auto"/>
        <w:jc w:val="both"/>
      </w:pPr>
      <w:r w:rsidRPr="00CA2FF7">
        <w:t xml:space="preserve">Spoločnosť vidí riziká v dvoch oblastiach: </w:t>
      </w:r>
    </w:p>
    <w:p w:rsidR="00122E37" w:rsidRDefault="00122E37" w:rsidP="00122E37">
      <w:pPr>
        <w:pStyle w:val="Hlavika"/>
        <w:tabs>
          <w:tab w:val="clear" w:pos="4536"/>
          <w:tab w:val="clear" w:pos="9072"/>
        </w:tabs>
        <w:spacing w:line="360" w:lineRule="auto"/>
        <w:jc w:val="both"/>
      </w:pPr>
      <w:r w:rsidRPr="00343F9D">
        <w:t xml:space="preserve">Nedostatok kvalifikovaných operátorov vo výrobe </w:t>
      </w:r>
      <w:r>
        <w:t>a z toho prameniacich problémov</w:t>
      </w:r>
    </w:p>
    <w:p w:rsidR="00122E37" w:rsidRDefault="00122E37" w:rsidP="00122E37">
      <w:pPr>
        <w:pStyle w:val="Hlavika"/>
        <w:tabs>
          <w:tab w:val="clear" w:pos="4536"/>
          <w:tab w:val="clear" w:pos="9072"/>
        </w:tabs>
        <w:spacing w:line="360" w:lineRule="auto"/>
        <w:jc w:val="both"/>
      </w:pPr>
      <w:r>
        <w:t>Nedostatok odborných pracovníkov vo výrobe (najmä nastavovači)</w:t>
      </w:r>
    </w:p>
    <w:p w:rsidR="00122E37" w:rsidRDefault="00122E37" w:rsidP="00122E37">
      <w:pPr>
        <w:pStyle w:val="Hlavika"/>
        <w:tabs>
          <w:tab w:val="clear" w:pos="4536"/>
          <w:tab w:val="clear" w:pos="9072"/>
        </w:tabs>
        <w:spacing w:line="360" w:lineRule="auto"/>
        <w:jc w:val="both"/>
      </w:pPr>
      <w:r>
        <w:t>Zvyšovanie cien vstupných materiálov a energie</w:t>
      </w:r>
    </w:p>
    <w:p w:rsidR="00122E37" w:rsidRPr="00343F9D" w:rsidRDefault="00122E37" w:rsidP="00122E37">
      <w:pPr>
        <w:pStyle w:val="Hlavika"/>
        <w:tabs>
          <w:tab w:val="clear" w:pos="4536"/>
          <w:tab w:val="clear" w:pos="9072"/>
        </w:tabs>
        <w:spacing w:line="360" w:lineRule="auto"/>
        <w:jc w:val="both"/>
      </w:pPr>
      <w:r>
        <w:t>Pokles výroby z dôvodu poklesu dopytu po automobiloch</w:t>
      </w:r>
    </w:p>
    <w:p w:rsidR="00A202BD" w:rsidRPr="00A202BD" w:rsidRDefault="00A202BD" w:rsidP="00122E37">
      <w:pPr>
        <w:pStyle w:val="Hlavika"/>
        <w:tabs>
          <w:tab w:val="clear" w:pos="4536"/>
          <w:tab w:val="clear" w:pos="9072"/>
        </w:tabs>
        <w:spacing w:line="360" w:lineRule="auto"/>
        <w:jc w:val="both"/>
      </w:pPr>
      <w:r w:rsidRPr="00A202BD">
        <w:lastRenderedPageBreak/>
        <w:t>Vplyv jednotky na životné prostredie</w:t>
      </w:r>
    </w:p>
    <w:p w:rsidR="00A202BD" w:rsidRPr="00A202BD" w:rsidRDefault="00A202BD" w:rsidP="00122E37">
      <w:pPr>
        <w:pStyle w:val="Hlavika"/>
        <w:tabs>
          <w:tab w:val="clear" w:pos="4536"/>
          <w:tab w:val="clear" w:pos="9072"/>
        </w:tabs>
        <w:spacing w:line="360" w:lineRule="auto"/>
        <w:jc w:val="both"/>
      </w:pPr>
      <w:r w:rsidRPr="00A202BD">
        <w:t>Spoločnosť rešpektuje všetky platné normy v oblasti životného prostredia.</w:t>
      </w:r>
    </w:p>
    <w:p w:rsidR="00122E37" w:rsidRPr="00A202BD" w:rsidRDefault="00122E37" w:rsidP="00122E37">
      <w:pPr>
        <w:pStyle w:val="Hlavika"/>
        <w:tabs>
          <w:tab w:val="clear" w:pos="4536"/>
          <w:tab w:val="clear" w:pos="9072"/>
        </w:tabs>
        <w:spacing w:line="360" w:lineRule="auto"/>
        <w:jc w:val="both"/>
      </w:pPr>
    </w:p>
    <w:p w:rsidR="00A202BD" w:rsidRPr="00A202BD" w:rsidRDefault="00A202BD" w:rsidP="00122E37">
      <w:pPr>
        <w:pStyle w:val="Hlavika"/>
        <w:tabs>
          <w:tab w:val="clear" w:pos="4536"/>
          <w:tab w:val="clear" w:pos="9072"/>
        </w:tabs>
        <w:spacing w:line="360" w:lineRule="auto"/>
        <w:jc w:val="both"/>
      </w:pPr>
      <w:r w:rsidRPr="00A202BD">
        <w:t>Zamestnanosť</w:t>
      </w:r>
    </w:p>
    <w:p w:rsidR="00122E37" w:rsidRPr="00CA2FF7" w:rsidRDefault="00122E37" w:rsidP="00122E37">
      <w:pPr>
        <w:pStyle w:val="Hlavika"/>
        <w:tabs>
          <w:tab w:val="clear" w:pos="4536"/>
          <w:tab w:val="clear" w:pos="9072"/>
        </w:tabs>
        <w:spacing w:line="360" w:lineRule="auto"/>
        <w:jc w:val="both"/>
      </w:pPr>
      <w:r>
        <w:t>Aj keď plánujeme navýšiť tržby v 2019 oproti predchádzajúcemu roku, v</w:t>
      </w:r>
      <w:r w:rsidRPr="00CA2FF7">
        <w:t xml:space="preserve"> oblasti zamestnanosti </w:t>
      </w:r>
      <w:r>
        <w:t>ne</w:t>
      </w:r>
      <w:r w:rsidRPr="00CA2FF7">
        <w:t>predpokladáme na</w:t>
      </w:r>
      <w:r>
        <w:t>výšenie oproti súčasného stavu.</w:t>
      </w:r>
      <w:r w:rsidRPr="00CA2FF7">
        <w:t xml:space="preserve"> </w:t>
      </w:r>
    </w:p>
    <w:p w:rsidR="003B74CF" w:rsidRPr="00A202BD" w:rsidRDefault="003B74CF" w:rsidP="00A202BD">
      <w:pPr>
        <w:pStyle w:val="Hlavika"/>
        <w:tabs>
          <w:tab w:val="clear" w:pos="4536"/>
          <w:tab w:val="clear" w:pos="9072"/>
        </w:tabs>
        <w:spacing w:line="360" w:lineRule="auto"/>
        <w:jc w:val="both"/>
      </w:pPr>
    </w:p>
    <w:p w:rsidR="00A202BD" w:rsidRPr="00A202BD" w:rsidRDefault="00A202BD" w:rsidP="00122E37">
      <w:pPr>
        <w:pStyle w:val="Hlavika"/>
        <w:tabs>
          <w:tab w:val="clear" w:pos="4536"/>
          <w:tab w:val="clear" w:pos="9072"/>
        </w:tabs>
        <w:spacing w:line="360" w:lineRule="auto"/>
        <w:jc w:val="both"/>
      </w:pPr>
      <w:r w:rsidRPr="00A202BD">
        <w:t>Náklady na činnosť v oblasti výskumu a vývoja</w:t>
      </w:r>
    </w:p>
    <w:p w:rsidR="00A202BD" w:rsidRDefault="00A202BD" w:rsidP="00122E37">
      <w:pPr>
        <w:pStyle w:val="Hlavika"/>
        <w:tabs>
          <w:tab w:val="clear" w:pos="4536"/>
          <w:tab w:val="clear" w:pos="9072"/>
        </w:tabs>
        <w:spacing w:line="360" w:lineRule="auto"/>
        <w:jc w:val="both"/>
      </w:pPr>
      <w:r w:rsidRPr="00A202BD">
        <w:t>Spoločnosť nevyvíjala v priebehu roka 201</w:t>
      </w:r>
      <w:r w:rsidR="00C40A08">
        <w:t>8</w:t>
      </w:r>
      <w:r w:rsidRPr="00A202BD">
        <w:t xml:space="preserve"> žiadnu činnosť týkajúcu sa výskumu a vývoja.</w:t>
      </w:r>
    </w:p>
    <w:p w:rsidR="003B74CF" w:rsidRPr="00A202BD" w:rsidRDefault="003B74CF" w:rsidP="00122E37">
      <w:pPr>
        <w:pStyle w:val="Hlavika"/>
        <w:tabs>
          <w:tab w:val="clear" w:pos="4536"/>
          <w:tab w:val="clear" w:pos="9072"/>
        </w:tabs>
        <w:spacing w:line="360" w:lineRule="auto"/>
        <w:jc w:val="both"/>
      </w:pPr>
    </w:p>
    <w:p w:rsidR="00A202BD" w:rsidRPr="00A202BD" w:rsidRDefault="00A202BD" w:rsidP="00A202BD">
      <w:pPr>
        <w:pStyle w:val="Hlavika"/>
        <w:numPr>
          <w:ilvl w:val="1"/>
          <w:numId w:val="4"/>
        </w:numPr>
        <w:tabs>
          <w:tab w:val="clear" w:pos="4536"/>
          <w:tab w:val="clear" w:pos="9072"/>
        </w:tabs>
        <w:spacing w:line="360" w:lineRule="auto"/>
      </w:pPr>
      <w:r w:rsidRPr="00A202BD">
        <w:t>Nadobúdanie vlastných akcií, podielov a akcií</w:t>
      </w:r>
    </w:p>
    <w:p w:rsidR="00A202BD" w:rsidRPr="00A202BD" w:rsidRDefault="00A202BD" w:rsidP="00A202BD">
      <w:pPr>
        <w:spacing w:line="360" w:lineRule="auto"/>
        <w:rPr>
          <w:b/>
        </w:rPr>
      </w:pPr>
    </w:p>
    <w:p w:rsidR="00A202BD" w:rsidRPr="00A202BD" w:rsidRDefault="00A202BD" w:rsidP="00A202BD">
      <w:pPr>
        <w:spacing w:line="360" w:lineRule="auto"/>
        <w:jc w:val="both"/>
        <w:outlineLvl w:val="0"/>
      </w:pPr>
      <w:r w:rsidRPr="00A202BD">
        <w:t>Spoločnosť v roku 201</w:t>
      </w:r>
      <w:r w:rsidR="00C40A08">
        <w:t>8</w:t>
      </w:r>
      <w:r w:rsidRPr="00A202BD">
        <w:t xml:space="preserve"> nenadobudla vlastné akcie, dočasné listy, obchodné podiely a akcie, dočasné listy ani obchodné podiely materskej účtovnej jednotky.</w:t>
      </w:r>
    </w:p>
    <w:p w:rsidR="00D825F3" w:rsidRPr="00651578" w:rsidRDefault="00D825F3" w:rsidP="00231A00">
      <w:pPr>
        <w:spacing w:line="360" w:lineRule="auto"/>
        <w:rPr>
          <w:b/>
          <w:highlight w:val="red"/>
        </w:rPr>
      </w:pPr>
    </w:p>
    <w:p w:rsidR="00C32D18" w:rsidRDefault="00C32D18" w:rsidP="00231A00">
      <w:pPr>
        <w:pStyle w:val="Hlavika"/>
        <w:numPr>
          <w:ilvl w:val="1"/>
          <w:numId w:val="4"/>
        </w:numPr>
        <w:tabs>
          <w:tab w:val="clear" w:pos="4536"/>
          <w:tab w:val="clear" w:pos="9072"/>
        </w:tabs>
        <w:spacing w:line="360" w:lineRule="auto"/>
        <w:jc w:val="both"/>
      </w:pPr>
      <w:r>
        <w:t xml:space="preserve">Návrh na </w:t>
      </w:r>
      <w:r w:rsidR="00552888">
        <w:t>rozdelenie zisku</w:t>
      </w:r>
    </w:p>
    <w:p w:rsidR="00C32D18" w:rsidRDefault="00C32D18" w:rsidP="00231A00">
      <w:pPr>
        <w:pStyle w:val="Hlavika"/>
        <w:tabs>
          <w:tab w:val="clear" w:pos="4536"/>
          <w:tab w:val="clear" w:pos="9072"/>
        </w:tabs>
        <w:spacing w:line="360" w:lineRule="auto"/>
        <w:jc w:val="both"/>
      </w:pPr>
    </w:p>
    <w:p w:rsidR="00C32D18" w:rsidRPr="005C7453" w:rsidRDefault="00C5662E" w:rsidP="00231A00">
      <w:pPr>
        <w:pStyle w:val="Hlavika"/>
        <w:tabs>
          <w:tab w:val="clear" w:pos="4536"/>
          <w:tab w:val="clear" w:pos="9072"/>
        </w:tabs>
        <w:spacing w:line="360" w:lineRule="auto"/>
        <w:jc w:val="both"/>
      </w:pPr>
      <w:r>
        <w:t>Strata</w:t>
      </w:r>
      <w:r w:rsidR="00C32D18" w:rsidRPr="00E73337">
        <w:t xml:space="preserve"> za hospodársky rok </w:t>
      </w:r>
      <w:r w:rsidR="00E75A2F" w:rsidRPr="00E73337">
        <w:t>201</w:t>
      </w:r>
      <w:r w:rsidR="00C40A08">
        <w:t>8</w:t>
      </w:r>
      <w:r w:rsidR="00C32D18" w:rsidRPr="00E73337">
        <w:t xml:space="preserve"> vo výške </w:t>
      </w:r>
      <w:r>
        <w:t>5</w:t>
      </w:r>
      <w:r w:rsidR="00C40A08">
        <w:t>45 146</w:t>
      </w:r>
      <w:r w:rsidR="00E13598" w:rsidRPr="00E73337">
        <w:t xml:space="preserve"> </w:t>
      </w:r>
      <w:r w:rsidR="00C32D18" w:rsidRPr="00E73337">
        <w:t>€</w:t>
      </w:r>
      <w:r w:rsidR="00E12E18" w:rsidRPr="00E73337">
        <w:t xml:space="preserve"> navrhujeme </w:t>
      </w:r>
      <w:r w:rsidR="003849D4" w:rsidRPr="00E73337">
        <w:t xml:space="preserve">použiť </w:t>
      </w:r>
      <w:r>
        <w:t xml:space="preserve">na neuhradenú stratu </w:t>
      </w:r>
      <w:r w:rsidR="00DC31BE" w:rsidRPr="00E73337">
        <w:t>minulých období</w:t>
      </w:r>
      <w:r w:rsidR="00D96CBC" w:rsidRPr="00E73337">
        <w:t>.</w:t>
      </w:r>
    </w:p>
    <w:p w:rsidR="00E12E18" w:rsidRDefault="00E12E18" w:rsidP="00231A00">
      <w:pPr>
        <w:pStyle w:val="Hlavika"/>
        <w:tabs>
          <w:tab w:val="clear" w:pos="4536"/>
          <w:tab w:val="clear" w:pos="9072"/>
        </w:tabs>
        <w:spacing w:line="360" w:lineRule="auto"/>
        <w:jc w:val="both"/>
      </w:pPr>
    </w:p>
    <w:p w:rsidR="00E12E18" w:rsidRPr="00EE5DE0" w:rsidRDefault="00E12E18" w:rsidP="00231A00">
      <w:pPr>
        <w:pStyle w:val="Hlavika"/>
        <w:tabs>
          <w:tab w:val="clear" w:pos="4536"/>
          <w:tab w:val="clear" w:pos="9072"/>
        </w:tabs>
        <w:spacing w:line="360" w:lineRule="auto"/>
        <w:jc w:val="both"/>
      </w:pPr>
    </w:p>
    <w:p w:rsidR="002803C6" w:rsidRPr="00A202BD" w:rsidRDefault="002803C6" w:rsidP="00231A00">
      <w:pPr>
        <w:pStyle w:val="Nadpis3"/>
      </w:pPr>
      <w:r w:rsidRPr="00A202BD">
        <w:t>Udalosti osobitného významu, ktoré nastali po skončení účtovného obdobia, za ktoré sa vyhotovuje výročná správa</w:t>
      </w:r>
    </w:p>
    <w:p w:rsidR="002803C6" w:rsidRPr="00A202BD" w:rsidRDefault="002803C6" w:rsidP="00231A00">
      <w:pPr>
        <w:spacing w:line="360" w:lineRule="auto"/>
      </w:pPr>
    </w:p>
    <w:p w:rsidR="00212DE1" w:rsidRPr="00A202BD" w:rsidRDefault="00E75A2F" w:rsidP="00212DE1">
      <w:pPr>
        <w:pStyle w:val="Hlavika"/>
        <w:tabs>
          <w:tab w:val="clear" w:pos="4536"/>
          <w:tab w:val="clear" w:pos="9072"/>
        </w:tabs>
        <w:spacing w:line="360" w:lineRule="auto"/>
        <w:jc w:val="both"/>
      </w:pPr>
      <w:r>
        <w:t>V</w:t>
      </w:r>
      <w:r w:rsidR="00212DE1" w:rsidRPr="00A202BD">
        <w:t xml:space="preserve"> spoločnosti nenastali žiadne skutočnosti, ktoré by si vyžadovali zverejnenie alebo vykázanie v účtovnej závierke za hospodársky rok </w:t>
      </w:r>
      <w:r>
        <w:t>201</w:t>
      </w:r>
      <w:r w:rsidR="00C40A08">
        <w:t>8</w:t>
      </w:r>
      <w:r w:rsidR="00212DE1" w:rsidRPr="00A202BD">
        <w:t>.</w:t>
      </w:r>
    </w:p>
    <w:p w:rsidR="00212DE1" w:rsidRDefault="00212DE1" w:rsidP="008975AD">
      <w:pPr>
        <w:pStyle w:val="Hlavika"/>
        <w:tabs>
          <w:tab w:val="clear" w:pos="4536"/>
          <w:tab w:val="clear" w:pos="9072"/>
        </w:tabs>
        <w:spacing w:line="360" w:lineRule="auto"/>
        <w:jc w:val="both"/>
      </w:pPr>
    </w:p>
    <w:p w:rsidR="00430A2F" w:rsidRDefault="00430A2F" w:rsidP="008975AD">
      <w:pPr>
        <w:pStyle w:val="Hlavika"/>
        <w:tabs>
          <w:tab w:val="clear" w:pos="4536"/>
          <w:tab w:val="clear" w:pos="9072"/>
        </w:tabs>
        <w:spacing w:line="360" w:lineRule="auto"/>
        <w:jc w:val="both"/>
      </w:pPr>
    </w:p>
    <w:p w:rsidR="00430A2F" w:rsidRDefault="00430A2F" w:rsidP="008975AD">
      <w:pPr>
        <w:pStyle w:val="Hlavika"/>
        <w:tabs>
          <w:tab w:val="clear" w:pos="4536"/>
          <w:tab w:val="clear" w:pos="9072"/>
        </w:tabs>
        <w:spacing w:line="360" w:lineRule="auto"/>
        <w:jc w:val="both"/>
      </w:pPr>
      <w:r w:rsidRPr="004D5061">
        <w:t xml:space="preserve">V Myjave, </w:t>
      </w:r>
      <w:r w:rsidR="00122E37">
        <w:t>1.4.</w:t>
      </w:r>
      <w:r w:rsidR="003849D4" w:rsidRPr="004D5061">
        <w:t>201</w:t>
      </w:r>
      <w:r w:rsidR="00C40A08">
        <w:t>9</w:t>
      </w:r>
    </w:p>
    <w:sectPr w:rsidR="00430A2F" w:rsidSect="00231A00">
      <w:footerReference w:type="even" r:id="rId8"/>
      <w:footerReference w:type="default" r:id="rId9"/>
      <w:pgSz w:w="11906" w:h="16838" w:code="9"/>
      <w:pgMar w:top="1418" w:right="1418"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289D" w:rsidRDefault="00D1289D">
      <w:r>
        <w:separator/>
      </w:r>
    </w:p>
  </w:endnote>
  <w:endnote w:type="continuationSeparator" w:id="0">
    <w:p w:rsidR="00D1289D" w:rsidRDefault="00D1289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635" w:rsidRDefault="00320FBF">
    <w:pPr>
      <w:pStyle w:val="Pta"/>
      <w:framePr w:wrap="around" w:vAnchor="text" w:hAnchor="margin" w:xAlign="right" w:y="1"/>
      <w:rPr>
        <w:rStyle w:val="slostrany"/>
      </w:rPr>
    </w:pPr>
    <w:r>
      <w:rPr>
        <w:rStyle w:val="slostrany"/>
      </w:rPr>
      <w:fldChar w:fldCharType="begin"/>
    </w:r>
    <w:r w:rsidR="00976635">
      <w:rPr>
        <w:rStyle w:val="slostrany"/>
      </w:rPr>
      <w:instrText xml:space="preserve">PAGE  </w:instrText>
    </w:r>
    <w:r>
      <w:rPr>
        <w:rStyle w:val="slostrany"/>
      </w:rPr>
      <w:fldChar w:fldCharType="end"/>
    </w:r>
  </w:p>
  <w:p w:rsidR="00976635" w:rsidRDefault="00976635">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635" w:rsidRDefault="00320FBF">
    <w:pPr>
      <w:pStyle w:val="Pta"/>
      <w:framePr w:wrap="around" w:vAnchor="text" w:hAnchor="margin" w:xAlign="right" w:y="1"/>
      <w:rPr>
        <w:rStyle w:val="slostrany"/>
      </w:rPr>
    </w:pPr>
    <w:r>
      <w:rPr>
        <w:rStyle w:val="slostrany"/>
      </w:rPr>
      <w:fldChar w:fldCharType="begin"/>
    </w:r>
    <w:r w:rsidR="00976635">
      <w:rPr>
        <w:rStyle w:val="slostrany"/>
      </w:rPr>
      <w:instrText xml:space="preserve">PAGE  </w:instrText>
    </w:r>
    <w:r>
      <w:rPr>
        <w:rStyle w:val="slostrany"/>
      </w:rPr>
      <w:fldChar w:fldCharType="separate"/>
    </w:r>
    <w:r w:rsidR="00132582">
      <w:rPr>
        <w:rStyle w:val="slostrany"/>
        <w:noProof/>
      </w:rPr>
      <w:t>10</w:t>
    </w:r>
    <w:r>
      <w:rPr>
        <w:rStyle w:val="slostrany"/>
      </w:rPr>
      <w:fldChar w:fldCharType="end"/>
    </w:r>
  </w:p>
  <w:p w:rsidR="00976635" w:rsidRDefault="00976635">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289D" w:rsidRDefault="00D1289D">
      <w:r>
        <w:separator/>
      </w:r>
    </w:p>
  </w:footnote>
  <w:footnote w:type="continuationSeparator" w:id="0">
    <w:p w:rsidR="00D1289D" w:rsidRDefault="00D128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E289A"/>
    <w:multiLevelType w:val="hybridMultilevel"/>
    <w:tmpl w:val="CC36D7F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nsid w:val="139C07AB"/>
    <w:multiLevelType w:val="multilevel"/>
    <w:tmpl w:val="46D84CEE"/>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27C74430"/>
    <w:multiLevelType w:val="hybridMultilevel"/>
    <w:tmpl w:val="61800800"/>
    <w:lvl w:ilvl="0" w:tplc="7BE233A4">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379B6D36"/>
    <w:multiLevelType w:val="multilevel"/>
    <w:tmpl w:val="DF1015A8"/>
    <w:lvl w:ilvl="0">
      <w:start w:val="1"/>
      <w:numFmt w:val="decimal"/>
      <w:pStyle w:val="Nadpis3"/>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390D69FD"/>
    <w:multiLevelType w:val="hybridMultilevel"/>
    <w:tmpl w:val="98C2E0DC"/>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5">
    <w:nsid w:val="46B43038"/>
    <w:multiLevelType w:val="hybridMultilevel"/>
    <w:tmpl w:val="07A468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49CC5654"/>
    <w:multiLevelType w:val="hybridMultilevel"/>
    <w:tmpl w:val="D08656EA"/>
    <w:lvl w:ilvl="0" w:tplc="5F887A34">
      <w:start w:val="1"/>
      <w:numFmt w:val="lowerLetter"/>
      <w:lvlText w:val="%1."/>
      <w:lvlJc w:val="left"/>
      <w:pPr>
        <w:tabs>
          <w:tab w:val="num" w:pos="1440"/>
        </w:tabs>
        <w:ind w:left="1440" w:hanging="360"/>
      </w:pPr>
      <w:rPr>
        <w:rFonts w:hint="default"/>
      </w:rPr>
    </w:lvl>
    <w:lvl w:ilvl="1" w:tplc="BF8630E6">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59125319"/>
    <w:multiLevelType w:val="multilevel"/>
    <w:tmpl w:val="46D84CEE"/>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79FA43EA"/>
    <w:multiLevelType w:val="hybridMultilevel"/>
    <w:tmpl w:val="F7286FB0"/>
    <w:lvl w:ilvl="0" w:tplc="2D06A50A">
      <w:start w:val="1"/>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7A6F5331"/>
    <w:multiLevelType w:val="hybridMultilevel"/>
    <w:tmpl w:val="FE5A52A2"/>
    <w:lvl w:ilvl="0" w:tplc="706AECD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D142BC1"/>
    <w:multiLevelType w:val="hybridMultilevel"/>
    <w:tmpl w:val="A8704334"/>
    <w:lvl w:ilvl="0" w:tplc="04050001">
      <w:start w:val="1"/>
      <w:numFmt w:val="bullet"/>
      <w:lvlText w:val=""/>
      <w:lvlJc w:val="left"/>
      <w:pPr>
        <w:ind w:left="1068" w:hanging="360"/>
      </w:pPr>
      <w:rPr>
        <w:rFonts w:ascii="Symbol" w:hAnsi="Symbol" w:hint="default"/>
      </w:rPr>
    </w:lvl>
    <w:lvl w:ilvl="1" w:tplc="04050003">
      <w:start w:val="1"/>
      <w:numFmt w:val="bullet"/>
      <w:lvlText w:val="o"/>
      <w:lvlJc w:val="left"/>
      <w:pPr>
        <w:ind w:left="1788" w:hanging="360"/>
      </w:pPr>
      <w:rPr>
        <w:rFonts w:ascii="Courier New" w:hAnsi="Courier New" w:cs="Courier New" w:hint="default"/>
      </w:rPr>
    </w:lvl>
    <w:lvl w:ilvl="2" w:tplc="04050005">
      <w:start w:val="1"/>
      <w:numFmt w:val="bullet"/>
      <w:lvlText w:val=""/>
      <w:lvlJc w:val="left"/>
      <w:pPr>
        <w:ind w:left="2508" w:hanging="360"/>
      </w:pPr>
      <w:rPr>
        <w:rFonts w:ascii="Wingdings" w:hAnsi="Wingdings" w:hint="default"/>
      </w:rPr>
    </w:lvl>
    <w:lvl w:ilvl="3" w:tplc="04050001">
      <w:start w:val="1"/>
      <w:numFmt w:val="bullet"/>
      <w:lvlText w:val=""/>
      <w:lvlJc w:val="left"/>
      <w:pPr>
        <w:ind w:left="3228" w:hanging="360"/>
      </w:pPr>
      <w:rPr>
        <w:rFonts w:ascii="Symbol" w:hAnsi="Symbol" w:hint="default"/>
      </w:rPr>
    </w:lvl>
    <w:lvl w:ilvl="4" w:tplc="04050003">
      <w:start w:val="1"/>
      <w:numFmt w:val="bullet"/>
      <w:lvlText w:val="o"/>
      <w:lvlJc w:val="left"/>
      <w:pPr>
        <w:ind w:left="3948" w:hanging="360"/>
      </w:pPr>
      <w:rPr>
        <w:rFonts w:ascii="Courier New" w:hAnsi="Courier New" w:cs="Courier New" w:hint="default"/>
      </w:rPr>
    </w:lvl>
    <w:lvl w:ilvl="5" w:tplc="04050005">
      <w:start w:val="1"/>
      <w:numFmt w:val="bullet"/>
      <w:lvlText w:val=""/>
      <w:lvlJc w:val="left"/>
      <w:pPr>
        <w:ind w:left="4668" w:hanging="360"/>
      </w:pPr>
      <w:rPr>
        <w:rFonts w:ascii="Wingdings" w:hAnsi="Wingdings" w:hint="default"/>
      </w:rPr>
    </w:lvl>
    <w:lvl w:ilvl="6" w:tplc="04050001">
      <w:start w:val="1"/>
      <w:numFmt w:val="bullet"/>
      <w:lvlText w:val=""/>
      <w:lvlJc w:val="left"/>
      <w:pPr>
        <w:ind w:left="5388" w:hanging="360"/>
      </w:pPr>
      <w:rPr>
        <w:rFonts w:ascii="Symbol" w:hAnsi="Symbol" w:hint="default"/>
      </w:rPr>
    </w:lvl>
    <w:lvl w:ilvl="7" w:tplc="04050003">
      <w:start w:val="1"/>
      <w:numFmt w:val="bullet"/>
      <w:lvlText w:val="o"/>
      <w:lvlJc w:val="left"/>
      <w:pPr>
        <w:ind w:left="6108" w:hanging="360"/>
      </w:pPr>
      <w:rPr>
        <w:rFonts w:ascii="Courier New" w:hAnsi="Courier New" w:cs="Courier New" w:hint="default"/>
      </w:rPr>
    </w:lvl>
    <w:lvl w:ilvl="8" w:tplc="04050005">
      <w:start w:val="1"/>
      <w:numFmt w:val="bullet"/>
      <w:lvlText w:val=""/>
      <w:lvlJc w:val="left"/>
      <w:pPr>
        <w:ind w:left="6828" w:hanging="360"/>
      </w:pPr>
      <w:rPr>
        <w:rFonts w:ascii="Wingdings" w:hAnsi="Wingdings" w:hint="default"/>
      </w:rPr>
    </w:lvl>
  </w:abstractNum>
  <w:num w:numId="1">
    <w:abstractNumId w:val="1"/>
  </w:num>
  <w:num w:numId="2">
    <w:abstractNumId w:val="0"/>
  </w:num>
  <w:num w:numId="3">
    <w:abstractNumId w:val="7"/>
  </w:num>
  <w:num w:numId="4">
    <w:abstractNumId w:val="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6"/>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8"/>
  </w:num>
  <w:num w:numId="11">
    <w:abstractNumId w:val="2"/>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3B703D"/>
    <w:rsid w:val="000009D1"/>
    <w:rsid w:val="00001A9E"/>
    <w:rsid w:val="000033C7"/>
    <w:rsid w:val="00005924"/>
    <w:rsid w:val="0000752E"/>
    <w:rsid w:val="00010786"/>
    <w:rsid w:val="00012649"/>
    <w:rsid w:val="000135F6"/>
    <w:rsid w:val="00014AD4"/>
    <w:rsid w:val="00023869"/>
    <w:rsid w:val="00023C54"/>
    <w:rsid w:val="000266A8"/>
    <w:rsid w:val="00035AAF"/>
    <w:rsid w:val="000411DE"/>
    <w:rsid w:val="0004334C"/>
    <w:rsid w:val="00047F1D"/>
    <w:rsid w:val="00055B29"/>
    <w:rsid w:val="00077C6A"/>
    <w:rsid w:val="000807D0"/>
    <w:rsid w:val="000822B6"/>
    <w:rsid w:val="000904C6"/>
    <w:rsid w:val="000934BE"/>
    <w:rsid w:val="000936CE"/>
    <w:rsid w:val="000A11EE"/>
    <w:rsid w:val="000B7E32"/>
    <w:rsid w:val="000C3A66"/>
    <w:rsid w:val="000C4122"/>
    <w:rsid w:val="000C4FCC"/>
    <w:rsid w:val="000D0CAF"/>
    <w:rsid w:val="000D1345"/>
    <w:rsid w:val="000D50D3"/>
    <w:rsid w:val="000D70D1"/>
    <w:rsid w:val="000E407A"/>
    <w:rsid w:val="000F3A07"/>
    <w:rsid w:val="0010012B"/>
    <w:rsid w:val="001001DE"/>
    <w:rsid w:val="001009E7"/>
    <w:rsid w:val="00110CB6"/>
    <w:rsid w:val="00111B57"/>
    <w:rsid w:val="00117C25"/>
    <w:rsid w:val="00120FE2"/>
    <w:rsid w:val="00122E37"/>
    <w:rsid w:val="00122EED"/>
    <w:rsid w:val="00132582"/>
    <w:rsid w:val="001345C8"/>
    <w:rsid w:val="001349B4"/>
    <w:rsid w:val="00134C32"/>
    <w:rsid w:val="00144CBA"/>
    <w:rsid w:val="00147F79"/>
    <w:rsid w:val="00160B69"/>
    <w:rsid w:val="00162F3C"/>
    <w:rsid w:val="00167202"/>
    <w:rsid w:val="001919C5"/>
    <w:rsid w:val="001A1DCA"/>
    <w:rsid w:val="001B0876"/>
    <w:rsid w:val="001B0A61"/>
    <w:rsid w:val="001B6696"/>
    <w:rsid w:val="001B7A21"/>
    <w:rsid w:val="001C57C9"/>
    <w:rsid w:val="001C63D0"/>
    <w:rsid w:val="001C72AD"/>
    <w:rsid w:val="001D7827"/>
    <w:rsid w:val="001E2A04"/>
    <w:rsid w:val="001E37E9"/>
    <w:rsid w:val="002003B3"/>
    <w:rsid w:val="00212DE1"/>
    <w:rsid w:val="002215D4"/>
    <w:rsid w:val="002216C3"/>
    <w:rsid w:val="00226949"/>
    <w:rsid w:val="00231A00"/>
    <w:rsid w:val="00234993"/>
    <w:rsid w:val="0023652D"/>
    <w:rsid w:val="00240521"/>
    <w:rsid w:val="002439BD"/>
    <w:rsid w:val="00247177"/>
    <w:rsid w:val="00251069"/>
    <w:rsid w:val="00256D25"/>
    <w:rsid w:val="00257D0D"/>
    <w:rsid w:val="00263A61"/>
    <w:rsid w:val="00266FB1"/>
    <w:rsid w:val="00273AEB"/>
    <w:rsid w:val="00273D27"/>
    <w:rsid w:val="00273EDF"/>
    <w:rsid w:val="00274B3D"/>
    <w:rsid w:val="00275C61"/>
    <w:rsid w:val="00277590"/>
    <w:rsid w:val="002803C6"/>
    <w:rsid w:val="00285A61"/>
    <w:rsid w:val="002915BD"/>
    <w:rsid w:val="00295203"/>
    <w:rsid w:val="00295CF0"/>
    <w:rsid w:val="002A09C6"/>
    <w:rsid w:val="002A76DE"/>
    <w:rsid w:val="002B5D58"/>
    <w:rsid w:val="002C2F81"/>
    <w:rsid w:val="002C40EC"/>
    <w:rsid w:val="002D3A71"/>
    <w:rsid w:val="002F3E1B"/>
    <w:rsid w:val="00305F9E"/>
    <w:rsid w:val="003153C3"/>
    <w:rsid w:val="00320FBF"/>
    <w:rsid w:val="0032206C"/>
    <w:rsid w:val="0033106E"/>
    <w:rsid w:val="003365FE"/>
    <w:rsid w:val="00344C56"/>
    <w:rsid w:val="00351575"/>
    <w:rsid w:val="00352A77"/>
    <w:rsid w:val="00352B68"/>
    <w:rsid w:val="003555CD"/>
    <w:rsid w:val="003573F2"/>
    <w:rsid w:val="003625C2"/>
    <w:rsid w:val="00373B06"/>
    <w:rsid w:val="003849D4"/>
    <w:rsid w:val="0038625C"/>
    <w:rsid w:val="00386703"/>
    <w:rsid w:val="0039241B"/>
    <w:rsid w:val="003A0365"/>
    <w:rsid w:val="003A1311"/>
    <w:rsid w:val="003A1469"/>
    <w:rsid w:val="003A5816"/>
    <w:rsid w:val="003A705B"/>
    <w:rsid w:val="003B1F9D"/>
    <w:rsid w:val="003B632E"/>
    <w:rsid w:val="003B703D"/>
    <w:rsid w:val="003B74CF"/>
    <w:rsid w:val="003B7549"/>
    <w:rsid w:val="003B7FE0"/>
    <w:rsid w:val="003C32D4"/>
    <w:rsid w:val="003D3CA1"/>
    <w:rsid w:val="003E0A48"/>
    <w:rsid w:val="003E0F37"/>
    <w:rsid w:val="003E20AD"/>
    <w:rsid w:val="003E396E"/>
    <w:rsid w:val="003F0BBF"/>
    <w:rsid w:val="003F1DD6"/>
    <w:rsid w:val="003F6352"/>
    <w:rsid w:val="00412EF9"/>
    <w:rsid w:val="00426718"/>
    <w:rsid w:val="004303B4"/>
    <w:rsid w:val="00430A2F"/>
    <w:rsid w:val="004412AD"/>
    <w:rsid w:val="004510EC"/>
    <w:rsid w:val="004518D1"/>
    <w:rsid w:val="004549E2"/>
    <w:rsid w:val="0045504F"/>
    <w:rsid w:val="0046105B"/>
    <w:rsid w:val="00492D67"/>
    <w:rsid w:val="0049794A"/>
    <w:rsid w:val="004A64EC"/>
    <w:rsid w:val="004A6531"/>
    <w:rsid w:val="004B1D46"/>
    <w:rsid w:val="004B53AE"/>
    <w:rsid w:val="004B63EA"/>
    <w:rsid w:val="004B66F8"/>
    <w:rsid w:val="004B68A6"/>
    <w:rsid w:val="004C05F0"/>
    <w:rsid w:val="004C149C"/>
    <w:rsid w:val="004D3A8F"/>
    <w:rsid w:val="004D430E"/>
    <w:rsid w:val="004D5061"/>
    <w:rsid w:val="004D59F7"/>
    <w:rsid w:val="004D7B51"/>
    <w:rsid w:val="004E3983"/>
    <w:rsid w:val="004F5035"/>
    <w:rsid w:val="004F629B"/>
    <w:rsid w:val="0050548A"/>
    <w:rsid w:val="005057DC"/>
    <w:rsid w:val="00507C65"/>
    <w:rsid w:val="00522C75"/>
    <w:rsid w:val="00530B14"/>
    <w:rsid w:val="00533ED0"/>
    <w:rsid w:val="005365FA"/>
    <w:rsid w:val="00537DFA"/>
    <w:rsid w:val="00546FB6"/>
    <w:rsid w:val="00551ABC"/>
    <w:rsid w:val="00552888"/>
    <w:rsid w:val="005600AB"/>
    <w:rsid w:val="005619E6"/>
    <w:rsid w:val="005654A6"/>
    <w:rsid w:val="00570205"/>
    <w:rsid w:val="005708DD"/>
    <w:rsid w:val="00570FE3"/>
    <w:rsid w:val="00580202"/>
    <w:rsid w:val="00581659"/>
    <w:rsid w:val="00591AB0"/>
    <w:rsid w:val="00595C6C"/>
    <w:rsid w:val="005A3F10"/>
    <w:rsid w:val="005A628F"/>
    <w:rsid w:val="005B0AB8"/>
    <w:rsid w:val="005B52B4"/>
    <w:rsid w:val="005C7453"/>
    <w:rsid w:val="005D4EEC"/>
    <w:rsid w:val="005D5C41"/>
    <w:rsid w:val="005D65B3"/>
    <w:rsid w:val="005E180D"/>
    <w:rsid w:val="005E226A"/>
    <w:rsid w:val="005E3353"/>
    <w:rsid w:val="005E3A86"/>
    <w:rsid w:val="005E4CF0"/>
    <w:rsid w:val="005E59DD"/>
    <w:rsid w:val="005F02A0"/>
    <w:rsid w:val="005F1076"/>
    <w:rsid w:val="005F2090"/>
    <w:rsid w:val="00603EDD"/>
    <w:rsid w:val="00613C57"/>
    <w:rsid w:val="006333CB"/>
    <w:rsid w:val="00640DB8"/>
    <w:rsid w:val="00643414"/>
    <w:rsid w:val="00651578"/>
    <w:rsid w:val="006531DE"/>
    <w:rsid w:val="00656E74"/>
    <w:rsid w:val="00671097"/>
    <w:rsid w:val="006718DA"/>
    <w:rsid w:val="006746C2"/>
    <w:rsid w:val="00677550"/>
    <w:rsid w:val="00685B67"/>
    <w:rsid w:val="00695060"/>
    <w:rsid w:val="00695DDC"/>
    <w:rsid w:val="00697A34"/>
    <w:rsid w:val="006A06D2"/>
    <w:rsid w:val="006B2686"/>
    <w:rsid w:val="006B2D72"/>
    <w:rsid w:val="006C280F"/>
    <w:rsid w:val="006D3228"/>
    <w:rsid w:val="006D5A25"/>
    <w:rsid w:val="006D7412"/>
    <w:rsid w:val="006E294F"/>
    <w:rsid w:val="006F2CF6"/>
    <w:rsid w:val="007208EB"/>
    <w:rsid w:val="00720F04"/>
    <w:rsid w:val="00745273"/>
    <w:rsid w:val="007504F3"/>
    <w:rsid w:val="00751379"/>
    <w:rsid w:val="00755A8A"/>
    <w:rsid w:val="00757DBE"/>
    <w:rsid w:val="00766AF1"/>
    <w:rsid w:val="00791CCE"/>
    <w:rsid w:val="00792F2B"/>
    <w:rsid w:val="007A081C"/>
    <w:rsid w:val="007A1F0E"/>
    <w:rsid w:val="007B046E"/>
    <w:rsid w:val="007B4466"/>
    <w:rsid w:val="007B6CAE"/>
    <w:rsid w:val="007B780B"/>
    <w:rsid w:val="007C13DE"/>
    <w:rsid w:val="007C17FA"/>
    <w:rsid w:val="007D3D80"/>
    <w:rsid w:val="007D51BB"/>
    <w:rsid w:val="007E36FB"/>
    <w:rsid w:val="007E3994"/>
    <w:rsid w:val="007F3528"/>
    <w:rsid w:val="007F5BB8"/>
    <w:rsid w:val="007F5F2E"/>
    <w:rsid w:val="008004DB"/>
    <w:rsid w:val="008176C9"/>
    <w:rsid w:val="008202A6"/>
    <w:rsid w:val="00823256"/>
    <w:rsid w:val="00826915"/>
    <w:rsid w:val="008325C7"/>
    <w:rsid w:val="00851864"/>
    <w:rsid w:val="00855F81"/>
    <w:rsid w:val="008654F6"/>
    <w:rsid w:val="008672B8"/>
    <w:rsid w:val="008808FD"/>
    <w:rsid w:val="008836D0"/>
    <w:rsid w:val="00884A23"/>
    <w:rsid w:val="00887815"/>
    <w:rsid w:val="008910DA"/>
    <w:rsid w:val="0089248F"/>
    <w:rsid w:val="00892683"/>
    <w:rsid w:val="0089658D"/>
    <w:rsid w:val="008975AD"/>
    <w:rsid w:val="008A288C"/>
    <w:rsid w:val="008A28FE"/>
    <w:rsid w:val="008A3F0F"/>
    <w:rsid w:val="008C08D7"/>
    <w:rsid w:val="008C3EAB"/>
    <w:rsid w:val="008D5B1C"/>
    <w:rsid w:val="008E12C7"/>
    <w:rsid w:val="008F7CC3"/>
    <w:rsid w:val="009211EE"/>
    <w:rsid w:val="00925EB0"/>
    <w:rsid w:val="00927E47"/>
    <w:rsid w:val="0093190A"/>
    <w:rsid w:val="009405C5"/>
    <w:rsid w:val="00941834"/>
    <w:rsid w:val="009421B3"/>
    <w:rsid w:val="00944EE8"/>
    <w:rsid w:val="009508A6"/>
    <w:rsid w:val="009716A9"/>
    <w:rsid w:val="009723E1"/>
    <w:rsid w:val="0097585D"/>
    <w:rsid w:val="00976635"/>
    <w:rsid w:val="00976ED7"/>
    <w:rsid w:val="00982F84"/>
    <w:rsid w:val="00986A45"/>
    <w:rsid w:val="00991D76"/>
    <w:rsid w:val="00992A65"/>
    <w:rsid w:val="009B084C"/>
    <w:rsid w:val="009B79D4"/>
    <w:rsid w:val="009B7E73"/>
    <w:rsid w:val="009C202B"/>
    <w:rsid w:val="009C782F"/>
    <w:rsid w:val="009D7047"/>
    <w:rsid w:val="009E0AA2"/>
    <w:rsid w:val="009E5946"/>
    <w:rsid w:val="00A07872"/>
    <w:rsid w:val="00A16734"/>
    <w:rsid w:val="00A202BD"/>
    <w:rsid w:val="00A3482E"/>
    <w:rsid w:val="00A408E4"/>
    <w:rsid w:val="00A4653E"/>
    <w:rsid w:val="00A6141C"/>
    <w:rsid w:val="00A63BDF"/>
    <w:rsid w:val="00A65A64"/>
    <w:rsid w:val="00A6613A"/>
    <w:rsid w:val="00A73103"/>
    <w:rsid w:val="00A754C4"/>
    <w:rsid w:val="00A76879"/>
    <w:rsid w:val="00A8144E"/>
    <w:rsid w:val="00A86F61"/>
    <w:rsid w:val="00A902FF"/>
    <w:rsid w:val="00AA30C3"/>
    <w:rsid w:val="00AB16B5"/>
    <w:rsid w:val="00AB1CA1"/>
    <w:rsid w:val="00AC2CD7"/>
    <w:rsid w:val="00AD42F5"/>
    <w:rsid w:val="00AD4A3B"/>
    <w:rsid w:val="00AE49DF"/>
    <w:rsid w:val="00AE5447"/>
    <w:rsid w:val="00AF66E0"/>
    <w:rsid w:val="00AF7CAB"/>
    <w:rsid w:val="00B046CF"/>
    <w:rsid w:val="00B171D6"/>
    <w:rsid w:val="00B20155"/>
    <w:rsid w:val="00B24A46"/>
    <w:rsid w:val="00B26DA2"/>
    <w:rsid w:val="00B27EB7"/>
    <w:rsid w:val="00B32C50"/>
    <w:rsid w:val="00B40E5A"/>
    <w:rsid w:val="00B41B88"/>
    <w:rsid w:val="00B55912"/>
    <w:rsid w:val="00B6602A"/>
    <w:rsid w:val="00B665CE"/>
    <w:rsid w:val="00B66989"/>
    <w:rsid w:val="00B701D0"/>
    <w:rsid w:val="00B76E27"/>
    <w:rsid w:val="00B85B2B"/>
    <w:rsid w:val="00B90841"/>
    <w:rsid w:val="00BA3A53"/>
    <w:rsid w:val="00BA445C"/>
    <w:rsid w:val="00BA6932"/>
    <w:rsid w:val="00BB199C"/>
    <w:rsid w:val="00BB282F"/>
    <w:rsid w:val="00BB3C0B"/>
    <w:rsid w:val="00BB65FA"/>
    <w:rsid w:val="00BB74A9"/>
    <w:rsid w:val="00BC075E"/>
    <w:rsid w:val="00BC0FD0"/>
    <w:rsid w:val="00BD6A3E"/>
    <w:rsid w:val="00BD7188"/>
    <w:rsid w:val="00BE7D3D"/>
    <w:rsid w:val="00BF0A07"/>
    <w:rsid w:val="00BF20F0"/>
    <w:rsid w:val="00BF3539"/>
    <w:rsid w:val="00BF3BBB"/>
    <w:rsid w:val="00C01D0B"/>
    <w:rsid w:val="00C17B0B"/>
    <w:rsid w:val="00C220E8"/>
    <w:rsid w:val="00C24B69"/>
    <w:rsid w:val="00C24F7A"/>
    <w:rsid w:val="00C32D18"/>
    <w:rsid w:val="00C34073"/>
    <w:rsid w:val="00C36547"/>
    <w:rsid w:val="00C40A08"/>
    <w:rsid w:val="00C42A8E"/>
    <w:rsid w:val="00C53028"/>
    <w:rsid w:val="00C5662E"/>
    <w:rsid w:val="00C60771"/>
    <w:rsid w:val="00C70E4C"/>
    <w:rsid w:val="00C7226E"/>
    <w:rsid w:val="00C76356"/>
    <w:rsid w:val="00C77FF6"/>
    <w:rsid w:val="00C864FB"/>
    <w:rsid w:val="00C91468"/>
    <w:rsid w:val="00C9255F"/>
    <w:rsid w:val="00C9263D"/>
    <w:rsid w:val="00C978C6"/>
    <w:rsid w:val="00CA59F2"/>
    <w:rsid w:val="00CA7442"/>
    <w:rsid w:val="00CB03E2"/>
    <w:rsid w:val="00CB142D"/>
    <w:rsid w:val="00CB2E5C"/>
    <w:rsid w:val="00CB40B5"/>
    <w:rsid w:val="00CC4D10"/>
    <w:rsid w:val="00CC695E"/>
    <w:rsid w:val="00CC7C09"/>
    <w:rsid w:val="00CD4B6A"/>
    <w:rsid w:val="00D03B79"/>
    <w:rsid w:val="00D05049"/>
    <w:rsid w:val="00D0760F"/>
    <w:rsid w:val="00D1289D"/>
    <w:rsid w:val="00D14057"/>
    <w:rsid w:val="00D164EC"/>
    <w:rsid w:val="00D177C4"/>
    <w:rsid w:val="00D27BD0"/>
    <w:rsid w:val="00D335C8"/>
    <w:rsid w:val="00D365CE"/>
    <w:rsid w:val="00D41601"/>
    <w:rsid w:val="00D44DF7"/>
    <w:rsid w:val="00D45EBD"/>
    <w:rsid w:val="00D460C7"/>
    <w:rsid w:val="00D551D8"/>
    <w:rsid w:val="00D554F8"/>
    <w:rsid w:val="00D670DE"/>
    <w:rsid w:val="00D705B2"/>
    <w:rsid w:val="00D7183C"/>
    <w:rsid w:val="00D71E4B"/>
    <w:rsid w:val="00D80757"/>
    <w:rsid w:val="00D825F3"/>
    <w:rsid w:val="00D904AC"/>
    <w:rsid w:val="00D96CBC"/>
    <w:rsid w:val="00DA47FA"/>
    <w:rsid w:val="00DA7815"/>
    <w:rsid w:val="00DB605D"/>
    <w:rsid w:val="00DC31BE"/>
    <w:rsid w:val="00DC5666"/>
    <w:rsid w:val="00DC642E"/>
    <w:rsid w:val="00DC70F5"/>
    <w:rsid w:val="00DD03F3"/>
    <w:rsid w:val="00DE07F1"/>
    <w:rsid w:val="00DF0014"/>
    <w:rsid w:val="00DF25E7"/>
    <w:rsid w:val="00DF3BC5"/>
    <w:rsid w:val="00DF7EAE"/>
    <w:rsid w:val="00E12E18"/>
    <w:rsid w:val="00E13598"/>
    <w:rsid w:val="00E15344"/>
    <w:rsid w:val="00E21B14"/>
    <w:rsid w:val="00E220C4"/>
    <w:rsid w:val="00E37230"/>
    <w:rsid w:val="00E37C81"/>
    <w:rsid w:val="00E44E47"/>
    <w:rsid w:val="00E504D0"/>
    <w:rsid w:val="00E55406"/>
    <w:rsid w:val="00E616B8"/>
    <w:rsid w:val="00E7068C"/>
    <w:rsid w:val="00E73337"/>
    <w:rsid w:val="00E75A2F"/>
    <w:rsid w:val="00E779AB"/>
    <w:rsid w:val="00E854BA"/>
    <w:rsid w:val="00E94D0A"/>
    <w:rsid w:val="00E97CB0"/>
    <w:rsid w:val="00E97CD9"/>
    <w:rsid w:val="00EA40BB"/>
    <w:rsid w:val="00EA4718"/>
    <w:rsid w:val="00EA5004"/>
    <w:rsid w:val="00EA60B6"/>
    <w:rsid w:val="00EA7832"/>
    <w:rsid w:val="00EB0978"/>
    <w:rsid w:val="00EB0BB7"/>
    <w:rsid w:val="00EE6078"/>
    <w:rsid w:val="00EF1020"/>
    <w:rsid w:val="00F0583D"/>
    <w:rsid w:val="00F11C6C"/>
    <w:rsid w:val="00F3250B"/>
    <w:rsid w:val="00F51E55"/>
    <w:rsid w:val="00F53C7C"/>
    <w:rsid w:val="00F62098"/>
    <w:rsid w:val="00F62C72"/>
    <w:rsid w:val="00F71561"/>
    <w:rsid w:val="00F71D43"/>
    <w:rsid w:val="00F72319"/>
    <w:rsid w:val="00F806B1"/>
    <w:rsid w:val="00F82F62"/>
    <w:rsid w:val="00F91F68"/>
    <w:rsid w:val="00F926EA"/>
    <w:rsid w:val="00F957C3"/>
    <w:rsid w:val="00F96293"/>
    <w:rsid w:val="00F96E0B"/>
    <w:rsid w:val="00FA67BA"/>
    <w:rsid w:val="00FB69B5"/>
    <w:rsid w:val="00FB71D1"/>
    <w:rsid w:val="00FC0C52"/>
    <w:rsid w:val="00FC1029"/>
    <w:rsid w:val="00FD6640"/>
    <w:rsid w:val="00FD7C69"/>
    <w:rsid w:val="00FE1152"/>
    <w:rsid w:val="00FE2DF8"/>
    <w:rsid w:val="00FE7ED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2D72"/>
    <w:rPr>
      <w:sz w:val="24"/>
      <w:szCs w:val="24"/>
      <w:lang w:val="sk-SK" w:eastAsia="cs-CZ"/>
    </w:rPr>
  </w:style>
  <w:style w:type="paragraph" w:styleId="Nadpis1">
    <w:name w:val="heading 1"/>
    <w:basedOn w:val="Normlny"/>
    <w:next w:val="Normlny"/>
    <w:qFormat/>
    <w:rsid w:val="006B2D72"/>
    <w:pPr>
      <w:keepNext/>
      <w:jc w:val="center"/>
      <w:outlineLvl w:val="0"/>
    </w:pPr>
    <w:rPr>
      <w:b/>
      <w:bCs/>
      <w:sz w:val="28"/>
    </w:rPr>
  </w:style>
  <w:style w:type="paragraph" w:styleId="Nadpis2">
    <w:name w:val="heading 2"/>
    <w:basedOn w:val="Normlny"/>
    <w:next w:val="Normlny"/>
    <w:qFormat/>
    <w:rsid w:val="006B2D72"/>
    <w:pPr>
      <w:keepNext/>
      <w:spacing w:line="360" w:lineRule="auto"/>
      <w:jc w:val="center"/>
      <w:outlineLvl w:val="1"/>
    </w:pPr>
    <w:rPr>
      <w:sz w:val="28"/>
    </w:rPr>
  </w:style>
  <w:style w:type="paragraph" w:styleId="Nadpis3">
    <w:name w:val="heading 3"/>
    <w:basedOn w:val="Normlny"/>
    <w:next w:val="Normlny"/>
    <w:qFormat/>
    <w:rsid w:val="006B2D72"/>
    <w:pPr>
      <w:keepNext/>
      <w:numPr>
        <w:numId w:val="4"/>
      </w:numPr>
      <w:spacing w:line="360" w:lineRule="auto"/>
      <w:outlineLvl w:val="2"/>
    </w:pPr>
    <w:rPr>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6B2D72"/>
    <w:pPr>
      <w:tabs>
        <w:tab w:val="center" w:pos="4536"/>
        <w:tab w:val="right" w:pos="9072"/>
      </w:tabs>
    </w:pPr>
  </w:style>
  <w:style w:type="paragraph" w:styleId="Pta">
    <w:name w:val="footer"/>
    <w:basedOn w:val="Normlny"/>
    <w:rsid w:val="006B2D72"/>
    <w:pPr>
      <w:tabs>
        <w:tab w:val="center" w:pos="4536"/>
        <w:tab w:val="right" w:pos="9072"/>
      </w:tabs>
    </w:pPr>
  </w:style>
  <w:style w:type="character" w:styleId="slostrany">
    <w:name w:val="page number"/>
    <w:basedOn w:val="Predvolenpsmoodseku"/>
    <w:rsid w:val="006B2D72"/>
  </w:style>
  <w:style w:type="character" w:customStyle="1" w:styleId="ro">
    <w:name w:val="ro"/>
    <w:basedOn w:val="Predvolenpsmoodseku"/>
    <w:rsid w:val="006B2D72"/>
  </w:style>
  <w:style w:type="character" w:styleId="Odkaznakomentr">
    <w:name w:val="annotation reference"/>
    <w:basedOn w:val="Predvolenpsmoodseku"/>
    <w:semiHidden/>
    <w:rsid w:val="001B0876"/>
    <w:rPr>
      <w:sz w:val="16"/>
      <w:szCs w:val="16"/>
    </w:rPr>
  </w:style>
  <w:style w:type="paragraph" w:styleId="Textkomentra">
    <w:name w:val="annotation text"/>
    <w:basedOn w:val="Normlny"/>
    <w:semiHidden/>
    <w:rsid w:val="001B0876"/>
    <w:rPr>
      <w:sz w:val="20"/>
      <w:szCs w:val="20"/>
    </w:rPr>
  </w:style>
  <w:style w:type="paragraph" w:styleId="Predmetkomentra">
    <w:name w:val="annotation subject"/>
    <w:basedOn w:val="Textkomentra"/>
    <w:next w:val="Textkomentra"/>
    <w:semiHidden/>
    <w:rsid w:val="001B0876"/>
    <w:rPr>
      <w:b/>
      <w:bCs/>
    </w:rPr>
  </w:style>
  <w:style w:type="paragraph" w:styleId="Textbubliny">
    <w:name w:val="Balloon Text"/>
    <w:basedOn w:val="Normlny"/>
    <w:semiHidden/>
    <w:rsid w:val="001B0876"/>
    <w:rPr>
      <w:rFonts w:ascii="Tahoma" w:hAnsi="Tahoma" w:cs="Tahoma"/>
      <w:sz w:val="16"/>
      <w:szCs w:val="16"/>
    </w:rPr>
  </w:style>
  <w:style w:type="paragraph" w:styleId="Zkladntext">
    <w:name w:val="Body Text"/>
    <w:basedOn w:val="Normlny"/>
    <w:link w:val="ZkladntextChar"/>
    <w:rsid w:val="00D96CBC"/>
    <w:pPr>
      <w:ind w:left="426"/>
      <w:jc w:val="both"/>
    </w:pPr>
    <w:rPr>
      <w:sz w:val="18"/>
      <w:szCs w:val="20"/>
    </w:rPr>
  </w:style>
  <w:style w:type="character" w:customStyle="1" w:styleId="ZkladntextChar">
    <w:name w:val="Základný text Char"/>
    <w:link w:val="Zkladntext"/>
    <w:rsid w:val="00D96CBC"/>
    <w:rPr>
      <w:sz w:val="18"/>
      <w:lang w:bidi="ar-SA"/>
    </w:rPr>
  </w:style>
  <w:style w:type="character" w:customStyle="1" w:styleId="HlavikaChar">
    <w:name w:val="Hlavička Char"/>
    <w:basedOn w:val="Predvolenpsmoodseku"/>
    <w:link w:val="Hlavika"/>
    <w:rsid w:val="00212DE1"/>
    <w:rPr>
      <w:sz w:val="24"/>
      <w:szCs w:val="24"/>
      <w:lang w:eastAsia="cs-CZ"/>
    </w:rPr>
  </w:style>
  <w:style w:type="paragraph" w:styleId="Odsekzoznamu">
    <w:name w:val="List Paragraph"/>
    <w:basedOn w:val="Normlny"/>
    <w:uiPriority w:val="34"/>
    <w:qFormat/>
    <w:rsid w:val="004D5061"/>
    <w:pPr>
      <w:ind w:left="720"/>
    </w:pPr>
    <w:rPr>
      <w:rFonts w:ascii="Calibri" w:eastAsiaTheme="minorHAnsi" w:hAnsi="Calibri"/>
      <w:sz w:val="22"/>
      <w:szCs w:val="22"/>
      <w:lang w:eastAsia="sk-SK"/>
    </w:rPr>
  </w:style>
</w:styles>
</file>

<file path=word/webSettings.xml><?xml version="1.0" encoding="utf-8"?>
<w:webSettings xmlns:r="http://schemas.openxmlformats.org/officeDocument/2006/relationships" xmlns:w="http://schemas.openxmlformats.org/wordprocessingml/2006/main">
  <w:divs>
    <w:div w:id="143932662">
      <w:bodyDiv w:val="1"/>
      <w:marLeft w:val="0"/>
      <w:marRight w:val="0"/>
      <w:marTop w:val="0"/>
      <w:marBottom w:val="0"/>
      <w:divBdr>
        <w:top w:val="none" w:sz="0" w:space="0" w:color="auto"/>
        <w:left w:val="none" w:sz="0" w:space="0" w:color="auto"/>
        <w:bottom w:val="none" w:sz="0" w:space="0" w:color="auto"/>
        <w:right w:val="none" w:sz="0" w:space="0" w:color="auto"/>
      </w:divBdr>
    </w:div>
    <w:div w:id="947472883">
      <w:bodyDiv w:val="1"/>
      <w:marLeft w:val="0"/>
      <w:marRight w:val="0"/>
      <w:marTop w:val="0"/>
      <w:marBottom w:val="0"/>
      <w:divBdr>
        <w:top w:val="none" w:sz="0" w:space="0" w:color="auto"/>
        <w:left w:val="none" w:sz="0" w:space="0" w:color="auto"/>
        <w:bottom w:val="none" w:sz="0" w:space="0" w:color="auto"/>
        <w:right w:val="none" w:sz="0" w:space="0" w:color="auto"/>
      </w:divBdr>
    </w:div>
    <w:div w:id="1060637892">
      <w:bodyDiv w:val="1"/>
      <w:marLeft w:val="0"/>
      <w:marRight w:val="0"/>
      <w:marTop w:val="0"/>
      <w:marBottom w:val="0"/>
      <w:divBdr>
        <w:top w:val="none" w:sz="0" w:space="0" w:color="auto"/>
        <w:left w:val="none" w:sz="0" w:space="0" w:color="auto"/>
        <w:bottom w:val="none" w:sz="0" w:space="0" w:color="auto"/>
        <w:right w:val="none" w:sz="0" w:space="0" w:color="auto"/>
      </w:divBdr>
    </w:div>
    <w:div w:id="1168907706">
      <w:bodyDiv w:val="1"/>
      <w:marLeft w:val="0"/>
      <w:marRight w:val="0"/>
      <w:marTop w:val="0"/>
      <w:marBottom w:val="0"/>
      <w:divBdr>
        <w:top w:val="none" w:sz="0" w:space="0" w:color="auto"/>
        <w:left w:val="none" w:sz="0" w:space="0" w:color="auto"/>
        <w:bottom w:val="none" w:sz="0" w:space="0" w:color="auto"/>
        <w:right w:val="none" w:sz="0" w:space="0" w:color="auto"/>
      </w:divBdr>
    </w:div>
    <w:div w:id="1172254957">
      <w:bodyDiv w:val="1"/>
      <w:marLeft w:val="0"/>
      <w:marRight w:val="0"/>
      <w:marTop w:val="0"/>
      <w:marBottom w:val="0"/>
      <w:divBdr>
        <w:top w:val="none" w:sz="0" w:space="0" w:color="auto"/>
        <w:left w:val="none" w:sz="0" w:space="0" w:color="auto"/>
        <w:bottom w:val="none" w:sz="0" w:space="0" w:color="auto"/>
        <w:right w:val="none" w:sz="0" w:space="0" w:color="auto"/>
      </w:divBdr>
    </w:div>
    <w:div w:id="1185174172">
      <w:bodyDiv w:val="1"/>
      <w:marLeft w:val="0"/>
      <w:marRight w:val="0"/>
      <w:marTop w:val="0"/>
      <w:marBottom w:val="0"/>
      <w:divBdr>
        <w:top w:val="none" w:sz="0" w:space="0" w:color="auto"/>
        <w:left w:val="none" w:sz="0" w:space="0" w:color="auto"/>
        <w:bottom w:val="none" w:sz="0" w:space="0" w:color="auto"/>
        <w:right w:val="none" w:sz="0" w:space="0" w:color="auto"/>
      </w:divBdr>
    </w:div>
    <w:div w:id="1487815852">
      <w:bodyDiv w:val="1"/>
      <w:marLeft w:val="0"/>
      <w:marRight w:val="0"/>
      <w:marTop w:val="0"/>
      <w:marBottom w:val="0"/>
      <w:divBdr>
        <w:top w:val="none" w:sz="0" w:space="0" w:color="auto"/>
        <w:left w:val="none" w:sz="0" w:space="0" w:color="auto"/>
        <w:bottom w:val="none" w:sz="0" w:space="0" w:color="auto"/>
        <w:right w:val="none" w:sz="0" w:space="0" w:color="auto"/>
      </w:divBdr>
    </w:div>
    <w:div w:id="1814247998">
      <w:bodyDiv w:val="1"/>
      <w:marLeft w:val="0"/>
      <w:marRight w:val="0"/>
      <w:marTop w:val="0"/>
      <w:marBottom w:val="0"/>
      <w:divBdr>
        <w:top w:val="none" w:sz="0" w:space="0" w:color="auto"/>
        <w:left w:val="none" w:sz="0" w:space="0" w:color="auto"/>
        <w:bottom w:val="none" w:sz="0" w:space="0" w:color="auto"/>
        <w:right w:val="none" w:sz="0" w:space="0" w:color="auto"/>
      </w:divBdr>
    </w:div>
    <w:div w:id="1869247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94E4C-130B-49F6-93A0-083890450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Pages>
  <Words>1627</Words>
  <Characters>9275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Výročná správa</vt:lpstr>
    </vt:vector>
  </TitlesOfParts>
  <Company>Hewlett-Packard Company</Company>
  <LinksUpToDate>false</LinksUpToDate>
  <CharactersWithSpaces>10881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dc:creator>
  <cp:lastModifiedBy>Turanová</cp:lastModifiedBy>
  <cp:revision>43</cp:revision>
  <cp:lastPrinted>2019-04-05T13:09:00Z</cp:lastPrinted>
  <dcterms:created xsi:type="dcterms:W3CDTF">2017-04-20T09:47:00Z</dcterms:created>
  <dcterms:modified xsi:type="dcterms:W3CDTF">2019-04-11T06:57:00Z</dcterms:modified>
</cp:coreProperties>
</file>