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274EB9">
        <w:rPr>
          <w:rFonts w:ascii="Arial Narrow" w:hAnsi="Arial Narrow"/>
          <w:b/>
        </w:rPr>
        <w:t>OZNÁMKY K ÚČTOVNEJ ZÁVIERKE 201</w:t>
      </w:r>
      <w:r w:rsidR="00DF6340">
        <w:rPr>
          <w:rFonts w:ascii="Arial Narrow" w:hAnsi="Arial Narrow"/>
          <w:b/>
        </w:rPr>
        <w:t>8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470BC9" w:rsidP="000E5601">
            <w:r>
              <w:t>Bartošek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470BC9" w:rsidP="000E5601">
            <w:r>
              <w:t>Štefánikova 810, 020 01 Púchov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470BC9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D4084B">
            <w:r w:rsidRPr="00755848">
              <w:t>Dátum vzniku:</w:t>
            </w:r>
            <w:r w:rsidR="00D4084B">
              <w:t xml:space="preserve">  12.7.2010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470BC9">
              <w:t xml:space="preserve"> </w:t>
            </w:r>
            <w:r w:rsidR="00D4084B">
              <w:t>1.8.2010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Pohostinská činnosť a výroba hotových jedál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Mäsiarstvo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Sprostredkovateľská činnosti v oblasti obchodu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Sprostredkovateľská činnosť v oblasti služieb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Maloobchod a veľkoobchod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 xml:space="preserve">Poskytovanie služieb rýchleho občerstvenia </w:t>
            </w:r>
          </w:p>
          <w:p w:rsidR="00D4084B" w:rsidRPr="00755848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Prevádzkovanie výdajne stravy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DF6340">
              <w:t>8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DF6340" w:rsidP="00806DB9">
            <w:pPr>
              <w:jc w:val="right"/>
              <w:rPr>
                <w:bCs/>
              </w:rPr>
            </w:pPr>
            <w:r>
              <w:rPr>
                <w:bCs/>
              </w:rPr>
              <w:t>1 289 009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DF6340" w:rsidP="00806DB9">
            <w:pPr>
              <w:jc w:val="right"/>
              <w:rPr>
                <w:bCs/>
              </w:rPr>
            </w:pPr>
            <w:r>
              <w:rPr>
                <w:bCs/>
              </w:rPr>
              <w:t>1 266 430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DF6340" w:rsidP="00806DB9">
            <w:pPr>
              <w:jc w:val="right"/>
              <w:rPr>
                <w:bCs/>
              </w:rPr>
            </w:pPr>
            <w:r>
              <w:rPr>
                <w:bCs/>
              </w:rPr>
              <w:t>8 140 243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DF6340" w:rsidP="00806DB9">
            <w:pPr>
              <w:jc w:val="right"/>
              <w:rPr>
                <w:bCs/>
              </w:rPr>
            </w:pPr>
            <w:r>
              <w:rPr>
                <w:bCs/>
              </w:rPr>
              <w:t>7 412 327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DF6340" w:rsidP="00806DB9">
            <w:pPr>
              <w:jc w:val="right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76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274EB9" w:rsidP="00806DB9">
            <w:pPr>
              <w:jc w:val="right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   74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DF6340">
        <w:rPr>
          <w:rFonts w:ascii="Arial Narrow" w:hAnsi="Arial Narrow" w:cs="Arial Narrow"/>
        </w:rPr>
        <w:t>7</w:t>
      </w:r>
      <w:r w:rsidR="00BE53AC">
        <w:rPr>
          <w:rFonts w:ascii="Arial Narrow" w:hAnsi="Arial Narrow" w:cs="Arial Narrow"/>
        </w:rPr>
        <w:t xml:space="preserve"> bola schválená dňa</w:t>
      </w:r>
      <w:r w:rsidR="00C412F8">
        <w:rPr>
          <w:rFonts w:ascii="Arial Narrow" w:hAnsi="Arial Narrow" w:cs="Arial Narrow"/>
        </w:rPr>
        <w:t xml:space="preserve"> </w:t>
      </w:r>
      <w:r w:rsidR="00806DB9">
        <w:rPr>
          <w:rFonts w:ascii="Arial Narrow" w:hAnsi="Arial Narrow" w:cs="Arial Narrow"/>
        </w:rPr>
        <w:t>16.6.201</w:t>
      </w:r>
      <w:r w:rsidR="00DF6340">
        <w:rPr>
          <w:rFonts w:ascii="Arial Narrow" w:hAnsi="Arial Narrow" w:cs="Arial Narrow"/>
        </w:rPr>
        <w:t>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C566B2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C566B2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274EB9">
        <w:rPr>
          <w:rFonts w:ascii="Arial Narrow" w:hAnsi="Arial Narrow" w:cs="Arial Narrow"/>
        </w:rPr>
        <w:t>31.12.201</w:t>
      </w:r>
      <w:r w:rsidR="00C566B2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C566B2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74EB9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7E2217" w:rsidRPr="005D0D92" w:rsidRDefault="002E2695" w:rsidP="005D0D92">
      <w:pPr>
        <w:spacing w:after="120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>–</w:t>
      </w:r>
      <w:r w:rsidR="005D0D92">
        <w:rPr>
          <w:rFonts w:ascii="Arial Narrow" w:hAnsi="Arial Narrow" w:cs="Arial Narrow"/>
          <w:bCs/>
        </w:rPr>
        <w:t xml:space="preserve"> </w:t>
      </w:r>
      <w:r w:rsidR="005D0D92" w:rsidRPr="005D0D92">
        <w:rPr>
          <w:rFonts w:ascii="Times New Roman" w:hAnsi="Times New Roman" w:cs="Times New Roman"/>
          <w:bCs/>
        </w:rPr>
        <w:t>v účtovnom období 201</w:t>
      </w:r>
      <w:r w:rsidR="00C566B2">
        <w:rPr>
          <w:rFonts w:ascii="Times New Roman" w:hAnsi="Times New Roman" w:cs="Times New Roman"/>
          <w:bCs/>
        </w:rPr>
        <w:t>8</w:t>
      </w:r>
      <w:r w:rsidR="005D0D92" w:rsidRPr="005D0D92">
        <w:rPr>
          <w:rFonts w:ascii="Times New Roman" w:hAnsi="Times New Roman" w:cs="Times New Roman"/>
          <w:bCs/>
        </w:rPr>
        <w:t xml:space="preserve"> bola poskytnutá pôžička spoločníkovi vo výške 200.000,--</w:t>
      </w:r>
      <w:r w:rsidR="00C566B2">
        <w:rPr>
          <w:rFonts w:ascii="Times New Roman" w:hAnsi="Times New Roman" w:cs="Times New Roman"/>
          <w:bCs/>
        </w:rPr>
        <w:t xml:space="preserve"> z roku 2017 splatená v plnej výške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274EB9">
        <w:t>tvorila</w:t>
      </w:r>
      <w:r>
        <w:t xml:space="preserve"> opravné položky k pohľadávkam, u ktorých je opodstatnené predpokladať, že ju </w:t>
      </w:r>
    </w:p>
    <w:p w:rsidR="004D4520" w:rsidRDefault="00DF38AE" w:rsidP="00DF38AE">
      <w:pPr>
        <w:pStyle w:val="Bezriadkovania"/>
      </w:pPr>
      <w:r>
        <w:t xml:space="preserve">dlžník úplne alebo čiastočne nezaplatí </w:t>
      </w:r>
      <w:r w:rsidR="00C566B2">
        <w:t xml:space="preserve">vo výške 657 €. </w:t>
      </w:r>
      <w:r w:rsidR="004D4520">
        <w:t xml:space="preserve">Neuhradené pohľadávky z obchodného styku ku koncu roku sú v celkovej výške </w:t>
      </w:r>
      <w:r w:rsidR="008241F3">
        <w:t xml:space="preserve"> </w:t>
      </w:r>
      <w:r w:rsidR="00C566B2">
        <w:t>504 950</w:t>
      </w:r>
      <w:r w:rsidR="008E1914">
        <w:t xml:space="preserve"> </w:t>
      </w:r>
      <w:r w:rsidR="004D4520"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806DB9" w:rsidP="008E191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  <w:r w:rsidR="00C566B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20% z hodnoty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C566B2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B28F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239 €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C566B2">
              <w:rPr>
                <w:rFonts w:ascii="Times New Roman" w:eastAsia="Times New Roman" w:hAnsi="Times New Roman" w:cs="Times New Roman"/>
                <w:lang w:eastAsia="sk-SK"/>
              </w:rPr>
              <w:t xml:space="preserve">50% z hodnoty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C566B2" w:rsidP="00C566B2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B28F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418 €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7B28FD" w:rsidRDefault="007B28F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  <w:r w:rsidRPr="007B28F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1500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€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7B28F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B28F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26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  <w:r w:rsidRPr="007B28F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586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€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B4407E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  <w:r w:rsidR="007B28FD">
        <w:rPr>
          <w:b/>
        </w:rPr>
        <w:t>peniaze v hotovosti: 61.354€, stravné poukážky: 187 €, bežný účet vedený v UniCredit banke: 156.991€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B4407E">
        <w:rPr>
          <w:rFonts w:ascii="Times New Roman" w:hAnsi="Times New Roman" w:cs="Times New Roman"/>
        </w:rPr>
        <w:t xml:space="preserve">MRP </w:t>
      </w:r>
      <w:proofErr w:type="spellStart"/>
      <w:r w:rsidR="00B4407E">
        <w:rPr>
          <w:rFonts w:ascii="Times New Roman" w:hAnsi="Times New Roman" w:cs="Times New Roman"/>
        </w:rPr>
        <w:t>Company</w:t>
      </w:r>
      <w:proofErr w:type="spellEnd"/>
      <w:r w:rsidR="00B4407E">
        <w:rPr>
          <w:rFonts w:ascii="Times New Roman" w:hAnsi="Times New Roman" w:cs="Times New Roman"/>
        </w:rPr>
        <w:t xml:space="preserve">, Brezno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7B28FD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3 838 771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7B28FD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7 160 485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7B28FD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4 015 486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11148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  <w:r w:rsidR="00A11148">
              <w:rPr>
                <w:rFonts w:ascii="Times New Roman" w:eastAsia="Times New Roman" w:hAnsi="Times New Roman" w:cs="Times New Roman"/>
                <w:lang w:eastAsia="sk-SK"/>
              </w:rPr>
              <w:t>prenájmu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1114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 w:rsidR="00A11148">
              <w:rPr>
                <w:rFonts w:ascii="Times New Roman" w:eastAsia="Times New Roman" w:hAnsi="Times New Roman" w:cs="Times New Roman"/>
                <w:lang w:eastAsia="sk-SK"/>
              </w:rPr>
              <w:t xml:space="preserve">reštauračné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1114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7B28FD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285 986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7B28FD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251 842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7B28FD" w:rsidP="007916E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9 600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7B28FD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10 091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7916E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7B28FD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3 138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7B28FD" w:rsidP="005743C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2 444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5743CF" w:rsidP="007916E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7B28FD">
              <w:rPr>
                <w:rFonts w:ascii="Times New Roman" w:eastAsia="Times New Roman" w:hAnsi="Times New Roman" w:cs="Times New Roman"/>
                <w:lang w:eastAsia="sk-SK"/>
              </w:rPr>
              <w:t xml:space="preserve">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7B28FD">
              <w:rPr>
                <w:rFonts w:ascii="Times New Roman" w:eastAsia="Times New Roman" w:hAnsi="Times New Roman" w:cs="Times New Roman"/>
                <w:lang w:eastAsia="sk-SK"/>
              </w:rPr>
              <w:t>7 084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916EF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7916EF" w:rsidRPr="00BE3A69" w:rsidRDefault="007916EF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B28FD" w:rsidP="007916EF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3 404 315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B28FD" w:rsidP="00C909DA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6 872 077</w:t>
            </w:r>
          </w:p>
        </w:tc>
      </w:tr>
      <w:tr w:rsidR="007916EF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7916EF" w:rsidRPr="00BE3A69" w:rsidRDefault="007916EF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B28FD" w:rsidP="007916EF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4 318 120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B28FD" w:rsidP="00C909DA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3 896 514</w:t>
            </w:r>
          </w:p>
        </w:tc>
      </w:tr>
      <w:tr w:rsidR="007916EF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916EF" w:rsidRPr="005D31D0" w:rsidRDefault="007916E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D20DA" w:rsidP="007916EF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4 268 747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B28FD" w:rsidP="00C909DA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3 866 886</w:t>
            </w: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D20DA" w:rsidP="007916EF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49 373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B28FD" w:rsidP="00C909DA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29 628</w:t>
            </w: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D20DA" w:rsidP="007916EF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254 558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B28FD" w:rsidP="00C909DA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226 250</w:t>
            </w: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D20DA" w:rsidP="007916EF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187 483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B28FD" w:rsidP="00C909DA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176 810</w:t>
            </w: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D20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7 275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B28FD" w:rsidP="00C909D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49 440</w:t>
            </w: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C909D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D20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59 800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B28FD" w:rsidP="00C909D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28 762</w:t>
            </w: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Default="007916EF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Default="007916E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Default="007916EF" w:rsidP="00C909D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Default="007916E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Default="007D20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688 674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Default="007B28FD" w:rsidP="00C909D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604 751</w:t>
            </w: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Default="007916E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Default="007D20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10 897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Default="007B28FD" w:rsidP="00C909D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8 786</w:t>
            </w: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Default="007916E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Default="007D20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114 407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Default="007B28FD" w:rsidP="00C909D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106 968</w:t>
            </w:r>
          </w:p>
        </w:tc>
      </w:tr>
      <w:tr w:rsidR="007916EF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D20DA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8 705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B28FD" w:rsidP="00C909D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lang w:eastAsia="sk-SK"/>
              </w:rPr>
              <w:t>8 594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BE3A69" w:rsidRPr="003218CD" w:rsidRDefault="00923190" w:rsidP="007502AC">
      <w:pPr>
        <w:pStyle w:val="Bezriadkovania"/>
        <w:rPr>
          <w:rFonts w:ascii="Times New Roman" w:hAnsi="Times New Roman" w:cs="Times New Roman"/>
          <w:b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7502AC">
        <w:rPr>
          <w:rFonts w:ascii="Times New Roman" w:hAnsi="Times New Roman" w:cs="Times New Roman"/>
        </w:rPr>
        <w:t>Napr. zmena spoločníkov účtovnej jednotky, rozhodnutie o predaji podniku,.....</w:t>
      </w: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13ED3" w:rsidRDefault="00F13ED3" w:rsidP="00CE03EC">
      <w:pPr>
        <w:spacing w:after="0" w:line="240" w:lineRule="auto"/>
      </w:pPr>
      <w:r>
        <w:separator/>
      </w:r>
    </w:p>
  </w:endnote>
  <w:endnote w:type="continuationSeparator" w:id="0">
    <w:p w:rsidR="00F13ED3" w:rsidRDefault="00F13ED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5D0D92">
      <w:rPr>
        <w:b/>
        <w:bCs/>
        <w:noProof/>
      </w:rPr>
      <w:t>3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13ED3" w:rsidRDefault="00F13ED3" w:rsidP="00CE03EC">
      <w:pPr>
        <w:spacing w:after="0" w:line="240" w:lineRule="auto"/>
      </w:pPr>
      <w:r>
        <w:separator/>
      </w:r>
    </w:p>
  </w:footnote>
  <w:footnote w:type="continuationSeparator" w:id="0">
    <w:p w:rsidR="00F13ED3" w:rsidRDefault="00F13ED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70BC9" w:rsidTr="00470BC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:rsidR="00470BC9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2C38"/>
    <w:rsid w:val="00240EF7"/>
    <w:rsid w:val="00256B96"/>
    <w:rsid w:val="002718B4"/>
    <w:rsid w:val="00271F29"/>
    <w:rsid w:val="00274EB9"/>
    <w:rsid w:val="002B1E94"/>
    <w:rsid w:val="002C4506"/>
    <w:rsid w:val="002E2695"/>
    <w:rsid w:val="002E62D7"/>
    <w:rsid w:val="002E7B7B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414FB4"/>
    <w:rsid w:val="004663EE"/>
    <w:rsid w:val="004701FB"/>
    <w:rsid w:val="00470BC9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743CF"/>
    <w:rsid w:val="005877C7"/>
    <w:rsid w:val="005D0D92"/>
    <w:rsid w:val="005D31D0"/>
    <w:rsid w:val="005F0071"/>
    <w:rsid w:val="00600C1D"/>
    <w:rsid w:val="00621534"/>
    <w:rsid w:val="0063464C"/>
    <w:rsid w:val="00656664"/>
    <w:rsid w:val="00680250"/>
    <w:rsid w:val="006E4085"/>
    <w:rsid w:val="006F3BA8"/>
    <w:rsid w:val="00704D0B"/>
    <w:rsid w:val="0075001A"/>
    <w:rsid w:val="007502AC"/>
    <w:rsid w:val="00787C52"/>
    <w:rsid w:val="007916EF"/>
    <w:rsid w:val="007A0A47"/>
    <w:rsid w:val="007A588C"/>
    <w:rsid w:val="007B28FD"/>
    <w:rsid w:val="007C37DE"/>
    <w:rsid w:val="007D20DA"/>
    <w:rsid w:val="007E2217"/>
    <w:rsid w:val="007E5194"/>
    <w:rsid w:val="00806DB9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1914"/>
    <w:rsid w:val="008E4E28"/>
    <w:rsid w:val="00900440"/>
    <w:rsid w:val="00923190"/>
    <w:rsid w:val="009410D3"/>
    <w:rsid w:val="0094514C"/>
    <w:rsid w:val="00945397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1148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4407E"/>
    <w:rsid w:val="00B60893"/>
    <w:rsid w:val="00B67EEA"/>
    <w:rsid w:val="00B832B9"/>
    <w:rsid w:val="00BB62B4"/>
    <w:rsid w:val="00BE3A69"/>
    <w:rsid w:val="00BE53AC"/>
    <w:rsid w:val="00C114C6"/>
    <w:rsid w:val="00C16C2F"/>
    <w:rsid w:val="00C21550"/>
    <w:rsid w:val="00C412F8"/>
    <w:rsid w:val="00C45AF1"/>
    <w:rsid w:val="00C5195B"/>
    <w:rsid w:val="00C54666"/>
    <w:rsid w:val="00C566B2"/>
    <w:rsid w:val="00CB0BD8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084B"/>
    <w:rsid w:val="00D43ED1"/>
    <w:rsid w:val="00D53F31"/>
    <w:rsid w:val="00D547CB"/>
    <w:rsid w:val="00D6795E"/>
    <w:rsid w:val="00D75810"/>
    <w:rsid w:val="00D77AF9"/>
    <w:rsid w:val="00D92374"/>
    <w:rsid w:val="00D92C55"/>
    <w:rsid w:val="00D9596B"/>
    <w:rsid w:val="00DA5E47"/>
    <w:rsid w:val="00DC1E97"/>
    <w:rsid w:val="00DC3B5F"/>
    <w:rsid w:val="00DE1B64"/>
    <w:rsid w:val="00DF187C"/>
    <w:rsid w:val="00DF38AE"/>
    <w:rsid w:val="00DF3C63"/>
    <w:rsid w:val="00DF6340"/>
    <w:rsid w:val="00E03DFF"/>
    <w:rsid w:val="00E42DF0"/>
    <w:rsid w:val="00E84CA1"/>
    <w:rsid w:val="00EA54A7"/>
    <w:rsid w:val="00EC17F3"/>
    <w:rsid w:val="00ED71A7"/>
    <w:rsid w:val="00EF3AD9"/>
    <w:rsid w:val="00F13ED3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EB505F"/>
  <w15:docId w15:val="{1792CEF4-ED5D-4045-8BD0-D65C8F0D0E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A09AB8-5205-4D56-BD87-B62E4C781E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6</Pages>
  <Words>1415</Words>
  <Characters>8070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8</cp:revision>
  <cp:lastPrinted>2016-01-29T11:21:00Z</cp:lastPrinted>
  <dcterms:created xsi:type="dcterms:W3CDTF">2017-03-28T13:55:00Z</dcterms:created>
  <dcterms:modified xsi:type="dcterms:W3CDTF">2019-05-15T15:04:00Z</dcterms:modified>
</cp:coreProperties>
</file>