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FC25FC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7181E">
        <w:rPr>
          <w:sz w:val="28"/>
          <w:szCs w:val="28"/>
        </w:rPr>
        <w:t>1</w:t>
      </w:r>
      <w:r w:rsidR="00FC25FC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9176BD">
        <w:rPr>
          <w:sz w:val="28"/>
          <w:szCs w:val="28"/>
        </w:rPr>
        <w:t>žiadaného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FC25FC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Cintula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Cintula Peter</w:t>
      </w:r>
      <w:r w:rsidR="00813034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C25FC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165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C25FC">
        <w:rPr>
          <w:sz w:val="28"/>
          <w:szCs w:val="28"/>
        </w:rPr>
        <w:t>8</w:t>
      </w:r>
      <w:bookmarkStart w:id="0" w:name="_GoBack"/>
      <w:bookmarkEnd w:id="0"/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968AE">
        <w:rPr>
          <w:sz w:val="28"/>
          <w:szCs w:val="28"/>
        </w:rPr>
        <w:t xml:space="preserve"> </w:t>
      </w:r>
      <w:r w:rsidR="00FC25FC">
        <w:rPr>
          <w:sz w:val="28"/>
          <w:szCs w:val="28"/>
        </w:rPr>
        <w:t>20 366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FC25FC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27181E">
        <w:rPr>
          <w:b/>
          <w:sz w:val="28"/>
          <w:szCs w:val="28"/>
        </w:rPr>
        <w:t>2</w:t>
      </w:r>
      <w:r w:rsidR="00940C9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908ED">
        <w:rPr>
          <w:b/>
          <w:sz w:val="28"/>
          <w:szCs w:val="28"/>
        </w:rPr>
        <w:t>1</w:t>
      </w:r>
      <w:r w:rsidR="00FC25FC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FC25FC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176BD">
        <w:rPr>
          <w:b/>
          <w:sz w:val="28"/>
          <w:szCs w:val="28"/>
        </w:rPr>
        <w:t>Cintula Peter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460782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9176BD"/>
    <w:rsid w:val="0093162A"/>
    <w:rsid w:val="00940C99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2019-06-13T12:45:00Z</dcterms:created>
  <dcterms:modified xsi:type="dcterms:W3CDTF">2019-06-13T12:45:00Z</dcterms:modified>
</cp:coreProperties>
</file>