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CE6F60">
        <w:rPr>
          <w:b/>
          <w:sz w:val="28"/>
          <w:szCs w:val="28"/>
        </w:rPr>
        <w:t>2018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CE6F60">
            <w:r>
              <w:t>604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CE6F60">
            <w:r>
              <w:t>6006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CE6F60">
            <w:r>
              <w:t>17816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CE6F60">
            <w:r>
              <w:t>85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CE6F60">
            <w:r>
              <w:t>25640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CE6F60">
        <w:t>6702€</w:t>
      </w:r>
    </w:p>
    <w:p w:rsidR="006651EF" w:rsidRPr="00A16862" w:rsidRDefault="00A16862">
      <w:r>
        <w:t xml:space="preserve">Neuhradené viac ako rok </w:t>
      </w:r>
      <w:r>
        <w:tab/>
      </w:r>
      <w:r>
        <w:tab/>
      </w:r>
      <w:r w:rsidR="003D32A7">
        <w:t>1</w:t>
      </w:r>
      <w:r w:rsidR="00CE6F60">
        <w:t>700</w:t>
      </w:r>
      <w:r w:rsidR="006B730C">
        <w:t>€</w:t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CE6F60">
        <w:t>47</w:t>
      </w:r>
      <w:r w:rsidR="006B730C">
        <w:t>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B730C">
      <w:r>
        <w:t xml:space="preserve">Ľubica </w:t>
      </w:r>
      <w:proofErr w:type="spellStart"/>
      <w:r>
        <w:t>Priateľová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CE6F60">
        <w:t>17.06.2019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33438C"/>
    <w:rsid w:val="003D32A7"/>
    <w:rsid w:val="0044281B"/>
    <w:rsid w:val="006651EF"/>
    <w:rsid w:val="006B730C"/>
    <w:rsid w:val="00732565"/>
    <w:rsid w:val="0081588F"/>
    <w:rsid w:val="008A2798"/>
    <w:rsid w:val="009A5C9A"/>
    <w:rsid w:val="009B702F"/>
    <w:rsid w:val="00A16862"/>
    <w:rsid w:val="00A22C86"/>
    <w:rsid w:val="00BA657E"/>
    <w:rsid w:val="00CE6F60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E7DEA-7621-4DFC-A557-43C18645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12</cp:revision>
  <dcterms:created xsi:type="dcterms:W3CDTF">2015-06-17T18:53:00Z</dcterms:created>
  <dcterms:modified xsi:type="dcterms:W3CDTF">2019-06-17T19:58:00Z</dcterms:modified>
</cp:coreProperties>
</file>