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  <w:bookmarkStart w:id="0" w:name="_GoBack"/>
      <w:bookmarkEnd w:id="0"/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AF3506">
        <w:rPr>
          <w:rFonts w:ascii="Book Antiqua" w:hAnsi="Book Antiqua" w:cs="Arial"/>
          <w:b/>
          <w:bCs/>
          <w:sz w:val="24"/>
          <w:szCs w:val="24"/>
        </w:rPr>
        <w:t>2018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0A5748">
        <w:rPr>
          <w:rFonts w:ascii="Book Antiqua" w:hAnsi="Book Antiqua" w:cs="Arial"/>
          <w:b/>
          <w:bCs/>
          <w:i/>
          <w:sz w:val="28"/>
          <w:szCs w:val="28"/>
        </w:rPr>
        <w:t>Donovaly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8A1C0E">
              <w:rPr>
                <w:rFonts w:ascii="Book Antiqua" w:hAnsi="Book Antiqua" w:cs="Arial"/>
                <w:i/>
                <w:sz w:val="24"/>
                <w:szCs w:val="24"/>
              </w:rPr>
              <w:t>Donovaly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786946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976 39 Donovaly </w:t>
            </w:r>
            <w:r w:rsidR="00544A60">
              <w:rPr>
                <w:rFonts w:ascii="Book Antiqua" w:hAnsi="Book Antiqua" w:cs="Arial"/>
                <w:i/>
                <w:sz w:val="24"/>
                <w:szCs w:val="24"/>
              </w:rPr>
              <w:t xml:space="preserve"> 3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786946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INFO DONOVALY, s.r.o.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402A07" w:rsidRDefault="00014E04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Nám. S</w:t>
            </w:r>
            <w:r w:rsidR="000728B8">
              <w:rPr>
                <w:rFonts w:ascii="Book Antiqua" w:hAnsi="Book Antiqua" w:cs="Arial"/>
                <w:i/>
                <w:sz w:val="24"/>
                <w:szCs w:val="24"/>
              </w:rPr>
              <w:t>v.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0728B8">
              <w:rPr>
                <w:rFonts w:ascii="Book Antiqua" w:hAnsi="Book Antiqua" w:cs="Arial"/>
                <w:i/>
                <w:sz w:val="24"/>
                <w:szCs w:val="24"/>
              </w:rPr>
              <w:t xml:space="preserve">Antona Paduánskeho 136, 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>976 39 Donovaly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786946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18.9.2004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3347AA" w:rsidRPr="000A5748" w:rsidRDefault="00284FC4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  <w:r w:rsidR="00014E04">
              <w:rPr>
                <w:rFonts w:ascii="Book Antiqua" w:hAnsi="Book Antiqua" w:cs="Arial"/>
                <w:i/>
                <w:sz w:val="24"/>
                <w:szCs w:val="24"/>
              </w:rPr>
              <w:t xml:space="preserve">0 </w:t>
            </w:r>
            <w:r w:rsidR="007D5417" w:rsidRPr="000A5748">
              <w:rPr>
                <w:rFonts w:ascii="Book Antiqua" w:hAnsi="Book Antiqua" w:cs="Arial"/>
                <w:i/>
                <w:sz w:val="24"/>
                <w:szCs w:val="24"/>
              </w:rPr>
              <w:t>Obec</w:t>
            </w:r>
            <w:r w:rsidR="00524E49" w:rsidRPr="000A5748">
              <w:rPr>
                <w:rFonts w:ascii="Book Antiqua" w:hAnsi="Book Antiqua" w:cs="Arial"/>
                <w:i/>
                <w:sz w:val="24"/>
                <w:szCs w:val="24"/>
              </w:rPr>
              <w:t xml:space="preserve"> + </w:t>
            </w:r>
            <w:r w:rsidR="00786946" w:rsidRPr="000A5748">
              <w:rPr>
                <w:rFonts w:ascii="Book Antiqua" w:hAnsi="Book Antiqua" w:cs="Arial"/>
                <w:i/>
                <w:sz w:val="24"/>
                <w:szCs w:val="24"/>
              </w:rPr>
              <w:t>2 INFO</w:t>
            </w:r>
            <w:r w:rsidR="00524E49" w:rsidRPr="000A5748">
              <w:rPr>
                <w:rFonts w:ascii="Book Antiqua" w:hAnsi="Book Antiqua" w:cs="Arial"/>
                <w:i/>
                <w:sz w:val="24"/>
                <w:szCs w:val="24"/>
              </w:rPr>
              <w:t xml:space="preserve">  = 1</w:t>
            </w:r>
            <w:r w:rsidR="00014E04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</w:p>
          <w:p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7D5417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0A5748">
              <w:rPr>
                <w:rFonts w:ascii="Book Antiqua" w:hAnsi="Book Antiqua" w:cs="Arial"/>
                <w:i/>
                <w:sz w:val="24"/>
                <w:szCs w:val="24"/>
              </w:rPr>
              <w:t>1 Obec</w:t>
            </w:r>
            <w:r w:rsidR="00524E49" w:rsidRPr="000A5748">
              <w:rPr>
                <w:rFonts w:ascii="Book Antiqua" w:hAnsi="Book Antiqua" w:cs="Arial"/>
                <w:i/>
                <w:sz w:val="24"/>
                <w:szCs w:val="24"/>
              </w:rPr>
              <w:t xml:space="preserve"> + </w:t>
            </w:r>
            <w:r w:rsidR="00786946" w:rsidRPr="000A5748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  <w:r w:rsidR="00524E49" w:rsidRPr="000A5748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786946" w:rsidRPr="000A5748">
              <w:rPr>
                <w:rFonts w:ascii="Book Antiqua" w:hAnsi="Book Antiqua" w:cs="Arial"/>
                <w:i/>
                <w:sz w:val="24"/>
                <w:szCs w:val="24"/>
              </w:rPr>
              <w:t>INFO</w:t>
            </w:r>
            <w:r w:rsidR="00524E49" w:rsidRPr="000A5748">
              <w:rPr>
                <w:rFonts w:ascii="Book Antiqua" w:hAnsi="Book Antiqua" w:cs="Arial"/>
                <w:i/>
                <w:sz w:val="24"/>
                <w:szCs w:val="24"/>
              </w:rPr>
              <w:t xml:space="preserve">  = </w:t>
            </w:r>
            <w:r w:rsidR="00786946" w:rsidRPr="000A5748">
              <w:rPr>
                <w:rFonts w:ascii="Book Antiqua" w:hAnsi="Book Antiqua" w:cs="Arial"/>
                <w:i/>
                <w:sz w:val="24"/>
                <w:szCs w:val="24"/>
              </w:rPr>
              <w:t>3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AF3506">
        <w:rPr>
          <w:rFonts w:ascii="Book Antiqua" w:hAnsi="Book Antiqua" w:cs="Arial"/>
          <w:b/>
          <w:i/>
          <w:sz w:val="24"/>
          <w:szCs w:val="24"/>
        </w:rPr>
        <w:t>2018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86946">
        <w:rPr>
          <w:rFonts w:ascii="Book Antiqua" w:hAnsi="Book Antiqua" w:cs="Arial"/>
          <w:b/>
          <w:i/>
          <w:sz w:val="24"/>
          <w:szCs w:val="24"/>
        </w:rPr>
        <w:t>Donovaly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86946">
        <w:rPr>
          <w:rFonts w:ascii="Book Antiqua" w:hAnsi="Book Antiqua" w:cs="Arial"/>
          <w:b/>
          <w:i/>
          <w:sz w:val="24"/>
          <w:szCs w:val="24"/>
        </w:rPr>
        <w:t>Donovaly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786946">
        <w:rPr>
          <w:rFonts w:ascii="Book Antiqua" w:hAnsi="Book Antiqua" w:cs="Arial"/>
          <w:b/>
          <w:sz w:val="24"/>
          <w:szCs w:val="24"/>
        </w:rPr>
        <w:t>spoločnosť s  r.o.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786946">
        <w:rPr>
          <w:rFonts w:ascii="Book Antiqua" w:hAnsi="Book Antiqua" w:cs="Arial"/>
          <w:i/>
          <w:sz w:val="24"/>
          <w:szCs w:val="24"/>
        </w:rPr>
        <w:t>Donovaly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:rsidTr="00C03A55">
        <w:tc>
          <w:tcPr>
            <w:tcW w:w="491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94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C03A55">
        <w:tc>
          <w:tcPr>
            <w:tcW w:w="4917" w:type="dxa"/>
          </w:tcPr>
          <w:p w:rsidR="00C82159" w:rsidRPr="00402A07" w:rsidRDefault="00C03A55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INFO DONOVALY, s.r.o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29" w:type="dxa"/>
          </w:tcPr>
          <w:p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3961F8" w:rsidRDefault="003961F8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proofErr w:type="spellStart"/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  <w:proofErr w:type="spellEnd"/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lastRenderedPageBreak/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sa odpisuje do 5 rokov.</w:t>
      </w:r>
    </w:p>
    <w:p w:rsid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A75F7" w:rsidRDefault="00AA75F7">
      <w:r>
        <w:separator/>
      </w:r>
    </w:p>
  </w:endnote>
  <w:endnote w:type="continuationSeparator" w:id="0">
    <w:p w:rsidR="00AA75F7" w:rsidRDefault="00AA75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03A55">
      <w:rPr>
        <w:rStyle w:val="slostrany"/>
        <w:noProof/>
      </w:rPr>
      <w:t>5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A75F7" w:rsidRDefault="00AA75F7">
      <w:r>
        <w:separator/>
      </w:r>
    </w:p>
  </w:footnote>
  <w:footnote w:type="continuationSeparator" w:id="0">
    <w:p w:rsidR="00AA75F7" w:rsidRDefault="00AA75F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A75F7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3506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312C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47E9C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DB3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852</Words>
  <Characters>4863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4</cp:revision>
  <cp:lastPrinted>2013-05-31T09:48:00Z</cp:lastPrinted>
  <dcterms:created xsi:type="dcterms:W3CDTF">2019-05-21T08:25:00Z</dcterms:created>
  <dcterms:modified xsi:type="dcterms:W3CDTF">2019-05-21T08:25:00Z</dcterms:modified>
</cp:coreProperties>
</file>