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2018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Kollár</w:t>
            </w:r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E9017F" w:rsidRDefault="00F07CDD" w:rsidP="00E9017F">
            <w:pPr>
              <w:pStyle w:val="Odsekzoznamu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201</w:t>
      </w:r>
      <w:r w:rsidR="00E9017F">
        <w:rPr>
          <w:rFonts w:ascii="Arial" w:hAnsi="Arial" w:cs="Arial"/>
        </w:rPr>
        <w:t>8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DF3CB8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2038E7" w:rsidP="00DF3CB8">
            <w:pPr>
              <w:pStyle w:val="odstavec"/>
            </w:pPr>
            <w:r>
              <w:t>201</w:t>
            </w:r>
            <w:r w:rsidR="006B4859">
              <w:t>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E9017F" w:rsidP="00DF3CB8">
            <w:pPr>
              <w:pStyle w:val="odstavec"/>
            </w:pPr>
            <w:r w:rsidRPr="00E9017F">
              <w:t>2018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DF3CB8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6B4859" w:rsidP="00DF3CB8">
            <w:pPr>
              <w:pStyle w:val="odstavec"/>
            </w:pPr>
            <w:r>
              <w:t>36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E9017F" w:rsidP="00DF3CB8">
            <w:pPr>
              <w:pStyle w:val="odstavec"/>
            </w:pPr>
            <w:r w:rsidRPr="00E9017F">
              <w:t>39</w:t>
            </w:r>
          </w:p>
          <w:p w:rsidR="00525C3E" w:rsidRPr="00E9017F" w:rsidRDefault="00525C3E" w:rsidP="00DF3CB8">
            <w:pPr>
              <w:pStyle w:val="odstavec"/>
            </w:pP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DF3CB8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6D7628" w:rsidP="00DF3CB8">
            <w:pPr>
              <w:pStyle w:val="odstavec"/>
            </w:pPr>
            <w:r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E9017F" w:rsidP="00DF3CB8">
            <w:pPr>
              <w:pStyle w:val="odstavec"/>
            </w:pPr>
            <w:r w:rsidRPr="00E9017F">
              <w:t>5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E20EEB">
        <w:rPr>
          <w:rFonts w:ascii="Arial" w:hAnsi="Arial" w:cs="Arial"/>
        </w:rPr>
        <w:t>18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DF3CB8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DF3CB8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DF3CB8">
      <w:pPr>
        <w:pStyle w:val="odstavec"/>
      </w:pPr>
    </w:p>
    <w:p w:rsidR="00211124" w:rsidRPr="005931F2" w:rsidRDefault="00211124" w:rsidP="00DF3CB8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DF3CB8">
      <w:pPr>
        <w:pStyle w:val="odstavec"/>
      </w:pPr>
    </w:p>
    <w:p w:rsidR="00211124" w:rsidRPr="005931F2" w:rsidRDefault="00211124" w:rsidP="00DF3CB8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DF3CB8">
      <w:pPr>
        <w:pStyle w:val="odstavec"/>
      </w:pPr>
    </w:p>
    <w:p w:rsidR="00211124" w:rsidRPr="005931F2" w:rsidRDefault="00211124" w:rsidP="00DF3CB8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DF3CB8">
      <w:pPr>
        <w:pStyle w:val="odstavec"/>
      </w:pPr>
      <w:r w:rsidRPr="005931F2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5931F2" w:rsidRDefault="00211124" w:rsidP="00DF3CB8">
      <w:pPr>
        <w:pStyle w:val="odstavec"/>
      </w:pPr>
    </w:p>
    <w:p w:rsidR="00211124" w:rsidRPr="005931F2" w:rsidRDefault="00211124" w:rsidP="00DF3CB8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:rsidR="00211124" w:rsidRPr="00B06509" w:rsidRDefault="00211124" w:rsidP="00DF3CB8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DF3CB8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lastRenderedPageBreak/>
        <w:t xml:space="preserve">Zásoby vytvorené vlastnou činnosťou sa oceňujú vlastnými nákladmi. </w:t>
      </w:r>
    </w:p>
    <w:p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DF3CB8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931F2" w:rsidRPr="005931F2" w:rsidRDefault="005931F2" w:rsidP="00DF3CB8">
      <w:pPr>
        <w:pStyle w:val="odstavec"/>
      </w:pPr>
    </w:p>
    <w:p w:rsidR="00211124" w:rsidRPr="005931F2" w:rsidRDefault="00211124" w:rsidP="00DF3CB8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DF3CB8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DF3CB8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Rezervy</w:t>
      </w:r>
    </w:p>
    <w:p w:rsidR="00211124" w:rsidRPr="00211124" w:rsidRDefault="00211124" w:rsidP="00DF3CB8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DF3CB8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DF3CB8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DF3CB8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DF3CB8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DF3CB8">
      <w:pPr>
        <w:pStyle w:val="odstavec"/>
      </w:pPr>
    </w:p>
    <w:p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25C3E" w:rsidRPr="00211124" w:rsidRDefault="00525C3E" w:rsidP="00DF3CB8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DF3CB8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DF3CB8">
      <w:pPr>
        <w:pStyle w:val="odstavec"/>
      </w:pPr>
    </w:p>
    <w:p w:rsidR="003D6420" w:rsidRDefault="00211124" w:rsidP="00DF3CB8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143C10" w:rsidRPr="00A84BEC" w:rsidRDefault="00143C10" w:rsidP="00DF3CB8">
      <w:pPr>
        <w:pStyle w:val="odstavec"/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:rsidTr="000F33E1">
        <w:tc>
          <w:tcPr>
            <w:tcW w:w="5438" w:type="dxa"/>
            <w:vAlign w:val="center"/>
          </w:tcPr>
          <w:p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1301" w:type="dxa"/>
            <w:vAlign w:val="center"/>
          </w:tcPr>
          <w:p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DD5847" w:rsidRDefault="00492178" w:rsidP="00DF3CB8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8A5B59">
        <w:t>1</w:t>
      </w:r>
      <w:r w:rsidR="00C56425">
        <w:t>8</w:t>
      </w:r>
      <w:r w:rsidR="0004747E">
        <w:t xml:space="preserve"> </w:t>
      </w:r>
      <w:r w:rsidR="00553608">
        <w:t xml:space="preserve">do 31. decembra </w:t>
      </w:r>
      <w:r w:rsidR="008A5B59">
        <w:t>201</w:t>
      </w:r>
      <w:r w:rsidR="00C56425">
        <w:t>8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630431" w:rsidRPr="00DD5847" w:rsidRDefault="00630431" w:rsidP="00DF3CB8">
      <w:pPr>
        <w:pStyle w:val="odstavec"/>
      </w:pPr>
    </w:p>
    <w:p w:rsidR="00630431" w:rsidRPr="006B63BF" w:rsidRDefault="00630431" w:rsidP="00DF3CB8">
      <w:pPr>
        <w:pStyle w:val="odstavec"/>
      </w:pPr>
      <w:r w:rsidRPr="006B63BF">
        <w:t>Komentár</w:t>
      </w:r>
      <w:r w:rsidR="0056141D">
        <w:t>:</w:t>
      </w:r>
    </w:p>
    <w:p w:rsidR="00630431" w:rsidRPr="00DD5847" w:rsidRDefault="00630431" w:rsidP="00DF3CB8">
      <w:pPr>
        <w:pStyle w:val="odstavec"/>
      </w:pPr>
    </w:p>
    <w:p w:rsidR="00AA2C69" w:rsidRPr="00DF3CB8" w:rsidRDefault="006D7628" w:rsidP="00DF3CB8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018</w:t>
      </w:r>
      <w:r w:rsidRPr="00DF3CB8">
        <w:t xml:space="preserve"> : </w:t>
      </w:r>
    </w:p>
    <w:p w:rsidR="006D7628" w:rsidRPr="00DF3CB8" w:rsidRDefault="006D7628" w:rsidP="00DF3CB8">
      <w:pPr>
        <w:pStyle w:val="odstavec"/>
        <w:numPr>
          <w:ilvl w:val="0"/>
          <w:numId w:val="27"/>
        </w:numPr>
        <w:rPr>
          <w:u w:val="single"/>
        </w:rPr>
      </w:pPr>
      <w:r w:rsidRPr="00DF3CB8">
        <w:rPr>
          <w:i/>
          <w:u w:val="single"/>
        </w:rPr>
        <w:t>Prírastky v obstaraní dlhodobého hmotného a nehmotného majetku</w:t>
      </w:r>
      <w:r w:rsidRPr="00DF3CB8">
        <w:rPr>
          <w:u w:val="single"/>
        </w:rPr>
        <w:t>:</w:t>
      </w:r>
    </w:p>
    <w:p w:rsidR="006D7628" w:rsidRDefault="00DF3CB8" w:rsidP="00DF3CB8">
      <w:pPr>
        <w:pStyle w:val="odstavec"/>
        <w:numPr>
          <w:ilvl w:val="1"/>
          <w:numId w:val="27"/>
        </w:numPr>
      </w:pPr>
      <w:r>
        <w:t> Územný plán obce Záriečie – 1 366,00 €</w:t>
      </w:r>
    </w:p>
    <w:p w:rsidR="00DF3CB8" w:rsidRDefault="00DF3CB8" w:rsidP="00DF3CB8">
      <w:pPr>
        <w:pStyle w:val="odstavec"/>
        <w:numPr>
          <w:ilvl w:val="1"/>
          <w:numId w:val="27"/>
        </w:numPr>
      </w:pPr>
      <w:r>
        <w:t> Rekonštrukcia budovy starej školy (</w:t>
      </w:r>
      <w:proofErr w:type="spellStart"/>
      <w:r>
        <w:t>admin.budova</w:t>
      </w:r>
      <w:proofErr w:type="spellEnd"/>
      <w:r>
        <w:t>) – 165 476,21 €</w:t>
      </w:r>
    </w:p>
    <w:p w:rsidR="00DF3CB8" w:rsidRDefault="00DF3CB8" w:rsidP="00DF3CB8">
      <w:pPr>
        <w:pStyle w:val="odstavec"/>
        <w:numPr>
          <w:ilvl w:val="1"/>
          <w:numId w:val="27"/>
        </w:numPr>
      </w:pPr>
      <w:r>
        <w:t xml:space="preserve"> Rekonštrukcia cesta </w:t>
      </w:r>
      <w:proofErr w:type="spellStart"/>
      <w:r>
        <w:t>Podhájik</w:t>
      </w:r>
      <w:proofErr w:type="spellEnd"/>
      <w:r>
        <w:t xml:space="preserve"> – 28 178,05 €</w:t>
      </w:r>
    </w:p>
    <w:p w:rsidR="00DF3CB8" w:rsidRDefault="00DF3CB8" w:rsidP="00DF3CB8">
      <w:pPr>
        <w:pStyle w:val="odstavec"/>
      </w:pPr>
    </w:p>
    <w:p w:rsidR="000A0FBD" w:rsidRPr="00DF3CB8" w:rsidRDefault="00DF3CB8" w:rsidP="00DF3CB8">
      <w:pPr>
        <w:pStyle w:val="odstavec"/>
        <w:numPr>
          <w:ilvl w:val="0"/>
          <w:numId w:val="27"/>
        </w:numPr>
        <w:rPr>
          <w:i/>
          <w:u w:val="single"/>
        </w:rPr>
      </w:pPr>
      <w:r>
        <w:t xml:space="preserve"> </w:t>
      </w:r>
      <w:r w:rsidRPr="00DF3CB8">
        <w:rPr>
          <w:i/>
          <w:u w:val="single"/>
        </w:rPr>
        <w:t>Opravné položky – prírastky</w:t>
      </w:r>
    </w:p>
    <w:p w:rsidR="00DF3CB8" w:rsidRDefault="00DF3CB8" w:rsidP="00DF3CB8">
      <w:pPr>
        <w:pStyle w:val="odstavec"/>
        <w:numPr>
          <w:ilvl w:val="0"/>
          <w:numId w:val="29"/>
        </w:numPr>
      </w:pPr>
      <w:r>
        <w:t>Prevádzková budova – vo výške ZC 8 528,39 € - budova je nepoužiteľná z dôvodu celkovej rekonštrukcie nosných konštrukcií</w:t>
      </w:r>
    </w:p>
    <w:p w:rsidR="00AA2C69" w:rsidRPr="00DD5847" w:rsidRDefault="00AA2C69" w:rsidP="00DF3CB8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>Poistná suma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402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r>
              <w:t>856 627,00 €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lastRenderedPageBreak/>
              <w:t>Pomníky a cintorínska architektúra na Obecnom cintoríne v Záriečí</w:t>
            </w:r>
          </w:p>
        </w:tc>
        <w:tc>
          <w:tcPr>
            <w:tcW w:w="3402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r>
              <w:t>497 909,00 €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Pr="00312F8D" w:rsidRDefault="009A2169" w:rsidP="00A80A48">
            <w:pPr>
              <w:jc w:val="center"/>
            </w:pPr>
            <w:r>
              <w:t>1 554 611,00 €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Autobusové zástavky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Pr="00312F8D" w:rsidRDefault="00215345" w:rsidP="00A80A48">
            <w:pPr>
              <w:jc w:val="center"/>
            </w:pPr>
            <w:r>
              <w:t>20 144,30</w:t>
            </w:r>
            <w:r w:rsidR="009A2169">
              <w:t xml:space="preserve"> €</w:t>
            </w:r>
          </w:p>
        </w:tc>
      </w:tr>
      <w:tr w:rsidR="009A2169" w:rsidRPr="004F34D5" w:rsidTr="00A80A48">
        <w:trPr>
          <w:trHeight w:val="255"/>
        </w:trPr>
        <w:tc>
          <w:tcPr>
            <w:tcW w:w="3969" w:type="dxa"/>
          </w:tcPr>
          <w:p w:rsidR="009A2169" w:rsidRPr="00312F8D" w:rsidRDefault="009A2169" w:rsidP="00A80A48">
            <w:r>
              <w:t>Viacúčelové ihrisko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Pr="00312F8D" w:rsidRDefault="009A2169" w:rsidP="00A80A48">
            <w:pPr>
              <w:jc w:val="center"/>
            </w:pPr>
            <w:r>
              <w:t>72 021,00 €</w:t>
            </w:r>
          </w:p>
        </w:tc>
      </w:tr>
      <w:tr w:rsidR="009A2169" w:rsidRPr="004F34D5" w:rsidTr="00A80A48">
        <w:trPr>
          <w:trHeight w:val="270"/>
        </w:trPr>
        <w:tc>
          <w:tcPr>
            <w:tcW w:w="3969" w:type="dxa"/>
          </w:tcPr>
          <w:p w:rsidR="009A2169" w:rsidRDefault="009A2169" w:rsidP="00A80A48">
            <w:r>
              <w:t>Letný amfiteáter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proofErr w:type="spellStart"/>
            <w:r>
              <w:t>Kooperativa</w:t>
            </w:r>
            <w:proofErr w:type="spellEnd"/>
          </w:p>
        </w:tc>
        <w:tc>
          <w:tcPr>
            <w:tcW w:w="2835" w:type="dxa"/>
          </w:tcPr>
          <w:p w:rsidR="009A2169" w:rsidRPr="00312F8D" w:rsidRDefault="009A2169" w:rsidP="00A80A48">
            <w:pPr>
              <w:jc w:val="center"/>
            </w:pPr>
            <w:r>
              <w:t>207 676,00 €</w:t>
            </w:r>
          </w:p>
        </w:tc>
      </w:tr>
      <w:tr w:rsidR="009A2169" w:rsidRPr="004F34D5" w:rsidTr="00215345">
        <w:trPr>
          <w:trHeight w:val="240"/>
        </w:trPr>
        <w:tc>
          <w:tcPr>
            <w:tcW w:w="3969" w:type="dxa"/>
          </w:tcPr>
          <w:p w:rsidR="009A2169" w:rsidRDefault="00215345" w:rsidP="00A80A48">
            <w:r>
              <w:t>Rekonštrukcia a modernizácia VO</w:t>
            </w:r>
          </w:p>
        </w:tc>
        <w:tc>
          <w:tcPr>
            <w:tcW w:w="3402" w:type="dxa"/>
          </w:tcPr>
          <w:p w:rsidR="009A2169" w:rsidRPr="00312F8D" w:rsidRDefault="00215345" w:rsidP="00A80A48">
            <w:pPr>
              <w:jc w:val="center"/>
            </w:pPr>
            <w:proofErr w:type="spellStart"/>
            <w:r>
              <w:t>Kooperatíva</w:t>
            </w:r>
            <w:proofErr w:type="spellEnd"/>
          </w:p>
        </w:tc>
        <w:tc>
          <w:tcPr>
            <w:tcW w:w="2835" w:type="dxa"/>
          </w:tcPr>
          <w:p w:rsidR="009A2169" w:rsidRPr="00312F8D" w:rsidRDefault="00215345" w:rsidP="00A80A48">
            <w:pPr>
              <w:jc w:val="center"/>
            </w:pPr>
            <w:r>
              <w:t>141 352,73 €</w:t>
            </w:r>
          </w:p>
        </w:tc>
      </w:tr>
      <w:tr w:rsidR="00215345" w:rsidRPr="004F34D5" w:rsidTr="00D8795A">
        <w:trPr>
          <w:trHeight w:val="240"/>
        </w:trPr>
        <w:tc>
          <w:tcPr>
            <w:tcW w:w="3969" w:type="dxa"/>
          </w:tcPr>
          <w:p w:rsidR="000A0FBD" w:rsidRDefault="00D8795A" w:rsidP="00A80A48">
            <w:r>
              <w:t>Administratívna budova (budova starej školy)</w:t>
            </w:r>
          </w:p>
        </w:tc>
        <w:tc>
          <w:tcPr>
            <w:tcW w:w="3402" w:type="dxa"/>
          </w:tcPr>
          <w:p w:rsidR="00215345" w:rsidRDefault="00D8795A" w:rsidP="00A80A48">
            <w:pPr>
              <w:jc w:val="center"/>
            </w:pPr>
            <w:r>
              <w:t>ČSOB poisťovňa</w:t>
            </w:r>
          </w:p>
        </w:tc>
        <w:tc>
          <w:tcPr>
            <w:tcW w:w="2835" w:type="dxa"/>
          </w:tcPr>
          <w:p w:rsidR="00215345" w:rsidRPr="00312F8D" w:rsidRDefault="00D8795A" w:rsidP="00A80A48">
            <w:pPr>
              <w:jc w:val="center"/>
            </w:pPr>
            <w:r>
              <w:t>452 587,69</w:t>
            </w:r>
          </w:p>
        </w:tc>
      </w:tr>
      <w:tr w:rsidR="00D8795A" w:rsidRPr="004F34D5" w:rsidTr="000A0FBD">
        <w:trPr>
          <w:trHeight w:val="205"/>
        </w:trPr>
        <w:tc>
          <w:tcPr>
            <w:tcW w:w="3969" w:type="dxa"/>
          </w:tcPr>
          <w:p w:rsidR="00D8795A" w:rsidRDefault="00D8795A" w:rsidP="00A80A48">
            <w:r>
              <w:t>Motorové vozidlá (zákonné poistenie )</w:t>
            </w:r>
          </w:p>
        </w:tc>
        <w:tc>
          <w:tcPr>
            <w:tcW w:w="3402" w:type="dxa"/>
          </w:tcPr>
          <w:p w:rsidR="00D8795A" w:rsidRDefault="00D8795A" w:rsidP="00A80A48">
            <w:pPr>
              <w:jc w:val="center"/>
            </w:pPr>
            <w:r>
              <w:t>Komunálna poisťovňa</w:t>
            </w:r>
          </w:p>
        </w:tc>
        <w:tc>
          <w:tcPr>
            <w:tcW w:w="2835" w:type="dxa"/>
          </w:tcPr>
          <w:p w:rsidR="00D8795A" w:rsidRDefault="00D8795A" w:rsidP="00A80A48">
            <w:pPr>
              <w:jc w:val="center"/>
            </w:pPr>
            <w:r>
              <w:t>159,01 €</w:t>
            </w:r>
          </w:p>
        </w:tc>
      </w:tr>
      <w:tr w:rsidR="000A0FBD" w:rsidRPr="004F34D5" w:rsidTr="000A0FBD">
        <w:trPr>
          <w:trHeight w:val="220"/>
        </w:trPr>
        <w:tc>
          <w:tcPr>
            <w:tcW w:w="3969" w:type="dxa"/>
            <w:tcBorders>
              <w:bottom w:val="single" w:sz="4" w:space="0" w:color="auto"/>
            </w:tcBorders>
          </w:tcPr>
          <w:p w:rsidR="000A0FBD" w:rsidRDefault="000A0FBD" w:rsidP="00A80A48">
            <w:r>
              <w:t>Traktor s vlečkou</w:t>
            </w:r>
          </w:p>
        </w:tc>
        <w:tc>
          <w:tcPr>
            <w:tcW w:w="3402" w:type="dxa"/>
          </w:tcPr>
          <w:p w:rsidR="000A0FBD" w:rsidRDefault="000A0FBD" w:rsidP="00A80A48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835" w:type="dxa"/>
          </w:tcPr>
          <w:p w:rsidR="000A0FBD" w:rsidRDefault="000A0FBD" w:rsidP="00A80A48">
            <w:pPr>
              <w:jc w:val="center"/>
            </w:pPr>
            <w:r>
              <w:t>50680,80 €</w:t>
            </w:r>
          </w:p>
        </w:tc>
      </w:tr>
    </w:tbl>
    <w:p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C376A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a.s. </w:t>
      </w:r>
      <w:r w:rsidRPr="00CC376A">
        <w:rPr>
          <w:rFonts w:ascii="Arial" w:hAnsi="Arial" w:cs="Arial"/>
          <w:bCs/>
        </w:rPr>
        <w:t>- tabuľka č. 4</w:t>
      </w:r>
    </w:p>
    <w:p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018</w:t>
      </w:r>
      <w:r w:rsidR="00E11C85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3D25A8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3D25A8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3D25A8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:rsidR="006462F0" w:rsidRPr="000E17F6" w:rsidRDefault="002A20F7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20 880,73</w:t>
            </w:r>
            <w:r w:rsidR="0008501C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s.r.o, preplatky teplo BIOMASA,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</w:p>
          <w:p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2A20F7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20 880,73 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2A20F7">
        <w:rPr>
          <w:rFonts w:ascii="Arial" w:hAnsi="Arial" w:cs="Arial"/>
        </w:rPr>
        <w:t>20 880,73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 a potom 7 936,62 € obec Záriečie s.r.o.</w:t>
      </w:r>
    </w:p>
    <w:p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t>b) vývoj opravnej položky k pohľadávkam</w:t>
      </w:r>
      <w:r w:rsidRPr="008E26C2">
        <w:rPr>
          <w:rFonts w:ascii="Arial" w:hAnsi="Arial" w:cs="Arial"/>
          <w:color w:val="000000"/>
        </w:rPr>
        <w:t xml:space="preserve"> </w:t>
      </w:r>
      <w:r w:rsidRPr="008E26C2">
        <w:rPr>
          <w:rFonts w:ascii="Arial" w:hAnsi="Arial" w:cs="Arial"/>
          <w:color w:val="0000FF"/>
        </w:rPr>
        <w:t>(tabuľka č. 8)</w:t>
      </w:r>
    </w:p>
    <w:p w:rsidR="00130548" w:rsidRPr="00EA35AD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201</w:t>
      </w:r>
      <w:r w:rsidR="001E1BC9">
        <w:rPr>
          <w:rFonts w:ascii="Arial" w:hAnsi="Arial" w:cs="Arial"/>
        </w:rPr>
        <w:t>8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1E1BC9">
        <w:rPr>
          <w:rFonts w:ascii="Arial" w:hAnsi="Arial" w:cs="Arial"/>
        </w:rPr>
        <w:t>323,24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1E1BC9">
        <w:rPr>
          <w:rFonts w:ascii="Arial" w:hAnsi="Arial" w:cs="Arial"/>
        </w:rPr>
        <w:t>198,30</w:t>
      </w:r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:rsidTr="009578BB">
        <w:tc>
          <w:tcPr>
            <w:tcW w:w="156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:rsidR="00130548" w:rsidRPr="000E17F6" w:rsidRDefault="001E1BC9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340,49</w:t>
            </w:r>
            <w:r w:rsidR="005A781C">
              <w:rPr>
                <w:rFonts w:ascii="Arial" w:hAnsi="Arial" w:cs="Arial"/>
              </w:rPr>
              <w:t xml:space="preserve"> €</w:t>
            </w:r>
            <w:r w:rsidR="00952E0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</w:t>
            </w:r>
          </w:p>
        </w:tc>
        <w:tc>
          <w:tcPr>
            <w:tcW w:w="1021" w:type="pct"/>
          </w:tcPr>
          <w:p w:rsidR="00130548" w:rsidRPr="000E17F6" w:rsidRDefault="001E1BC9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191,96 </w:t>
            </w:r>
            <w:r w:rsidR="005A781C">
              <w:rPr>
                <w:rFonts w:ascii="Arial" w:hAnsi="Arial" w:cs="Arial"/>
              </w:rPr>
              <w:t>€</w:t>
            </w:r>
          </w:p>
        </w:tc>
        <w:tc>
          <w:tcPr>
            <w:tcW w:w="2418" w:type="pct"/>
          </w:tcPr>
          <w:p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dane z nehnuteľnosti</w:t>
            </w:r>
          </w:p>
        </w:tc>
      </w:tr>
    </w:tbl>
    <w:p w:rsidR="00130548" w:rsidRPr="0014106A" w:rsidRDefault="00130548" w:rsidP="00130548">
      <w:pPr>
        <w:spacing w:before="120" w:after="120"/>
        <w:rPr>
          <w:rFonts w:ascii="Arial" w:hAnsi="Arial" w:cs="Arial"/>
          <w:sz w:val="14"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lastRenderedPageBreak/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18 863,23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8451AD" w:rsidRDefault="00697941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2 567,27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18 863,23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2 567,27</w:t>
            </w:r>
          </w:p>
        </w:tc>
      </w:tr>
      <w:tr w:rsidR="00255892" w:rsidRPr="000E17F6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3F268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2 423,17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5 487,01</w:t>
            </w:r>
          </w:p>
        </w:tc>
      </w:tr>
      <w:tr w:rsidR="00255892" w:rsidRPr="000E17F6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21 286,40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697941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8 054,28</w:t>
            </w:r>
          </w:p>
        </w:tc>
      </w:tr>
    </w:tbl>
    <w:p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5A78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5A781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6D2F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D2FA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168,22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6D2FAA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214,61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1811" w:rsidRPr="006D4B20" w:rsidRDefault="005A781C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1 567,63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6D2FAA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1 565,89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1811" w:rsidRPr="006D4B20" w:rsidRDefault="005A781C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942,93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6D2FAA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5 880,01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5A781C" w:rsidP="00723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2 678,78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BD6DE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7 660,51</w:t>
            </w:r>
          </w:p>
        </w:tc>
      </w:tr>
    </w:tbl>
    <w:p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nákladov budúcich období tvorí úrok z úveru ( rekonštrukcia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>) vo výške 5 070,82 €</w:t>
      </w:r>
    </w:p>
    <w:p w:rsidR="007F6141" w:rsidRDefault="007F6141" w:rsidP="00B06509">
      <w:pPr>
        <w:ind w:left="3"/>
        <w:jc w:val="both"/>
        <w:rPr>
          <w:rFonts w:ascii="Arial" w:hAnsi="Arial" w:cs="Arial"/>
        </w:rPr>
      </w:pPr>
    </w:p>
    <w:p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8E26C2" w:rsidRPr="00774861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201</w:t>
      </w:r>
      <w:r w:rsidR="007F6141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do 31. decembra 201</w:t>
      </w:r>
      <w:r w:rsidR="007F6141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7F6141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7F6141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7F6141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7F6141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977 986,93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-243,79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5D500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3 493,20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DC2EB8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981 09</w:t>
            </w:r>
            <w:r w:rsidR="00DC2EB8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,34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3 493,20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981811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17 683,01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-3 493,20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7F6141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17 683,01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7F6141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981 480,13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C2EB8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17 439,22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C2EB8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5A781C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C2EB8" w:rsidP="00DC2EB8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998 779,35</w:t>
            </w:r>
          </w:p>
        </w:tc>
      </w:tr>
    </w:tbl>
    <w:p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9539A3">
        <w:rPr>
          <w:rFonts w:ascii="Arial" w:hAnsi="Arial" w:cs="Arial"/>
        </w:rPr>
        <w:t>18</w:t>
      </w:r>
      <w:r w:rsidR="0082598C">
        <w:rPr>
          <w:rFonts w:ascii="Arial" w:hAnsi="Arial" w:cs="Arial"/>
        </w:rPr>
        <w:t xml:space="preserve"> </w:t>
      </w:r>
      <w:r w:rsidRPr="005A4FA2">
        <w:rPr>
          <w:rFonts w:ascii="Arial" w:hAnsi="Arial" w:cs="Arial"/>
        </w:rPr>
        <w:t>do 31. decembra 201</w:t>
      </w:r>
      <w:r w:rsidR="009539A3">
        <w:rPr>
          <w:rFonts w:ascii="Arial" w:hAnsi="Arial" w:cs="Arial"/>
        </w:rPr>
        <w:t>8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 xml:space="preserve">tabuľky č.13 </w:t>
      </w:r>
    </w:p>
    <w:p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:rsidR="00AC3852" w:rsidRDefault="00446294" w:rsidP="006D2CD7">
      <w:pPr>
        <w:spacing w:before="60"/>
        <w:jc w:val="both"/>
        <w:rPr>
          <w:rFonts w:ascii="Arial" w:hAnsi="Arial" w:cs="Arial"/>
          <w:i/>
          <w:color w:val="000000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6D2CD7">
        <w:rPr>
          <w:rFonts w:ascii="Arial" w:hAnsi="Arial" w:cs="Arial"/>
          <w:i/>
          <w:color w:val="000000"/>
        </w:rPr>
        <w:t>, obec Záriečie s.r.o. tvorila rezervu na nevyčerpanú dovolenku.</w:t>
      </w:r>
    </w:p>
    <w:p w:rsidR="006D2CD7" w:rsidRDefault="006D2CD7" w:rsidP="006D2CD7">
      <w:pPr>
        <w:spacing w:before="60"/>
        <w:jc w:val="both"/>
        <w:rPr>
          <w:rFonts w:ascii="Arial" w:hAnsi="Arial" w:cs="Arial"/>
        </w:rPr>
      </w:pPr>
    </w:p>
    <w:p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:rsidR="00F9114F" w:rsidRDefault="00F9114F" w:rsidP="00446294">
      <w:pPr>
        <w:spacing w:before="120" w:after="120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Nevyfakturová</w:t>
      </w:r>
      <w:proofErr w:type="spellEnd"/>
      <w:r>
        <w:rPr>
          <w:rFonts w:ascii="Arial" w:hAnsi="Arial" w:cs="Arial"/>
        </w:rPr>
        <w:t xml:space="preserve"> dodávka – Obec Záriečie -  HBH s.r.o. Považská Bystrica vo výške 93 423,54 € rekonštrukcia admin. budovy.</w:t>
      </w:r>
    </w:p>
    <w:p w:rsidR="00F9114F" w:rsidRPr="008025FD" w:rsidRDefault="00F9114F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Dodávateľské záväzky – Obec Záriečie – ASFA – KDK, s.r.o., Dubnica nad Váhom  25 000,00 € stavebné a </w:t>
      </w:r>
      <w:proofErr w:type="spellStart"/>
      <w:r>
        <w:rPr>
          <w:rFonts w:ascii="Arial" w:hAnsi="Arial" w:cs="Arial"/>
        </w:rPr>
        <w:t>asfaltérske</w:t>
      </w:r>
      <w:proofErr w:type="spellEnd"/>
      <w:r>
        <w:rPr>
          <w:rFonts w:ascii="Arial" w:hAnsi="Arial" w:cs="Arial"/>
        </w:rPr>
        <w:t xml:space="preserve"> práce miestna komunikácia PODHÁJIK</w:t>
      </w:r>
    </w:p>
    <w:p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</w:p>
    <w:p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</w:p>
    <w:p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</w:p>
    <w:p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 w:rsidR="00C70776">
        <w:rPr>
          <w:rFonts w:ascii="Arial" w:hAnsi="Arial" w:cs="Arial"/>
          <w:b w:val="0"/>
          <w:color w:val="000000"/>
          <w:sz w:val="20"/>
          <w:szCs w:val="20"/>
        </w:rPr>
        <w:t>8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E71AFD">
        <w:rPr>
          <w:rFonts w:ascii="Arial" w:hAnsi="Arial" w:cs="Arial"/>
        </w:rPr>
        <w:t>Dexia Komunál</w:t>
      </w:r>
      <w:r w:rsidR="00C058AB">
        <w:rPr>
          <w:rFonts w:ascii="Arial" w:hAnsi="Arial" w:cs="Arial"/>
        </w:rPr>
        <w:t xml:space="preserve"> univerzálny úver, ktorý bol použitý na </w:t>
      </w:r>
      <w:r w:rsidR="005A781C">
        <w:rPr>
          <w:rFonts w:ascii="Arial" w:hAnsi="Arial" w:cs="Arial"/>
        </w:rPr>
        <w:t xml:space="preserve">rekonštrukciu chodníka a VO pri chodníku, výška nesplateného úveru predstavuje sumu </w:t>
      </w:r>
      <w:r w:rsidR="00C70776">
        <w:rPr>
          <w:rFonts w:ascii="Arial" w:hAnsi="Arial" w:cs="Arial"/>
        </w:rPr>
        <w:t>24 803,00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ma prijatý investičný úver 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75 070,82</w:t>
      </w:r>
    </w:p>
    <w:p w:rsidR="005A781C" w:rsidRDefault="005A781C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Dcérska spoločnosť obec Záriečie, s.r.o. čerpala úver od ČSOB </w:t>
      </w:r>
      <w:proofErr w:type="spellStart"/>
      <w:r>
        <w:rPr>
          <w:rFonts w:ascii="Arial" w:hAnsi="Arial" w:cs="Arial"/>
        </w:rPr>
        <w:t>a.a</w:t>
      </w:r>
      <w:proofErr w:type="spellEnd"/>
      <w:r>
        <w:rPr>
          <w:rFonts w:ascii="Arial" w:hAnsi="Arial" w:cs="Arial"/>
        </w:rPr>
        <w:t xml:space="preserve">., ktorý bol použitý na kúpu traktora spolu s návesom, výška nesplateného úveru predstavuje sumu </w:t>
      </w:r>
      <w:r w:rsidR="00C70776">
        <w:rPr>
          <w:rFonts w:ascii="Arial" w:hAnsi="Arial" w:cs="Arial"/>
        </w:rPr>
        <w:t>10 452,00</w:t>
      </w:r>
      <w:r>
        <w:rPr>
          <w:rFonts w:ascii="Arial" w:hAnsi="Arial" w:cs="Arial"/>
        </w:rPr>
        <w:t xml:space="preserve"> €.</w:t>
      </w:r>
    </w:p>
    <w:p w:rsidR="005A781C" w:rsidRPr="00121B1D" w:rsidRDefault="005A781C" w:rsidP="004445C1">
      <w:pPr>
        <w:spacing w:before="60"/>
        <w:jc w:val="both"/>
        <w:rPr>
          <w:rFonts w:ascii="Arial" w:hAnsi="Arial" w:cs="Arial"/>
        </w:rPr>
      </w:pPr>
    </w:p>
    <w:p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:rsidR="00823379" w:rsidRPr="006B4B95" w:rsidRDefault="00823379" w:rsidP="007F1C3B">
      <w:pPr>
        <w:spacing w:before="120" w:after="120"/>
        <w:jc w:val="both"/>
        <w:rPr>
          <w:rFonts w:ascii="Arial" w:hAnsi="Arial" w:cs="Arial"/>
        </w:rPr>
      </w:pPr>
    </w:p>
    <w:p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8259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5A781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C70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C7077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5A781C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673,39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C7077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5 442,33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5A781C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9 027,31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C7077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8 865,19 </w:t>
            </w:r>
            <w:r w:rsidR="00032E2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5A781C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535 703,92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C7077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471 357,38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6263C4" w:rsidP="00334F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545 404,62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C70776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485 664,90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032E2F" w:rsidRPr="00032E2F" w:rsidRDefault="00032E2F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Výnosy budúcich období </w:t>
      </w:r>
      <w:r w:rsidR="00C518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tvoria odpisy z cudzíc</w:t>
      </w:r>
      <w:r w:rsidR="00C51884">
        <w:rPr>
          <w:rFonts w:ascii="Arial" w:hAnsi="Arial" w:cs="Arial"/>
        </w:rPr>
        <w:t xml:space="preserve">h zdrojov, ktoré tvoria najvýznamnejšiu položku </w:t>
      </w:r>
      <w:r w:rsidR="00C70776">
        <w:rPr>
          <w:rFonts w:ascii="Arial" w:hAnsi="Arial" w:cs="Arial"/>
        </w:rPr>
        <w:t>, cintorín – nájomné zmluvy</w:t>
      </w:r>
      <w:r w:rsidR="006263C4">
        <w:rPr>
          <w:rFonts w:ascii="Arial" w:hAnsi="Arial" w:cs="Arial"/>
        </w:rPr>
        <w:t xml:space="preserve">, nevyčerpané </w:t>
      </w:r>
      <w:proofErr w:type="spellStart"/>
      <w:r w:rsidR="006263C4">
        <w:rPr>
          <w:rFonts w:ascii="Arial" w:hAnsi="Arial" w:cs="Arial"/>
        </w:rPr>
        <w:t>fin.prostriedky</w:t>
      </w:r>
      <w:proofErr w:type="spellEnd"/>
      <w:r w:rsidR="006263C4">
        <w:rPr>
          <w:rFonts w:ascii="Arial" w:hAnsi="Arial" w:cs="Arial"/>
        </w:rPr>
        <w:t xml:space="preserve"> určené na verejnú zeleň.</w:t>
      </w:r>
      <w:r>
        <w:rPr>
          <w:rFonts w:ascii="Arial" w:hAnsi="Arial" w:cs="Arial"/>
        </w:rPr>
        <w:t xml:space="preserve"> </w:t>
      </w:r>
    </w:p>
    <w:p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D35B9D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162B48" w:rsidRDefault="00162B48" w:rsidP="008025FD">
      <w:pPr>
        <w:rPr>
          <w:rFonts w:ascii="Arial" w:hAnsi="Arial" w:cs="Arial"/>
          <w:i/>
        </w:rPr>
      </w:pPr>
      <w:r w:rsidRPr="008025FD">
        <w:rPr>
          <w:rFonts w:ascii="Arial" w:hAnsi="Arial" w:cs="Arial"/>
        </w:rPr>
        <w:t xml:space="preserve">     </w:t>
      </w:r>
      <w:r w:rsidR="008025FD" w:rsidRPr="008025FD">
        <w:rPr>
          <w:rFonts w:ascii="Arial" w:hAnsi="Arial" w:cs="Arial"/>
          <w:i/>
        </w:rPr>
        <w:t>Obec Záriečie – významné položky</w:t>
      </w:r>
    </w:p>
    <w:p w:rsidR="00F24368" w:rsidRPr="008025FD" w:rsidRDefault="00F24368" w:rsidP="008025FD">
      <w:pPr>
        <w:rPr>
          <w:rFonts w:ascii="Arial" w:hAnsi="Arial" w:cs="Arial"/>
          <w:i/>
        </w:rPr>
      </w:pPr>
    </w:p>
    <w:p w:rsidR="008025FD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vývoz odpadu – </w:t>
      </w:r>
      <w:r w:rsidR="00AC59D6">
        <w:rPr>
          <w:rFonts w:ascii="Arial" w:hAnsi="Arial" w:cs="Arial"/>
        </w:rPr>
        <w:t>18 386,85</w:t>
      </w:r>
      <w:r w:rsidR="006263C4">
        <w:rPr>
          <w:rFonts w:ascii="Arial" w:hAnsi="Arial" w:cs="Arial"/>
        </w:rPr>
        <w:t xml:space="preserve"> €</w:t>
      </w:r>
    </w:p>
    <w:p w:rsidR="00AC59D6" w:rsidRDefault="00AC59D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ťažba a približovanie dreva – 7 108,68 €</w:t>
      </w:r>
    </w:p>
    <w:p w:rsidR="00AC59D6" w:rsidRDefault="00AC59D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externý manažment – 7.2. aktivit</w:t>
      </w:r>
      <w:r w:rsidR="001452F4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1 –</w:t>
      </w:r>
      <w:r w:rsidR="001452F4">
        <w:rPr>
          <w:rFonts w:ascii="Arial" w:hAnsi="Arial" w:cs="Arial"/>
        </w:rPr>
        <w:t xml:space="preserve"> výstavba a rekonštrukcia  miestny</w:t>
      </w:r>
      <w:r>
        <w:rPr>
          <w:rFonts w:ascii="Arial" w:hAnsi="Arial" w:cs="Arial"/>
        </w:rPr>
        <w:t>ch komunikácií 5 000,00 €</w:t>
      </w:r>
    </w:p>
    <w:p w:rsidR="003D7BCF" w:rsidRPr="006263C4" w:rsidRDefault="006263C4" w:rsidP="006263C4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162B48" w:rsidRPr="00162B48" w:rsidRDefault="00162B48" w:rsidP="00162B48">
      <w:pPr>
        <w:rPr>
          <w:rFonts w:ascii="Arial" w:hAnsi="Arial" w:cs="Arial"/>
          <w:b/>
        </w:rPr>
      </w:pPr>
    </w:p>
    <w:p w:rsidR="00162B48" w:rsidRPr="001C4E10" w:rsidRDefault="00162B48" w:rsidP="001C4E10">
      <w:pPr>
        <w:rPr>
          <w:rFonts w:ascii="Arial" w:hAnsi="Arial" w:cs="Arial"/>
        </w:rPr>
      </w:pPr>
      <w:r w:rsidRPr="001C4E10">
        <w:rPr>
          <w:rFonts w:ascii="Arial" w:hAnsi="Arial" w:cs="Arial"/>
          <w:b/>
        </w:rPr>
        <w:t xml:space="preserve">     </w:t>
      </w:r>
      <w:r w:rsidR="001C4E10" w:rsidRPr="001C4E10">
        <w:rPr>
          <w:rFonts w:ascii="Arial" w:hAnsi="Arial" w:cs="Arial"/>
        </w:rPr>
        <w:t>Významné položky</w:t>
      </w:r>
    </w:p>
    <w:p w:rsidR="001C4E10" w:rsidRPr="001C4E1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1C4E10">
        <w:rPr>
          <w:rFonts w:ascii="Arial" w:hAnsi="Arial" w:cs="Arial"/>
        </w:rPr>
        <w:t xml:space="preserve">ZŠ s MŠ – cestovné vyplatené žiakom ZŠ – </w:t>
      </w:r>
      <w:r w:rsidR="00A67EF4">
        <w:rPr>
          <w:rFonts w:ascii="Arial" w:hAnsi="Arial" w:cs="Arial"/>
        </w:rPr>
        <w:t>6 441,20</w:t>
      </w:r>
      <w:r w:rsidR="006263C4">
        <w:rPr>
          <w:rFonts w:ascii="Arial" w:hAnsi="Arial" w:cs="Arial"/>
        </w:rPr>
        <w:t xml:space="preserve"> </w:t>
      </w:r>
      <w:r w:rsidRPr="001C4E10">
        <w:rPr>
          <w:rFonts w:ascii="Arial" w:hAnsi="Arial" w:cs="Arial"/>
        </w:rPr>
        <w:t>€</w:t>
      </w:r>
    </w:p>
    <w:p w:rsidR="00031D42" w:rsidRPr="00031D42" w:rsidRDefault="00031D42" w:rsidP="00031D42">
      <w:pPr>
        <w:spacing w:before="120"/>
        <w:ind w:left="360"/>
        <w:jc w:val="both"/>
        <w:rPr>
          <w:rFonts w:ascii="Arial" w:hAnsi="Arial" w:cs="Arial"/>
          <w:b/>
        </w:rPr>
      </w:pPr>
    </w:p>
    <w:p w:rsidR="00162B48" w:rsidRPr="00031D42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31D42">
        <w:rPr>
          <w:rFonts w:ascii="Arial" w:hAnsi="Arial" w:cs="Arial"/>
          <w:b/>
        </w:rPr>
        <w:t xml:space="preserve">c) Ostatné finančné náklady </w:t>
      </w:r>
    </w:p>
    <w:p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162B48" w:rsidRPr="00140F33" w:rsidRDefault="00140F33" w:rsidP="00162B4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</w:t>
      </w:r>
      <w:r w:rsidRPr="00140F33">
        <w:rPr>
          <w:rFonts w:ascii="Arial" w:hAnsi="Arial" w:cs="Arial"/>
        </w:rPr>
        <w:t xml:space="preserve">Významné položky sú tvorené </w:t>
      </w:r>
      <w:r w:rsidR="003D7BCF">
        <w:rPr>
          <w:rFonts w:ascii="Arial" w:hAnsi="Arial" w:cs="Arial"/>
        </w:rPr>
        <w:t>bankovými poplatkami</w:t>
      </w:r>
      <w:r w:rsidR="006263C4">
        <w:rPr>
          <w:rFonts w:ascii="Arial" w:hAnsi="Arial" w:cs="Arial"/>
        </w:rPr>
        <w:t xml:space="preserve"> a poistením nehnuteľnosti.</w:t>
      </w:r>
    </w:p>
    <w:p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162B48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15. </w:t>
      </w:r>
      <w:r w:rsidR="007A0738"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D47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D47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4 647,11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4 647,11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2D47CC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3 662,86</w:t>
            </w: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2D47CC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283,95</w:t>
            </w: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44 020,38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44 020,38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2D47CC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30 886,05</w:t>
            </w:r>
          </w:p>
        </w:tc>
      </w:tr>
      <w:tr w:rsidR="00F133C0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2D47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48 667,49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13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2D47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48 667,49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3C0" w:rsidRPr="001C5AFF" w:rsidRDefault="002D47CC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34 832,86</w:t>
            </w:r>
          </w:p>
        </w:tc>
      </w:tr>
    </w:tbl>
    <w:p w:rsidR="00564D78" w:rsidRDefault="00564D78" w:rsidP="008025FD">
      <w:pPr>
        <w:rPr>
          <w:rFonts w:ascii="Arial" w:hAnsi="Arial" w:cs="Arial"/>
          <w:b/>
        </w:rPr>
      </w:pPr>
    </w:p>
    <w:p w:rsidR="00977F57" w:rsidRPr="003D7BCF" w:rsidRDefault="003D7BCF" w:rsidP="003D7BCF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tvorí </w:t>
      </w:r>
      <w:r w:rsidR="00F24368">
        <w:rPr>
          <w:rFonts w:ascii="Arial" w:hAnsi="Arial" w:cs="Arial"/>
        </w:rPr>
        <w:t xml:space="preserve">rozhodnutie ŽP 182/2016/EB4-R </w:t>
      </w:r>
      <w:r w:rsidR="00E70E1D">
        <w:rPr>
          <w:rFonts w:ascii="Arial" w:hAnsi="Arial" w:cs="Arial"/>
        </w:rPr>
        <w:t xml:space="preserve">42 799,25 € , prenájom </w:t>
      </w:r>
      <w:proofErr w:type="spellStart"/>
      <w:r w:rsidR="00E70E1D">
        <w:rPr>
          <w:rFonts w:ascii="Arial" w:hAnsi="Arial" w:cs="Arial"/>
        </w:rPr>
        <w:t>priestorov,pozemkov</w:t>
      </w:r>
      <w:proofErr w:type="spellEnd"/>
      <w:r w:rsidR="00E70E1D">
        <w:rPr>
          <w:rFonts w:ascii="Arial" w:hAnsi="Arial" w:cs="Arial"/>
        </w:rPr>
        <w:t xml:space="preserve"> vo výške 3 333,46 €.</w:t>
      </w:r>
    </w:p>
    <w:p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lastRenderedPageBreak/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  <w:bookmarkStart w:id="0" w:name="_GoBack"/>
      <w:bookmarkEnd w:id="0"/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FF57C0">
        <w:rPr>
          <w:rFonts w:ascii="Arial" w:hAnsi="Arial" w:cs="Arial"/>
          <w:iCs/>
        </w:rPr>
        <w:t>8</w:t>
      </w:r>
      <w:r w:rsidRPr="00527494">
        <w:rPr>
          <w:rFonts w:ascii="Arial" w:hAnsi="Arial" w:cs="Arial"/>
          <w:i/>
        </w:rPr>
        <w:t xml:space="preserve"> 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2018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CA1" w:rsidRDefault="00C82CA1">
      <w:r>
        <w:separator/>
      </w:r>
    </w:p>
  </w:endnote>
  <w:endnote w:type="continuationSeparator" w:id="0">
    <w:p w:rsidR="00C82CA1" w:rsidRDefault="00C82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57C0" w:rsidRDefault="00FF57C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452F4">
      <w:rPr>
        <w:rStyle w:val="slostrany"/>
        <w:noProof/>
      </w:rPr>
      <w:t>9</w:t>
    </w:r>
    <w:r>
      <w:rPr>
        <w:rStyle w:val="slostrany"/>
      </w:rPr>
      <w:fldChar w:fldCharType="end"/>
    </w:r>
  </w:p>
  <w:p w:rsidR="00FF57C0" w:rsidRDefault="00FF57C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CA1" w:rsidRDefault="00C82CA1">
      <w:r>
        <w:separator/>
      </w:r>
    </w:p>
  </w:footnote>
  <w:footnote w:type="continuationSeparator" w:id="0">
    <w:p w:rsidR="00C82CA1" w:rsidRDefault="00C82C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9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D31CC5"/>
    <w:multiLevelType w:val="hybridMultilevel"/>
    <w:tmpl w:val="1D2EB606"/>
    <w:lvl w:ilvl="0" w:tplc="9A182F1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7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4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9"/>
  </w:num>
  <w:num w:numId="3">
    <w:abstractNumId w:val="23"/>
  </w:num>
  <w:num w:numId="4">
    <w:abstractNumId w:val="2"/>
  </w:num>
  <w:num w:numId="5">
    <w:abstractNumId w:val="17"/>
  </w:num>
  <w:num w:numId="6">
    <w:abstractNumId w:val="21"/>
  </w:num>
  <w:num w:numId="7">
    <w:abstractNumId w:val="12"/>
  </w:num>
  <w:num w:numId="8">
    <w:abstractNumId w:val="27"/>
  </w:num>
  <w:num w:numId="9">
    <w:abstractNumId w:val="16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4"/>
  </w:num>
  <w:num w:numId="15">
    <w:abstractNumId w:val="20"/>
  </w:num>
  <w:num w:numId="16">
    <w:abstractNumId w:val="3"/>
  </w:num>
  <w:num w:numId="17">
    <w:abstractNumId w:val="14"/>
  </w:num>
  <w:num w:numId="18">
    <w:abstractNumId w:val="22"/>
  </w:num>
  <w:num w:numId="19">
    <w:abstractNumId w:val="15"/>
  </w:num>
  <w:num w:numId="20">
    <w:abstractNumId w:val="25"/>
  </w:num>
  <w:num w:numId="21">
    <w:abstractNumId w:val="8"/>
  </w:num>
  <w:num w:numId="22">
    <w:abstractNumId w:val="11"/>
  </w:num>
  <w:num w:numId="23">
    <w:abstractNumId w:val="9"/>
  </w:num>
  <w:num w:numId="24">
    <w:abstractNumId w:val="13"/>
  </w:num>
  <w:num w:numId="25">
    <w:abstractNumId w:val="18"/>
  </w:num>
  <w:num w:numId="26">
    <w:abstractNumId w:val="26"/>
  </w:num>
  <w:num w:numId="27">
    <w:abstractNumId w:val="10"/>
  </w:num>
  <w:num w:numId="28">
    <w:abstractNumId w:val="4"/>
  </w:num>
  <w:num w:numId="29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5FD4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1D42"/>
    <w:rsid w:val="00031FC1"/>
    <w:rsid w:val="000326C1"/>
    <w:rsid w:val="00032E2F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2D33"/>
    <w:rsid w:val="00142D96"/>
    <w:rsid w:val="00143C10"/>
    <w:rsid w:val="00143D47"/>
    <w:rsid w:val="00143E09"/>
    <w:rsid w:val="001452F4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762B4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22F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534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47CC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A8"/>
    <w:rsid w:val="003D31C9"/>
    <w:rsid w:val="003D5BD5"/>
    <w:rsid w:val="003D6420"/>
    <w:rsid w:val="003D6562"/>
    <w:rsid w:val="003D7BCF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5877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E0C"/>
    <w:rsid w:val="00952F47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2B3F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B729C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415A"/>
    <w:rsid w:val="00C248B3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BC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2EB8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0E1D"/>
    <w:rsid w:val="00E71925"/>
    <w:rsid w:val="00E71AFD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017F"/>
    <w:rsid w:val="00E9196F"/>
    <w:rsid w:val="00E919FC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C34"/>
    <w:rsid w:val="00EC0E4E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935"/>
    <w:rsid w:val="00F90B47"/>
    <w:rsid w:val="00F9114F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DF3CB8"/>
    <w:pPr>
      <w:ind w:left="360"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DF3CB8"/>
    <w:pPr>
      <w:ind w:left="360"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612</TotalTime>
  <Pages>9</Pages>
  <Words>2757</Words>
  <Characters>15719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econom</cp:lastModifiedBy>
  <cp:revision>37</cp:revision>
  <cp:lastPrinted>2019-05-28T08:02:00Z</cp:lastPrinted>
  <dcterms:created xsi:type="dcterms:W3CDTF">2019-05-21T09:52:00Z</dcterms:created>
  <dcterms:modified xsi:type="dcterms:W3CDTF">2019-05-28T09:18:00Z</dcterms:modified>
</cp:coreProperties>
</file>