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A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etská 1689/20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055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821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55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821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