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5082" w:rsidRDefault="00B35082" w:rsidP="00B35082">
      <w:pPr>
        <w:jc w:val="center"/>
      </w:pPr>
      <w:r>
        <w:t>Poznámky k účtovnej závierke 2018</w:t>
      </w:r>
    </w:p>
    <w:p w:rsidR="00B35082" w:rsidRDefault="00B35082" w:rsidP="00B35082">
      <w:pPr>
        <w:jc w:val="center"/>
      </w:pPr>
    </w:p>
    <w:p w:rsidR="00B35082" w:rsidRDefault="00B35082" w:rsidP="00B35082">
      <w:pPr>
        <w:jc w:val="center"/>
      </w:pPr>
    </w:p>
    <w:p w:rsidR="00B35082" w:rsidRPr="00965786" w:rsidRDefault="00965786" w:rsidP="00965786">
      <w:pPr>
        <w:rPr>
          <w:b/>
          <w:bCs/>
        </w:rPr>
      </w:pPr>
      <w:r w:rsidRPr="00965786">
        <w:rPr>
          <w:b/>
          <w:bCs/>
        </w:rPr>
        <w:t xml:space="preserve">Základné informácie o účtovnej jednotke </w:t>
      </w:r>
    </w:p>
    <w:p w:rsidR="00965786" w:rsidRDefault="00965786" w:rsidP="00965786">
      <w:r>
        <w:t>Obchodné meno : Servis 24 s. r. o.</w:t>
      </w:r>
    </w:p>
    <w:p w:rsidR="00965786" w:rsidRDefault="00965786" w:rsidP="00965786">
      <w:r>
        <w:t>Sídlo spoločnosti : Tomášikova 26, 821 01 Bratislava</w:t>
      </w:r>
    </w:p>
    <w:p w:rsidR="00965786" w:rsidRDefault="00965786" w:rsidP="00965786">
      <w:r>
        <w:t>Právna forma : spoločnosť s ručením obmedzeným</w:t>
      </w:r>
    </w:p>
    <w:p w:rsidR="00965786" w:rsidRDefault="00965786" w:rsidP="00965786">
      <w:r>
        <w:t>Dátum vzniku : 12. 05. 2007</w:t>
      </w:r>
    </w:p>
    <w:p w:rsidR="00965786" w:rsidRDefault="00965786" w:rsidP="00965786">
      <w:r>
        <w:t>Hlavný predmet činnosti : Upratovacie a čistiace práce</w:t>
      </w:r>
    </w:p>
    <w:p w:rsidR="00965786" w:rsidRDefault="00965786" w:rsidP="00965786">
      <w:r>
        <w:t>Účtovné obdobie : kalendárny rok 2018</w:t>
      </w:r>
    </w:p>
    <w:p w:rsidR="001F3D95" w:rsidRDefault="001F3D95" w:rsidP="00965786">
      <w:r>
        <w:t>IČO : 36775983</w:t>
      </w:r>
    </w:p>
    <w:p w:rsidR="001F3D95" w:rsidRDefault="001F3D95" w:rsidP="00965786">
      <w:r>
        <w:t>DIČ : 2022373804</w:t>
      </w:r>
    </w:p>
    <w:p w:rsidR="001F3D95" w:rsidRDefault="001F3D95" w:rsidP="00965786"/>
    <w:p w:rsidR="00965786" w:rsidRDefault="001F3D95" w:rsidP="00965786">
      <w:r>
        <w:t>Tá</w:t>
      </w:r>
      <w:r w:rsidR="00965786">
        <w:t>to účtovná závierka je riadna individuálna účtovná závierka spoločnosti Servis 24 s. r. o. so sídlom Tomášikova 26 Bratislava. Bola zostavená za účtovné obdobie od 01. 01.2018 do 31.12.2018.</w:t>
      </w:r>
    </w:p>
    <w:p w:rsidR="00965786" w:rsidRDefault="00965786" w:rsidP="00965786"/>
    <w:p w:rsidR="00965786" w:rsidRDefault="00965786" w:rsidP="00965786">
      <w:r>
        <w:t xml:space="preserve">Štatutárnym orgánom spoločnosti je od 12. 05. 2007 dodnes Jana </w:t>
      </w:r>
      <w:proofErr w:type="spellStart"/>
      <w:r>
        <w:t>Kundratová</w:t>
      </w:r>
      <w:proofErr w:type="spellEnd"/>
      <w:r>
        <w:t>.</w:t>
      </w:r>
    </w:p>
    <w:p w:rsidR="00965786" w:rsidRDefault="00965786" w:rsidP="00965786"/>
    <w:p w:rsidR="00965786" w:rsidRDefault="00965786" w:rsidP="00965786">
      <w:r>
        <w:t>Spoločnosť nevykonávala počas roka 2018 žiadnu podnikateľskú činnosť, nemala žiadne pohyby na bankových účtoch .</w:t>
      </w:r>
    </w:p>
    <w:p w:rsidR="00965786" w:rsidRDefault="00965786" w:rsidP="00965786">
      <w:r>
        <w:t>Spoločnosť vstúpila do likvidácie a očakáva s v priebehu roka 2019 jej výmaz z obchodného registra.</w:t>
      </w:r>
    </w:p>
    <w:p w:rsidR="00794AD7" w:rsidRDefault="00794AD7" w:rsidP="00965786">
      <w:r>
        <w:t>Ku dňu zostavenia účtovnej závierky bola spoločnosť vymazaná z obchodného registra.</w:t>
      </w:r>
      <w:bookmarkStart w:id="0" w:name="_GoBack"/>
      <w:bookmarkEnd w:id="0"/>
    </w:p>
    <w:p w:rsidR="00965786" w:rsidRDefault="00965786" w:rsidP="00965786"/>
    <w:p w:rsidR="00965786" w:rsidRDefault="00965786" w:rsidP="00965786"/>
    <w:p w:rsidR="00965786" w:rsidRDefault="00965786" w:rsidP="00965786"/>
    <w:p w:rsidR="00965786" w:rsidRDefault="00965786" w:rsidP="00965786">
      <w:r>
        <w:t>Zostavená : 19. 06. 2019</w:t>
      </w:r>
    </w:p>
    <w:p w:rsidR="00965786" w:rsidRDefault="00965786" w:rsidP="00965786"/>
    <w:p w:rsidR="00965786" w:rsidRDefault="00965786" w:rsidP="00965786"/>
    <w:p w:rsidR="00965786" w:rsidRDefault="00965786" w:rsidP="00965786"/>
    <w:p w:rsidR="00965786" w:rsidRDefault="00965786" w:rsidP="00965786"/>
    <w:p w:rsidR="00965786" w:rsidRDefault="00965786" w:rsidP="00965786"/>
    <w:sectPr w:rsidR="009657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5"/>
    <w:multiLevelType w:val="multilevel"/>
    <w:tmpl w:val="894EE877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firstLine="0"/>
      </w:pPr>
      <w:rPr>
        <w:position w:val="0"/>
      </w:rPr>
    </w:lvl>
    <w:lvl w:ilvl="1">
      <w:start w:val="1"/>
      <w:numFmt w:val="decimal"/>
      <w:isLgl/>
      <w:lvlText w:val="%1.%2."/>
      <w:lvlJc w:val="left"/>
      <w:pPr>
        <w:tabs>
          <w:tab w:val="num" w:pos="648"/>
        </w:tabs>
        <w:ind w:left="648" w:firstLine="360"/>
      </w:pPr>
      <w:rPr>
        <w:position w:val="0"/>
      </w:rPr>
    </w:lvl>
    <w:lvl w:ilvl="2">
      <w:start w:val="1"/>
      <w:numFmt w:val="decimal"/>
      <w:isLgl/>
      <w:lvlText w:val="%1.%2.%3."/>
      <w:lvlJc w:val="left"/>
      <w:pPr>
        <w:tabs>
          <w:tab w:val="num" w:pos="864"/>
        </w:tabs>
        <w:ind w:left="864" w:firstLine="720"/>
      </w:pPr>
      <w:rPr>
        <w:position w:val="0"/>
      </w:rPr>
    </w:lvl>
    <w:lvl w:ilvl="3">
      <w:start w:val="1"/>
      <w:numFmt w:val="decimal"/>
      <w:isLgl/>
      <w:lvlText w:val="%1.%2.%3.%4."/>
      <w:lvlJc w:val="left"/>
      <w:pPr>
        <w:tabs>
          <w:tab w:val="num" w:pos="1051"/>
        </w:tabs>
        <w:ind w:left="1051" w:firstLine="1080"/>
      </w:pPr>
      <w:rPr>
        <w:position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1253"/>
        </w:tabs>
        <w:ind w:left="1253" w:firstLine="1440"/>
      </w:pPr>
      <w:rPr>
        <w:position w:val="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firstLine="1800"/>
      </w:pPr>
      <w:rPr>
        <w:position w:val="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656"/>
        </w:tabs>
        <w:ind w:left="1656" w:firstLine="2160"/>
      </w:pPr>
      <w:rPr>
        <w:position w:val="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43"/>
        </w:tabs>
        <w:ind w:left="1843" w:firstLine="2520"/>
      </w:pPr>
      <w:rPr>
        <w:position w:val="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059"/>
        </w:tabs>
        <w:ind w:left="2059" w:firstLine="2880"/>
      </w:pPr>
      <w:rPr>
        <w:position w:val="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5082"/>
    <w:rsid w:val="001F3D95"/>
    <w:rsid w:val="00794AD7"/>
    <w:rsid w:val="00965786"/>
    <w:rsid w:val="00B35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81647"/>
  <w15:chartTrackingRefBased/>
  <w15:docId w15:val="{DB87FE9C-1997-4A80-9710-CA20F30F1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21">
    <w:name w:val="Základný text 21"/>
    <w:rsid w:val="001F3D95"/>
    <w:pPr>
      <w:spacing w:after="0" w:line="240" w:lineRule="auto"/>
      <w:jc w:val="both"/>
    </w:pPr>
    <w:rPr>
      <w:rFonts w:ascii="Times New Roman" w:eastAsia="ヒラギノ角ゴ Pro W3" w:hAnsi="Times New Roman" w:cs="Times New Roman"/>
      <w:color w:val="000000"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995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</dc:creator>
  <cp:keywords/>
  <dc:description/>
  <cp:lastModifiedBy>ingrid</cp:lastModifiedBy>
  <cp:revision>4</cp:revision>
  <dcterms:created xsi:type="dcterms:W3CDTF">2019-06-19T11:24:00Z</dcterms:created>
  <dcterms:modified xsi:type="dcterms:W3CDTF">2019-06-19T12:12:00Z</dcterms:modified>
</cp:coreProperties>
</file>