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5DC" w:rsidRPr="00B57604" w:rsidRDefault="00B57604" w:rsidP="00BD45DC">
      <w:pPr>
        <w:rPr>
          <w:b/>
          <w:sz w:val="36"/>
        </w:rPr>
      </w:pPr>
      <w:r>
        <w:rPr>
          <w:b/>
          <w:sz w:val="28"/>
          <w:szCs w:val="28"/>
        </w:rPr>
        <w:t xml:space="preserve"> 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3A11D0">
        <w:rPr>
          <w:b/>
          <w:sz w:val="28"/>
          <w:szCs w:val="28"/>
        </w:rPr>
        <w:t>201</w:t>
      </w:r>
      <w:r w:rsidR="00A61EC8">
        <w:rPr>
          <w:b/>
          <w:sz w:val="28"/>
          <w:szCs w:val="28"/>
        </w:rPr>
        <w:t>8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BD45DC">
      <w:pPr>
        <w:jc w:val="center"/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606FE5">
              <w:rPr>
                <w:rFonts w:cs="Tahoma"/>
                <w:b/>
                <w:bCs/>
                <w:sz w:val="22"/>
                <w:szCs w:val="22"/>
              </w:rPr>
            </w:r>
            <w:r w:rsidR="00606FE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A61EC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68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Vladimír Kret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201</w:t>
      </w:r>
      <w:r w:rsidR="00A61EC8">
        <w:rPr>
          <w:sz w:val="22"/>
          <w:szCs w:val="22"/>
        </w:rPr>
        <w:t>8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spacing w:line="360" w:lineRule="auto"/>
        <w:jc w:val="both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56327B" w:rsidRDefault="00BD45DC" w:rsidP="00BD45DC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BD45DC" w:rsidP="00BD45DC">
      <w:pPr>
        <w:spacing w:line="360" w:lineRule="auto"/>
        <w:ind w:left="360"/>
        <w:jc w:val="both"/>
        <w:rPr>
          <w:sz w:val="22"/>
          <w:szCs w:val="22"/>
        </w:rPr>
      </w:pP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sz w:val="22"/>
          <w:szCs w:val="22"/>
        </w:rPr>
      </w:r>
      <w:r w:rsidR="00606FE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sz w:val="22"/>
          <w:szCs w:val="22"/>
        </w:rPr>
      </w:r>
      <w:r w:rsidR="00606FE5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lastRenderedPageBreak/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606FE5">
        <w:rPr>
          <w:rFonts w:cs="Tahoma"/>
          <w:b/>
          <w:bCs/>
          <w:sz w:val="22"/>
          <w:szCs w:val="22"/>
        </w:rPr>
      </w:r>
      <w:r w:rsidR="00606FE5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56327B" w:rsidRDefault="00BD45DC" w:rsidP="004F710C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 xml:space="preserve">sa vychádza z predpokladanej doby jeho užívania a predpokladaného priebehu jeho opotrebenia. Odpisovať sa začína odo </w:t>
      </w:r>
      <w:r w:rsidRPr="003C4390">
        <w:rPr>
          <w:sz w:val="22"/>
          <w:szCs w:val="22"/>
        </w:rPr>
        <w:lastRenderedPageBreak/>
        <w:t>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A61EC8">
        <w:rPr>
          <w:b/>
          <w:sz w:val="22"/>
          <w:szCs w:val="22"/>
        </w:rPr>
        <w:t>1 631,25</w:t>
      </w:r>
      <w:r w:rsidR="004951BC">
        <w:rPr>
          <w:b/>
          <w:sz w:val="22"/>
          <w:szCs w:val="22"/>
        </w:rPr>
        <w:t>h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A61EC8">
        <w:rPr>
          <w:b/>
          <w:sz w:val="22"/>
          <w:szCs w:val="22"/>
        </w:rPr>
        <w:t>1 631,25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lastRenderedPageBreak/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3C4390">
        <w:rPr>
          <w:b/>
          <w:sz w:val="22"/>
          <w:szCs w:val="22"/>
        </w:rPr>
        <w:t>87.941,01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3C4390">
        <w:rPr>
          <w:b/>
          <w:sz w:val="22"/>
          <w:szCs w:val="22"/>
        </w:rPr>
        <w:t>88 326,67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266256">
        <w:rPr>
          <w:b/>
          <w:sz w:val="22"/>
          <w:szCs w:val="22"/>
        </w:rPr>
        <w:t>314,34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3C4390">
        <w:rPr>
          <w:b/>
          <w:sz w:val="22"/>
          <w:szCs w:val="22"/>
        </w:rPr>
        <w:t>18 864,53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3C4390">
        <w:rPr>
          <w:b/>
          <w:sz w:val="22"/>
          <w:szCs w:val="22"/>
        </w:rPr>
        <w:t>18 864,53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9C2EA8" w:rsidRDefault="00626DEA" w:rsidP="002B4D90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>Stredoslovenská vodárenská spoločnosť , a.s.,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9C2EA8" w:rsidP="009C2EA8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B43AA5"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43AA5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9C2EA8" w:rsidRDefault="002B4D90" w:rsidP="00BD45DC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5. Pohľadávky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2 297,52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797,66</w:t>
            </w:r>
          </w:p>
        </w:tc>
      </w:tr>
    </w:tbl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6. Pohľadávky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Pr="009C2EA8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obdobia</w:t>
      </w:r>
    </w:p>
    <w:p w:rsidR="00BD45DC" w:rsidRPr="009C2EA8" w:rsidRDefault="00BD45DC" w:rsidP="003C4390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3C4390" w:rsidRPr="009C2EA8">
        <w:rPr>
          <w:sz w:val="22"/>
          <w:szCs w:val="22"/>
        </w:rPr>
        <w:t>4,23 €</w:t>
      </w:r>
    </w:p>
    <w:p w:rsidR="00161F99" w:rsidRPr="009C2EA8" w:rsidRDefault="00161F99" w:rsidP="00BD45D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1 675 046,61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423 796,40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423 796,40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193 878,14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777,30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38 328,04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Dlhodobé záväzky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4 610,39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65 014,22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85 148,19</w:t>
            </w:r>
          </w:p>
        </w:tc>
      </w:tr>
      <w:tr w:rsidR="00606FE5" w:rsidRPr="004366B7" w:rsidTr="00606FE5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1 057 372,07</w:t>
            </w:r>
          </w:p>
        </w:tc>
      </w:tr>
    </w:tbl>
    <w:p w:rsidR="00BD45DC" w:rsidRPr="009C2EA8" w:rsidRDefault="0001147C" w:rsidP="0001147C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 </w:t>
      </w:r>
      <w:r w:rsidR="00BD45DC"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 xml:space="preserve">ý </w:t>
      </w:r>
      <w:r w:rsidR="00BD45DC" w:rsidRPr="009C2EA8">
        <w:rPr>
          <w:sz w:val="22"/>
          <w:szCs w:val="22"/>
        </w:rPr>
        <w:t>výsledok hospodárenie minulých rokov</w:t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</w:r>
      <w:r w:rsidR="00BD45DC" w:rsidRPr="009C2EA8">
        <w:rPr>
          <w:sz w:val="22"/>
          <w:szCs w:val="22"/>
        </w:rPr>
        <w:tab/>
        <w:t xml:space="preserve">            </w:t>
      </w:r>
      <w:r w:rsidR="003C4390" w:rsidRPr="009C2EA8">
        <w:rPr>
          <w:sz w:val="22"/>
          <w:szCs w:val="22"/>
        </w:rPr>
        <w:t>423 796,40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   </w:t>
      </w:r>
      <w:r w:rsidR="003C4390" w:rsidRPr="009C2EA8">
        <w:rPr>
          <w:sz w:val="22"/>
          <w:szCs w:val="22"/>
        </w:rPr>
        <w:t>- 386,87</w:t>
      </w:r>
      <w:r w:rsidR="004F710C" w:rsidRPr="009C2EA8">
        <w:rPr>
          <w:sz w:val="22"/>
          <w:szCs w:val="22"/>
        </w:rPr>
        <w:t xml:space="preserve"> 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43AA5" w:rsidP="00BD45DC">
      <w:pPr>
        <w:pStyle w:val="Zkladntext"/>
        <w:rPr>
          <w:b/>
          <w:bCs/>
          <w:i/>
          <w:iCs/>
          <w:sz w:val="22"/>
          <w:szCs w:val="22"/>
        </w:rPr>
      </w:pPr>
      <w:r w:rsidRPr="009C2EA8">
        <w:rPr>
          <w:b/>
          <w:bCs/>
          <w:i/>
          <w:iCs/>
          <w:sz w:val="22"/>
          <w:szCs w:val="22"/>
        </w:rPr>
        <w:t>Spolu</w:t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            </w:t>
      </w:r>
      <w:r w:rsidR="003C4390" w:rsidRPr="009C2EA8">
        <w:rPr>
          <w:b/>
          <w:bCs/>
          <w:i/>
          <w:iCs/>
          <w:sz w:val="22"/>
          <w:szCs w:val="22"/>
        </w:rPr>
        <w:t>423 409,53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 eurách</w:t>
      </w:r>
    </w:p>
    <w:p w:rsidR="00BD45DC" w:rsidRPr="009C2EA8" w:rsidRDefault="009C2EA8" w:rsidP="00B43AA5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B43AA5" w:rsidRPr="009C2EA8">
        <w:rPr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="00BD45DC" w:rsidRPr="009C2EA8">
        <w:rPr>
          <w:sz w:val="22"/>
          <w:szCs w:val="22"/>
        </w:rPr>
        <w:t>nemá</w:t>
      </w:r>
    </w:p>
    <w:p w:rsidR="00BD45DC" w:rsidRPr="009C2EA8" w:rsidRDefault="00B43AA5" w:rsidP="00BD45DC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 xml:space="preserve">      </w:t>
      </w:r>
      <w:r w:rsidR="00BD45DC"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="00BD45DC"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E03938" w:rsidRPr="009C2EA8">
        <w:rPr>
          <w:sz w:val="22"/>
          <w:szCs w:val="22"/>
        </w:rPr>
        <w:t>777,30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69 624,61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9C2EA8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12. Bankové úvery v</w:t>
      </w:r>
      <w:r w:rsidR="0001147C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755A83" w:rsidTr="0001147C">
        <w:tc>
          <w:tcPr>
            <w:tcW w:w="993" w:type="dxa"/>
            <w:shd w:val="clear" w:color="auto" w:fill="D9D9D9"/>
          </w:tcPr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</w:p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</w:p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istiny </w:t>
            </w:r>
          </w:p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1276" w:type="dxa"/>
            <w:shd w:val="clear" w:color="auto" w:fill="D9D9D9"/>
          </w:tcPr>
          <w:p w:rsidR="0001147C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úrokov </w:t>
            </w:r>
          </w:p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1276" w:type="dxa"/>
            <w:shd w:val="clear" w:color="auto" w:fill="D9D9D9"/>
          </w:tcPr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Zostatok úveru (istiny) k 31.12.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1304" w:type="dxa"/>
            <w:shd w:val="clear" w:color="auto" w:fill="D9D9D9"/>
          </w:tcPr>
          <w:p w:rsidR="0001147C" w:rsidRPr="00755A83" w:rsidRDefault="0001147C" w:rsidP="00D93F5B">
            <w:pPr>
              <w:jc w:val="center"/>
            </w:pPr>
            <w:r>
              <w:t>Rok</w:t>
            </w:r>
          </w:p>
          <w:p w:rsidR="0001147C" w:rsidRPr="00755A83" w:rsidRDefault="0001147C" w:rsidP="00D93F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01147C" w:rsidRPr="00755A83" w:rsidRDefault="0001147C" w:rsidP="00D93F5B">
            <w:pPr>
              <w:jc w:val="center"/>
            </w:pP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D93F5B">
            <w:r>
              <w:t>VUB a.s.</w:t>
            </w:r>
          </w:p>
        </w:tc>
        <w:tc>
          <w:tcPr>
            <w:tcW w:w="2126" w:type="dxa"/>
          </w:tcPr>
          <w:p w:rsidR="0001147C" w:rsidRPr="00755A83" w:rsidRDefault="0001147C" w:rsidP="00D93F5B">
            <w:r>
              <w:t>Rekonštrukcia MK, parkovísk 2018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19 083,48</w:t>
            </w:r>
          </w:p>
        </w:tc>
        <w:tc>
          <w:tcPr>
            <w:tcW w:w="1275" w:type="dxa"/>
          </w:tcPr>
          <w:p w:rsidR="0001147C" w:rsidRPr="00755A83" w:rsidRDefault="0001147C" w:rsidP="00D93F5B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63,69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19 084,19</w:t>
            </w:r>
          </w:p>
        </w:tc>
        <w:tc>
          <w:tcPr>
            <w:tcW w:w="1304" w:type="dxa"/>
          </w:tcPr>
          <w:p w:rsidR="0001147C" w:rsidRPr="00755A83" w:rsidRDefault="0001147C" w:rsidP="00D93F5B">
            <w:pPr>
              <w:jc w:val="right"/>
            </w:pPr>
            <w:r>
              <w:t>2022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D93F5B">
            <w:r>
              <w:t>VUB a.s</w:t>
            </w:r>
          </w:p>
        </w:tc>
        <w:tc>
          <w:tcPr>
            <w:tcW w:w="2126" w:type="dxa"/>
          </w:tcPr>
          <w:p w:rsidR="0001147C" w:rsidRPr="00755A83" w:rsidRDefault="0001147C" w:rsidP="00D93F5B">
            <w:r>
              <w:t>Verejné osvetlenie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18 625,91</w:t>
            </w:r>
          </w:p>
        </w:tc>
        <w:tc>
          <w:tcPr>
            <w:tcW w:w="1275" w:type="dxa"/>
          </w:tcPr>
          <w:p w:rsidR="0001147C" w:rsidRPr="00755A83" w:rsidRDefault="0001147C" w:rsidP="00D93F5B">
            <w:pPr>
              <w:jc w:val="right"/>
            </w:pPr>
            <w:r>
              <w:t>3 804,00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129,68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7 531,19</w:t>
            </w:r>
          </w:p>
        </w:tc>
        <w:tc>
          <w:tcPr>
            <w:tcW w:w="1304" w:type="dxa"/>
          </w:tcPr>
          <w:p w:rsidR="0001147C" w:rsidRPr="00755A83" w:rsidRDefault="0001147C" w:rsidP="00D93F5B">
            <w:pPr>
              <w:jc w:val="right"/>
            </w:pPr>
            <w:r>
              <w:t>2020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D93F5B">
            <w:r>
              <w:t>VUB a.s</w:t>
            </w:r>
          </w:p>
        </w:tc>
        <w:tc>
          <w:tcPr>
            <w:tcW w:w="2126" w:type="dxa"/>
          </w:tcPr>
          <w:p w:rsidR="0001147C" w:rsidRPr="00755A83" w:rsidRDefault="0001147C" w:rsidP="00D93F5B">
            <w:r>
              <w:t>Komplexné riešenie odpad. hospodárstva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01147C" w:rsidRPr="00755A83" w:rsidRDefault="0001147C" w:rsidP="00D93F5B">
            <w:pPr>
              <w:jc w:val="right"/>
            </w:pPr>
            <w:r>
              <w:t>9 240,00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1 091,76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44 226,80</w:t>
            </w:r>
          </w:p>
        </w:tc>
        <w:tc>
          <w:tcPr>
            <w:tcW w:w="1304" w:type="dxa"/>
          </w:tcPr>
          <w:p w:rsidR="0001147C" w:rsidRPr="00755A83" w:rsidRDefault="0001147C" w:rsidP="00D93F5B">
            <w:pPr>
              <w:jc w:val="right"/>
            </w:pPr>
            <w:r>
              <w:t>2023</w:t>
            </w:r>
          </w:p>
        </w:tc>
      </w:tr>
      <w:tr w:rsidR="0001147C" w:rsidRPr="00755A83" w:rsidTr="0001147C">
        <w:tc>
          <w:tcPr>
            <w:tcW w:w="993" w:type="dxa"/>
          </w:tcPr>
          <w:p w:rsidR="0001147C" w:rsidRPr="00755A83" w:rsidRDefault="0001147C" w:rsidP="00D93F5B">
            <w:r>
              <w:t>VUB a.s</w:t>
            </w:r>
          </w:p>
        </w:tc>
        <w:tc>
          <w:tcPr>
            <w:tcW w:w="2126" w:type="dxa"/>
          </w:tcPr>
          <w:p w:rsidR="0001147C" w:rsidRPr="00755A83" w:rsidRDefault="0001147C" w:rsidP="00D93F5B">
            <w:r>
              <w:t>Kotolňa v ZŠ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37 705,47</w:t>
            </w:r>
          </w:p>
        </w:tc>
        <w:tc>
          <w:tcPr>
            <w:tcW w:w="1275" w:type="dxa"/>
          </w:tcPr>
          <w:p w:rsidR="0001147C" w:rsidRPr="00755A83" w:rsidRDefault="0001147C" w:rsidP="00D93F5B">
            <w:pPr>
              <w:jc w:val="right"/>
            </w:pPr>
            <w:r>
              <w:t>7 800,00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250,35</w:t>
            </w:r>
          </w:p>
        </w:tc>
        <w:tc>
          <w:tcPr>
            <w:tcW w:w="1276" w:type="dxa"/>
          </w:tcPr>
          <w:p w:rsidR="0001147C" w:rsidRPr="00755A83" w:rsidRDefault="0001147C" w:rsidP="00D93F5B">
            <w:pPr>
              <w:jc w:val="right"/>
            </w:pPr>
            <w:r>
              <w:t>14 306,01</w:t>
            </w:r>
          </w:p>
        </w:tc>
        <w:tc>
          <w:tcPr>
            <w:tcW w:w="1304" w:type="dxa"/>
          </w:tcPr>
          <w:p w:rsidR="0001147C" w:rsidRPr="00755A83" w:rsidRDefault="0001147C" w:rsidP="00D93F5B">
            <w:pPr>
              <w:jc w:val="right"/>
            </w:pPr>
            <w:r>
              <w:t>2020</w:t>
            </w:r>
          </w:p>
        </w:tc>
      </w:tr>
    </w:tbl>
    <w:p w:rsidR="002B4D90" w:rsidRPr="009C2EA8" w:rsidRDefault="002B4D90" w:rsidP="0001147C">
      <w:pPr>
        <w:pStyle w:val="Zkladntext"/>
        <w:ind w:left="0"/>
        <w:rPr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BD45DC" w:rsidRPr="009C2EA8" w:rsidRDefault="00606FE5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</w:t>
      </w:r>
      <w:r w:rsidR="00B43AA5" w:rsidRPr="009C2EA8"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 xml:space="preserve">Detvianska Huta vo výške  </w:t>
      </w:r>
      <w:r w:rsidR="002B4D90" w:rsidRPr="009C2EA8">
        <w:rPr>
          <w:sz w:val="22"/>
          <w:szCs w:val="22"/>
        </w:rPr>
        <w:t>0 €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606FE5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 xml:space="preserve">        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E03938" w:rsidRPr="009C2EA8">
        <w:rPr>
          <w:sz w:val="22"/>
          <w:szCs w:val="22"/>
        </w:rPr>
        <w:t xml:space="preserve">                 1 </w:t>
      </w:r>
      <w:r w:rsidR="00B43AA5" w:rsidRPr="009C2EA8">
        <w:rPr>
          <w:sz w:val="22"/>
          <w:szCs w:val="22"/>
        </w:rPr>
        <w:t>05</w:t>
      </w:r>
      <w:r w:rsidR="00E03938" w:rsidRPr="009C2EA8">
        <w:rPr>
          <w:sz w:val="22"/>
          <w:szCs w:val="22"/>
        </w:rPr>
        <w:t>7 372,07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BD45DC" w:rsidP="00B43AA5">
      <w:pPr>
        <w:pStyle w:val="Zkladntext"/>
        <w:rPr>
          <w:b/>
          <w:i/>
          <w:sz w:val="22"/>
          <w:szCs w:val="22"/>
        </w:rPr>
      </w:pPr>
      <w:r w:rsidRPr="009C2EA8">
        <w:rPr>
          <w:i/>
          <w:iCs/>
          <w:sz w:val="22"/>
          <w:szCs w:val="22"/>
        </w:rPr>
        <w:t>Spolu</w:t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  <w:t xml:space="preserve">    </w:t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Pr="009C2EA8">
        <w:rPr>
          <w:i/>
          <w:iCs/>
          <w:sz w:val="22"/>
          <w:szCs w:val="22"/>
        </w:rPr>
        <w:tab/>
      </w:r>
      <w:r w:rsidR="00B43AA5" w:rsidRPr="009C2EA8">
        <w:rPr>
          <w:b/>
          <w:i/>
          <w:sz w:val="22"/>
          <w:szCs w:val="22"/>
        </w:rPr>
        <w:t>1</w:t>
      </w:r>
      <w:r w:rsidR="00E03938" w:rsidRPr="009C2EA8">
        <w:rPr>
          <w:b/>
          <w:i/>
          <w:sz w:val="22"/>
          <w:szCs w:val="22"/>
        </w:rPr>
        <w:t xml:space="preserve"> </w:t>
      </w:r>
      <w:r w:rsidR="00B43AA5" w:rsidRPr="009C2EA8">
        <w:rPr>
          <w:b/>
          <w:i/>
          <w:sz w:val="22"/>
          <w:szCs w:val="22"/>
        </w:rPr>
        <w:t>05</w:t>
      </w:r>
      <w:r w:rsidR="00E03938" w:rsidRPr="009C2EA8">
        <w:rPr>
          <w:b/>
          <w:i/>
          <w:sz w:val="22"/>
          <w:szCs w:val="22"/>
        </w:rPr>
        <w:t>7 372,07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BD45DC" w:rsidRPr="009C2EA8" w:rsidRDefault="00B57604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i/>
          <w:iCs/>
          <w:sz w:val="22"/>
          <w:szCs w:val="22"/>
        </w:rPr>
        <w:t xml:space="preserve">         </w:t>
      </w:r>
      <w:r w:rsidR="00BD45DC"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934EE2" w:rsidRPr="009C2EA8" w:rsidRDefault="00934EE2" w:rsidP="00BE2E24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  <w:r w:rsidR="00BE2E24" w:rsidRPr="009C2EA8">
        <w:rPr>
          <w:sz w:val="22"/>
          <w:szCs w:val="22"/>
        </w:rPr>
        <w:t xml:space="preserve"> </w:t>
      </w: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01147C">
        <w:tc>
          <w:tcPr>
            <w:tcW w:w="2974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354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90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946084" w:rsidRPr="009C2EA8" w:rsidTr="0001147C">
        <w:trPr>
          <w:trHeight w:val="396"/>
        </w:trPr>
        <w:tc>
          <w:tcPr>
            <w:tcW w:w="2974" w:type="dxa"/>
            <w:shd w:val="clear" w:color="auto" w:fill="D9D9D9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354" w:type="dxa"/>
            <w:shd w:val="clear" w:color="auto" w:fill="D9D9D9"/>
          </w:tcPr>
          <w:p w:rsidR="00946084" w:rsidRPr="009C2EA8" w:rsidRDefault="0001147C" w:rsidP="0001147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946084" w:rsidRPr="009C2EA8">
              <w:rPr>
                <w:b/>
                <w:sz w:val="22"/>
                <w:szCs w:val="22"/>
              </w:rPr>
              <w:t>725 258,31</w:t>
            </w:r>
          </w:p>
        </w:tc>
        <w:tc>
          <w:tcPr>
            <w:tcW w:w="1904" w:type="dxa"/>
            <w:shd w:val="clear" w:color="auto" w:fill="D9D9D9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  <w:shd w:val="clear" w:color="auto" w:fill="D9D9D9"/>
          </w:tcPr>
          <w:p w:rsidR="00946084" w:rsidRPr="009C2EA8" w:rsidRDefault="0001147C" w:rsidP="0094608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</w:t>
            </w:r>
            <w:r w:rsidR="00946084" w:rsidRPr="009C2EA8">
              <w:rPr>
                <w:b/>
                <w:sz w:val="22"/>
                <w:szCs w:val="22"/>
              </w:rPr>
              <w:t>725 258,31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113 855,33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113 855,3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70 180,68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70 180,68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354" w:type="dxa"/>
          </w:tcPr>
          <w:p w:rsidR="00946084" w:rsidRPr="009C2EA8" w:rsidRDefault="00946084" w:rsidP="0094608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417 909,59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417 909,59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1 873,94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1 873,94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193,03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193,03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01147C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354" w:type="dxa"/>
          </w:tcPr>
          <w:p w:rsidR="00946084" w:rsidRPr="009C2EA8" w:rsidRDefault="00946084" w:rsidP="0094608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106 931,87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106 931,87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2 904,02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2 904,02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354" w:type="dxa"/>
          </w:tcPr>
          <w:p w:rsidR="00946084" w:rsidRPr="009C2EA8" w:rsidRDefault="00946084" w:rsidP="0094608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11 409,85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11 409,85</w:t>
            </w:r>
          </w:p>
        </w:tc>
      </w:tr>
      <w:tr w:rsidR="00946084" w:rsidRPr="009C2EA8" w:rsidTr="0001147C">
        <w:tc>
          <w:tcPr>
            <w:tcW w:w="2974" w:type="dxa"/>
          </w:tcPr>
          <w:p w:rsidR="00946084" w:rsidRPr="009C2EA8" w:rsidRDefault="00946084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35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04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87" w:type="dxa"/>
          </w:tcPr>
          <w:p w:rsidR="00946084" w:rsidRPr="009C2EA8" w:rsidRDefault="00946084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9C2EA8" w:rsidRPr="009C2EA8" w:rsidTr="009C2EA8">
        <w:tc>
          <w:tcPr>
            <w:tcW w:w="3150" w:type="dxa"/>
            <w:shd w:val="clear" w:color="auto" w:fill="D9D9D9"/>
          </w:tcPr>
          <w:p w:rsidR="009C2EA8" w:rsidRPr="009C2EA8" w:rsidRDefault="009C2EA8" w:rsidP="00606FE5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9C2EA8" w:rsidRPr="009C2EA8" w:rsidRDefault="0001147C" w:rsidP="009C2EA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9C2EA8" w:rsidRPr="009C2EA8">
              <w:rPr>
                <w:b/>
                <w:sz w:val="22"/>
                <w:szCs w:val="22"/>
              </w:rPr>
              <w:t>724 871,44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9C2EA8" w:rsidRPr="009C2EA8" w:rsidRDefault="0001147C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="009C2EA8" w:rsidRPr="009C2EA8">
              <w:rPr>
                <w:b/>
                <w:sz w:val="22"/>
                <w:szCs w:val="22"/>
              </w:rPr>
              <w:t>724 871,44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50 221,41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50 221,41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290 614,11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290 614,11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22 493,23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22 493,23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01147C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199,20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199,20</w:t>
            </w:r>
          </w:p>
        </w:tc>
      </w:tr>
      <w:tr w:rsidR="009C2EA8" w:rsidRPr="009C2EA8" w:rsidTr="009C2EA8">
        <w:tc>
          <w:tcPr>
            <w:tcW w:w="3150" w:type="dxa"/>
          </w:tcPr>
          <w:p w:rsidR="009C2EA8" w:rsidRPr="009C2EA8" w:rsidRDefault="009C2EA8" w:rsidP="0001147C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 w:rsidR="0001147C">
              <w:rPr>
                <w:sz w:val="22"/>
                <w:szCs w:val="22"/>
              </w:rPr>
              <w:t> </w:t>
            </w:r>
            <w:r w:rsidRPr="009C2EA8">
              <w:rPr>
                <w:sz w:val="22"/>
                <w:szCs w:val="22"/>
              </w:rPr>
              <w:t>roz</w:t>
            </w:r>
            <w:r w:rsidR="0001147C"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361 343,49</w:t>
            </w:r>
          </w:p>
        </w:tc>
        <w:tc>
          <w:tcPr>
            <w:tcW w:w="1913" w:type="dxa"/>
            <w:gridSpan w:val="2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9C2EA8" w:rsidRPr="009C2EA8" w:rsidRDefault="009C2EA8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361 343,49</w:t>
            </w:r>
          </w:p>
        </w:tc>
      </w:tr>
      <w:tr w:rsidR="009C2EA8" w:rsidRPr="009C2EA8" w:rsidTr="009C2EA8">
        <w:tc>
          <w:tcPr>
            <w:tcW w:w="3150" w:type="dxa"/>
            <w:shd w:val="clear" w:color="auto" w:fill="D9D9D9"/>
          </w:tcPr>
          <w:p w:rsidR="009C2EA8" w:rsidRPr="009C2EA8" w:rsidRDefault="009C2EA8" w:rsidP="00606FE5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9C2EA8" w:rsidRPr="009C2EA8" w:rsidRDefault="009C2EA8" w:rsidP="00606FE5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9C2EA8" w:rsidRPr="009C2EA8" w:rsidRDefault="009C2EA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- 386,87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9C2EA8" w:rsidRPr="009C2EA8" w:rsidRDefault="009C2EA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9C2EA8" w:rsidRPr="009C2EA8" w:rsidRDefault="009C2EA8" w:rsidP="009C2EA8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-386,87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i/>
          <w:iCs/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  <w:r w:rsidRPr="009C2EA8">
        <w:rPr>
          <w:b/>
          <w:bCs/>
          <w:i/>
          <w:iCs/>
          <w:sz w:val="22"/>
          <w:szCs w:val="22"/>
        </w:rPr>
        <w:t>Porovnaním nákladov a výnosov nám vznikol Výsledok hospodárenia</w:t>
      </w:r>
      <w:r w:rsidRPr="009C2EA8">
        <w:rPr>
          <w:b/>
          <w:bCs/>
          <w:i/>
          <w:iCs/>
          <w:sz w:val="22"/>
          <w:szCs w:val="22"/>
        </w:rPr>
        <w:tab/>
      </w:r>
      <w:r w:rsidRPr="009C2EA8">
        <w:rPr>
          <w:b/>
          <w:bCs/>
          <w:i/>
          <w:iCs/>
          <w:sz w:val="22"/>
          <w:szCs w:val="22"/>
        </w:rPr>
        <w:tab/>
      </w:r>
      <w:r w:rsidR="005C5763" w:rsidRPr="009C2EA8">
        <w:rPr>
          <w:b/>
          <w:bCs/>
          <w:i/>
          <w:iCs/>
          <w:sz w:val="22"/>
          <w:szCs w:val="22"/>
        </w:rPr>
        <w:t xml:space="preserve">- </w:t>
      </w:r>
      <w:r w:rsidR="009C2EA8" w:rsidRPr="009C2EA8">
        <w:rPr>
          <w:b/>
          <w:bCs/>
          <w:i/>
          <w:iCs/>
          <w:sz w:val="22"/>
          <w:szCs w:val="22"/>
        </w:rPr>
        <w:t xml:space="preserve">386,87 </w:t>
      </w:r>
      <w:r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9C2EA8" w:rsidRDefault="002A223A" w:rsidP="002A223A">
      <w:pPr>
        <w:pStyle w:val="Zkladntext"/>
        <w:ind w:left="0"/>
        <w:rPr>
          <w:b/>
          <w:bCs/>
          <w:i/>
          <w:iCs/>
          <w:sz w:val="22"/>
          <w:szCs w:val="22"/>
        </w:rPr>
      </w:pPr>
      <w:r w:rsidRPr="009C2EA8">
        <w:rPr>
          <w:bCs/>
          <w:i/>
          <w:iCs/>
          <w:sz w:val="22"/>
          <w:szCs w:val="22"/>
        </w:rPr>
        <w:t xml:space="preserve">          </w:t>
      </w:r>
      <w:r w:rsidR="00BD45DC" w:rsidRPr="009C2EA8">
        <w:rPr>
          <w:bCs/>
          <w:sz w:val="22"/>
          <w:szCs w:val="22"/>
        </w:rPr>
        <w:t>V</w:t>
      </w:r>
      <w:r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9C2EA8" w:rsidRPr="009C2EA8">
        <w:rPr>
          <w:sz w:val="22"/>
          <w:szCs w:val="22"/>
        </w:rPr>
        <w:t>12.06.</w:t>
      </w:r>
      <w:r w:rsidR="00BD45DC" w:rsidRPr="009C2EA8">
        <w:rPr>
          <w:sz w:val="22"/>
          <w:szCs w:val="22"/>
        </w:rPr>
        <w:t xml:space="preserve"> 201</w:t>
      </w:r>
      <w:r w:rsidR="009C2EA8" w:rsidRPr="009C2EA8">
        <w:rPr>
          <w:sz w:val="22"/>
          <w:szCs w:val="22"/>
        </w:rPr>
        <w:t>9</w:t>
      </w:r>
      <w:r w:rsidR="00BD45DC" w:rsidRPr="009C2EA8">
        <w:rPr>
          <w:sz w:val="22"/>
          <w:szCs w:val="22"/>
        </w:rPr>
        <w:t xml:space="preserve">           </w:t>
      </w:r>
    </w:p>
    <w:p w:rsidR="00BD45DC" w:rsidRPr="009C2EA8" w:rsidRDefault="00BD45DC" w:rsidP="00BD45DC">
      <w:pPr>
        <w:spacing w:line="360" w:lineRule="auto"/>
        <w:rPr>
          <w:b/>
          <w:sz w:val="22"/>
          <w:szCs w:val="22"/>
        </w:rPr>
      </w:pPr>
      <w:bookmarkStart w:id="0" w:name="_GoBack"/>
      <w:bookmarkEnd w:id="0"/>
    </w:p>
    <w:p w:rsidR="00BD45DC" w:rsidRPr="009C2EA8" w:rsidRDefault="00BD45DC" w:rsidP="00BD45DC">
      <w:pPr>
        <w:spacing w:line="360" w:lineRule="auto"/>
        <w:rPr>
          <w:sz w:val="22"/>
          <w:szCs w:val="22"/>
        </w:rPr>
      </w:pPr>
      <w:r w:rsidRPr="009C2EA8">
        <w:rPr>
          <w:b/>
          <w:sz w:val="22"/>
          <w:szCs w:val="22"/>
        </w:rPr>
        <w:lastRenderedPageBreak/>
        <w:t xml:space="preserve">                                </w:t>
      </w:r>
    </w:p>
    <w:p w:rsidR="00AC642E" w:rsidRPr="009C2EA8" w:rsidRDefault="00AC642E">
      <w:pPr>
        <w:rPr>
          <w:rFonts w:asciiTheme="minorHAnsi" w:hAnsiTheme="minorHAnsi"/>
          <w:sz w:val="22"/>
          <w:szCs w:val="22"/>
        </w:rPr>
      </w:pPr>
    </w:p>
    <w:sectPr w:rsidR="00AC642E" w:rsidRPr="009C2EA8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80B" w:rsidRDefault="0023080B">
      <w:r>
        <w:separator/>
      </w:r>
    </w:p>
  </w:endnote>
  <w:endnote w:type="continuationSeparator" w:id="0">
    <w:p w:rsidR="0023080B" w:rsidRDefault="00230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FE5" w:rsidRDefault="00606FE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06FE5" w:rsidRDefault="00606FE5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1147C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606FE5" w:rsidRDefault="00606FE5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1147C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6FE5" w:rsidRDefault="00606F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80B" w:rsidRDefault="0023080B">
      <w:r>
        <w:separator/>
      </w:r>
    </w:p>
  </w:footnote>
  <w:footnote w:type="continuationSeparator" w:id="0">
    <w:p w:rsidR="0023080B" w:rsidRDefault="002308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1147C"/>
    <w:rsid w:val="00053E77"/>
    <w:rsid w:val="000609E0"/>
    <w:rsid w:val="00067250"/>
    <w:rsid w:val="00092535"/>
    <w:rsid w:val="000A1D3B"/>
    <w:rsid w:val="001251C7"/>
    <w:rsid w:val="00135750"/>
    <w:rsid w:val="00161F99"/>
    <w:rsid w:val="00196888"/>
    <w:rsid w:val="001A167D"/>
    <w:rsid w:val="0023080B"/>
    <w:rsid w:val="00266256"/>
    <w:rsid w:val="002A223A"/>
    <w:rsid w:val="002B4D90"/>
    <w:rsid w:val="002F7A5F"/>
    <w:rsid w:val="00304A45"/>
    <w:rsid w:val="003A11D0"/>
    <w:rsid w:val="003C4390"/>
    <w:rsid w:val="00487033"/>
    <w:rsid w:val="004912B2"/>
    <w:rsid w:val="004951BC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26DEA"/>
    <w:rsid w:val="006500F0"/>
    <w:rsid w:val="006C61BF"/>
    <w:rsid w:val="007006A5"/>
    <w:rsid w:val="00702A91"/>
    <w:rsid w:val="007603BB"/>
    <w:rsid w:val="008032A6"/>
    <w:rsid w:val="00812E0C"/>
    <w:rsid w:val="008873BB"/>
    <w:rsid w:val="008A1016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20BE8"/>
    <w:rsid w:val="00A55724"/>
    <w:rsid w:val="00A55874"/>
    <w:rsid w:val="00A61EC8"/>
    <w:rsid w:val="00A810D9"/>
    <w:rsid w:val="00A82A4E"/>
    <w:rsid w:val="00AC642E"/>
    <w:rsid w:val="00B02DF7"/>
    <w:rsid w:val="00B43AA5"/>
    <w:rsid w:val="00B57604"/>
    <w:rsid w:val="00BA0AE2"/>
    <w:rsid w:val="00BD45DC"/>
    <w:rsid w:val="00BE2E24"/>
    <w:rsid w:val="00CD0AA3"/>
    <w:rsid w:val="00D3070F"/>
    <w:rsid w:val="00D4220E"/>
    <w:rsid w:val="00DD7896"/>
    <w:rsid w:val="00E03938"/>
    <w:rsid w:val="00E72C23"/>
    <w:rsid w:val="00EA44FA"/>
    <w:rsid w:val="00ED2FE4"/>
    <w:rsid w:val="00F259C2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981A4A-242E-44E0-A6BC-4D0781CB0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8</Pages>
  <Words>2380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7</cp:revision>
  <cp:lastPrinted>2018-06-20T07:42:00Z</cp:lastPrinted>
  <dcterms:created xsi:type="dcterms:W3CDTF">2018-06-19T08:25:00Z</dcterms:created>
  <dcterms:modified xsi:type="dcterms:W3CDTF">2019-06-19T09:20:00Z</dcterms:modified>
</cp:coreProperties>
</file>