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 xml:space="preserve">Poznámky k účtovnej závierke za rok </w:t>
      </w:r>
      <w:r w:rsidR="009F4F5D">
        <w:rPr>
          <w:rFonts w:ascii="Arial Narrow" w:hAnsi="Arial Narrow"/>
          <w:b/>
        </w:rPr>
        <w:t>2018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99311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AERO TRADE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9311F" w:rsidP="0099311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9311F" w:rsidP="0099311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hnuteľných vecí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dopravných prostriedkov (pozemných, vodných, vzdušných)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Vydavateľská činnosť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Služby súvisiace s počítačovým spracovaním údajov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nehnuteľností spojený s poskytovaním iných než základných služieb spojených s prenájmom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Reklamné a marketingové služby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Prieskum trhu a verejnej mienky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Dizajnérske činnosti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Fotografické služby</w:t>
      </w:r>
    </w:p>
    <w:p w:rsidR="0099311F" w:rsidRPr="0099311F" w:rsidRDefault="0099311F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Služby požičovní</w:t>
      </w:r>
    </w:p>
    <w:p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Čistiace a upratova</w:t>
      </w:r>
      <w:r>
        <w:rPr>
          <w:rFonts w:ascii="Arial Narrow" w:hAnsi="Arial Narrow" w:cs="Arial Narrow"/>
          <w:sz w:val="22"/>
          <w:szCs w:val="22"/>
        </w:rPr>
        <w:t>c</w:t>
      </w:r>
      <w:r w:rsidRPr="004E6A90">
        <w:rPr>
          <w:rFonts w:ascii="Arial Narrow" w:hAnsi="Arial Narrow" w:cs="Arial Narrow"/>
          <w:sz w:val="22"/>
          <w:szCs w:val="22"/>
        </w:rPr>
        <w:t xml:space="preserve">ie služby </w:t>
      </w:r>
    </w:p>
    <w:p w:rsidR="001C1F1A" w:rsidRDefault="001C1F1A" w:rsidP="001C1F1A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Administratívne služby</w:t>
      </w:r>
    </w:p>
    <w:p w:rsidR="0099311F" w:rsidRPr="0099311F" w:rsidRDefault="0099311F" w:rsidP="001C1F1A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Prevádzkovanie kultúrnych, spoločenských a zábavných zariadení</w:t>
      </w:r>
    </w:p>
    <w:p w:rsidR="0099311F" w:rsidRPr="0099311F" w:rsidRDefault="0099311F" w:rsidP="001C1F1A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Organizovanie športových, kultúrnych a iných spoločenských podujatí</w:t>
      </w:r>
    </w:p>
    <w:p w:rsidR="0099311F" w:rsidRDefault="0099311F" w:rsidP="001C1F1A">
      <w:pPr>
        <w:jc w:val="both"/>
        <w:rPr>
          <w:rStyle w:val="ra"/>
        </w:rPr>
      </w:pP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 xml:space="preserve">Účtovná závierka Spoločnosti k 31. decembru </w:t>
      </w:r>
      <w:r w:rsidR="009F4F5D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9F4F5D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9F4F5D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vynikla v roku 201</w:t>
      </w:r>
      <w:r w:rsidR="004E6A90">
        <w:rPr>
          <w:rFonts w:ascii="Arial Narrow" w:hAnsi="Arial Narrow" w:cs="Arial Narrow"/>
          <w:sz w:val="22"/>
          <w:szCs w:val="22"/>
        </w:rPr>
        <w:t>6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9F4F5D">
        <w:rPr>
          <w:rFonts w:ascii="Arial" w:hAnsi="Arial" w:cs="Arial"/>
          <w:sz w:val="20"/>
          <w:lang w:val="sk-SK" w:eastAsia="sk-SK"/>
        </w:rPr>
        <w:t>2018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84C" w:rsidRDefault="0000184C">
      <w:r>
        <w:separator/>
      </w:r>
    </w:p>
  </w:endnote>
  <w:endnote w:type="continuationSeparator" w:id="0">
    <w:p w:rsidR="0000184C" w:rsidRDefault="0000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38596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9311F">
      <w:rPr>
        <w:noProof/>
      </w:rPr>
      <w:t>3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84C" w:rsidRDefault="0000184C">
      <w:r>
        <w:separator/>
      </w:r>
    </w:p>
  </w:footnote>
  <w:footnote w:type="continuationSeparator" w:id="0">
    <w:p w:rsidR="0000184C" w:rsidRDefault="00001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47667010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2024029843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0184C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85969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AFC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4F5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6055F20-A349-4285-BBC4-DB57B9EE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E7D4E-6D14-42E2-9A7D-64B99EDB2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2010-04-22T14:02:00Z</cp:lastPrinted>
  <dcterms:created xsi:type="dcterms:W3CDTF">2019-06-20T17:27:00Z</dcterms:created>
  <dcterms:modified xsi:type="dcterms:W3CDTF">2019-06-20T17:27:00Z</dcterms:modified>
</cp:coreProperties>
</file>