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740BB" w:rsidRDefault="00F740BB" w:rsidP="001C54D4">
      <w:pPr>
        <w:jc w:val="center"/>
        <w:rPr>
          <w:b/>
          <w:sz w:val="36"/>
        </w:rPr>
      </w:pPr>
    </w:p>
    <w:p w:rsidR="001C54D4" w:rsidRPr="00A6137D" w:rsidRDefault="001C54D4" w:rsidP="001C54D4">
      <w:pPr>
        <w:jc w:val="center"/>
        <w:rPr>
          <w:b/>
          <w:sz w:val="36"/>
        </w:rPr>
      </w:pPr>
      <w:r>
        <w:rPr>
          <w:b/>
          <w:sz w:val="36"/>
        </w:rPr>
        <w:t xml:space="preserve">Poznámky ku konsolidácii </w:t>
      </w:r>
      <w:r w:rsidRPr="00A6137D">
        <w:rPr>
          <w:b/>
          <w:sz w:val="36"/>
        </w:rPr>
        <w:t>k 31.12.</w:t>
      </w:r>
      <w:r w:rsidR="002E2DF2">
        <w:rPr>
          <w:b/>
          <w:sz w:val="36"/>
        </w:rPr>
        <w:t>2018</w:t>
      </w:r>
      <w:r>
        <w:rPr>
          <w:b/>
          <w:sz w:val="36"/>
        </w:rPr>
        <w:t xml:space="preserve"> - textová časť</w:t>
      </w:r>
    </w:p>
    <w:p w:rsidR="001C54D4" w:rsidRDefault="001C54D4" w:rsidP="001C54D4">
      <w:pPr>
        <w:rPr>
          <w:b/>
          <w:sz w:val="24"/>
          <w:szCs w:val="24"/>
          <w:u w:val="single"/>
        </w:rPr>
      </w:pPr>
    </w:p>
    <w:p w:rsidR="00F740BB" w:rsidRDefault="00F740BB" w:rsidP="001C54D4">
      <w:pPr>
        <w:rPr>
          <w:b/>
          <w:sz w:val="24"/>
          <w:szCs w:val="24"/>
          <w:u w:val="single"/>
        </w:rPr>
      </w:pPr>
    </w:p>
    <w:p w:rsidR="00F740BB" w:rsidRDefault="00F740BB" w:rsidP="001C54D4">
      <w:pPr>
        <w:rPr>
          <w:b/>
          <w:sz w:val="24"/>
          <w:szCs w:val="24"/>
          <w:u w:val="single"/>
        </w:rPr>
      </w:pPr>
    </w:p>
    <w:p w:rsidR="00F740BB" w:rsidRDefault="00F740BB" w:rsidP="001C54D4">
      <w:pPr>
        <w:rPr>
          <w:b/>
          <w:sz w:val="24"/>
          <w:szCs w:val="24"/>
          <w:u w:val="single"/>
        </w:rPr>
      </w:pPr>
    </w:p>
    <w:p w:rsidR="00F740BB" w:rsidRPr="00C45D3F" w:rsidRDefault="00F740BB" w:rsidP="001C54D4">
      <w:pPr>
        <w:rPr>
          <w:b/>
          <w:sz w:val="24"/>
          <w:szCs w:val="24"/>
          <w:u w:val="single"/>
        </w:rPr>
      </w:pPr>
    </w:p>
    <w:p w:rsidR="001C54D4" w:rsidRDefault="001C54D4" w:rsidP="001C54D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740BB" w:rsidRPr="00C45D3F" w:rsidRDefault="00F740BB" w:rsidP="001C54D4">
      <w:pPr>
        <w:jc w:val="center"/>
        <w:rPr>
          <w:b/>
          <w:sz w:val="24"/>
          <w:szCs w:val="24"/>
        </w:rPr>
      </w:pPr>
    </w:p>
    <w:p w:rsidR="001C54D4" w:rsidRDefault="001C54D4" w:rsidP="001C54D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1C54D4" w:rsidRPr="00C45D3F" w:rsidRDefault="001C54D4" w:rsidP="001C54D4">
      <w:pPr>
        <w:jc w:val="center"/>
        <w:rPr>
          <w:b/>
          <w:sz w:val="24"/>
          <w:szCs w:val="24"/>
        </w:rPr>
      </w:pPr>
    </w:p>
    <w:p w:rsidR="001C54D4" w:rsidRDefault="001C54D4" w:rsidP="001C54D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</w:t>
      </w:r>
    </w:p>
    <w:p w:rsidR="001C54D4" w:rsidRDefault="001C54D4" w:rsidP="001C54D4">
      <w:pPr>
        <w:ind w:left="284"/>
        <w:rPr>
          <w:b/>
          <w:sz w:val="24"/>
          <w:szCs w:val="24"/>
        </w:rPr>
      </w:pPr>
    </w:p>
    <w:p w:rsidR="001C54D4" w:rsidRDefault="001C54D4" w:rsidP="001C54D4">
      <w:pPr>
        <w:ind w:left="284"/>
        <w:rPr>
          <w:sz w:val="24"/>
          <w:szCs w:val="24"/>
        </w:rPr>
      </w:pPr>
      <w:r w:rsidRPr="001C54D4">
        <w:rPr>
          <w:sz w:val="24"/>
          <w:szCs w:val="24"/>
        </w:rPr>
        <w:t>Názov konsolidujúcej účtovnej jednotky verejnej správy</w:t>
      </w:r>
      <w:r>
        <w:rPr>
          <w:sz w:val="24"/>
          <w:szCs w:val="24"/>
        </w:rPr>
        <w:t>:    Obec Bušince</w:t>
      </w:r>
    </w:p>
    <w:p w:rsidR="001C54D4" w:rsidRDefault="001C54D4" w:rsidP="001C54D4">
      <w:pPr>
        <w:ind w:left="284"/>
        <w:rPr>
          <w:sz w:val="24"/>
          <w:szCs w:val="24"/>
        </w:rPr>
      </w:pPr>
      <w:r w:rsidRPr="001C54D4">
        <w:rPr>
          <w:sz w:val="24"/>
          <w:szCs w:val="24"/>
        </w:rPr>
        <w:t xml:space="preserve"> IČO</w:t>
      </w:r>
      <w:r>
        <w:rPr>
          <w:sz w:val="24"/>
          <w:szCs w:val="24"/>
        </w:rPr>
        <w:t>:                                                                                       00319236</w:t>
      </w:r>
    </w:p>
    <w:p w:rsidR="001C54D4" w:rsidRDefault="001C54D4" w:rsidP="001C54D4">
      <w:pPr>
        <w:ind w:left="284"/>
        <w:rPr>
          <w:sz w:val="24"/>
          <w:szCs w:val="24"/>
        </w:rPr>
      </w:pPr>
      <w:r w:rsidRPr="001C54D4">
        <w:rPr>
          <w:sz w:val="24"/>
          <w:szCs w:val="24"/>
        </w:rPr>
        <w:t xml:space="preserve"> Sídlo</w:t>
      </w:r>
      <w:r>
        <w:rPr>
          <w:sz w:val="24"/>
          <w:szCs w:val="24"/>
        </w:rPr>
        <w:t>:</w:t>
      </w:r>
      <w:r w:rsidRPr="001C54D4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                                                                                 Železničná 4/320, </w:t>
      </w:r>
    </w:p>
    <w:p w:rsidR="001C54D4" w:rsidRDefault="001C54D4" w:rsidP="001C54D4">
      <w:pPr>
        <w:ind w:left="284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991 22  Buš</w:t>
      </w:r>
      <w:r w:rsidR="0034234A">
        <w:rPr>
          <w:sz w:val="24"/>
          <w:szCs w:val="24"/>
        </w:rPr>
        <w:t>i</w:t>
      </w:r>
      <w:r>
        <w:rPr>
          <w:sz w:val="24"/>
          <w:szCs w:val="24"/>
        </w:rPr>
        <w:t>nce</w:t>
      </w:r>
    </w:p>
    <w:p w:rsidR="001C54D4" w:rsidRDefault="001C54D4" w:rsidP="001C54D4">
      <w:pPr>
        <w:ind w:left="284"/>
        <w:rPr>
          <w:sz w:val="24"/>
          <w:szCs w:val="24"/>
        </w:rPr>
      </w:pPr>
      <w:r w:rsidRPr="001C54D4">
        <w:rPr>
          <w:sz w:val="24"/>
          <w:szCs w:val="24"/>
        </w:rPr>
        <w:t>dátum vzniku:</w:t>
      </w:r>
      <w:r>
        <w:rPr>
          <w:sz w:val="24"/>
          <w:szCs w:val="24"/>
        </w:rPr>
        <w:t xml:space="preserve">                                                                        1991 </w:t>
      </w:r>
    </w:p>
    <w:p w:rsidR="001C54D4" w:rsidRDefault="001C54D4" w:rsidP="001C54D4">
      <w:pPr>
        <w:ind w:left="284"/>
        <w:rPr>
          <w:sz w:val="24"/>
          <w:szCs w:val="24"/>
        </w:rPr>
      </w:pPr>
    </w:p>
    <w:p w:rsidR="001C54D4" w:rsidRDefault="001C54D4" w:rsidP="001C54D4">
      <w:pPr>
        <w:ind w:left="284"/>
        <w:rPr>
          <w:sz w:val="24"/>
          <w:szCs w:val="24"/>
        </w:rPr>
      </w:pPr>
    </w:p>
    <w:p w:rsidR="001C54D4" w:rsidRPr="0034234A" w:rsidRDefault="001C54D4" w:rsidP="0034234A">
      <w:pPr>
        <w:pStyle w:val="Odsekzoznamu"/>
        <w:numPr>
          <w:ilvl w:val="0"/>
          <w:numId w:val="2"/>
        </w:numPr>
        <w:rPr>
          <w:sz w:val="24"/>
          <w:szCs w:val="24"/>
        </w:rPr>
      </w:pPr>
      <w:r w:rsidRPr="0034234A">
        <w:rPr>
          <w:sz w:val="24"/>
          <w:szCs w:val="24"/>
        </w:rPr>
        <w:t>Názvy a sídla konsolidujúcich účtovných jednotiek :</w:t>
      </w:r>
    </w:p>
    <w:p w:rsidR="0034234A" w:rsidRDefault="0034234A" w:rsidP="001C54D4">
      <w:pPr>
        <w:ind w:left="284"/>
        <w:rPr>
          <w:sz w:val="24"/>
          <w:szCs w:val="24"/>
        </w:rPr>
      </w:pPr>
    </w:p>
    <w:p w:rsidR="0034234A" w:rsidRDefault="001C54D4" w:rsidP="0034234A">
      <w:pPr>
        <w:pStyle w:val="Odsekzoznamu"/>
        <w:ind w:left="644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Pr="0034234A">
        <w:rPr>
          <w:b/>
          <w:sz w:val="24"/>
          <w:szCs w:val="24"/>
        </w:rPr>
        <w:t>Obec Bušince,</w:t>
      </w:r>
      <w:r w:rsidR="0034234A" w:rsidRPr="0034234A">
        <w:rPr>
          <w:b/>
          <w:sz w:val="24"/>
          <w:szCs w:val="24"/>
        </w:rPr>
        <w:t xml:space="preserve"> IČO: 00319236, Železničná 4/320, Bušince</w:t>
      </w:r>
      <w:r w:rsidR="0034234A">
        <w:rPr>
          <w:sz w:val="24"/>
          <w:szCs w:val="24"/>
        </w:rPr>
        <w:t xml:space="preserve">, ako zriaďovateľ   </w:t>
      </w:r>
    </w:p>
    <w:p w:rsidR="0034234A" w:rsidRDefault="0034234A" w:rsidP="0034234A">
      <w:pPr>
        <w:pStyle w:val="Odsekzoznamu"/>
        <w:ind w:left="644"/>
        <w:rPr>
          <w:sz w:val="24"/>
          <w:szCs w:val="24"/>
        </w:rPr>
      </w:pPr>
      <w:r>
        <w:rPr>
          <w:sz w:val="24"/>
          <w:szCs w:val="24"/>
        </w:rPr>
        <w:t xml:space="preserve"> rozpočtovej organizácie so 100 % vplyvom a podielom na základnom imaní</w:t>
      </w:r>
      <w:r w:rsidR="00292C7C">
        <w:rPr>
          <w:sz w:val="24"/>
          <w:szCs w:val="24"/>
        </w:rPr>
        <w:t xml:space="preserve"> ako i na výsledku hospodárenia</w:t>
      </w:r>
      <w:r>
        <w:rPr>
          <w:sz w:val="24"/>
          <w:szCs w:val="24"/>
        </w:rPr>
        <w:t xml:space="preserve">  </w:t>
      </w:r>
    </w:p>
    <w:p w:rsidR="0034234A" w:rsidRDefault="0034234A" w:rsidP="0034234A">
      <w:pPr>
        <w:pStyle w:val="Odsekzoznamu"/>
        <w:ind w:left="644"/>
        <w:rPr>
          <w:sz w:val="24"/>
          <w:szCs w:val="24"/>
        </w:rPr>
      </w:pPr>
    </w:p>
    <w:p w:rsidR="001C54D4" w:rsidRDefault="001C54D4" w:rsidP="0034234A">
      <w:pPr>
        <w:pStyle w:val="Odsekzoznamu"/>
        <w:ind w:left="644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34234A" w:rsidRPr="0034234A">
        <w:rPr>
          <w:b/>
          <w:sz w:val="24"/>
          <w:szCs w:val="24"/>
        </w:rPr>
        <w:t xml:space="preserve">Základná škola s MŠ, IČO: 37831801, </w:t>
      </w:r>
      <w:proofErr w:type="spellStart"/>
      <w:r w:rsidR="0034234A" w:rsidRPr="0034234A">
        <w:rPr>
          <w:b/>
          <w:sz w:val="24"/>
          <w:szCs w:val="24"/>
        </w:rPr>
        <w:t>Krtíšska</w:t>
      </w:r>
      <w:proofErr w:type="spellEnd"/>
      <w:r w:rsidR="0034234A" w:rsidRPr="0034234A">
        <w:rPr>
          <w:b/>
          <w:sz w:val="24"/>
          <w:szCs w:val="24"/>
        </w:rPr>
        <w:t xml:space="preserve"> 26, Bušince</w:t>
      </w:r>
      <w:r w:rsidR="0034234A">
        <w:rPr>
          <w:sz w:val="24"/>
          <w:szCs w:val="24"/>
        </w:rPr>
        <w:t>.</w:t>
      </w:r>
    </w:p>
    <w:p w:rsidR="0034234A" w:rsidRDefault="0034234A" w:rsidP="0034234A">
      <w:pPr>
        <w:pStyle w:val="Odsekzoznamu"/>
        <w:ind w:left="644"/>
        <w:rPr>
          <w:sz w:val="24"/>
          <w:szCs w:val="24"/>
        </w:rPr>
      </w:pPr>
    </w:p>
    <w:p w:rsidR="0034234A" w:rsidRDefault="0034234A" w:rsidP="0034234A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Priemerný počet zamestnancov počas úč</w:t>
      </w:r>
      <w:r w:rsidR="00292C7C">
        <w:rPr>
          <w:sz w:val="24"/>
          <w:szCs w:val="24"/>
        </w:rPr>
        <w:t>t</w:t>
      </w:r>
      <w:r>
        <w:rPr>
          <w:sz w:val="24"/>
          <w:szCs w:val="24"/>
        </w:rPr>
        <w:t>ovného obdobia konsolidovaného celku verejnej správy ku 31.12.</w:t>
      </w:r>
      <w:r w:rsidR="00852B67">
        <w:rPr>
          <w:sz w:val="24"/>
          <w:szCs w:val="24"/>
        </w:rPr>
        <w:t>2017</w:t>
      </w:r>
      <w:r>
        <w:rPr>
          <w:sz w:val="24"/>
          <w:szCs w:val="24"/>
        </w:rPr>
        <w:t>:</w:t>
      </w:r>
      <w:r w:rsidR="00292C7C">
        <w:rPr>
          <w:sz w:val="24"/>
          <w:szCs w:val="24"/>
        </w:rPr>
        <w:t xml:space="preserve"> </w:t>
      </w:r>
      <w:r w:rsidR="00852B67">
        <w:rPr>
          <w:sz w:val="24"/>
          <w:szCs w:val="24"/>
        </w:rPr>
        <w:t>43 zamestnancov a 2 vedúci zamestnanci</w:t>
      </w:r>
    </w:p>
    <w:p w:rsidR="0034234A" w:rsidRDefault="0034234A" w:rsidP="0034234A">
      <w:pPr>
        <w:rPr>
          <w:sz w:val="24"/>
          <w:szCs w:val="24"/>
        </w:rPr>
      </w:pPr>
    </w:p>
    <w:p w:rsidR="00F740BB" w:rsidRDefault="00F740BB" w:rsidP="0034234A">
      <w:pPr>
        <w:rPr>
          <w:sz w:val="24"/>
          <w:szCs w:val="24"/>
        </w:rPr>
      </w:pPr>
    </w:p>
    <w:p w:rsidR="00F740BB" w:rsidRDefault="00F740BB" w:rsidP="0034234A">
      <w:pPr>
        <w:rPr>
          <w:sz w:val="24"/>
          <w:szCs w:val="24"/>
        </w:rPr>
      </w:pPr>
    </w:p>
    <w:p w:rsidR="00F740BB" w:rsidRDefault="00F740BB" w:rsidP="0034234A">
      <w:pPr>
        <w:rPr>
          <w:sz w:val="24"/>
          <w:szCs w:val="24"/>
        </w:rPr>
      </w:pPr>
    </w:p>
    <w:p w:rsidR="00292C7C" w:rsidRDefault="00292C7C" w:rsidP="0034234A">
      <w:pPr>
        <w:rPr>
          <w:sz w:val="24"/>
          <w:szCs w:val="24"/>
        </w:rPr>
      </w:pPr>
    </w:p>
    <w:p w:rsidR="00292C7C" w:rsidRDefault="00292C7C" w:rsidP="00292C7C">
      <w:pPr>
        <w:jc w:val="center"/>
        <w:rPr>
          <w:b/>
          <w:sz w:val="24"/>
          <w:szCs w:val="24"/>
        </w:rPr>
      </w:pPr>
      <w:proofErr w:type="spellStart"/>
      <w:r w:rsidRPr="00292C7C">
        <w:rPr>
          <w:b/>
          <w:sz w:val="24"/>
          <w:szCs w:val="24"/>
        </w:rPr>
        <w:t>Čl.II</w:t>
      </w:r>
      <w:proofErr w:type="spellEnd"/>
    </w:p>
    <w:p w:rsidR="00F740BB" w:rsidRDefault="00F740BB" w:rsidP="00292C7C">
      <w:pPr>
        <w:jc w:val="center"/>
        <w:rPr>
          <w:b/>
          <w:sz w:val="24"/>
          <w:szCs w:val="24"/>
        </w:rPr>
      </w:pPr>
    </w:p>
    <w:p w:rsidR="00292C7C" w:rsidRDefault="00292C7C" w:rsidP="00292C7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metódach a postupoch konsolidácie</w:t>
      </w:r>
    </w:p>
    <w:p w:rsidR="00F740BB" w:rsidRDefault="00F740BB" w:rsidP="00292C7C">
      <w:pPr>
        <w:rPr>
          <w:sz w:val="24"/>
          <w:szCs w:val="24"/>
        </w:rPr>
      </w:pPr>
    </w:p>
    <w:p w:rsidR="00292C7C" w:rsidRDefault="00292C7C" w:rsidP="00292C7C">
      <w:pPr>
        <w:pStyle w:val="Odsekzoznamu"/>
        <w:numPr>
          <w:ilvl w:val="0"/>
          <w:numId w:val="3"/>
        </w:numPr>
        <w:rPr>
          <w:sz w:val="24"/>
          <w:szCs w:val="24"/>
        </w:rPr>
      </w:pPr>
      <w:r w:rsidRPr="00F740BB">
        <w:rPr>
          <w:b/>
          <w:sz w:val="24"/>
          <w:szCs w:val="24"/>
        </w:rPr>
        <w:t>Metóda</w:t>
      </w:r>
      <w:r w:rsidR="00F740BB">
        <w:rPr>
          <w:b/>
          <w:sz w:val="24"/>
          <w:szCs w:val="24"/>
        </w:rPr>
        <w:t xml:space="preserve">:                                                                  </w:t>
      </w:r>
      <w:r>
        <w:rPr>
          <w:sz w:val="24"/>
          <w:szCs w:val="24"/>
        </w:rPr>
        <w:t xml:space="preserve"> </w:t>
      </w:r>
      <w:r w:rsidR="00F740BB" w:rsidRPr="00F740BB">
        <w:rPr>
          <w:sz w:val="24"/>
          <w:szCs w:val="24"/>
        </w:rPr>
        <w:t>úplná</w:t>
      </w:r>
      <w:r w:rsidRPr="00F740BB">
        <w:rPr>
          <w:sz w:val="24"/>
          <w:szCs w:val="24"/>
        </w:rPr>
        <w:t xml:space="preserve"> konsolidáci</w:t>
      </w:r>
      <w:r w:rsidR="00F740BB" w:rsidRPr="00F740BB">
        <w:rPr>
          <w:sz w:val="24"/>
          <w:szCs w:val="24"/>
        </w:rPr>
        <w:t>a</w:t>
      </w:r>
      <w:r>
        <w:rPr>
          <w:sz w:val="24"/>
          <w:szCs w:val="24"/>
        </w:rPr>
        <w:t>,</w:t>
      </w:r>
    </w:p>
    <w:p w:rsidR="00F740BB" w:rsidRDefault="00F740BB" w:rsidP="00F740BB">
      <w:pPr>
        <w:pStyle w:val="Odsekzoznamu"/>
        <w:rPr>
          <w:sz w:val="24"/>
          <w:szCs w:val="24"/>
        </w:rPr>
      </w:pPr>
    </w:p>
    <w:p w:rsidR="00F740BB" w:rsidRDefault="00F740BB" w:rsidP="00292C7C">
      <w:pPr>
        <w:pStyle w:val="Odsekzoznamu"/>
        <w:numPr>
          <w:ilvl w:val="0"/>
          <w:numId w:val="3"/>
        </w:numPr>
        <w:rPr>
          <w:sz w:val="24"/>
          <w:szCs w:val="24"/>
        </w:rPr>
      </w:pPr>
      <w:r w:rsidRPr="00F740BB">
        <w:rPr>
          <w:b/>
          <w:sz w:val="24"/>
          <w:szCs w:val="24"/>
        </w:rPr>
        <w:t>Ku dňu</w:t>
      </w:r>
      <w:r>
        <w:rPr>
          <w:sz w:val="24"/>
          <w:szCs w:val="24"/>
        </w:rPr>
        <w:t xml:space="preserve">:                                                                   </w:t>
      </w:r>
      <w:r w:rsidR="00292C7C">
        <w:rPr>
          <w:sz w:val="24"/>
          <w:szCs w:val="24"/>
        </w:rPr>
        <w:t> </w:t>
      </w:r>
      <w:r w:rsidR="00292C7C" w:rsidRPr="00F740BB">
        <w:rPr>
          <w:sz w:val="24"/>
          <w:szCs w:val="24"/>
        </w:rPr>
        <w:t>31.12.</w:t>
      </w:r>
      <w:r w:rsidR="00EA1CAF">
        <w:rPr>
          <w:sz w:val="24"/>
          <w:szCs w:val="24"/>
        </w:rPr>
        <w:t>2018</w:t>
      </w:r>
    </w:p>
    <w:p w:rsidR="00F740BB" w:rsidRPr="00F740BB" w:rsidRDefault="00F740BB" w:rsidP="00F740BB">
      <w:pPr>
        <w:rPr>
          <w:sz w:val="24"/>
          <w:szCs w:val="24"/>
        </w:rPr>
      </w:pPr>
    </w:p>
    <w:p w:rsidR="00292C7C" w:rsidRPr="00F740BB" w:rsidRDefault="00F740BB" w:rsidP="00292C7C">
      <w:pPr>
        <w:pStyle w:val="Odsekzoznamu"/>
        <w:numPr>
          <w:ilvl w:val="0"/>
          <w:numId w:val="3"/>
        </w:numPr>
        <w:rPr>
          <w:sz w:val="24"/>
          <w:szCs w:val="24"/>
        </w:rPr>
      </w:pPr>
      <w:proofErr w:type="spellStart"/>
      <w:r>
        <w:rPr>
          <w:b/>
          <w:sz w:val="24"/>
          <w:szCs w:val="24"/>
        </w:rPr>
        <w:t>Goodwill</w:t>
      </w:r>
      <w:proofErr w:type="spellEnd"/>
      <w:r>
        <w:rPr>
          <w:b/>
          <w:sz w:val="24"/>
          <w:szCs w:val="24"/>
        </w:rPr>
        <w:t xml:space="preserve">:                                                                 </w:t>
      </w:r>
      <w:r w:rsidRPr="00F740BB">
        <w:rPr>
          <w:sz w:val="24"/>
          <w:szCs w:val="24"/>
        </w:rPr>
        <w:t xml:space="preserve">neuplatňuje sa </w:t>
      </w:r>
    </w:p>
    <w:p w:rsidR="0034234A" w:rsidRDefault="0034234A" w:rsidP="0034234A">
      <w:pPr>
        <w:pStyle w:val="Odsekzoznamu"/>
        <w:ind w:left="644"/>
        <w:rPr>
          <w:sz w:val="24"/>
          <w:szCs w:val="24"/>
        </w:rPr>
      </w:pPr>
    </w:p>
    <w:p w:rsidR="00F740BB" w:rsidRDefault="00F740BB" w:rsidP="0034234A">
      <w:pPr>
        <w:pStyle w:val="Odsekzoznamu"/>
        <w:ind w:left="644"/>
        <w:rPr>
          <w:sz w:val="24"/>
          <w:szCs w:val="24"/>
        </w:rPr>
      </w:pPr>
    </w:p>
    <w:p w:rsidR="00F740BB" w:rsidRPr="00F740BB" w:rsidRDefault="00F740BB" w:rsidP="0034234A">
      <w:pPr>
        <w:pStyle w:val="Odsekzoznamu"/>
        <w:ind w:left="644"/>
        <w:rPr>
          <w:sz w:val="24"/>
          <w:szCs w:val="24"/>
        </w:rPr>
      </w:pPr>
    </w:p>
    <w:p w:rsidR="001C54D4" w:rsidRDefault="001C54D4" w:rsidP="001C54D4">
      <w:pPr>
        <w:ind w:left="284"/>
        <w:rPr>
          <w:b/>
          <w:sz w:val="24"/>
          <w:szCs w:val="24"/>
        </w:rPr>
      </w:pPr>
    </w:p>
    <w:p w:rsidR="001C54D4" w:rsidRPr="007E2317" w:rsidRDefault="001C54D4" w:rsidP="001C54D4">
      <w:pPr>
        <w:rPr>
          <w:b/>
          <w:sz w:val="24"/>
          <w:szCs w:val="24"/>
        </w:rPr>
      </w:pPr>
    </w:p>
    <w:p w:rsidR="00063BE7" w:rsidRDefault="00F740BB" w:rsidP="00F740BB">
      <w:pPr>
        <w:jc w:val="center"/>
        <w:rPr>
          <w:b/>
          <w:sz w:val="24"/>
          <w:szCs w:val="24"/>
        </w:rPr>
      </w:pPr>
      <w:r w:rsidRPr="00F740BB">
        <w:rPr>
          <w:b/>
          <w:sz w:val="24"/>
          <w:szCs w:val="24"/>
        </w:rPr>
        <w:lastRenderedPageBreak/>
        <w:t>Čl.</w:t>
      </w:r>
      <w:r>
        <w:rPr>
          <w:b/>
          <w:sz w:val="24"/>
          <w:szCs w:val="24"/>
        </w:rPr>
        <w:t xml:space="preserve"> III</w:t>
      </w:r>
    </w:p>
    <w:p w:rsidR="00F740BB" w:rsidRDefault="00F740BB" w:rsidP="00F740BB">
      <w:pPr>
        <w:jc w:val="center"/>
        <w:rPr>
          <w:b/>
          <w:sz w:val="24"/>
          <w:szCs w:val="24"/>
        </w:rPr>
      </w:pPr>
    </w:p>
    <w:p w:rsidR="00F740BB" w:rsidRDefault="00F740BB" w:rsidP="00F740B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aktív a pasív</w:t>
      </w:r>
    </w:p>
    <w:p w:rsidR="00F740BB" w:rsidRDefault="00F740BB" w:rsidP="00F740BB">
      <w:pPr>
        <w:jc w:val="center"/>
        <w:rPr>
          <w:b/>
          <w:sz w:val="24"/>
          <w:szCs w:val="24"/>
        </w:rPr>
      </w:pPr>
    </w:p>
    <w:p w:rsidR="00F740BB" w:rsidRDefault="00FF6C9A" w:rsidP="00F740BB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Informácia </w:t>
      </w:r>
      <w:r w:rsidR="00F740BB">
        <w:rPr>
          <w:b/>
          <w:sz w:val="24"/>
          <w:szCs w:val="24"/>
        </w:rPr>
        <w:t xml:space="preserve">:                                                         za roky:    </w:t>
      </w:r>
      <w:r w:rsidR="00EA1CAF">
        <w:rPr>
          <w:b/>
          <w:sz w:val="24"/>
          <w:szCs w:val="24"/>
        </w:rPr>
        <w:t xml:space="preserve">2018                        </w:t>
      </w:r>
      <w:r w:rsidR="00EA1CAF">
        <w:rPr>
          <w:b/>
          <w:sz w:val="24"/>
          <w:szCs w:val="24"/>
        </w:rPr>
        <w:tab/>
      </w:r>
      <w:r w:rsidR="00EA1CAF">
        <w:rPr>
          <w:b/>
          <w:sz w:val="24"/>
          <w:szCs w:val="24"/>
        </w:rPr>
        <w:tab/>
        <w:t>2017</w:t>
      </w:r>
      <w:r w:rsidR="00F740BB">
        <w:rPr>
          <w:b/>
          <w:sz w:val="24"/>
          <w:szCs w:val="24"/>
        </w:rPr>
        <w:t xml:space="preserve">           </w:t>
      </w:r>
    </w:p>
    <w:p w:rsidR="00F740BB" w:rsidRDefault="00F740BB" w:rsidP="00F740BB">
      <w:pPr>
        <w:rPr>
          <w:b/>
          <w:sz w:val="24"/>
          <w:szCs w:val="24"/>
        </w:rPr>
      </w:pPr>
    </w:p>
    <w:p w:rsidR="002A4A77" w:rsidRPr="00315210" w:rsidRDefault="00FF6C9A" w:rsidP="00F740BB">
      <w:pPr>
        <w:pStyle w:val="Odsekzoznamu"/>
        <w:numPr>
          <w:ilvl w:val="0"/>
          <w:numId w:val="4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 </w:t>
      </w:r>
      <w:r w:rsidR="002A4A77">
        <w:rPr>
          <w:b/>
          <w:sz w:val="24"/>
          <w:szCs w:val="24"/>
        </w:rPr>
        <w:t>k</w:t>
      </w:r>
      <w:r w:rsidR="00F740BB">
        <w:rPr>
          <w:b/>
          <w:sz w:val="24"/>
          <w:szCs w:val="24"/>
        </w:rPr>
        <w:t>onsolidovanom</w:t>
      </w:r>
      <w:r w:rsidR="002A4A77">
        <w:rPr>
          <w:b/>
          <w:sz w:val="24"/>
          <w:szCs w:val="24"/>
        </w:rPr>
        <w:t xml:space="preserve"> celku: </w:t>
      </w:r>
      <w:r w:rsidR="002A4A77">
        <w:rPr>
          <w:sz w:val="24"/>
          <w:szCs w:val="24"/>
        </w:rPr>
        <w:t xml:space="preserve">Obec Bušince konsolidáciu uskutočňuje so svojou zriadenou rozpočtovou organizáciou Základná škola s MŠ Bušince. Obec nemá ďalšiu rozpočtovú  príspevkovú organizáciu ani príspevkovú organizáciu. Taktiež nemá podiel v iných spoločnostiach. Konsolidáciu uskutočnila v roku 2012 ako i v roku </w:t>
      </w:r>
      <w:r w:rsidR="00EA1CAF">
        <w:rPr>
          <w:sz w:val="24"/>
          <w:szCs w:val="24"/>
        </w:rPr>
        <w:t xml:space="preserve">2018 </w:t>
      </w:r>
      <w:r w:rsidR="002A4A77">
        <w:rPr>
          <w:sz w:val="24"/>
          <w:szCs w:val="24"/>
        </w:rPr>
        <w:t xml:space="preserve"> len s uvedenou Základnou školou s MŠ Bušince.</w:t>
      </w:r>
    </w:p>
    <w:p w:rsidR="00315210" w:rsidRPr="00315210" w:rsidRDefault="00315210" w:rsidP="00315210">
      <w:pPr>
        <w:rPr>
          <w:b/>
          <w:sz w:val="24"/>
          <w:szCs w:val="24"/>
        </w:rPr>
      </w:pPr>
    </w:p>
    <w:p w:rsidR="002A4A77" w:rsidRPr="00EA1CAF" w:rsidRDefault="002A4A77" w:rsidP="002A4A77">
      <w:pPr>
        <w:pStyle w:val="Odsekzoznamu"/>
        <w:numPr>
          <w:ilvl w:val="0"/>
          <w:numId w:val="4"/>
        </w:numPr>
        <w:rPr>
          <w:sz w:val="24"/>
          <w:szCs w:val="24"/>
        </w:rPr>
      </w:pPr>
      <w:r w:rsidRPr="00EA1CAF">
        <w:rPr>
          <w:b/>
          <w:sz w:val="24"/>
          <w:szCs w:val="24"/>
        </w:rPr>
        <w:t> </w:t>
      </w:r>
      <w:r w:rsidR="00FF6C9A" w:rsidRPr="00EA1CAF">
        <w:rPr>
          <w:b/>
          <w:sz w:val="24"/>
          <w:szCs w:val="24"/>
        </w:rPr>
        <w:t xml:space="preserve">o </w:t>
      </w:r>
      <w:r w:rsidRPr="00EA1CAF">
        <w:rPr>
          <w:b/>
          <w:sz w:val="24"/>
          <w:szCs w:val="24"/>
        </w:rPr>
        <w:t>pohybe vlastného majetku:</w:t>
      </w:r>
      <w:r w:rsidRPr="00EA1CAF">
        <w:rPr>
          <w:sz w:val="24"/>
          <w:szCs w:val="24"/>
        </w:rPr>
        <w:t xml:space="preserve">     </w:t>
      </w:r>
      <w:r w:rsidR="00FF6C9A" w:rsidRPr="00EA1CAF">
        <w:rPr>
          <w:sz w:val="24"/>
          <w:szCs w:val="24"/>
        </w:rPr>
        <w:t xml:space="preserve">                 </w:t>
      </w:r>
      <w:r w:rsidR="00852B67" w:rsidRPr="00EA1CAF">
        <w:rPr>
          <w:sz w:val="24"/>
          <w:szCs w:val="24"/>
        </w:rPr>
        <w:t xml:space="preserve">  </w:t>
      </w:r>
      <w:r w:rsidR="002E2DF2">
        <w:rPr>
          <w:sz w:val="24"/>
          <w:szCs w:val="24"/>
        </w:rPr>
        <w:tab/>
        <w:t>2 177.143,01€</w:t>
      </w:r>
      <w:r w:rsidR="002E2DF2">
        <w:rPr>
          <w:sz w:val="24"/>
          <w:szCs w:val="24"/>
        </w:rPr>
        <w:tab/>
        <w:t xml:space="preserve">          </w:t>
      </w:r>
      <w:r w:rsidR="00BA5E3B">
        <w:rPr>
          <w:sz w:val="24"/>
          <w:szCs w:val="24"/>
        </w:rPr>
        <w:t>1 </w:t>
      </w:r>
      <w:r w:rsidR="00852B67" w:rsidRPr="00EA1CAF">
        <w:rPr>
          <w:sz w:val="24"/>
          <w:szCs w:val="24"/>
        </w:rPr>
        <w:t>633</w:t>
      </w:r>
      <w:r w:rsidR="00BA5E3B">
        <w:rPr>
          <w:sz w:val="24"/>
          <w:szCs w:val="24"/>
        </w:rPr>
        <w:t>.</w:t>
      </w:r>
      <w:r w:rsidR="00852B67" w:rsidRPr="00EA1CAF">
        <w:rPr>
          <w:sz w:val="24"/>
          <w:szCs w:val="24"/>
        </w:rPr>
        <w:t xml:space="preserve">591,34€              </w:t>
      </w:r>
      <w:r w:rsidRPr="00EA1CAF">
        <w:rPr>
          <w:b/>
          <w:sz w:val="24"/>
          <w:szCs w:val="24"/>
        </w:rPr>
        <w:t>-</w:t>
      </w:r>
      <w:r w:rsidRPr="00EA1CAF">
        <w:rPr>
          <w:sz w:val="24"/>
          <w:szCs w:val="24"/>
        </w:rPr>
        <w:t>konsolidujúca obec vlastné imanie tvorí len z výsledku hospodárenia minulých rokov a bežného obdobia.</w:t>
      </w:r>
    </w:p>
    <w:p w:rsidR="00315210" w:rsidRPr="002A4A77" w:rsidRDefault="00315210" w:rsidP="002A4A77">
      <w:pPr>
        <w:pStyle w:val="Odsekzoznamu"/>
        <w:rPr>
          <w:sz w:val="24"/>
          <w:szCs w:val="24"/>
        </w:rPr>
      </w:pPr>
    </w:p>
    <w:p w:rsidR="002A4A77" w:rsidRPr="00315210" w:rsidRDefault="002A4A77" w:rsidP="00F740BB">
      <w:pPr>
        <w:pStyle w:val="Odsekzoznamu"/>
        <w:numPr>
          <w:ilvl w:val="0"/>
          <w:numId w:val="4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o pohybe rezerv:</w:t>
      </w:r>
      <w:r>
        <w:rPr>
          <w:sz w:val="24"/>
          <w:szCs w:val="24"/>
        </w:rPr>
        <w:t xml:space="preserve">           </w:t>
      </w:r>
      <w:r w:rsidR="00FF6C9A">
        <w:rPr>
          <w:sz w:val="24"/>
          <w:szCs w:val="24"/>
        </w:rPr>
        <w:t xml:space="preserve">                 </w:t>
      </w:r>
      <w:r w:rsidR="00852B67">
        <w:rPr>
          <w:sz w:val="24"/>
          <w:szCs w:val="24"/>
        </w:rPr>
        <w:t xml:space="preserve">            </w:t>
      </w:r>
      <w:r w:rsidR="00A41A6C">
        <w:rPr>
          <w:sz w:val="24"/>
          <w:szCs w:val="24"/>
        </w:rPr>
        <w:t xml:space="preserve">        </w:t>
      </w:r>
      <w:r w:rsidR="00EA1CAF">
        <w:rPr>
          <w:sz w:val="24"/>
          <w:szCs w:val="24"/>
        </w:rPr>
        <w:tab/>
      </w:r>
      <w:r w:rsidR="00EA1CAF">
        <w:rPr>
          <w:sz w:val="24"/>
          <w:szCs w:val="24"/>
        </w:rPr>
        <w:tab/>
      </w:r>
      <w:r w:rsidR="00BE6313">
        <w:rPr>
          <w:sz w:val="24"/>
          <w:szCs w:val="24"/>
        </w:rPr>
        <w:t>0,00€</w:t>
      </w:r>
      <w:r w:rsidR="00EA1CAF">
        <w:rPr>
          <w:sz w:val="24"/>
          <w:szCs w:val="24"/>
        </w:rPr>
        <w:tab/>
      </w:r>
      <w:r w:rsidR="00EA1CAF">
        <w:rPr>
          <w:sz w:val="24"/>
          <w:szCs w:val="24"/>
        </w:rPr>
        <w:tab/>
      </w:r>
      <w:r w:rsidR="00BE6313">
        <w:rPr>
          <w:sz w:val="24"/>
          <w:szCs w:val="24"/>
        </w:rPr>
        <w:t xml:space="preserve">         1.</w:t>
      </w:r>
      <w:r w:rsidR="00852B67">
        <w:rPr>
          <w:sz w:val="24"/>
          <w:szCs w:val="24"/>
        </w:rPr>
        <w:t>000</w:t>
      </w:r>
      <w:r w:rsidR="00A41A6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€           </w:t>
      </w:r>
      <w:r w:rsidR="00EA1CAF">
        <w:rPr>
          <w:sz w:val="24"/>
          <w:szCs w:val="24"/>
        </w:rPr>
        <w:t xml:space="preserve">  </w:t>
      </w:r>
      <w:r w:rsidR="00852B67">
        <w:rPr>
          <w:sz w:val="24"/>
          <w:szCs w:val="24"/>
        </w:rPr>
        <w:t xml:space="preserve"> </w:t>
      </w:r>
    </w:p>
    <w:p w:rsidR="00315210" w:rsidRPr="00FF6C9A" w:rsidRDefault="00315210" w:rsidP="00315210">
      <w:pPr>
        <w:pStyle w:val="Odsekzoznamu"/>
        <w:rPr>
          <w:b/>
          <w:sz w:val="24"/>
          <w:szCs w:val="24"/>
        </w:rPr>
      </w:pPr>
    </w:p>
    <w:p w:rsidR="00105D01" w:rsidRDefault="00FF6C9A" w:rsidP="00F740BB">
      <w:pPr>
        <w:pStyle w:val="Odsekzoznamu"/>
        <w:numPr>
          <w:ilvl w:val="0"/>
          <w:numId w:val="4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o pohybe dlhodobého majetku:  </w:t>
      </w:r>
    </w:p>
    <w:p w:rsidR="00105D01" w:rsidRDefault="00105D01" w:rsidP="00105D01">
      <w:pPr>
        <w:pStyle w:val="Odsekzoznamu"/>
        <w:rPr>
          <w:sz w:val="24"/>
          <w:szCs w:val="24"/>
        </w:rPr>
      </w:pPr>
      <w:r>
        <w:rPr>
          <w:b/>
          <w:sz w:val="24"/>
          <w:szCs w:val="24"/>
        </w:rPr>
        <w:t>-</w:t>
      </w:r>
      <w:r>
        <w:rPr>
          <w:sz w:val="24"/>
          <w:szCs w:val="24"/>
        </w:rPr>
        <w:t xml:space="preserve">dlhodobý nehmotný majetok:              </w:t>
      </w:r>
      <w:r w:rsidR="00EA1CAF">
        <w:rPr>
          <w:sz w:val="24"/>
          <w:szCs w:val="24"/>
        </w:rPr>
        <w:t xml:space="preserve">                         </w:t>
      </w:r>
      <w:r w:rsidR="00BE6313">
        <w:rPr>
          <w:sz w:val="24"/>
          <w:szCs w:val="24"/>
        </w:rPr>
        <w:t xml:space="preserve">     </w:t>
      </w:r>
      <w:r w:rsidR="00EA1CAF">
        <w:rPr>
          <w:sz w:val="24"/>
          <w:szCs w:val="24"/>
        </w:rPr>
        <w:t xml:space="preserve"> 0</w:t>
      </w:r>
      <w:r w:rsidR="00BE6313">
        <w:rPr>
          <w:sz w:val="24"/>
          <w:szCs w:val="24"/>
        </w:rPr>
        <w:t>,00</w:t>
      </w:r>
      <w:r w:rsidR="00EA1CAF">
        <w:rPr>
          <w:sz w:val="24"/>
          <w:szCs w:val="24"/>
        </w:rPr>
        <w:t xml:space="preserve"> €       </w:t>
      </w:r>
      <w:r w:rsidR="00EA1CAF">
        <w:rPr>
          <w:sz w:val="24"/>
          <w:szCs w:val="24"/>
        </w:rPr>
        <w:tab/>
      </w:r>
      <w:r w:rsidR="00BE6313">
        <w:rPr>
          <w:sz w:val="24"/>
          <w:szCs w:val="24"/>
        </w:rPr>
        <w:t xml:space="preserve">           </w:t>
      </w:r>
      <w:r w:rsidR="00852B67">
        <w:rPr>
          <w:sz w:val="24"/>
          <w:szCs w:val="24"/>
        </w:rPr>
        <w:t>0</w:t>
      </w:r>
      <w:r w:rsidR="00BE6313">
        <w:rPr>
          <w:sz w:val="24"/>
          <w:szCs w:val="24"/>
        </w:rPr>
        <w:t>,00</w:t>
      </w:r>
      <w:r w:rsidR="00852B67">
        <w:rPr>
          <w:sz w:val="24"/>
          <w:szCs w:val="24"/>
        </w:rPr>
        <w:t xml:space="preserve"> €</w:t>
      </w:r>
    </w:p>
    <w:p w:rsidR="00105D01" w:rsidRPr="00BA5E3B" w:rsidRDefault="00105D01" w:rsidP="00BA5E3B">
      <w:pPr>
        <w:pStyle w:val="Odsekzoznamu"/>
        <w:rPr>
          <w:sz w:val="24"/>
          <w:szCs w:val="24"/>
        </w:rPr>
      </w:pPr>
      <w:r>
        <w:rPr>
          <w:b/>
          <w:sz w:val="24"/>
          <w:szCs w:val="24"/>
        </w:rPr>
        <w:t>-</w:t>
      </w:r>
      <w:r>
        <w:rPr>
          <w:sz w:val="24"/>
          <w:szCs w:val="24"/>
        </w:rPr>
        <w:t xml:space="preserve">dlhodobý hmotný majetok:        </w:t>
      </w:r>
      <w:r w:rsidR="00852B67">
        <w:rPr>
          <w:sz w:val="24"/>
          <w:szCs w:val="24"/>
        </w:rPr>
        <w:t xml:space="preserve">                    </w:t>
      </w:r>
      <w:r w:rsidR="00A41A6C">
        <w:rPr>
          <w:sz w:val="24"/>
          <w:szCs w:val="24"/>
        </w:rPr>
        <w:t xml:space="preserve">  </w:t>
      </w:r>
      <w:r w:rsidR="00EA1CAF">
        <w:rPr>
          <w:sz w:val="24"/>
          <w:szCs w:val="24"/>
        </w:rPr>
        <w:tab/>
        <w:t>1</w:t>
      </w:r>
      <w:r w:rsidR="00BA5E3B">
        <w:rPr>
          <w:sz w:val="24"/>
          <w:szCs w:val="24"/>
        </w:rPr>
        <w:t> 761.085,98</w:t>
      </w:r>
      <w:r w:rsidR="00BA5E3B">
        <w:rPr>
          <w:sz w:val="24"/>
          <w:szCs w:val="24"/>
        </w:rPr>
        <w:tab/>
        <w:t xml:space="preserve">        1 </w:t>
      </w:r>
      <w:r w:rsidR="00852B67" w:rsidRPr="00BA5E3B">
        <w:rPr>
          <w:sz w:val="24"/>
          <w:szCs w:val="24"/>
        </w:rPr>
        <w:t>722</w:t>
      </w:r>
      <w:r w:rsidR="00BA5E3B">
        <w:rPr>
          <w:sz w:val="24"/>
          <w:szCs w:val="24"/>
        </w:rPr>
        <w:t>.</w:t>
      </w:r>
      <w:r w:rsidR="00852B67" w:rsidRPr="00BA5E3B">
        <w:rPr>
          <w:sz w:val="24"/>
          <w:szCs w:val="24"/>
        </w:rPr>
        <w:t xml:space="preserve"> 768,66</w:t>
      </w:r>
      <w:r w:rsidRPr="00BA5E3B">
        <w:rPr>
          <w:sz w:val="24"/>
          <w:szCs w:val="24"/>
        </w:rPr>
        <w:t xml:space="preserve"> €                Tvorení v zložení pozemkov, stavieb, samostatne hnuteľných vecí a súborov hnuteľných vecí, dopravných prostriedkov, drobného dlhodobého hmotného majetku, ostatného dlhodobého hmotného majetku a obstarania dlhodobého hmotného majetku. </w:t>
      </w:r>
    </w:p>
    <w:p w:rsidR="00315210" w:rsidRPr="00105D01" w:rsidRDefault="00315210" w:rsidP="00105D01">
      <w:pPr>
        <w:pStyle w:val="Odsekzoznamu"/>
        <w:rPr>
          <w:sz w:val="24"/>
          <w:szCs w:val="24"/>
        </w:rPr>
      </w:pPr>
    </w:p>
    <w:p w:rsidR="00105D01" w:rsidRPr="00105D01" w:rsidRDefault="00105D01" w:rsidP="00F740BB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b/>
          <w:sz w:val="24"/>
          <w:szCs w:val="24"/>
        </w:rPr>
        <w:t>o dlhodobom finančnom majetku:</w:t>
      </w:r>
      <w:r w:rsidR="00FF6C9A">
        <w:rPr>
          <w:b/>
          <w:sz w:val="24"/>
          <w:szCs w:val="24"/>
        </w:rPr>
        <w:t xml:space="preserve">  </w:t>
      </w:r>
      <w:r>
        <w:rPr>
          <w:b/>
          <w:sz w:val="24"/>
          <w:szCs w:val="24"/>
        </w:rPr>
        <w:t xml:space="preserve">             </w:t>
      </w:r>
      <w:r w:rsidR="00BA5E3B">
        <w:rPr>
          <w:b/>
          <w:sz w:val="24"/>
          <w:szCs w:val="24"/>
        </w:rPr>
        <w:t xml:space="preserve">           </w:t>
      </w:r>
      <w:r w:rsidR="00BA5E3B" w:rsidRPr="00BA5E3B">
        <w:rPr>
          <w:sz w:val="24"/>
          <w:szCs w:val="24"/>
        </w:rPr>
        <w:t>265.438,00€</w:t>
      </w:r>
      <w:r w:rsidR="00EA1CAF">
        <w:rPr>
          <w:b/>
          <w:sz w:val="24"/>
          <w:szCs w:val="24"/>
        </w:rPr>
        <w:tab/>
      </w:r>
      <w:r w:rsidR="00EA1CAF">
        <w:rPr>
          <w:b/>
          <w:sz w:val="24"/>
          <w:szCs w:val="24"/>
        </w:rPr>
        <w:tab/>
      </w:r>
      <w:r w:rsidR="00BA5E3B">
        <w:rPr>
          <w:sz w:val="24"/>
          <w:szCs w:val="24"/>
        </w:rPr>
        <w:t>265.</w:t>
      </w:r>
      <w:r w:rsidR="00A41A6C">
        <w:rPr>
          <w:sz w:val="24"/>
          <w:szCs w:val="24"/>
        </w:rPr>
        <w:t>438</w:t>
      </w:r>
      <w:r w:rsidR="00BA5E3B">
        <w:rPr>
          <w:sz w:val="24"/>
          <w:szCs w:val="24"/>
        </w:rPr>
        <w:t>,00</w:t>
      </w:r>
      <w:r w:rsidR="00A41A6C">
        <w:rPr>
          <w:sz w:val="24"/>
          <w:szCs w:val="24"/>
        </w:rPr>
        <w:t xml:space="preserve"> </w:t>
      </w:r>
      <w:r w:rsidRPr="00105D01">
        <w:rPr>
          <w:sz w:val="24"/>
          <w:szCs w:val="24"/>
        </w:rPr>
        <w:t>€</w:t>
      </w:r>
    </w:p>
    <w:p w:rsidR="00105D01" w:rsidRDefault="00105D01" w:rsidP="00105D01">
      <w:pPr>
        <w:ind w:left="720"/>
        <w:rPr>
          <w:sz w:val="24"/>
          <w:szCs w:val="24"/>
        </w:rPr>
      </w:pPr>
      <w:r>
        <w:rPr>
          <w:sz w:val="24"/>
          <w:szCs w:val="24"/>
        </w:rPr>
        <w:t>-ide o realizovateľné cenné papiere u Stredoslovenskej vodárenskej  spoločnosti a.s.</w:t>
      </w:r>
    </w:p>
    <w:p w:rsidR="00315210" w:rsidRPr="00105D01" w:rsidRDefault="00315210" w:rsidP="00105D01">
      <w:pPr>
        <w:ind w:left="720"/>
        <w:rPr>
          <w:sz w:val="24"/>
          <w:szCs w:val="24"/>
        </w:rPr>
      </w:pPr>
    </w:p>
    <w:p w:rsidR="00105D01" w:rsidRDefault="00105D01" w:rsidP="00F740BB">
      <w:pPr>
        <w:pStyle w:val="Odsekzoznamu"/>
        <w:numPr>
          <w:ilvl w:val="0"/>
          <w:numId w:val="4"/>
        </w:numPr>
        <w:rPr>
          <w:sz w:val="24"/>
          <w:szCs w:val="24"/>
        </w:rPr>
      </w:pPr>
      <w:r w:rsidRPr="00EA1CAF">
        <w:rPr>
          <w:b/>
          <w:sz w:val="24"/>
          <w:szCs w:val="24"/>
        </w:rPr>
        <w:t xml:space="preserve">o zásobách:                                                             </w:t>
      </w:r>
      <w:r w:rsidR="00EA1CAF">
        <w:rPr>
          <w:b/>
          <w:sz w:val="24"/>
          <w:szCs w:val="24"/>
        </w:rPr>
        <w:tab/>
      </w:r>
      <w:r w:rsidR="00BA5E3B">
        <w:rPr>
          <w:b/>
          <w:sz w:val="24"/>
          <w:szCs w:val="24"/>
        </w:rPr>
        <w:t xml:space="preserve">    </w:t>
      </w:r>
      <w:r w:rsidR="00BA5E3B" w:rsidRPr="00BA5E3B">
        <w:rPr>
          <w:sz w:val="24"/>
          <w:szCs w:val="24"/>
        </w:rPr>
        <w:t>1.605,58</w:t>
      </w:r>
      <w:r w:rsidR="00BA5E3B">
        <w:rPr>
          <w:sz w:val="24"/>
          <w:szCs w:val="24"/>
        </w:rPr>
        <w:t xml:space="preserve"> €</w:t>
      </w:r>
      <w:r w:rsidR="00EA1CAF">
        <w:rPr>
          <w:b/>
          <w:sz w:val="24"/>
          <w:szCs w:val="24"/>
        </w:rPr>
        <w:tab/>
      </w:r>
      <w:r w:rsidR="00EA1CAF">
        <w:rPr>
          <w:b/>
          <w:sz w:val="24"/>
          <w:szCs w:val="24"/>
        </w:rPr>
        <w:tab/>
      </w:r>
      <w:r w:rsidR="00BA5E3B">
        <w:rPr>
          <w:b/>
          <w:sz w:val="24"/>
          <w:szCs w:val="24"/>
        </w:rPr>
        <w:t xml:space="preserve">       </w:t>
      </w:r>
      <w:r w:rsidR="00852B67" w:rsidRPr="00EA1CAF">
        <w:rPr>
          <w:sz w:val="24"/>
          <w:szCs w:val="24"/>
        </w:rPr>
        <w:t>791,89</w:t>
      </w:r>
      <w:r w:rsidRPr="00EA1CAF">
        <w:rPr>
          <w:sz w:val="24"/>
          <w:szCs w:val="24"/>
        </w:rPr>
        <w:t xml:space="preserve"> €</w:t>
      </w:r>
      <w:r w:rsidR="00852B67" w:rsidRPr="00EA1CAF">
        <w:rPr>
          <w:sz w:val="24"/>
          <w:szCs w:val="24"/>
        </w:rPr>
        <w:t xml:space="preserve">                           </w:t>
      </w:r>
      <w:r>
        <w:rPr>
          <w:b/>
          <w:sz w:val="24"/>
          <w:szCs w:val="24"/>
        </w:rPr>
        <w:t>o transferoch:</w:t>
      </w:r>
      <w:r>
        <w:rPr>
          <w:sz w:val="24"/>
          <w:szCs w:val="24"/>
        </w:rPr>
        <w:t xml:space="preserve"> obec ako i </w:t>
      </w:r>
      <w:proofErr w:type="spellStart"/>
      <w:r>
        <w:rPr>
          <w:sz w:val="24"/>
          <w:szCs w:val="24"/>
        </w:rPr>
        <w:t>ZŠsMŠ</w:t>
      </w:r>
      <w:proofErr w:type="spellEnd"/>
      <w:r>
        <w:rPr>
          <w:sz w:val="24"/>
          <w:szCs w:val="24"/>
        </w:rPr>
        <w:t xml:space="preserve"> počas roka dostávajú transfery z ŠR na svoju činnosť, prenesené kompetencie. Stav k 31.12. je </w:t>
      </w:r>
      <w:r w:rsidR="00852B67">
        <w:rPr>
          <w:sz w:val="24"/>
          <w:szCs w:val="24"/>
        </w:rPr>
        <w:t>záväzok:</w:t>
      </w:r>
      <w:r w:rsidR="00EA1CAF">
        <w:rPr>
          <w:sz w:val="24"/>
          <w:szCs w:val="24"/>
        </w:rPr>
        <w:t xml:space="preserve"> </w:t>
      </w:r>
      <w:r w:rsidR="00BA5E3B">
        <w:rPr>
          <w:sz w:val="24"/>
          <w:szCs w:val="24"/>
        </w:rPr>
        <w:t>4.046,03€</w:t>
      </w:r>
      <w:r w:rsidR="00BA5E3B">
        <w:rPr>
          <w:sz w:val="24"/>
          <w:szCs w:val="24"/>
        </w:rPr>
        <w:tab/>
        <w:t xml:space="preserve">    </w:t>
      </w:r>
      <w:r w:rsidR="00852B67">
        <w:rPr>
          <w:sz w:val="24"/>
          <w:szCs w:val="24"/>
        </w:rPr>
        <w:t>3.288,45</w:t>
      </w:r>
      <w:r>
        <w:rPr>
          <w:sz w:val="24"/>
          <w:szCs w:val="24"/>
        </w:rPr>
        <w:t xml:space="preserve"> €</w:t>
      </w:r>
      <w:r w:rsidR="00852B67">
        <w:rPr>
          <w:sz w:val="24"/>
          <w:szCs w:val="24"/>
        </w:rPr>
        <w:t xml:space="preserve">     </w:t>
      </w:r>
    </w:p>
    <w:p w:rsidR="00315210" w:rsidRPr="00315210" w:rsidRDefault="00315210" w:rsidP="00315210">
      <w:pPr>
        <w:pStyle w:val="Odsekzoznamu"/>
        <w:rPr>
          <w:sz w:val="24"/>
          <w:szCs w:val="24"/>
        </w:rPr>
      </w:pPr>
    </w:p>
    <w:p w:rsidR="00315210" w:rsidRDefault="00315210" w:rsidP="00315210">
      <w:pPr>
        <w:pStyle w:val="Odsekzoznamu"/>
        <w:rPr>
          <w:sz w:val="24"/>
          <w:szCs w:val="24"/>
        </w:rPr>
      </w:pPr>
    </w:p>
    <w:p w:rsidR="007C1E6A" w:rsidRDefault="007C1E6A" w:rsidP="007C1E6A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b/>
          <w:sz w:val="24"/>
          <w:szCs w:val="24"/>
        </w:rPr>
        <w:t xml:space="preserve">o </w:t>
      </w:r>
      <w:r w:rsidR="00105D01">
        <w:rPr>
          <w:b/>
          <w:sz w:val="24"/>
          <w:szCs w:val="24"/>
        </w:rPr>
        <w:t>dlhodobých pohľadávkach</w:t>
      </w:r>
      <w:r w:rsidR="00EA1CAF">
        <w:rPr>
          <w:b/>
          <w:sz w:val="24"/>
          <w:szCs w:val="24"/>
        </w:rPr>
        <w:tab/>
      </w:r>
      <w:r w:rsidR="00EA1CAF">
        <w:rPr>
          <w:b/>
          <w:sz w:val="24"/>
          <w:szCs w:val="24"/>
        </w:rPr>
        <w:tab/>
      </w:r>
      <w:r w:rsidR="00EA1CAF">
        <w:rPr>
          <w:b/>
          <w:sz w:val="24"/>
          <w:szCs w:val="24"/>
        </w:rPr>
        <w:tab/>
      </w:r>
      <w:r w:rsidR="00EA1CAF">
        <w:rPr>
          <w:b/>
          <w:sz w:val="24"/>
          <w:szCs w:val="24"/>
        </w:rPr>
        <w:tab/>
      </w:r>
      <w:r w:rsidR="00BE6313">
        <w:rPr>
          <w:b/>
          <w:sz w:val="24"/>
          <w:szCs w:val="24"/>
        </w:rPr>
        <w:t xml:space="preserve"> </w:t>
      </w:r>
      <w:r w:rsidR="00BA5E3B" w:rsidRPr="00BA5E3B">
        <w:rPr>
          <w:sz w:val="24"/>
          <w:szCs w:val="24"/>
        </w:rPr>
        <w:t>0</w:t>
      </w:r>
      <w:r w:rsidR="00BE6313">
        <w:rPr>
          <w:sz w:val="24"/>
          <w:szCs w:val="24"/>
        </w:rPr>
        <w:t>,00</w:t>
      </w:r>
      <w:r w:rsidR="00BA5E3B" w:rsidRPr="00BA5E3B">
        <w:rPr>
          <w:sz w:val="24"/>
          <w:szCs w:val="24"/>
        </w:rPr>
        <w:t>€</w:t>
      </w:r>
      <w:r w:rsidR="00EA1CAF">
        <w:rPr>
          <w:b/>
          <w:sz w:val="24"/>
          <w:szCs w:val="24"/>
        </w:rPr>
        <w:tab/>
      </w:r>
      <w:r w:rsidR="00BE6313">
        <w:rPr>
          <w:b/>
          <w:sz w:val="24"/>
          <w:szCs w:val="24"/>
        </w:rPr>
        <w:t xml:space="preserve">                       </w:t>
      </w:r>
      <w:r w:rsidR="00A41A6C">
        <w:rPr>
          <w:sz w:val="24"/>
          <w:szCs w:val="24"/>
        </w:rPr>
        <w:t>0</w:t>
      </w:r>
      <w:r w:rsidR="00BE6313">
        <w:rPr>
          <w:sz w:val="24"/>
          <w:szCs w:val="24"/>
        </w:rPr>
        <w:t>,00</w:t>
      </w:r>
      <w:r w:rsidR="00A41A6C">
        <w:rPr>
          <w:sz w:val="24"/>
          <w:szCs w:val="24"/>
        </w:rPr>
        <w:t xml:space="preserve"> </w:t>
      </w:r>
      <w:r w:rsidR="00105D01">
        <w:rPr>
          <w:sz w:val="24"/>
          <w:szCs w:val="24"/>
        </w:rPr>
        <w:t>€</w:t>
      </w:r>
    </w:p>
    <w:p w:rsidR="00315210" w:rsidRDefault="00315210" w:rsidP="00315210">
      <w:pPr>
        <w:pStyle w:val="Odsekzoznamu"/>
        <w:rPr>
          <w:sz w:val="24"/>
          <w:szCs w:val="24"/>
        </w:rPr>
      </w:pPr>
    </w:p>
    <w:p w:rsidR="007C1E6A" w:rsidRDefault="007C1E6A" w:rsidP="007C1E6A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b/>
          <w:sz w:val="24"/>
          <w:szCs w:val="24"/>
        </w:rPr>
        <w:t>o krátkodobé pohľadávky:</w:t>
      </w:r>
      <w:r>
        <w:rPr>
          <w:sz w:val="24"/>
          <w:szCs w:val="24"/>
        </w:rPr>
        <w:t xml:space="preserve">           </w:t>
      </w:r>
      <w:r w:rsidR="00852B67">
        <w:rPr>
          <w:sz w:val="24"/>
          <w:szCs w:val="24"/>
        </w:rPr>
        <w:t xml:space="preserve">                       </w:t>
      </w:r>
      <w:r w:rsidR="00BA5E3B">
        <w:rPr>
          <w:sz w:val="24"/>
          <w:szCs w:val="24"/>
        </w:rPr>
        <w:tab/>
        <w:t xml:space="preserve">       56.327,38€</w:t>
      </w:r>
      <w:r w:rsidR="00BA5E3B">
        <w:rPr>
          <w:sz w:val="24"/>
          <w:szCs w:val="24"/>
        </w:rPr>
        <w:tab/>
        <w:t xml:space="preserve">  </w:t>
      </w:r>
      <w:r w:rsidR="00852B67">
        <w:rPr>
          <w:sz w:val="24"/>
          <w:szCs w:val="24"/>
        </w:rPr>
        <w:t>13</w:t>
      </w:r>
      <w:r w:rsidR="00705533">
        <w:rPr>
          <w:sz w:val="24"/>
          <w:szCs w:val="24"/>
        </w:rPr>
        <w:t>.</w:t>
      </w:r>
      <w:r w:rsidR="00852B67">
        <w:rPr>
          <w:sz w:val="24"/>
          <w:szCs w:val="24"/>
        </w:rPr>
        <w:t xml:space="preserve">773,26 €                   </w:t>
      </w:r>
    </w:p>
    <w:p w:rsidR="007C1E6A" w:rsidRDefault="007C1E6A" w:rsidP="007C1E6A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Sú to pohľadávky daňové ako i nedaňové, z odberateľského styku ako i ostatné pohľadávky,                                                                                                                  </w:t>
      </w:r>
    </w:p>
    <w:p w:rsidR="00315210" w:rsidRDefault="00315210" w:rsidP="007C1E6A">
      <w:pPr>
        <w:ind w:left="720"/>
        <w:rPr>
          <w:sz w:val="24"/>
          <w:szCs w:val="24"/>
        </w:rPr>
      </w:pPr>
    </w:p>
    <w:p w:rsidR="007C1E6A" w:rsidRDefault="007C1E6A" w:rsidP="007C1E6A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b/>
          <w:sz w:val="24"/>
          <w:szCs w:val="24"/>
        </w:rPr>
        <w:t xml:space="preserve">o finančných účtoch:                                         </w:t>
      </w:r>
      <w:r w:rsidR="00A41A6C">
        <w:rPr>
          <w:b/>
          <w:sz w:val="24"/>
          <w:szCs w:val="24"/>
        </w:rPr>
        <w:tab/>
      </w:r>
      <w:r w:rsidR="00BA5E3B">
        <w:rPr>
          <w:b/>
          <w:sz w:val="24"/>
          <w:szCs w:val="24"/>
        </w:rPr>
        <w:t xml:space="preserve">       </w:t>
      </w:r>
      <w:r w:rsidR="00BA5E3B" w:rsidRPr="00BA5E3B">
        <w:rPr>
          <w:sz w:val="24"/>
          <w:szCs w:val="24"/>
        </w:rPr>
        <w:t>88.234,94</w:t>
      </w:r>
      <w:r w:rsidR="00BA5E3B">
        <w:rPr>
          <w:sz w:val="24"/>
          <w:szCs w:val="24"/>
        </w:rPr>
        <w:t>€</w:t>
      </w:r>
      <w:r w:rsidR="00EA1CAF">
        <w:rPr>
          <w:b/>
          <w:sz w:val="24"/>
          <w:szCs w:val="24"/>
        </w:rPr>
        <w:tab/>
      </w:r>
      <w:r w:rsidR="00BA5E3B">
        <w:rPr>
          <w:b/>
          <w:sz w:val="24"/>
          <w:szCs w:val="24"/>
        </w:rPr>
        <w:t xml:space="preserve">  </w:t>
      </w:r>
      <w:r w:rsidR="00705533">
        <w:rPr>
          <w:sz w:val="24"/>
          <w:szCs w:val="24"/>
        </w:rPr>
        <w:t>77.</w:t>
      </w:r>
      <w:r w:rsidR="00852B67">
        <w:rPr>
          <w:sz w:val="24"/>
          <w:szCs w:val="24"/>
        </w:rPr>
        <w:t xml:space="preserve">236,12 €       </w:t>
      </w:r>
      <w:r w:rsidR="00A41A6C">
        <w:rPr>
          <w:sz w:val="24"/>
          <w:szCs w:val="24"/>
        </w:rPr>
        <w:t xml:space="preserve">            </w:t>
      </w:r>
      <w:r w:rsidRPr="007C1E6A">
        <w:rPr>
          <w:sz w:val="24"/>
          <w:szCs w:val="24"/>
        </w:rPr>
        <w:t xml:space="preserve">  </w:t>
      </w:r>
    </w:p>
    <w:p w:rsidR="00315210" w:rsidRDefault="00315210" w:rsidP="00315210">
      <w:pPr>
        <w:pStyle w:val="Odsekzoznamu"/>
        <w:rPr>
          <w:sz w:val="24"/>
          <w:szCs w:val="24"/>
        </w:rPr>
      </w:pPr>
    </w:p>
    <w:p w:rsidR="007C1E6A" w:rsidRDefault="007C1E6A" w:rsidP="007C1E6A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b/>
          <w:sz w:val="24"/>
          <w:szCs w:val="24"/>
        </w:rPr>
        <w:t>o poskytnutých fi</w:t>
      </w:r>
      <w:r w:rsidR="00D95FB3">
        <w:rPr>
          <w:b/>
          <w:sz w:val="24"/>
          <w:szCs w:val="24"/>
        </w:rPr>
        <w:t xml:space="preserve">nančných výpomociach:          </w:t>
      </w:r>
      <w:r>
        <w:rPr>
          <w:b/>
          <w:sz w:val="24"/>
          <w:szCs w:val="24"/>
        </w:rPr>
        <w:t xml:space="preserve">       </w:t>
      </w:r>
      <w:r w:rsidR="00EA1CAF">
        <w:rPr>
          <w:sz w:val="24"/>
          <w:szCs w:val="24"/>
        </w:rPr>
        <w:tab/>
      </w:r>
      <w:r w:rsidR="00BE6313">
        <w:rPr>
          <w:sz w:val="24"/>
          <w:szCs w:val="24"/>
        </w:rPr>
        <w:t xml:space="preserve">  </w:t>
      </w:r>
      <w:r w:rsidR="00BA5E3B">
        <w:rPr>
          <w:sz w:val="24"/>
          <w:szCs w:val="24"/>
        </w:rPr>
        <w:t xml:space="preserve"> 0</w:t>
      </w:r>
      <w:r w:rsidR="00BE6313">
        <w:rPr>
          <w:sz w:val="24"/>
          <w:szCs w:val="24"/>
        </w:rPr>
        <w:t>,00</w:t>
      </w:r>
      <w:r w:rsidR="00BA5E3B">
        <w:rPr>
          <w:sz w:val="24"/>
          <w:szCs w:val="24"/>
        </w:rPr>
        <w:t>€</w:t>
      </w:r>
      <w:r w:rsidR="00BE6313">
        <w:rPr>
          <w:sz w:val="24"/>
          <w:szCs w:val="24"/>
        </w:rPr>
        <w:tab/>
        <w:t xml:space="preserve">           </w:t>
      </w:r>
      <w:r w:rsidRPr="007C1E6A">
        <w:rPr>
          <w:sz w:val="24"/>
          <w:szCs w:val="24"/>
        </w:rPr>
        <w:t>0,</w:t>
      </w:r>
      <w:r w:rsidR="00BE6313">
        <w:rPr>
          <w:sz w:val="24"/>
          <w:szCs w:val="24"/>
        </w:rPr>
        <w:t>00</w:t>
      </w:r>
      <w:r w:rsidRPr="007C1E6A">
        <w:rPr>
          <w:sz w:val="24"/>
          <w:szCs w:val="24"/>
        </w:rPr>
        <w:t xml:space="preserve"> €</w:t>
      </w:r>
    </w:p>
    <w:p w:rsidR="00315210" w:rsidRPr="00315210" w:rsidRDefault="00315210" w:rsidP="00315210">
      <w:pPr>
        <w:pStyle w:val="Odsekzoznamu"/>
        <w:rPr>
          <w:sz w:val="24"/>
          <w:szCs w:val="24"/>
        </w:rPr>
      </w:pPr>
    </w:p>
    <w:p w:rsidR="00315210" w:rsidRDefault="00315210" w:rsidP="00315210">
      <w:pPr>
        <w:pStyle w:val="Odsekzoznamu"/>
        <w:rPr>
          <w:sz w:val="24"/>
          <w:szCs w:val="24"/>
        </w:rPr>
      </w:pPr>
    </w:p>
    <w:p w:rsidR="007C1E6A" w:rsidRDefault="007C1E6A" w:rsidP="007C1E6A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b/>
          <w:sz w:val="24"/>
          <w:szCs w:val="24"/>
        </w:rPr>
        <w:t xml:space="preserve">o časové rozlíšenie na strane aktív:                         </w:t>
      </w:r>
      <w:r w:rsidR="00EA1CAF">
        <w:rPr>
          <w:b/>
          <w:sz w:val="24"/>
          <w:szCs w:val="24"/>
        </w:rPr>
        <w:tab/>
      </w:r>
      <w:r w:rsidR="00BA5E3B" w:rsidRPr="00BA5E3B">
        <w:rPr>
          <w:sz w:val="24"/>
          <w:szCs w:val="24"/>
        </w:rPr>
        <w:t>405,10</w:t>
      </w:r>
      <w:r w:rsidR="00BA5E3B">
        <w:rPr>
          <w:sz w:val="24"/>
          <w:szCs w:val="24"/>
        </w:rPr>
        <w:t>€</w:t>
      </w:r>
      <w:r w:rsidR="00BA5E3B">
        <w:rPr>
          <w:b/>
          <w:sz w:val="24"/>
          <w:szCs w:val="24"/>
        </w:rPr>
        <w:t xml:space="preserve"> </w:t>
      </w:r>
      <w:r w:rsidR="00BA5E3B">
        <w:rPr>
          <w:b/>
          <w:sz w:val="24"/>
          <w:szCs w:val="24"/>
        </w:rPr>
        <w:tab/>
        <w:t xml:space="preserve">       </w:t>
      </w:r>
      <w:r w:rsidR="00852B67">
        <w:rPr>
          <w:sz w:val="24"/>
          <w:szCs w:val="24"/>
        </w:rPr>
        <w:t>715,88</w:t>
      </w:r>
      <w:r>
        <w:rPr>
          <w:sz w:val="24"/>
          <w:szCs w:val="24"/>
        </w:rPr>
        <w:t xml:space="preserve"> €</w:t>
      </w:r>
      <w:r w:rsidR="00852B67">
        <w:rPr>
          <w:sz w:val="24"/>
          <w:szCs w:val="24"/>
        </w:rPr>
        <w:t xml:space="preserve">                         </w:t>
      </w:r>
    </w:p>
    <w:p w:rsidR="007C1E6A" w:rsidRDefault="007C1E6A" w:rsidP="007C1E6A">
      <w:pPr>
        <w:ind w:left="720"/>
        <w:rPr>
          <w:sz w:val="24"/>
          <w:szCs w:val="24"/>
        </w:rPr>
      </w:pPr>
      <w:r>
        <w:rPr>
          <w:sz w:val="24"/>
          <w:szCs w:val="24"/>
        </w:rPr>
        <w:t>Jedná sa o náklady budúcich období –</w:t>
      </w:r>
      <w:r w:rsidR="00BA5E3B">
        <w:rPr>
          <w:sz w:val="24"/>
          <w:szCs w:val="24"/>
        </w:rPr>
        <w:t xml:space="preserve"> ktoré sú nákladmi roku 2019 (</w:t>
      </w:r>
      <w:r w:rsidR="005F7B00">
        <w:rPr>
          <w:sz w:val="24"/>
          <w:szCs w:val="24"/>
        </w:rPr>
        <w:t>jedná sa o predplatné, licencia účtovného programu)</w:t>
      </w:r>
    </w:p>
    <w:p w:rsidR="00315210" w:rsidRPr="007C1E6A" w:rsidRDefault="00315210" w:rsidP="007C1E6A">
      <w:pPr>
        <w:ind w:left="720"/>
        <w:rPr>
          <w:sz w:val="24"/>
          <w:szCs w:val="24"/>
        </w:rPr>
      </w:pPr>
    </w:p>
    <w:p w:rsidR="007C1E6A" w:rsidRDefault="007C1E6A" w:rsidP="007C1E6A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b/>
          <w:sz w:val="24"/>
          <w:szCs w:val="24"/>
        </w:rPr>
        <w:t xml:space="preserve">o dlhodobých záväzkoch:                                     </w:t>
      </w:r>
      <w:r w:rsidR="00EA1CAF">
        <w:rPr>
          <w:b/>
          <w:sz w:val="24"/>
          <w:szCs w:val="24"/>
        </w:rPr>
        <w:tab/>
      </w:r>
      <w:r w:rsidR="00EA1CAF" w:rsidRPr="00705533">
        <w:rPr>
          <w:sz w:val="24"/>
          <w:szCs w:val="24"/>
        </w:rPr>
        <w:tab/>
      </w:r>
      <w:r w:rsidR="00BA5E3B" w:rsidRPr="00705533">
        <w:rPr>
          <w:sz w:val="24"/>
          <w:szCs w:val="24"/>
        </w:rPr>
        <w:t>67.035,31</w:t>
      </w:r>
      <w:r w:rsidR="00705533" w:rsidRPr="00705533">
        <w:rPr>
          <w:sz w:val="24"/>
          <w:szCs w:val="24"/>
        </w:rPr>
        <w:t>€</w:t>
      </w:r>
      <w:r w:rsidR="00EA1CAF">
        <w:rPr>
          <w:b/>
          <w:sz w:val="24"/>
          <w:szCs w:val="24"/>
        </w:rPr>
        <w:tab/>
      </w:r>
      <w:r w:rsidR="00705533">
        <w:rPr>
          <w:b/>
          <w:sz w:val="24"/>
          <w:szCs w:val="24"/>
        </w:rPr>
        <w:t xml:space="preserve">    </w:t>
      </w:r>
      <w:r w:rsidR="00852B67">
        <w:rPr>
          <w:sz w:val="24"/>
          <w:szCs w:val="24"/>
        </w:rPr>
        <w:t>2.628,54</w:t>
      </w:r>
      <w:r w:rsidRPr="007C1E6A">
        <w:rPr>
          <w:sz w:val="24"/>
          <w:szCs w:val="24"/>
        </w:rPr>
        <w:t xml:space="preserve"> €</w:t>
      </w:r>
      <w:r w:rsidR="00852B67">
        <w:rPr>
          <w:sz w:val="24"/>
          <w:szCs w:val="24"/>
        </w:rPr>
        <w:t xml:space="preserve">                     </w:t>
      </w:r>
      <w:r w:rsidR="005F7B00">
        <w:rPr>
          <w:sz w:val="24"/>
          <w:szCs w:val="24"/>
        </w:rPr>
        <w:t xml:space="preserve">  </w:t>
      </w:r>
    </w:p>
    <w:p w:rsidR="00D95FB3" w:rsidRPr="00D95FB3" w:rsidRDefault="00D95FB3" w:rsidP="00D95FB3">
      <w:pPr>
        <w:ind w:left="720"/>
        <w:rPr>
          <w:sz w:val="24"/>
          <w:szCs w:val="24"/>
        </w:rPr>
      </w:pPr>
      <w:r>
        <w:rPr>
          <w:sz w:val="24"/>
          <w:szCs w:val="24"/>
        </w:rPr>
        <w:t>Id</w:t>
      </w:r>
      <w:r w:rsidR="00705533">
        <w:rPr>
          <w:sz w:val="24"/>
          <w:szCs w:val="24"/>
        </w:rPr>
        <w:t>e o záväzky zo sociálneho fondu a za rekonštrukciu verejného osvetlenia</w:t>
      </w:r>
    </w:p>
    <w:p w:rsidR="00D95FB3" w:rsidRPr="00705533" w:rsidRDefault="00D95FB3" w:rsidP="00D95FB3">
      <w:pPr>
        <w:pStyle w:val="Odsekzoznamu"/>
        <w:numPr>
          <w:ilvl w:val="0"/>
          <w:numId w:val="4"/>
        </w:numPr>
        <w:rPr>
          <w:sz w:val="24"/>
          <w:szCs w:val="24"/>
        </w:rPr>
      </w:pPr>
      <w:r w:rsidRPr="00705533">
        <w:rPr>
          <w:b/>
          <w:sz w:val="24"/>
          <w:szCs w:val="24"/>
        </w:rPr>
        <w:lastRenderedPageBreak/>
        <w:t xml:space="preserve">o krátkodobých záväzkoch:                           </w:t>
      </w:r>
      <w:r w:rsidR="00A41A6C" w:rsidRPr="00705533">
        <w:rPr>
          <w:b/>
          <w:sz w:val="24"/>
          <w:szCs w:val="24"/>
        </w:rPr>
        <w:t xml:space="preserve">   </w:t>
      </w:r>
      <w:r w:rsidRPr="00705533">
        <w:rPr>
          <w:b/>
          <w:sz w:val="24"/>
          <w:szCs w:val="24"/>
        </w:rPr>
        <w:t xml:space="preserve">  </w:t>
      </w:r>
      <w:r w:rsidR="00705533">
        <w:rPr>
          <w:b/>
          <w:sz w:val="24"/>
          <w:szCs w:val="24"/>
        </w:rPr>
        <w:tab/>
        <w:t xml:space="preserve">           </w:t>
      </w:r>
      <w:r w:rsidR="00705533" w:rsidRPr="00705533">
        <w:rPr>
          <w:sz w:val="24"/>
          <w:szCs w:val="24"/>
        </w:rPr>
        <w:t>84.569,65€</w:t>
      </w:r>
      <w:r w:rsidR="00705533">
        <w:rPr>
          <w:b/>
          <w:sz w:val="24"/>
          <w:szCs w:val="24"/>
        </w:rPr>
        <w:tab/>
        <w:t xml:space="preserve">  </w:t>
      </w:r>
      <w:r w:rsidR="005F7B00" w:rsidRPr="00705533">
        <w:rPr>
          <w:sz w:val="24"/>
          <w:szCs w:val="24"/>
        </w:rPr>
        <w:t>94.141,53</w:t>
      </w:r>
      <w:r w:rsidRPr="00705533">
        <w:rPr>
          <w:sz w:val="24"/>
          <w:szCs w:val="24"/>
        </w:rPr>
        <w:t xml:space="preserve"> </w:t>
      </w:r>
      <w:r w:rsidR="005F7B00" w:rsidRPr="00705533">
        <w:rPr>
          <w:sz w:val="24"/>
          <w:szCs w:val="24"/>
        </w:rPr>
        <w:t xml:space="preserve">€                     </w:t>
      </w:r>
      <w:r w:rsidRPr="00705533">
        <w:rPr>
          <w:sz w:val="24"/>
          <w:szCs w:val="24"/>
        </w:rPr>
        <w:t xml:space="preserve">Sú to záväzky najmä voči zamestnancom, poisťovniam, daňovému úradu z dodávateľského styku, </w:t>
      </w:r>
    </w:p>
    <w:p w:rsidR="00315210" w:rsidRPr="00D95FB3" w:rsidRDefault="00315210" w:rsidP="00D95FB3">
      <w:pPr>
        <w:pStyle w:val="Odsekzoznamu"/>
        <w:rPr>
          <w:sz w:val="24"/>
          <w:szCs w:val="24"/>
        </w:rPr>
      </w:pPr>
    </w:p>
    <w:p w:rsidR="00D95FB3" w:rsidRDefault="00D95FB3" w:rsidP="007C1E6A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b/>
          <w:sz w:val="24"/>
          <w:szCs w:val="24"/>
        </w:rPr>
        <w:t xml:space="preserve">vydaných dlhopisoch: </w:t>
      </w:r>
      <w:r>
        <w:rPr>
          <w:sz w:val="24"/>
          <w:szCs w:val="24"/>
        </w:rPr>
        <w:t>konsolidujúca jednotka nemá,</w:t>
      </w:r>
    </w:p>
    <w:p w:rsidR="00315210" w:rsidRPr="00D95FB3" w:rsidRDefault="00315210" w:rsidP="00315210">
      <w:pPr>
        <w:pStyle w:val="Odsekzoznamu"/>
        <w:rPr>
          <w:sz w:val="24"/>
          <w:szCs w:val="24"/>
        </w:rPr>
      </w:pPr>
    </w:p>
    <w:p w:rsidR="00D95FB3" w:rsidRPr="00705533" w:rsidRDefault="00D95FB3" w:rsidP="00D95FB3">
      <w:pPr>
        <w:pStyle w:val="Odsekzoznamu"/>
        <w:numPr>
          <w:ilvl w:val="0"/>
          <w:numId w:val="4"/>
        </w:numPr>
        <w:rPr>
          <w:sz w:val="24"/>
          <w:szCs w:val="24"/>
        </w:rPr>
      </w:pPr>
      <w:r w:rsidRPr="00705533">
        <w:rPr>
          <w:b/>
          <w:sz w:val="24"/>
          <w:szCs w:val="24"/>
        </w:rPr>
        <w:t xml:space="preserve">o bankových úveroch a návratných výpomociach: </w:t>
      </w:r>
      <w:r w:rsidR="00705533">
        <w:rPr>
          <w:b/>
          <w:sz w:val="24"/>
          <w:szCs w:val="24"/>
        </w:rPr>
        <w:t xml:space="preserve">      </w:t>
      </w:r>
      <w:r w:rsidR="00705533" w:rsidRPr="00705533">
        <w:rPr>
          <w:sz w:val="24"/>
          <w:szCs w:val="24"/>
        </w:rPr>
        <w:t>54.512,92€</w:t>
      </w:r>
      <w:r w:rsidR="00705533">
        <w:rPr>
          <w:b/>
          <w:sz w:val="24"/>
          <w:szCs w:val="24"/>
        </w:rPr>
        <w:t xml:space="preserve">         </w:t>
      </w:r>
      <w:r w:rsidR="005F7B00" w:rsidRPr="00705533">
        <w:rPr>
          <w:sz w:val="24"/>
          <w:szCs w:val="24"/>
        </w:rPr>
        <w:t>32.026,66</w:t>
      </w:r>
      <w:r w:rsidRPr="00705533">
        <w:rPr>
          <w:sz w:val="24"/>
          <w:szCs w:val="24"/>
        </w:rPr>
        <w:t xml:space="preserve"> €</w:t>
      </w:r>
      <w:r w:rsidR="005F7B00" w:rsidRPr="00705533">
        <w:rPr>
          <w:sz w:val="24"/>
          <w:szCs w:val="24"/>
        </w:rPr>
        <w:t xml:space="preserve">             </w:t>
      </w:r>
      <w:r w:rsidRPr="00705533">
        <w:rPr>
          <w:sz w:val="24"/>
          <w:szCs w:val="24"/>
        </w:rPr>
        <w:t xml:space="preserve">Ide o dlhodobé investičné úvery od </w:t>
      </w:r>
      <w:proofErr w:type="spellStart"/>
      <w:r w:rsidRPr="00705533">
        <w:rPr>
          <w:sz w:val="24"/>
          <w:szCs w:val="24"/>
        </w:rPr>
        <w:t>Prima</w:t>
      </w:r>
      <w:proofErr w:type="spellEnd"/>
      <w:r w:rsidR="005F7B00" w:rsidRPr="00705533">
        <w:rPr>
          <w:sz w:val="24"/>
          <w:szCs w:val="24"/>
        </w:rPr>
        <w:t xml:space="preserve"> </w:t>
      </w:r>
      <w:r w:rsidRPr="00705533">
        <w:rPr>
          <w:sz w:val="24"/>
          <w:szCs w:val="24"/>
        </w:rPr>
        <w:t>banky a.s.</w:t>
      </w:r>
      <w:r w:rsidR="00705533">
        <w:rPr>
          <w:sz w:val="24"/>
          <w:szCs w:val="24"/>
        </w:rPr>
        <w:t xml:space="preserve"> a od VÚB a.s.</w:t>
      </w:r>
    </w:p>
    <w:p w:rsidR="00315210" w:rsidRPr="00D95FB3" w:rsidRDefault="00315210" w:rsidP="00D95FB3">
      <w:pPr>
        <w:pStyle w:val="Odsekzoznamu"/>
        <w:rPr>
          <w:sz w:val="24"/>
          <w:szCs w:val="24"/>
        </w:rPr>
      </w:pPr>
    </w:p>
    <w:p w:rsidR="00D95FB3" w:rsidRPr="00705533" w:rsidRDefault="00D95FB3" w:rsidP="00705533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b/>
          <w:sz w:val="24"/>
          <w:szCs w:val="24"/>
        </w:rPr>
        <w:t xml:space="preserve">o časovom rozlíšení na strane pasív:     </w:t>
      </w:r>
      <w:r w:rsidR="005F7B00">
        <w:rPr>
          <w:sz w:val="24"/>
          <w:szCs w:val="24"/>
        </w:rPr>
        <w:t xml:space="preserve">         </w:t>
      </w:r>
      <w:r w:rsidR="00A41A6C">
        <w:rPr>
          <w:sz w:val="24"/>
          <w:szCs w:val="24"/>
        </w:rPr>
        <w:t xml:space="preserve">     </w:t>
      </w:r>
      <w:r w:rsidR="00705533">
        <w:rPr>
          <w:sz w:val="24"/>
          <w:szCs w:val="24"/>
        </w:rPr>
        <w:tab/>
        <w:t xml:space="preserve">        </w:t>
      </w:r>
      <w:r w:rsidR="00705533" w:rsidRPr="00705533">
        <w:rPr>
          <w:sz w:val="24"/>
          <w:szCs w:val="24"/>
        </w:rPr>
        <w:t>295.272,72€</w:t>
      </w:r>
      <w:r w:rsidR="00705533">
        <w:rPr>
          <w:sz w:val="24"/>
          <w:szCs w:val="24"/>
        </w:rPr>
        <w:t xml:space="preserve">       </w:t>
      </w:r>
      <w:r w:rsidR="005F7B00" w:rsidRPr="00705533">
        <w:rPr>
          <w:sz w:val="24"/>
          <w:szCs w:val="24"/>
        </w:rPr>
        <w:t xml:space="preserve">320.113,63 €                   </w:t>
      </w:r>
    </w:p>
    <w:p w:rsidR="00315210" w:rsidRDefault="00D95FB3" w:rsidP="00D95FB3">
      <w:pPr>
        <w:pStyle w:val="Odsekzoznamu"/>
        <w:rPr>
          <w:b/>
          <w:sz w:val="24"/>
          <w:szCs w:val="24"/>
        </w:rPr>
      </w:pPr>
      <w:r>
        <w:rPr>
          <w:sz w:val="24"/>
          <w:szCs w:val="24"/>
        </w:rPr>
        <w:t>Jedná sa o výnosy budúcich období - poskytnuté transfery zo ŠR,</w:t>
      </w:r>
      <w:r>
        <w:rPr>
          <w:b/>
          <w:sz w:val="24"/>
          <w:szCs w:val="24"/>
        </w:rPr>
        <w:t xml:space="preserve">     </w:t>
      </w:r>
    </w:p>
    <w:p w:rsidR="00D95FB3" w:rsidRPr="00D95FB3" w:rsidRDefault="00D95FB3" w:rsidP="00D95FB3">
      <w:pPr>
        <w:pStyle w:val="Odsekzoznamu"/>
        <w:rPr>
          <w:sz w:val="24"/>
          <w:szCs w:val="24"/>
        </w:rPr>
      </w:pPr>
      <w:r>
        <w:rPr>
          <w:b/>
          <w:sz w:val="24"/>
          <w:szCs w:val="24"/>
        </w:rPr>
        <w:t xml:space="preserve">  </w:t>
      </w:r>
    </w:p>
    <w:p w:rsidR="00315210" w:rsidRDefault="00D95FB3" w:rsidP="00315210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b/>
          <w:sz w:val="24"/>
          <w:szCs w:val="24"/>
        </w:rPr>
        <w:t xml:space="preserve">o nákladoch:                                                   </w:t>
      </w:r>
      <w:r w:rsidR="00A41A6C">
        <w:rPr>
          <w:b/>
          <w:sz w:val="24"/>
          <w:szCs w:val="24"/>
        </w:rPr>
        <w:t xml:space="preserve">      </w:t>
      </w:r>
      <w:r>
        <w:rPr>
          <w:b/>
          <w:sz w:val="24"/>
          <w:szCs w:val="24"/>
        </w:rPr>
        <w:t xml:space="preserve"> </w:t>
      </w:r>
      <w:r w:rsidRPr="00D95FB3">
        <w:rPr>
          <w:sz w:val="24"/>
          <w:szCs w:val="24"/>
        </w:rPr>
        <w:t>499.528.58 €</w:t>
      </w:r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 xml:space="preserve">  </w:t>
      </w:r>
      <w:r w:rsidR="00BE6313">
        <w:rPr>
          <w:sz w:val="24"/>
          <w:szCs w:val="24"/>
        </w:rPr>
        <w:t xml:space="preserve">             </w:t>
      </w:r>
      <w:r>
        <w:rPr>
          <w:sz w:val="24"/>
          <w:szCs w:val="24"/>
        </w:rPr>
        <w:t xml:space="preserve"> 425.831,97 €</w:t>
      </w:r>
      <w:r w:rsidRPr="00D95FB3">
        <w:rPr>
          <w:sz w:val="24"/>
          <w:szCs w:val="24"/>
        </w:rPr>
        <w:t xml:space="preserve"> </w:t>
      </w:r>
    </w:p>
    <w:p w:rsidR="00315210" w:rsidRDefault="00315210" w:rsidP="00315210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Jedná sa o prevádzkové a finančné náklady súvisiace s činnosťou konsolidovaného celku,</w:t>
      </w:r>
    </w:p>
    <w:p w:rsidR="00D95FB3" w:rsidRPr="00A41A6C" w:rsidRDefault="00D95FB3" w:rsidP="00A41A6C">
      <w:pPr>
        <w:ind w:firstLine="708"/>
        <w:rPr>
          <w:sz w:val="24"/>
          <w:szCs w:val="24"/>
        </w:rPr>
      </w:pPr>
      <w:r w:rsidRPr="00A41A6C">
        <w:rPr>
          <w:b/>
          <w:sz w:val="24"/>
          <w:szCs w:val="24"/>
        </w:rPr>
        <w:t>o výnosoch:</w:t>
      </w:r>
      <w:r w:rsidR="00315210" w:rsidRPr="00A41A6C">
        <w:rPr>
          <w:b/>
          <w:sz w:val="24"/>
          <w:szCs w:val="24"/>
        </w:rPr>
        <w:t xml:space="preserve">                                                   </w:t>
      </w:r>
      <w:r w:rsidR="00A41A6C">
        <w:rPr>
          <w:b/>
          <w:sz w:val="24"/>
          <w:szCs w:val="24"/>
        </w:rPr>
        <w:t xml:space="preserve">    </w:t>
      </w:r>
      <w:r w:rsidR="00315210" w:rsidRPr="00A41A6C">
        <w:rPr>
          <w:sz w:val="24"/>
          <w:szCs w:val="24"/>
        </w:rPr>
        <w:t xml:space="preserve"> </w:t>
      </w:r>
      <w:r w:rsidR="00BE6313">
        <w:rPr>
          <w:sz w:val="24"/>
          <w:szCs w:val="24"/>
        </w:rPr>
        <w:t xml:space="preserve">    </w:t>
      </w:r>
      <w:r w:rsidR="00315210" w:rsidRPr="00A41A6C">
        <w:rPr>
          <w:sz w:val="24"/>
          <w:szCs w:val="24"/>
        </w:rPr>
        <w:t>5</w:t>
      </w:r>
      <w:r w:rsidR="00BE6313">
        <w:rPr>
          <w:sz w:val="24"/>
          <w:szCs w:val="24"/>
        </w:rPr>
        <w:t xml:space="preserve">71.992,56 €                 </w:t>
      </w:r>
      <w:r w:rsidR="00315210" w:rsidRPr="00A41A6C">
        <w:rPr>
          <w:sz w:val="24"/>
          <w:szCs w:val="24"/>
        </w:rPr>
        <w:t>426.270,11 €</w:t>
      </w:r>
    </w:p>
    <w:p w:rsidR="00315210" w:rsidRDefault="00315210" w:rsidP="00315210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Ide o prevádzkové (daňové a nedaňové ), finančné výnosy a výnosy z transferov.</w:t>
      </w:r>
    </w:p>
    <w:p w:rsidR="00315210" w:rsidRPr="00315210" w:rsidRDefault="00315210" w:rsidP="00315210">
      <w:pPr>
        <w:pStyle w:val="Odsekzoznamu"/>
        <w:rPr>
          <w:sz w:val="24"/>
          <w:szCs w:val="24"/>
        </w:rPr>
      </w:pPr>
    </w:p>
    <w:p w:rsidR="00315210" w:rsidRPr="00315210" w:rsidRDefault="00D95FB3" w:rsidP="007C1E6A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b/>
          <w:sz w:val="24"/>
          <w:szCs w:val="24"/>
        </w:rPr>
        <w:t>o</w:t>
      </w:r>
      <w:r w:rsidR="00315210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predaji</w:t>
      </w:r>
      <w:r w:rsidR="00315210">
        <w:rPr>
          <w:b/>
          <w:sz w:val="24"/>
          <w:szCs w:val="24"/>
        </w:rPr>
        <w:t xml:space="preserve"> zásob v účtovných jednotkách zahrnutých do konsolidovaného celku verejnej správy:     </w:t>
      </w:r>
      <w:r w:rsidR="00315210">
        <w:rPr>
          <w:sz w:val="24"/>
          <w:szCs w:val="24"/>
        </w:rPr>
        <w:t xml:space="preserve">                   </w:t>
      </w:r>
      <w:r w:rsidR="005F7B00">
        <w:rPr>
          <w:sz w:val="24"/>
          <w:szCs w:val="24"/>
        </w:rPr>
        <w:t xml:space="preserve">  </w:t>
      </w:r>
      <w:r w:rsidR="00BE6313">
        <w:rPr>
          <w:sz w:val="24"/>
          <w:szCs w:val="24"/>
        </w:rPr>
        <w:t xml:space="preserve">                             0,00</w:t>
      </w:r>
      <w:r w:rsidR="005F7B00">
        <w:rPr>
          <w:sz w:val="24"/>
          <w:szCs w:val="24"/>
        </w:rPr>
        <w:t xml:space="preserve"> </w:t>
      </w:r>
      <w:r w:rsidR="00315210">
        <w:rPr>
          <w:sz w:val="24"/>
          <w:szCs w:val="24"/>
        </w:rPr>
        <w:t xml:space="preserve"> </w:t>
      </w:r>
      <w:r w:rsidR="005F7B00">
        <w:rPr>
          <w:sz w:val="24"/>
          <w:szCs w:val="24"/>
        </w:rPr>
        <w:t>€</w:t>
      </w:r>
      <w:r w:rsidR="00315210">
        <w:rPr>
          <w:sz w:val="24"/>
          <w:szCs w:val="24"/>
        </w:rPr>
        <w:t xml:space="preserve">                              197,36 €</w:t>
      </w:r>
      <w:r w:rsidR="00315210">
        <w:rPr>
          <w:b/>
          <w:sz w:val="24"/>
          <w:szCs w:val="24"/>
        </w:rPr>
        <w:t xml:space="preserve">  </w:t>
      </w:r>
    </w:p>
    <w:p w:rsidR="00D95FB3" w:rsidRDefault="00315210" w:rsidP="00315210">
      <w:pPr>
        <w:pStyle w:val="Odsekzoznamu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</w:t>
      </w:r>
    </w:p>
    <w:p w:rsidR="005F7B00" w:rsidRDefault="005F7B00" w:rsidP="00315210">
      <w:pPr>
        <w:pStyle w:val="Odsekzoznamu"/>
        <w:rPr>
          <w:b/>
          <w:sz w:val="24"/>
          <w:szCs w:val="24"/>
        </w:rPr>
      </w:pPr>
    </w:p>
    <w:p w:rsidR="005F7B00" w:rsidRDefault="005F7B00" w:rsidP="00315210">
      <w:pPr>
        <w:pStyle w:val="Odsekzoznamu"/>
        <w:rPr>
          <w:b/>
          <w:sz w:val="24"/>
          <w:szCs w:val="24"/>
        </w:rPr>
      </w:pPr>
    </w:p>
    <w:p w:rsidR="005F7B00" w:rsidRDefault="005F7B00" w:rsidP="00315210">
      <w:pPr>
        <w:pStyle w:val="Odsekzoznamu"/>
        <w:rPr>
          <w:b/>
          <w:sz w:val="24"/>
          <w:szCs w:val="24"/>
        </w:rPr>
      </w:pPr>
    </w:p>
    <w:p w:rsidR="005F7B00" w:rsidRDefault="005F7B00" w:rsidP="005F7B00">
      <w:pPr>
        <w:pStyle w:val="Odsekzoznamu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ČL.IV</w:t>
      </w:r>
    </w:p>
    <w:p w:rsidR="005F7B00" w:rsidRDefault="005F7B00" w:rsidP="005F7B00">
      <w:pPr>
        <w:pStyle w:val="Odsekzoznamu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nákladoch a výnosoch</w:t>
      </w:r>
    </w:p>
    <w:p w:rsidR="005F7B00" w:rsidRDefault="005F7B00" w:rsidP="00315210">
      <w:pPr>
        <w:pStyle w:val="Odsekzoznamu"/>
        <w:rPr>
          <w:b/>
          <w:sz w:val="24"/>
          <w:szCs w:val="24"/>
        </w:rPr>
      </w:pPr>
    </w:p>
    <w:p w:rsidR="005F7B00" w:rsidRDefault="005F7B00" w:rsidP="00315210">
      <w:pPr>
        <w:pStyle w:val="Odsekzoznamu"/>
        <w:rPr>
          <w:sz w:val="24"/>
          <w:szCs w:val="24"/>
        </w:rPr>
      </w:pPr>
      <w:r>
        <w:rPr>
          <w:b/>
          <w:sz w:val="24"/>
          <w:szCs w:val="24"/>
        </w:rPr>
        <w:t>(1)</w:t>
      </w:r>
      <w:r>
        <w:rPr>
          <w:sz w:val="24"/>
          <w:szCs w:val="24"/>
        </w:rPr>
        <w:t xml:space="preserve">  Informácie o významných položkách nákladov a výnosov konsolidovaného celku za bezprostredne predchádzajúce účtovné obdobie a bežné účtovné obdobie</w:t>
      </w:r>
    </w:p>
    <w:p w:rsidR="005F7B00" w:rsidRDefault="005F7B00" w:rsidP="00315210">
      <w:pPr>
        <w:pStyle w:val="Odsekzoznamu"/>
        <w:rPr>
          <w:sz w:val="24"/>
          <w:szCs w:val="24"/>
        </w:rPr>
      </w:pPr>
    </w:p>
    <w:p w:rsidR="005F7B00" w:rsidRDefault="005F7B00" w:rsidP="00315210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Náklady celkom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2154B6">
        <w:rPr>
          <w:sz w:val="24"/>
          <w:szCs w:val="24"/>
        </w:rPr>
        <w:t xml:space="preserve">                     1 280.824,72€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2154B6">
        <w:rPr>
          <w:sz w:val="24"/>
          <w:szCs w:val="24"/>
        </w:rPr>
        <w:t xml:space="preserve"> </w:t>
      </w:r>
      <w:r>
        <w:rPr>
          <w:sz w:val="24"/>
          <w:szCs w:val="24"/>
        </w:rPr>
        <w:t>586.730,37€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5F7B00" w:rsidRDefault="005F7B00" w:rsidP="00315210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Jedná sa o prevádzkové, finančné a náklady na transfery súvisiace s činnosťou konsolidovaného celku</w:t>
      </w:r>
    </w:p>
    <w:p w:rsidR="005F7B00" w:rsidRDefault="002154B6" w:rsidP="00315210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Výnosy celkom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1 278.319,26€               </w:t>
      </w:r>
      <w:r w:rsidR="005F7B00">
        <w:rPr>
          <w:sz w:val="24"/>
          <w:szCs w:val="24"/>
        </w:rPr>
        <w:t>528.687,76€</w:t>
      </w:r>
      <w:r w:rsidR="005F7B00">
        <w:rPr>
          <w:sz w:val="24"/>
          <w:szCs w:val="24"/>
        </w:rPr>
        <w:tab/>
      </w:r>
      <w:r w:rsidR="005F7B00">
        <w:rPr>
          <w:sz w:val="24"/>
          <w:szCs w:val="24"/>
        </w:rPr>
        <w:tab/>
      </w:r>
    </w:p>
    <w:p w:rsidR="005F7B00" w:rsidRDefault="005F7B00" w:rsidP="00315210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Jedná sa o daňové, nedaňové čiže prevádzkové, finančné výnosy ako i výnosy z transferov</w:t>
      </w:r>
    </w:p>
    <w:p w:rsidR="005F7B00" w:rsidRPr="005F7B00" w:rsidRDefault="005F7B00" w:rsidP="005F7B00">
      <w:pPr>
        <w:ind w:firstLine="708"/>
        <w:rPr>
          <w:sz w:val="24"/>
          <w:szCs w:val="24"/>
        </w:rPr>
      </w:pPr>
      <w:r w:rsidRPr="005F7B00">
        <w:rPr>
          <w:b/>
          <w:sz w:val="24"/>
          <w:szCs w:val="24"/>
        </w:rPr>
        <w:t>(2)</w:t>
      </w:r>
      <w:r w:rsidRPr="005F7B00">
        <w:rPr>
          <w:sz w:val="24"/>
          <w:szCs w:val="24"/>
        </w:rPr>
        <w:t>Popis a výška nákladov voči audítorovi na:</w:t>
      </w:r>
    </w:p>
    <w:p w:rsidR="005F7B00" w:rsidRPr="005F7B00" w:rsidRDefault="005F7B00" w:rsidP="005F7B00">
      <w:pPr>
        <w:pStyle w:val="Odsekzoznamu"/>
        <w:rPr>
          <w:sz w:val="24"/>
          <w:szCs w:val="24"/>
        </w:rPr>
      </w:pPr>
      <w:r>
        <w:rPr>
          <w:b/>
          <w:sz w:val="24"/>
          <w:szCs w:val="24"/>
        </w:rPr>
        <w:t>-</w:t>
      </w:r>
      <w:r>
        <w:rPr>
          <w:sz w:val="24"/>
          <w:szCs w:val="24"/>
        </w:rPr>
        <w:t xml:space="preserve">Overenie účtovnej závierky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990,-€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990€</w:t>
      </w:r>
    </w:p>
    <w:p w:rsidR="00D95FB3" w:rsidRPr="00D95FB3" w:rsidRDefault="00D95FB3" w:rsidP="00D95FB3">
      <w:pPr>
        <w:rPr>
          <w:sz w:val="24"/>
          <w:szCs w:val="24"/>
        </w:rPr>
      </w:pPr>
    </w:p>
    <w:p w:rsidR="007C1E6A" w:rsidRPr="007C1E6A" w:rsidRDefault="007C1E6A" w:rsidP="007C1E6A">
      <w:pPr>
        <w:rPr>
          <w:sz w:val="24"/>
          <w:szCs w:val="24"/>
        </w:rPr>
      </w:pPr>
    </w:p>
    <w:p w:rsidR="007C1E6A" w:rsidRDefault="007C1E6A" w:rsidP="007C1E6A">
      <w:pPr>
        <w:ind w:left="720"/>
        <w:rPr>
          <w:sz w:val="24"/>
          <w:szCs w:val="24"/>
        </w:rPr>
      </w:pPr>
    </w:p>
    <w:p w:rsidR="007C1E6A" w:rsidRDefault="007C1E6A" w:rsidP="007C1E6A">
      <w:pPr>
        <w:ind w:left="720"/>
        <w:rPr>
          <w:sz w:val="24"/>
          <w:szCs w:val="24"/>
        </w:rPr>
      </w:pPr>
    </w:p>
    <w:p w:rsidR="007C1E6A" w:rsidRDefault="007C1E6A" w:rsidP="007C1E6A">
      <w:pPr>
        <w:ind w:left="720"/>
        <w:rPr>
          <w:sz w:val="24"/>
          <w:szCs w:val="24"/>
        </w:rPr>
      </w:pPr>
    </w:p>
    <w:p w:rsidR="007C1E6A" w:rsidRPr="00105D01" w:rsidRDefault="007C1E6A" w:rsidP="007C1E6A">
      <w:pPr>
        <w:ind w:left="720"/>
        <w:rPr>
          <w:sz w:val="24"/>
          <w:szCs w:val="24"/>
        </w:rPr>
      </w:pPr>
    </w:p>
    <w:p w:rsidR="00105D01" w:rsidRPr="00105D01" w:rsidRDefault="00105D01" w:rsidP="00105D01">
      <w:pPr>
        <w:rPr>
          <w:sz w:val="24"/>
          <w:szCs w:val="24"/>
        </w:rPr>
      </w:pPr>
    </w:p>
    <w:p w:rsidR="00105D01" w:rsidRPr="00105D01" w:rsidRDefault="00105D01" w:rsidP="00105D01">
      <w:pPr>
        <w:rPr>
          <w:b/>
          <w:sz w:val="24"/>
          <w:szCs w:val="24"/>
        </w:rPr>
      </w:pPr>
    </w:p>
    <w:p w:rsidR="00FF6C9A" w:rsidRPr="00105D01" w:rsidRDefault="00FF6C9A" w:rsidP="00105D01">
      <w:pPr>
        <w:rPr>
          <w:b/>
          <w:sz w:val="24"/>
          <w:szCs w:val="24"/>
        </w:rPr>
      </w:pPr>
      <w:r w:rsidRPr="00105D01">
        <w:rPr>
          <w:b/>
          <w:sz w:val="24"/>
          <w:szCs w:val="24"/>
        </w:rPr>
        <w:t xml:space="preserve">  </w:t>
      </w:r>
    </w:p>
    <w:p w:rsidR="00FF6C9A" w:rsidRPr="00FF6C9A" w:rsidRDefault="00FF6C9A" w:rsidP="00FF6C9A">
      <w:pPr>
        <w:pStyle w:val="Odsekzoznamu"/>
        <w:rPr>
          <w:sz w:val="24"/>
          <w:szCs w:val="24"/>
        </w:rPr>
      </w:pPr>
    </w:p>
    <w:p w:rsidR="00F740BB" w:rsidRPr="00FF6C9A" w:rsidRDefault="00F740BB" w:rsidP="00FF6C9A">
      <w:pPr>
        <w:ind w:left="360"/>
        <w:rPr>
          <w:b/>
          <w:sz w:val="24"/>
          <w:szCs w:val="24"/>
        </w:rPr>
      </w:pPr>
      <w:r w:rsidRPr="00FF6C9A">
        <w:rPr>
          <w:b/>
          <w:sz w:val="24"/>
          <w:szCs w:val="24"/>
        </w:rPr>
        <w:lastRenderedPageBreak/>
        <w:t xml:space="preserve">      </w:t>
      </w:r>
    </w:p>
    <w:sectPr w:rsidR="00F740BB" w:rsidRPr="00FF6C9A" w:rsidSect="00063BE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6A54B2"/>
    <w:multiLevelType w:val="hybridMultilevel"/>
    <w:tmpl w:val="05CCB4F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0A2613"/>
    <w:multiLevelType w:val="hybridMultilevel"/>
    <w:tmpl w:val="82D0F8AA"/>
    <w:lvl w:ilvl="0" w:tplc="8BBACB6C">
      <w:start w:val="2"/>
      <w:numFmt w:val="decimal"/>
      <w:lvlText w:val="%1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3A050E14"/>
    <w:multiLevelType w:val="hybridMultilevel"/>
    <w:tmpl w:val="4CEED5A8"/>
    <w:lvl w:ilvl="0" w:tplc="B114CE64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59F7ED3"/>
    <w:multiLevelType w:val="hybridMultilevel"/>
    <w:tmpl w:val="EDCA0BCE"/>
    <w:lvl w:ilvl="0" w:tplc="8BB62A74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0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C54D4"/>
    <w:rsid w:val="00063BE7"/>
    <w:rsid w:val="00105D01"/>
    <w:rsid w:val="001C54D4"/>
    <w:rsid w:val="002154B6"/>
    <w:rsid w:val="00292C7C"/>
    <w:rsid w:val="002A4A77"/>
    <w:rsid w:val="002E2DF2"/>
    <w:rsid w:val="00315210"/>
    <w:rsid w:val="0034234A"/>
    <w:rsid w:val="005F7B00"/>
    <w:rsid w:val="00705533"/>
    <w:rsid w:val="007C1E6A"/>
    <w:rsid w:val="00852B67"/>
    <w:rsid w:val="00873576"/>
    <w:rsid w:val="00A41A6C"/>
    <w:rsid w:val="00B03C34"/>
    <w:rsid w:val="00BA5E3B"/>
    <w:rsid w:val="00BE6313"/>
    <w:rsid w:val="00D95FB3"/>
    <w:rsid w:val="00DE41A6"/>
    <w:rsid w:val="00EA1CAF"/>
    <w:rsid w:val="00F740BB"/>
    <w:rsid w:val="00FF6C9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C54D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C54D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246</TotalTime>
  <Pages>4</Pages>
  <Words>897</Words>
  <Characters>5119</Characters>
  <Application>Microsoft Office Word</Application>
  <DocSecurity>0</DocSecurity>
  <Lines>42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3</cp:revision>
  <cp:lastPrinted>2014-06-16T08:07:00Z</cp:lastPrinted>
  <dcterms:created xsi:type="dcterms:W3CDTF">2014-06-16T06:26:00Z</dcterms:created>
  <dcterms:modified xsi:type="dcterms:W3CDTF">2019-06-17T12:35:00Z</dcterms:modified>
</cp:coreProperties>
</file>