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6BF8" w:rsidRPr="001C049B" w:rsidRDefault="002A6BF8" w:rsidP="00AC67C5">
      <w:pPr>
        <w:spacing w:line="360" w:lineRule="auto"/>
        <w:jc w:val="center"/>
        <w:rPr>
          <w:rFonts w:ascii="Elephant" w:hAnsi="Elephant" w:cs="Elephant"/>
          <w:b/>
          <w:bCs/>
          <w:sz w:val="72"/>
          <w:szCs w:val="72"/>
        </w:rPr>
      </w:pPr>
      <w:r>
        <w:rPr>
          <w:rFonts w:ascii="Elephant" w:hAnsi="Elephant" w:cs="Elephant"/>
          <w:b/>
          <w:bCs/>
          <w:sz w:val="72"/>
          <w:szCs w:val="72"/>
        </w:rPr>
        <w:t>Individuálna v</w:t>
      </w:r>
      <w:r w:rsidRPr="001C049B">
        <w:rPr>
          <w:rFonts w:ascii="Elephant" w:hAnsi="Elephant" w:cs="Elephant"/>
          <w:b/>
          <w:bCs/>
          <w:sz w:val="72"/>
          <w:szCs w:val="72"/>
        </w:rPr>
        <w:t>ýročná správa</w:t>
      </w:r>
    </w:p>
    <w:p w:rsidR="002A6BF8" w:rsidRPr="001C049B" w:rsidRDefault="002A6BF8" w:rsidP="00AC67C5">
      <w:pPr>
        <w:spacing w:line="360" w:lineRule="auto"/>
        <w:jc w:val="center"/>
        <w:rPr>
          <w:rFonts w:ascii="Elephant" w:hAnsi="Elephant" w:cs="Elephant"/>
          <w:b/>
          <w:bCs/>
          <w:sz w:val="72"/>
          <w:szCs w:val="72"/>
        </w:rPr>
      </w:pPr>
      <w:r w:rsidRPr="001C049B">
        <w:rPr>
          <w:rFonts w:ascii="Elephant" w:hAnsi="Elephant" w:cs="Elephant"/>
          <w:b/>
          <w:bCs/>
          <w:sz w:val="72"/>
          <w:szCs w:val="72"/>
        </w:rPr>
        <w:t>Obce</w:t>
      </w:r>
    </w:p>
    <w:p w:rsidR="002A6BF8" w:rsidRPr="001C049B" w:rsidRDefault="002A6BF8" w:rsidP="00AC67C5">
      <w:pPr>
        <w:spacing w:line="360" w:lineRule="auto"/>
        <w:jc w:val="center"/>
        <w:rPr>
          <w:rFonts w:ascii="Elephant" w:hAnsi="Elephant" w:cs="Elephant"/>
          <w:b/>
          <w:bCs/>
          <w:sz w:val="72"/>
          <w:szCs w:val="72"/>
        </w:rPr>
      </w:pPr>
      <w:r>
        <w:rPr>
          <w:rFonts w:ascii="Elephant" w:hAnsi="Elephant" w:cs="Elephant"/>
          <w:b/>
          <w:bCs/>
          <w:sz w:val="72"/>
          <w:szCs w:val="72"/>
        </w:rPr>
        <w:t>Hronské</w:t>
      </w:r>
      <w:r w:rsidRPr="001C049B">
        <w:rPr>
          <w:rFonts w:ascii="Elephant" w:hAnsi="Elephant" w:cs="Elephant"/>
          <w:b/>
          <w:bCs/>
          <w:sz w:val="72"/>
          <w:szCs w:val="72"/>
        </w:rPr>
        <w:t xml:space="preserve"> </w:t>
      </w:r>
      <w:r>
        <w:rPr>
          <w:rFonts w:ascii="Elephant" w:hAnsi="Elephant" w:cs="Elephant"/>
          <w:b/>
          <w:bCs/>
          <w:sz w:val="72"/>
          <w:szCs w:val="72"/>
        </w:rPr>
        <w:t>Kosihy</w:t>
      </w:r>
    </w:p>
    <w:p w:rsidR="002A6BF8" w:rsidRPr="00F77706" w:rsidRDefault="002A6BF8" w:rsidP="00AC67C5">
      <w:pPr>
        <w:spacing w:line="360" w:lineRule="auto"/>
        <w:jc w:val="center"/>
        <w:rPr>
          <w:rFonts w:ascii="Elephant" w:hAnsi="Elephant" w:cs="Elephant"/>
          <w:b/>
          <w:bCs/>
          <w:sz w:val="72"/>
          <w:szCs w:val="72"/>
        </w:rPr>
      </w:pPr>
      <w:r>
        <w:rPr>
          <w:rFonts w:ascii="Elephant" w:hAnsi="Elephant" w:cs="Elephant"/>
          <w:b/>
          <w:bCs/>
          <w:sz w:val="72"/>
          <w:szCs w:val="72"/>
        </w:rPr>
        <w:t>za rok 2018</w:t>
      </w:r>
    </w:p>
    <w:p w:rsidR="002A6BF8" w:rsidRDefault="002A6BF8" w:rsidP="00AC67C5"/>
    <w:p w:rsidR="002A6BF8" w:rsidRDefault="002A6BF8" w:rsidP="00AC67C5"/>
    <w:p w:rsidR="002A6BF8" w:rsidRDefault="005E78B8" w:rsidP="00E83470">
      <w:pPr>
        <w:jc w:val="center"/>
      </w:pPr>
      <w:r>
        <w:rPr>
          <w:noProof/>
          <w:lang w:eastAsia="sk-SK"/>
        </w:rPr>
        <w:drawing>
          <wp:inline distT="0" distB="0" distL="0" distR="0">
            <wp:extent cx="2724150" cy="3438525"/>
            <wp:effectExtent l="0" t="0" r="0" b="9525"/>
            <wp:docPr id="2" name="Obrázok 1"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erb"/>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724150" cy="3438525"/>
                    </a:xfrm>
                    <a:prstGeom prst="rect">
                      <a:avLst/>
                    </a:prstGeom>
                    <a:noFill/>
                    <a:ln>
                      <a:noFill/>
                    </a:ln>
                  </pic:spPr>
                </pic:pic>
              </a:graphicData>
            </a:graphic>
          </wp:inline>
        </w:drawing>
      </w:r>
    </w:p>
    <w:p w:rsidR="002A6BF8" w:rsidRDefault="002A6BF8" w:rsidP="00AC67C5">
      <w:pPr>
        <w:rPr>
          <w:noProof/>
          <w:sz w:val="28"/>
          <w:szCs w:val="28"/>
          <w:lang w:eastAsia="sk-SK"/>
        </w:rPr>
      </w:pPr>
    </w:p>
    <w:p w:rsidR="002A6BF8" w:rsidRDefault="002A6BF8" w:rsidP="00AC67C5">
      <w:pPr>
        <w:rPr>
          <w:noProof/>
          <w:sz w:val="28"/>
          <w:szCs w:val="28"/>
          <w:lang w:eastAsia="sk-SK"/>
        </w:rPr>
      </w:pPr>
    </w:p>
    <w:p w:rsidR="002A6BF8" w:rsidRDefault="002A6BF8" w:rsidP="00AC67C5">
      <w:pPr>
        <w:rPr>
          <w:noProof/>
          <w:sz w:val="28"/>
          <w:szCs w:val="28"/>
          <w:lang w:eastAsia="sk-SK"/>
        </w:rPr>
      </w:pPr>
    </w:p>
    <w:p w:rsidR="002A6BF8" w:rsidRDefault="002A6BF8" w:rsidP="00AC67C5">
      <w:pPr>
        <w:rPr>
          <w:noProof/>
          <w:sz w:val="28"/>
          <w:szCs w:val="28"/>
          <w:lang w:eastAsia="sk-SK"/>
        </w:rPr>
      </w:pPr>
    </w:p>
    <w:p w:rsidR="002A6BF8" w:rsidRDefault="002A6BF8" w:rsidP="00AC67C5">
      <w:pPr>
        <w:rPr>
          <w:noProof/>
          <w:sz w:val="28"/>
          <w:szCs w:val="28"/>
          <w:lang w:eastAsia="sk-SK"/>
        </w:rPr>
      </w:pPr>
    </w:p>
    <w:p w:rsidR="002A6BF8" w:rsidRDefault="002A6BF8" w:rsidP="00AC67C5">
      <w:pPr>
        <w:rPr>
          <w:b/>
          <w:bCs/>
          <w:sz w:val="26"/>
          <w:szCs w:val="26"/>
        </w:rPr>
      </w:pPr>
    </w:p>
    <w:p w:rsidR="002A6BF8" w:rsidRPr="00381099" w:rsidRDefault="002A6BF8" w:rsidP="00AC67C5">
      <w:pPr>
        <w:rPr>
          <w:b/>
          <w:bCs/>
          <w:sz w:val="36"/>
          <w:szCs w:val="36"/>
        </w:rPr>
      </w:pPr>
      <w:r>
        <w:rPr>
          <w:b/>
          <w:bCs/>
          <w:sz w:val="26"/>
          <w:szCs w:val="26"/>
        </w:rPr>
        <w:tab/>
      </w:r>
      <w:r>
        <w:rPr>
          <w:b/>
          <w:bCs/>
          <w:sz w:val="26"/>
          <w:szCs w:val="26"/>
        </w:rPr>
        <w:tab/>
      </w:r>
      <w:r>
        <w:rPr>
          <w:b/>
          <w:bCs/>
          <w:sz w:val="26"/>
          <w:szCs w:val="26"/>
        </w:rPr>
        <w:tab/>
      </w:r>
      <w:r>
        <w:rPr>
          <w:b/>
          <w:bCs/>
          <w:sz w:val="26"/>
          <w:szCs w:val="26"/>
        </w:rPr>
        <w:tab/>
      </w:r>
      <w:r>
        <w:rPr>
          <w:b/>
          <w:bCs/>
          <w:sz w:val="26"/>
          <w:szCs w:val="26"/>
        </w:rPr>
        <w:tab/>
      </w:r>
      <w:r>
        <w:rPr>
          <w:b/>
          <w:bCs/>
          <w:sz w:val="26"/>
          <w:szCs w:val="26"/>
        </w:rPr>
        <w:tab/>
      </w:r>
      <w:r>
        <w:rPr>
          <w:b/>
          <w:bCs/>
          <w:sz w:val="26"/>
          <w:szCs w:val="26"/>
        </w:rPr>
        <w:tab/>
      </w:r>
      <w:r>
        <w:rPr>
          <w:b/>
          <w:bCs/>
          <w:sz w:val="26"/>
          <w:szCs w:val="26"/>
        </w:rPr>
        <w:tab/>
      </w:r>
      <w:r w:rsidRPr="00381099">
        <w:rPr>
          <w:b/>
          <w:bCs/>
          <w:sz w:val="32"/>
          <w:szCs w:val="32"/>
        </w:rPr>
        <w:tab/>
      </w:r>
      <w:r>
        <w:rPr>
          <w:b/>
          <w:bCs/>
          <w:sz w:val="32"/>
          <w:szCs w:val="32"/>
        </w:rPr>
        <w:t xml:space="preserve"> </w:t>
      </w:r>
      <w:r w:rsidRPr="00381099">
        <w:rPr>
          <w:b/>
          <w:bCs/>
          <w:sz w:val="36"/>
          <w:szCs w:val="36"/>
        </w:rPr>
        <w:t xml:space="preserve">Jozef </w:t>
      </w:r>
      <w:proofErr w:type="spellStart"/>
      <w:r w:rsidRPr="00381099">
        <w:rPr>
          <w:b/>
          <w:bCs/>
          <w:sz w:val="36"/>
          <w:szCs w:val="36"/>
        </w:rPr>
        <w:t>Seneši</w:t>
      </w:r>
      <w:proofErr w:type="spellEnd"/>
    </w:p>
    <w:p w:rsidR="002A6BF8" w:rsidRDefault="002A6BF8" w:rsidP="00AC67C5">
      <w:pPr>
        <w:rPr>
          <w:b/>
          <w:bCs/>
          <w:sz w:val="36"/>
          <w:szCs w:val="36"/>
        </w:rPr>
      </w:pPr>
      <w:r w:rsidRPr="00381099">
        <w:rPr>
          <w:b/>
          <w:bCs/>
          <w:sz w:val="36"/>
          <w:szCs w:val="36"/>
        </w:rPr>
        <w:tab/>
      </w:r>
      <w:r w:rsidRPr="00381099">
        <w:rPr>
          <w:b/>
          <w:bCs/>
          <w:sz w:val="36"/>
          <w:szCs w:val="36"/>
        </w:rPr>
        <w:tab/>
      </w:r>
      <w:r w:rsidRPr="00381099">
        <w:rPr>
          <w:b/>
          <w:bCs/>
          <w:sz w:val="36"/>
          <w:szCs w:val="36"/>
        </w:rPr>
        <w:tab/>
      </w:r>
      <w:r w:rsidRPr="00381099">
        <w:rPr>
          <w:b/>
          <w:bCs/>
          <w:sz w:val="36"/>
          <w:szCs w:val="36"/>
        </w:rPr>
        <w:tab/>
      </w:r>
      <w:r w:rsidRPr="00381099">
        <w:rPr>
          <w:b/>
          <w:bCs/>
          <w:sz w:val="36"/>
          <w:szCs w:val="36"/>
        </w:rPr>
        <w:tab/>
      </w:r>
      <w:r w:rsidRPr="00381099">
        <w:rPr>
          <w:b/>
          <w:bCs/>
          <w:sz w:val="36"/>
          <w:szCs w:val="36"/>
        </w:rPr>
        <w:tab/>
      </w:r>
      <w:r w:rsidRPr="00381099">
        <w:rPr>
          <w:b/>
          <w:bCs/>
          <w:sz w:val="36"/>
          <w:szCs w:val="36"/>
        </w:rPr>
        <w:tab/>
      </w:r>
      <w:r w:rsidRPr="00381099">
        <w:rPr>
          <w:b/>
          <w:bCs/>
          <w:sz w:val="36"/>
          <w:szCs w:val="36"/>
        </w:rPr>
        <w:tab/>
      </w:r>
      <w:r w:rsidRPr="00381099">
        <w:rPr>
          <w:b/>
          <w:bCs/>
          <w:sz w:val="36"/>
          <w:szCs w:val="36"/>
        </w:rPr>
        <w:tab/>
        <w:t>starosta obce</w:t>
      </w:r>
    </w:p>
    <w:p w:rsidR="002A6BF8" w:rsidRDefault="002A6BF8" w:rsidP="00AC67C5">
      <w:pPr>
        <w:rPr>
          <w:b/>
          <w:bCs/>
          <w:sz w:val="36"/>
          <w:szCs w:val="36"/>
        </w:rPr>
      </w:pPr>
    </w:p>
    <w:p w:rsidR="002A6BF8" w:rsidRPr="009E7494" w:rsidRDefault="002A6BF8" w:rsidP="009E7494">
      <w:pPr>
        <w:tabs>
          <w:tab w:val="right" w:pos="8820"/>
        </w:tabs>
        <w:spacing w:line="360" w:lineRule="auto"/>
        <w:jc w:val="both"/>
        <w:rPr>
          <w:b/>
          <w:bCs/>
        </w:rPr>
      </w:pPr>
      <w:r w:rsidRPr="009E7494">
        <w:rPr>
          <w:b/>
          <w:bCs/>
        </w:rPr>
        <w:t>OBSAH</w:t>
      </w:r>
      <w:r w:rsidRPr="009E7494">
        <w:rPr>
          <w:b/>
          <w:bCs/>
        </w:rPr>
        <w:tab/>
        <w:t>str.</w:t>
      </w:r>
    </w:p>
    <w:p w:rsidR="002A6BF8" w:rsidRPr="009E7494" w:rsidRDefault="002A6BF8" w:rsidP="009E7494">
      <w:pPr>
        <w:numPr>
          <w:ilvl w:val="0"/>
          <w:numId w:val="12"/>
        </w:numPr>
        <w:suppressAutoHyphens w:val="0"/>
        <w:spacing w:line="360" w:lineRule="auto"/>
        <w:ind w:left="284" w:hanging="284"/>
        <w:rPr>
          <w:sz w:val="20"/>
          <w:szCs w:val="20"/>
        </w:rPr>
      </w:pPr>
      <w:r w:rsidRPr="009E7494">
        <w:rPr>
          <w:sz w:val="20"/>
          <w:szCs w:val="20"/>
        </w:rPr>
        <w:t>Úvodné slovo starostu obce</w:t>
      </w:r>
      <w:r w:rsidRPr="009E7494">
        <w:rPr>
          <w:sz w:val="20"/>
          <w:szCs w:val="20"/>
        </w:rPr>
        <w:tab/>
        <w:t xml:space="preserve"> </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3</w:t>
      </w:r>
    </w:p>
    <w:p w:rsidR="002A6BF8" w:rsidRPr="009E7494" w:rsidRDefault="002A6BF8" w:rsidP="009E7494">
      <w:pPr>
        <w:numPr>
          <w:ilvl w:val="0"/>
          <w:numId w:val="12"/>
        </w:numPr>
        <w:suppressAutoHyphens w:val="0"/>
        <w:spacing w:line="360" w:lineRule="auto"/>
        <w:ind w:left="284" w:hanging="284"/>
        <w:rPr>
          <w:sz w:val="20"/>
          <w:szCs w:val="20"/>
        </w:rPr>
      </w:pPr>
      <w:r w:rsidRPr="009E7494">
        <w:rPr>
          <w:sz w:val="20"/>
          <w:szCs w:val="20"/>
        </w:rPr>
        <w:t>Identifikačné údaje obce</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3</w:t>
      </w:r>
    </w:p>
    <w:p w:rsidR="002A6BF8" w:rsidRPr="009E7494" w:rsidRDefault="002A6BF8" w:rsidP="009E7494">
      <w:pPr>
        <w:numPr>
          <w:ilvl w:val="0"/>
          <w:numId w:val="12"/>
        </w:numPr>
        <w:suppressAutoHyphens w:val="0"/>
        <w:spacing w:line="360" w:lineRule="auto"/>
        <w:ind w:left="284" w:hanging="284"/>
        <w:rPr>
          <w:sz w:val="20"/>
          <w:szCs w:val="20"/>
        </w:rPr>
      </w:pPr>
      <w:r w:rsidRPr="009E7494">
        <w:rPr>
          <w:sz w:val="20"/>
          <w:szCs w:val="20"/>
        </w:rPr>
        <w:t>Organizačná štruktúra obce a identifikácia vedúcich predstaviteľov</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4</w:t>
      </w:r>
    </w:p>
    <w:p w:rsidR="002A6BF8" w:rsidRPr="009E7494" w:rsidRDefault="002A6BF8" w:rsidP="009E7494">
      <w:pPr>
        <w:numPr>
          <w:ilvl w:val="0"/>
          <w:numId w:val="12"/>
        </w:numPr>
        <w:suppressAutoHyphens w:val="0"/>
        <w:spacing w:line="360" w:lineRule="auto"/>
        <w:ind w:left="284" w:hanging="284"/>
        <w:rPr>
          <w:sz w:val="20"/>
          <w:szCs w:val="20"/>
        </w:rPr>
      </w:pPr>
      <w:r w:rsidRPr="009E7494">
        <w:rPr>
          <w:sz w:val="20"/>
          <w:szCs w:val="20"/>
        </w:rPr>
        <w:t xml:space="preserve">Poslanie, vízie, ciele </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5</w:t>
      </w:r>
    </w:p>
    <w:p w:rsidR="002A6BF8" w:rsidRPr="009E7494" w:rsidRDefault="002A6BF8" w:rsidP="009E7494">
      <w:pPr>
        <w:numPr>
          <w:ilvl w:val="0"/>
          <w:numId w:val="12"/>
        </w:numPr>
        <w:suppressAutoHyphens w:val="0"/>
        <w:spacing w:line="360" w:lineRule="auto"/>
        <w:ind w:left="284" w:hanging="284"/>
        <w:rPr>
          <w:sz w:val="20"/>
          <w:szCs w:val="20"/>
        </w:rPr>
      </w:pPr>
      <w:r w:rsidRPr="009E7494">
        <w:rPr>
          <w:sz w:val="20"/>
          <w:szCs w:val="20"/>
        </w:rPr>
        <w:t xml:space="preserve">Základná charakteristika </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5</w:t>
      </w:r>
    </w:p>
    <w:p w:rsidR="002A6BF8" w:rsidRPr="009E7494" w:rsidRDefault="002A6BF8" w:rsidP="009E7494">
      <w:pPr>
        <w:tabs>
          <w:tab w:val="right" w:pos="-5529"/>
        </w:tabs>
        <w:spacing w:line="360" w:lineRule="auto"/>
        <w:jc w:val="both"/>
        <w:rPr>
          <w:sz w:val="20"/>
          <w:szCs w:val="20"/>
        </w:rPr>
      </w:pPr>
      <w:r w:rsidRPr="009E7494">
        <w:rPr>
          <w:sz w:val="20"/>
          <w:szCs w:val="20"/>
        </w:rPr>
        <w:t xml:space="preserve">    5.1.  Geografické údaje</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7</w:t>
      </w:r>
    </w:p>
    <w:p w:rsidR="002A6BF8" w:rsidRPr="009E7494" w:rsidRDefault="002A6BF8" w:rsidP="009E7494">
      <w:pPr>
        <w:tabs>
          <w:tab w:val="right" w:pos="-5670"/>
        </w:tabs>
        <w:spacing w:line="360" w:lineRule="auto"/>
        <w:jc w:val="both"/>
        <w:rPr>
          <w:sz w:val="20"/>
          <w:szCs w:val="20"/>
        </w:rPr>
      </w:pPr>
      <w:r w:rsidRPr="009E7494">
        <w:rPr>
          <w:sz w:val="20"/>
          <w:szCs w:val="20"/>
        </w:rPr>
        <w:t xml:space="preserve">    5.2.  Demografické údaje</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7</w:t>
      </w:r>
    </w:p>
    <w:p w:rsidR="002A6BF8" w:rsidRPr="009E7494" w:rsidRDefault="002A6BF8" w:rsidP="009E7494">
      <w:pPr>
        <w:tabs>
          <w:tab w:val="right" w:pos="-5670"/>
        </w:tabs>
        <w:spacing w:line="360" w:lineRule="auto"/>
        <w:jc w:val="both"/>
        <w:rPr>
          <w:sz w:val="20"/>
          <w:szCs w:val="20"/>
        </w:rPr>
      </w:pPr>
      <w:r w:rsidRPr="009E7494">
        <w:rPr>
          <w:sz w:val="20"/>
          <w:szCs w:val="20"/>
        </w:rPr>
        <w:t xml:space="preserve">    5.3.  Ekonomické údaje</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7</w:t>
      </w:r>
    </w:p>
    <w:p w:rsidR="002A6BF8" w:rsidRPr="009E7494" w:rsidRDefault="002A6BF8" w:rsidP="009E7494">
      <w:pPr>
        <w:spacing w:line="360" w:lineRule="auto"/>
        <w:jc w:val="both"/>
        <w:rPr>
          <w:sz w:val="20"/>
          <w:szCs w:val="20"/>
        </w:rPr>
      </w:pPr>
      <w:r w:rsidRPr="009E7494">
        <w:rPr>
          <w:sz w:val="20"/>
          <w:szCs w:val="20"/>
        </w:rPr>
        <w:t xml:space="preserve">    5.4.  Symboly obce</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8</w:t>
      </w:r>
    </w:p>
    <w:p w:rsidR="002A6BF8" w:rsidRPr="009E7494" w:rsidRDefault="002A6BF8" w:rsidP="009E7494">
      <w:pPr>
        <w:tabs>
          <w:tab w:val="right" w:pos="-5670"/>
        </w:tabs>
        <w:spacing w:line="360" w:lineRule="auto"/>
        <w:jc w:val="both"/>
        <w:rPr>
          <w:sz w:val="20"/>
          <w:szCs w:val="20"/>
        </w:rPr>
      </w:pPr>
      <w:r w:rsidRPr="009E7494">
        <w:rPr>
          <w:sz w:val="20"/>
          <w:szCs w:val="20"/>
        </w:rPr>
        <w:t xml:space="preserve">    5.5.  História obce</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8</w:t>
      </w:r>
    </w:p>
    <w:p w:rsidR="002A6BF8" w:rsidRPr="009E7494" w:rsidRDefault="002A6BF8" w:rsidP="009E7494">
      <w:pPr>
        <w:tabs>
          <w:tab w:val="right" w:pos="-5529"/>
        </w:tabs>
        <w:spacing w:line="360" w:lineRule="auto"/>
        <w:jc w:val="both"/>
        <w:rPr>
          <w:sz w:val="20"/>
          <w:szCs w:val="20"/>
        </w:rPr>
      </w:pPr>
      <w:r w:rsidRPr="009E7494">
        <w:rPr>
          <w:sz w:val="20"/>
          <w:szCs w:val="20"/>
        </w:rPr>
        <w:t xml:space="preserve">    5.6.  Pamiatky</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8</w:t>
      </w:r>
    </w:p>
    <w:p w:rsidR="002A6BF8" w:rsidRPr="009E7494" w:rsidRDefault="002A6BF8" w:rsidP="009E7494">
      <w:pPr>
        <w:spacing w:line="360" w:lineRule="auto"/>
        <w:jc w:val="both"/>
        <w:rPr>
          <w:sz w:val="20"/>
          <w:szCs w:val="20"/>
        </w:rPr>
      </w:pPr>
      <w:r w:rsidRPr="009E7494">
        <w:rPr>
          <w:sz w:val="20"/>
          <w:szCs w:val="20"/>
        </w:rPr>
        <w:t xml:space="preserve">    5.7.  Významné osobnosti obce</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9</w:t>
      </w:r>
    </w:p>
    <w:p w:rsidR="002A6BF8" w:rsidRPr="009E7494" w:rsidRDefault="002A6BF8" w:rsidP="009E7494">
      <w:pPr>
        <w:numPr>
          <w:ilvl w:val="0"/>
          <w:numId w:val="12"/>
        </w:numPr>
        <w:suppressAutoHyphens w:val="0"/>
        <w:spacing w:line="360" w:lineRule="auto"/>
        <w:ind w:left="284" w:hanging="284"/>
        <w:rPr>
          <w:sz w:val="20"/>
          <w:szCs w:val="20"/>
        </w:rPr>
      </w:pPr>
      <w:r w:rsidRPr="009E7494">
        <w:rPr>
          <w:sz w:val="20"/>
          <w:szCs w:val="20"/>
        </w:rPr>
        <w:t xml:space="preserve">Plnenie funkcií obce (prenesené kompetencie, originálne kompetencie) </w:t>
      </w:r>
      <w:r w:rsidRPr="009E7494">
        <w:rPr>
          <w:sz w:val="20"/>
          <w:szCs w:val="20"/>
        </w:rPr>
        <w:tab/>
      </w:r>
    </w:p>
    <w:p w:rsidR="002A6BF8" w:rsidRPr="009E7494" w:rsidRDefault="002A6BF8" w:rsidP="009E7494">
      <w:pPr>
        <w:spacing w:line="360" w:lineRule="auto"/>
        <w:ind w:left="284"/>
        <w:rPr>
          <w:sz w:val="20"/>
          <w:szCs w:val="20"/>
        </w:rPr>
      </w:pPr>
      <w:r w:rsidRPr="009E7494">
        <w:rPr>
          <w:sz w:val="20"/>
          <w:szCs w:val="20"/>
        </w:rPr>
        <w:t>6.1. Výchova a vzdelávanie</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9</w:t>
      </w:r>
    </w:p>
    <w:p w:rsidR="002A6BF8" w:rsidRPr="009E7494" w:rsidRDefault="002A6BF8" w:rsidP="009E7494">
      <w:pPr>
        <w:spacing w:line="360" w:lineRule="auto"/>
        <w:ind w:left="284"/>
        <w:rPr>
          <w:sz w:val="20"/>
          <w:szCs w:val="20"/>
        </w:rPr>
      </w:pPr>
      <w:r w:rsidRPr="009E7494">
        <w:rPr>
          <w:sz w:val="20"/>
          <w:szCs w:val="20"/>
        </w:rPr>
        <w:t>6.2. Zdravotníctvo</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9</w:t>
      </w:r>
    </w:p>
    <w:p w:rsidR="002A6BF8" w:rsidRPr="009E7494" w:rsidRDefault="002A6BF8" w:rsidP="009E7494">
      <w:pPr>
        <w:tabs>
          <w:tab w:val="right" w:pos="-5670"/>
        </w:tabs>
        <w:spacing w:line="360" w:lineRule="auto"/>
        <w:jc w:val="both"/>
        <w:rPr>
          <w:sz w:val="20"/>
          <w:szCs w:val="20"/>
        </w:rPr>
      </w:pPr>
      <w:r w:rsidRPr="009E7494">
        <w:rPr>
          <w:sz w:val="20"/>
          <w:szCs w:val="20"/>
        </w:rPr>
        <w:t xml:space="preserve">     6.3. Sociálne zabezpečenie</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10</w:t>
      </w:r>
    </w:p>
    <w:p w:rsidR="002A6BF8" w:rsidRPr="009E7494" w:rsidRDefault="002A6BF8" w:rsidP="009E7494">
      <w:pPr>
        <w:tabs>
          <w:tab w:val="right" w:pos="-5670"/>
        </w:tabs>
        <w:spacing w:line="360" w:lineRule="auto"/>
        <w:jc w:val="both"/>
        <w:rPr>
          <w:sz w:val="20"/>
          <w:szCs w:val="20"/>
        </w:rPr>
      </w:pPr>
      <w:r w:rsidRPr="009E7494">
        <w:rPr>
          <w:sz w:val="20"/>
          <w:szCs w:val="20"/>
        </w:rPr>
        <w:t xml:space="preserve">     6.4. Kultúra</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10</w:t>
      </w:r>
    </w:p>
    <w:p w:rsidR="002A6BF8" w:rsidRPr="009E7494" w:rsidRDefault="002A6BF8" w:rsidP="009E7494">
      <w:pPr>
        <w:tabs>
          <w:tab w:val="right" w:pos="-5529"/>
        </w:tabs>
        <w:spacing w:line="360" w:lineRule="auto"/>
        <w:jc w:val="both"/>
        <w:rPr>
          <w:sz w:val="20"/>
          <w:szCs w:val="20"/>
        </w:rPr>
      </w:pPr>
      <w:r w:rsidRPr="009E7494">
        <w:rPr>
          <w:sz w:val="20"/>
          <w:szCs w:val="20"/>
        </w:rPr>
        <w:t xml:space="preserve">     6.5. Hospodárstvo</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 xml:space="preserve">                10</w:t>
      </w:r>
    </w:p>
    <w:p w:rsidR="002A6BF8" w:rsidRPr="009E7494" w:rsidRDefault="002A6BF8" w:rsidP="009E7494">
      <w:pPr>
        <w:numPr>
          <w:ilvl w:val="0"/>
          <w:numId w:val="12"/>
        </w:numPr>
        <w:suppressAutoHyphens w:val="0"/>
        <w:spacing w:line="360" w:lineRule="auto"/>
        <w:ind w:left="284" w:hanging="284"/>
        <w:rPr>
          <w:sz w:val="20"/>
          <w:szCs w:val="20"/>
        </w:rPr>
      </w:pPr>
      <w:r w:rsidRPr="009E7494">
        <w:rPr>
          <w:sz w:val="20"/>
          <w:szCs w:val="20"/>
        </w:rPr>
        <w:t>Informácia o vývoji obce z pohľadu rozpočtovníctva</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11</w:t>
      </w:r>
    </w:p>
    <w:p w:rsidR="002A6BF8" w:rsidRPr="009E7494" w:rsidRDefault="002A6BF8" w:rsidP="009E7494">
      <w:pPr>
        <w:spacing w:line="360" w:lineRule="auto"/>
        <w:jc w:val="both"/>
        <w:rPr>
          <w:sz w:val="20"/>
          <w:szCs w:val="20"/>
        </w:rPr>
      </w:pPr>
      <w:r w:rsidRPr="009E7494">
        <w:rPr>
          <w:sz w:val="20"/>
          <w:szCs w:val="20"/>
        </w:rPr>
        <w:t xml:space="preserve">    7.1.  Plnenie príjmov a čerpanie výdavkov za rok 2018</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11</w:t>
      </w:r>
    </w:p>
    <w:p w:rsidR="002A6BF8" w:rsidRPr="009E7494" w:rsidRDefault="002A6BF8" w:rsidP="009E7494">
      <w:pPr>
        <w:tabs>
          <w:tab w:val="right" w:pos="-5529"/>
        </w:tabs>
        <w:spacing w:line="360" w:lineRule="auto"/>
        <w:jc w:val="both"/>
        <w:rPr>
          <w:sz w:val="20"/>
          <w:szCs w:val="20"/>
        </w:rPr>
      </w:pPr>
      <w:r w:rsidRPr="009E7494">
        <w:rPr>
          <w:sz w:val="20"/>
          <w:szCs w:val="20"/>
        </w:rPr>
        <w:t xml:space="preserve">    7.2.  Prebytok/schodok rozpočtového hospodárenia za rok 2018</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11</w:t>
      </w:r>
    </w:p>
    <w:p w:rsidR="002A6BF8" w:rsidRPr="009E7494" w:rsidRDefault="002A6BF8" w:rsidP="009E7494">
      <w:pPr>
        <w:tabs>
          <w:tab w:val="right" w:pos="-5529"/>
        </w:tabs>
        <w:spacing w:line="360" w:lineRule="auto"/>
        <w:jc w:val="both"/>
        <w:rPr>
          <w:sz w:val="20"/>
          <w:szCs w:val="20"/>
        </w:rPr>
      </w:pPr>
      <w:r w:rsidRPr="009E7494">
        <w:rPr>
          <w:sz w:val="20"/>
          <w:szCs w:val="20"/>
        </w:rPr>
        <w:t xml:space="preserve">    7.3.  Rozpočet na roky 2018 - 2021 </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12</w:t>
      </w:r>
    </w:p>
    <w:p w:rsidR="002A6BF8" w:rsidRPr="009E7494" w:rsidRDefault="002A6BF8" w:rsidP="009E7494">
      <w:pPr>
        <w:numPr>
          <w:ilvl w:val="0"/>
          <w:numId w:val="12"/>
        </w:numPr>
        <w:suppressAutoHyphens w:val="0"/>
        <w:spacing w:line="360" w:lineRule="auto"/>
        <w:ind w:left="284" w:hanging="284"/>
        <w:rPr>
          <w:sz w:val="20"/>
          <w:szCs w:val="20"/>
        </w:rPr>
      </w:pPr>
      <w:r w:rsidRPr="009E7494">
        <w:rPr>
          <w:sz w:val="20"/>
          <w:szCs w:val="20"/>
        </w:rPr>
        <w:t>Informácia o vývoji obce z pohľadu účtovníctva</w:t>
      </w:r>
    </w:p>
    <w:p w:rsidR="002A6BF8" w:rsidRPr="009E7494" w:rsidRDefault="002A6BF8" w:rsidP="009E7494">
      <w:pPr>
        <w:tabs>
          <w:tab w:val="right" w:pos="-5670"/>
        </w:tabs>
        <w:spacing w:line="360" w:lineRule="auto"/>
        <w:jc w:val="both"/>
        <w:rPr>
          <w:sz w:val="20"/>
          <w:szCs w:val="20"/>
        </w:rPr>
      </w:pPr>
      <w:r w:rsidRPr="009E7494">
        <w:rPr>
          <w:sz w:val="20"/>
          <w:szCs w:val="20"/>
        </w:rPr>
        <w:t xml:space="preserve">     8.1.  Majetok</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13</w:t>
      </w:r>
    </w:p>
    <w:p w:rsidR="002A6BF8" w:rsidRPr="009E7494" w:rsidRDefault="002A6BF8" w:rsidP="009E7494">
      <w:pPr>
        <w:tabs>
          <w:tab w:val="right" w:pos="-5529"/>
        </w:tabs>
        <w:spacing w:line="360" w:lineRule="auto"/>
        <w:jc w:val="both"/>
        <w:rPr>
          <w:sz w:val="20"/>
          <w:szCs w:val="20"/>
        </w:rPr>
      </w:pPr>
      <w:r w:rsidRPr="009E7494">
        <w:rPr>
          <w:sz w:val="20"/>
          <w:szCs w:val="20"/>
        </w:rPr>
        <w:t xml:space="preserve">     8.2.  Zdroje krytia</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14</w:t>
      </w:r>
    </w:p>
    <w:p w:rsidR="002A6BF8" w:rsidRPr="009E7494" w:rsidRDefault="002A6BF8" w:rsidP="009E7494">
      <w:pPr>
        <w:spacing w:line="360" w:lineRule="auto"/>
        <w:jc w:val="both"/>
        <w:rPr>
          <w:sz w:val="20"/>
          <w:szCs w:val="20"/>
        </w:rPr>
      </w:pPr>
      <w:r w:rsidRPr="009E7494">
        <w:rPr>
          <w:sz w:val="20"/>
          <w:szCs w:val="20"/>
        </w:rPr>
        <w:t xml:space="preserve">     8.3.  Pohľadávky</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14</w:t>
      </w:r>
    </w:p>
    <w:p w:rsidR="002A6BF8" w:rsidRPr="009E7494" w:rsidRDefault="002A6BF8" w:rsidP="009E7494">
      <w:pPr>
        <w:tabs>
          <w:tab w:val="right" w:pos="-5670"/>
        </w:tabs>
        <w:spacing w:line="360" w:lineRule="auto"/>
        <w:jc w:val="both"/>
        <w:rPr>
          <w:sz w:val="20"/>
          <w:szCs w:val="20"/>
        </w:rPr>
      </w:pPr>
      <w:r w:rsidRPr="009E7494">
        <w:rPr>
          <w:sz w:val="20"/>
          <w:szCs w:val="20"/>
        </w:rPr>
        <w:t xml:space="preserve">     8.4.  Záväzky</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15</w:t>
      </w:r>
    </w:p>
    <w:p w:rsidR="002A6BF8" w:rsidRPr="009E7494" w:rsidRDefault="002A6BF8" w:rsidP="009E7494">
      <w:pPr>
        <w:numPr>
          <w:ilvl w:val="0"/>
          <w:numId w:val="12"/>
        </w:numPr>
        <w:suppressAutoHyphens w:val="0"/>
        <w:spacing w:line="360" w:lineRule="auto"/>
        <w:ind w:left="284" w:hanging="284"/>
        <w:rPr>
          <w:sz w:val="20"/>
          <w:szCs w:val="20"/>
        </w:rPr>
      </w:pPr>
      <w:r w:rsidRPr="009E7494">
        <w:rPr>
          <w:sz w:val="20"/>
          <w:szCs w:val="20"/>
        </w:rPr>
        <w:t xml:space="preserve">Hospodársky výsledok za rok 2018 - vývoj nákladov a výnosov </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16</w:t>
      </w:r>
    </w:p>
    <w:p w:rsidR="002A6BF8" w:rsidRPr="009E7494" w:rsidRDefault="002A6BF8" w:rsidP="009E7494">
      <w:pPr>
        <w:numPr>
          <w:ilvl w:val="0"/>
          <w:numId w:val="12"/>
        </w:numPr>
        <w:suppressAutoHyphens w:val="0"/>
        <w:spacing w:line="360" w:lineRule="auto"/>
        <w:ind w:left="426" w:hanging="426"/>
        <w:rPr>
          <w:sz w:val="20"/>
          <w:szCs w:val="20"/>
        </w:rPr>
      </w:pPr>
      <w:r w:rsidRPr="009E7494">
        <w:rPr>
          <w:sz w:val="20"/>
          <w:szCs w:val="20"/>
        </w:rPr>
        <w:t xml:space="preserve"> Ostatné dôležité informácie</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17</w:t>
      </w:r>
    </w:p>
    <w:p w:rsidR="002A6BF8" w:rsidRPr="009E7494" w:rsidRDefault="002A6BF8" w:rsidP="009E7494">
      <w:pPr>
        <w:tabs>
          <w:tab w:val="right" w:pos="-5529"/>
        </w:tabs>
        <w:spacing w:line="360" w:lineRule="auto"/>
        <w:jc w:val="both"/>
        <w:rPr>
          <w:sz w:val="20"/>
          <w:szCs w:val="20"/>
        </w:rPr>
      </w:pPr>
      <w:r w:rsidRPr="009E7494">
        <w:rPr>
          <w:sz w:val="20"/>
          <w:szCs w:val="20"/>
        </w:rPr>
        <w:t xml:space="preserve">       10.1.  Prijaté granty a transfery</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17</w:t>
      </w:r>
    </w:p>
    <w:p w:rsidR="002A6BF8" w:rsidRPr="009E7494" w:rsidRDefault="002A6BF8" w:rsidP="009E7494">
      <w:pPr>
        <w:tabs>
          <w:tab w:val="right" w:pos="-5529"/>
        </w:tabs>
        <w:spacing w:line="360" w:lineRule="auto"/>
        <w:jc w:val="both"/>
        <w:rPr>
          <w:sz w:val="20"/>
          <w:szCs w:val="20"/>
        </w:rPr>
      </w:pPr>
      <w:r w:rsidRPr="009E7494">
        <w:rPr>
          <w:sz w:val="20"/>
          <w:szCs w:val="20"/>
        </w:rPr>
        <w:t xml:space="preserve">       10.2.  Poskytnuté dotácie</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17</w:t>
      </w:r>
    </w:p>
    <w:p w:rsidR="002A6BF8" w:rsidRPr="009E7494" w:rsidRDefault="002A6BF8" w:rsidP="009E7494">
      <w:pPr>
        <w:tabs>
          <w:tab w:val="right" w:pos="-5529"/>
        </w:tabs>
        <w:spacing w:line="360" w:lineRule="auto"/>
        <w:jc w:val="both"/>
        <w:rPr>
          <w:sz w:val="20"/>
          <w:szCs w:val="20"/>
        </w:rPr>
      </w:pPr>
      <w:r w:rsidRPr="009E7494">
        <w:rPr>
          <w:sz w:val="20"/>
          <w:szCs w:val="20"/>
        </w:rPr>
        <w:t xml:space="preserve">       10.3.  Významné investičné akcie v roku 2018</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17</w:t>
      </w:r>
    </w:p>
    <w:p w:rsidR="002A6BF8" w:rsidRPr="009E7494" w:rsidRDefault="002A6BF8" w:rsidP="009E7494">
      <w:pPr>
        <w:tabs>
          <w:tab w:val="right" w:pos="-5670"/>
        </w:tabs>
        <w:spacing w:line="360" w:lineRule="auto"/>
        <w:jc w:val="both"/>
        <w:rPr>
          <w:sz w:val="20"/>
          <w:szCs w:val="20"/>
        </w:rPr>
      </w:pPr>
      <w:r w:rsidRPr="009E7494">
        <w:rPr>
          <w:sz w:val="20"/>
          <w:szCs w:val="20"/>
        </w:rPr>
        <w:t xml:space="preserve">       10.4.  Predpokladaný budúci vývoj činnosti</w:t>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r>
      <w:r w:rsidRPr="009E7494">
        <w:rPr>
          <w:sz w:val="20"/>
          <w:szCs w:val="20"/>
        </w:rPr>
        <w:tab/>
        <w:t>18</w:t>
      </w:r>
    </w:p>
    <w:p w:rsidR="002A6BF8" w:rsidRPr="009E7494" w:rsidRDefault="002A6BF8" w:rsidP="009E7494">
      <w:pPr>
        <w:tabs>
          <w:tab w:val="right" w:pos="-5529"/>
        </w:tabs>
        <w:spacing w:line="360" w:lineRule="auto"/>
        <w:jc w:val="both"/>
        <w:rPr>
          <w:sz w:val="20"/>
          <w:szCs w:val="20"/>
        </w:rPr>
      </w:pPr>
      <w:r w:rsidRPr="009E7494">
        <w:rPr>
          <w:sz w:val="20"/>
          <w:szCs w:val="20"/>
        </w:rPr>
        <w:t xml:space="preserve">       10.5   Udalosti osobitného významu po skončení účtovného obdobia</w:t>
      </w:r>
      <w:r w:rsidRPr="009E7494">
        <w:rPr>
          <w:sz w:val="20"/>
          <w:szCs w:val="20"/>
        </w:rPr>
        <w:tab/>
      </w:r>
      <w:r w:rsidRPr="009E7494">
        <w:rPr>
          <w:sz w:val="20"/>
          <w:szCs w:val="20"/>
        </w:rPr>
        <w:tab/>
      </w:r>
      <w:r w:rsidRPr="009E7494">
        <w:rPr>
          <w:sz w:val="20"/>
          <w:szCs w:val="20"/>
        </w:rPr>
        <w:tab/>
      </w:r>
      <w:r w:rsidRPr="009E7494">
        <w:rPr>
          <w:sz w:val="20"/>
          <w:szCs w:val="20"/>
        </w:rPr>
        <w:tab/>
        <w:t>18</w:t>
      </w:r>
    </w:p>
    <w:p w:rsidR="002A6BF8" w:rsidRPr="009E7494" w:rsidRDefault="002A6BF8" w:rsidP="009E7494">
      <w:pPr>
        <w:tabs>
          <w:tab w:val="right" w:pos="-5529"/>
        </w:tabs>
        <w:spacing w:line="360" w:lineRule="auto"/>
        <w:jc w:val="both"/>
        <w:rPr>
          <w:sz w:val="20"/>
          <w:szCs w:val="20"/>
        </w:rPr>
      </w:pPr>
      <w:r w:rsidRPr="009E7494">
        <w:rPr>
          <w:sz w:val="20"/>
          <w:szCs w:val="20"/>
        </w:rPr>
        <w:t xml:space="preserve">       10.6. Významné riziká a neistoty, ktorým je účtovná jednotka vystavená </w:t>
      </w:r>
      <w:r w:rsidRPr="009E7494">
        <w:rPr>
          <w:sz w:val="20"/>
          <w:szCs w:val="20"/>
        </w:rPr>
        <w:tab/>
      </w:r>
      <w:r w:rsidRPr="009E7494">
        <w:rPr>
          <w:sz w:val="20"/>
          <w:szCs w:val="20"/>
        </w:rPr>
        <w:tab/>
      </w:r>
      <w:r w:rsidRPr="009E7494">
        <w:rPr>
          <w:sz w:val="20"/>
          <w:szCs w:val="20"/>
        </w:rPr>
        <w:tab/>
      </w:r>
      <w:r w:rsidRPr="009E7494">
        <w:rPr>
          <w:sz w:val="20"/>
          <w:szCs w:val="20"/>
        </w:rPr>
        <w:tab/>
        <w:t>18</w:t>
      </w:r>
    </w:p>
    <w:p w:rsidR="002A6BF8" w:rsidRPr="009E7494" w:rsidRDefault="002A6BF8" w:rsidP="009E7494">
      <w:pPr>
        <w:rPr>
          <w:b/>
          <w:bCs/>
          <w:sz w:val="20"/>
          <w:szCs w:val="20"/>
        </w:rPr>
      </w:pPr>
    </w:p>
    <w:p w:rsidR="002A6BF8" w:rsidRPr="009E7494" w:rsidRDefault="002A6BF8" w:rsidP="009E7494">
      <w:pPr>
        <w:rPr>
          <w:b/>
          <w:bCs/>
          <w:sz w:val="20"/>
          <w:szCs w:val="20"/>
        </w:rPr>
      </w:pPr>
    </w:p>
    <w:p w:rsidR="002A6BF8" w:rsidRPr="009E7494" w:rsidRDefault="002A6BF8" w:rsidP="009E7494">
      <w:pPr>
        <w:rPr>
          <w:b/>
          <w:bCs/>
          <w:sz w:val="20"/>
          <w:szCs w:val="20"/>
        </w:rPr>
      </w:pPr>
    </w:p>
    <w:p w:rsidR="002A6BF8" w:rsidRPr="009E7494" w:rsidRDefault="002A6BF8" w:rsidP="009E7494">
      <w:pPr>
        <w:rPr>
          <w:b/>
          <w:bCs/>
          <w:sz w:val="20"/>
          <w:szCs w:val="20"/>
        </w:rPr>
      </w:pPr>
    </w:p>
    <w:p w:rsidR="002A6BF8" w:rsidRPr="009E7494" w:rsidRDefault="002A6BF8" w:rsidP="009E7494">
      <w:pPr>
        <w:numPr>
          <w:ilvl w:val="0"/>
          <w:numId w:val="11"/>
        </w:numPr>
        <w:rPr>
          <w:b/>
          <w:bCs/>
          <w:sz w:val="30"/>
          <w:szCs w:val="30"/>
        </w:rPr>
      </w:pPr>
      <w:r w:rsidRPr="009E7494">
        <w:rPr>
          <w:b/>
          <w:bCs/>
          <w:sz w:val="30"/>
          <w:szCs w:val="30"/>
        </w:rPr>
        <w:lastRenderedPageBreak/>
        <w:t>Úvodné slovo starostu obce</w:t>
      </w:r>
    </w:p>
    <w:p w:rsidR="002A6BF8" w:rsidRPr="009E7494" w:rsidRDefault="002A6BF8" w:rsidP="009E7494">
      <w:pPr>
        <w:ind w:left="720"/>
        <w:rPr>
          <w:b/>
          <w:bCs/>
          <w:sz w:val="30"/>
          <w:szCs w:val="30"/>
        </w:rPr>
      </w:pPr>
    </w:p>
    <w:p w:rsidR="002A6BF8" w:rsidRPr="009E7494" w:rsidRDefault="002A6BF8" w:rsidP="009E7494">
      <w:pPr>
        <w:ind w:firstLine="360"/>
        <w:jc w:val="both"/>
        <w:rPr>
          <w:sz w:val="26"/>
          <w:szCs w:val="26"/>
        </w:rPr>
      </w:pPr>
      <w:r w:rsidRPr="009E7494">
        <w:rPr>
          <w:sz w:val="26"/>
          <w:szCs w:val="26"/>
        </w:rPr>
        <w:t>Vážení spoluobčania,</w:t>
      </w:r>
    </w:p>
    <w:p w:rsidR="002A6BF8" w:rsidRPr="009E7494" w:rsidRDefault="002A6BF8" w:rsidP="009E7494">
      <w:pPr>
        <w:ind w:firstLine="360"/>
        <w:jc w:val="both"/>
        <w:rPr>
          <w:sz w:val="26"/>
          <w:szCs w:val="26"/>
        </w:rPr>
      </w:pPr>
    </w:p>
    <w:p w:rsidR="002A6BF8" w:rsidRPr="009E7494" w:rsidRDefault="002A6BF8" w:rsidP="009E7494">
      <w:pPr>
        <w:ind w:firstLine="360"/>
        <w:jc w:val="both"/>
        <w:rPr>
          <w:sz w:val="26"/>
          <w:szCs w:val="26"/>
        </w:rPr>
      </w:pPr>
      <w:r w:rsidRPr="009E7494">
        <w:rPr>
          <w:sz w:val="26"/>
          <w:szCs w:val="26"/>
        </w:rPr>
        <w:t xml:space="preserve">Výročná správa Obce Hronské Kosihy za rok 2018, ktorú Vám predkladám, poskytuje reálny pohľad na činnosť obce a dosiahnuté výsledky v uplynulom roku. V sledovanom roku sme sa snažili plniť všetky úlohy, ktoré nám vyplývajú z ustanovení zákona č. 369/1990 Zb. o obecnom zriadení v znení neskorších zmien a doplnkov, Ústavy Slovenskej republiky a ďalších zákonov a ustanovení, ktorými sa obec riadi pri zabezpečovaní samosprávnych kompetencií a kompetencií vyplývajúcich z preneseného výkonu štátnej </w:t>
      </w:r>
      <w:proofErr w:type="spellStart"/>
      <w:r w:rsidRPr="009E7494">
        <w:rPr>
          <w:sz w:val="26"/>
          <w:szCs w:val="26"/>
        </w:rPr>
        <w:t>správy.Treba</w:t>
      </w:r>
      <w:proofErr w:type="spellEnd"/>
      <w:r w:rsidRPr="009E7494">
        <w:rPr>
          <w:sz w:val="26"/>
          <w:szCs w:val="26"/>
        </w:rPr>
        <w:t xml:space="preserve"> uviesť, že počet kompetencií kladených na samosprávne orgány sa neustále zvyšuje, no finančné krytie ich zabezpečovania značne zaostáva. Ako zaujímavosť spomeniem fakt, že v súčasnej dobe sa výkonu samosprávnych kompetencií venuje viac ako 426 právnych noriem dotýkajúcich sa viac ako 4000 kompetencií. </w:t>
      </w:r>
    </w:p>
    <w:p w:rsidR="002A6BF8" w:rsidRPr="009E7494" w:rsidRDefault="002A6BF8" w:rsidP="009E7494">
      <w:pPr>
        <w:ind w:firstLine="360"/>
        <w:jc w:val="both"/>
        <w:rPr>
          <w:b/>
          <w:bCs/>
          <w:sz w:val="26"/>
          <w:szCs w:val="26"/>
        </w:rPr>
      </w:pPr>
      <w:r w:rsidRPr="009E7494">
        <w:rPr>
          <w:sz w:val="26"/>
          <w:szCs w:val="26"/>
        </w:rPr>
        <w:t xml:space="preserve">V roku 2018 sme z vlastných zdrojov pokračovali v úpravách športového areálu, vybudovali sme parkovisko pre nájomným bytovým domom, realizovali sme oplotenie vytvoreného zberného dvora a pristúpili sme aj k opravám miestnych </w:t>
      </w:r>
      <w:proofErr w:type="spellStart"/>
      <w:r w:rsidRPr="009E7494">
        <w:rPr>
          <w:sz w:val="26"/>
          <w:szCs w:val="26"/>
        </w:rPr>
        <w:t>komunikácií.V</w:t>
      </w:r>
      <w:proofErr w:type="spellEnd"/>
      <w:r w:rsidRPr="009E7494">
        <w:rPr>
          <w:sz w:val="26"/>
          <w:szCs w:val="26"/>
        </w:rPr>
        <w:t xml:space="preserve"> sledovanom období obec opäť nadobudla do svojho vlastníctva nájomný 12-bytový dom, ktorý vznikol rekonštrukciou nevyužívanej budovy ZOOV.V uplynulom roku obec úspešne predala všetkých 22 novovytvorených stavebných pozemkov a realizovala výstavbu technickej infraštruktúry – vodovod, kanalizácia, plynovod, spevnené plochy pod </w:t>
      </w:r>
      <w:proofErr w:type="spellStart"/>
      <w:r w:rsidRPr="009E7494">
        <w:rPr>
          <w:sz w:val="26"/>
          <w:szCs w:val="26"/>
        </w:rPr>
        <w:t>komunikácie.Vďaka</w:t>
      </w:r>
      <w:proofErr w:type="spellEnd"/>
      <w:r w:rsidRPr="009E7494">
        <w:rPr>
          <w:sz w:val="26"/>
          <w:szCs w:val="26"/>
        </w:rPr>
        <w:t xml:space="preserve"> úspešnej žiadosti sme pomocou fondov EÚ vybudovali novú miestnu komunikáciu v časti IBV </w:t>
      </w:r>
      <w:proofErr w:type="spellStart"/>
      <w:r w:rsidRPr="009E7494">
        <w:rPr>
          <w:sz w:val="26"/>
          <w:szCs w:val="26"/>
        </w:rPr>
        <w:t>Mácha.S</w:t>
      </w:r>
      <w:proofErr w:type="spellEnd"/>
      <w:r w:rsidRPr="009E7494">
        <w:rPr>
          <w:sz w:val="26"/>
          <w:szCs w:val="26"/>
        </w:rPr>
        <w:t xml:space="preserve"> investičnou podporou ZsVS sme výrazne pokročili vo výstavbe kanalizácie.Za nemenej dôležité považujem vysporiadanie stavby kostola v našej </w:t>
      </w:r>
      <w:proofErr w:type="spellStart"/>
      <w:r w:rsidRPr="009E7494">
        <w:rPr>
          <w:sz w:val="26"/>
          <w:szCs w:val="26"/>
        </w:rPr>
        <w:t>obci.Počas</w:t>
      </w:r>
      <w:proofErr w:type="spellEnd"/>
      <w:r w:rsidRPr="009E7494">
        <w:rPr>
          <w:sz w:val="26"/>
          <w:szCs w:val="26"/>
        </w:rPr>
        <w:t xml:space="preserve"> celého roka bola zabezpečená pravidelná údržbu verejných </w:t>
      </w:r>
      <w:proofErr w:type="spellStart"/>
      <w:r w:rsidRPr="009E7494">
        <w:rPr>
          <w:sz w:val="26"/>
          <w:szCs w:val="26"/>
        </w:rPr>
        <w:t>priestranstiev.Okrem</w:t>
      </w:r>
      <w:proofErr w:type="spellEnd"/>
      <w:r w:rsidRPr="009E7494">
        <w:rPr>
          <w:sz w:val="26"/>
          <w:szCs w:val="26"/>
        </w:rPr>
        <w:t xml:space="preserve"> toho bolo potrebné vykonať množstvo úkonov a rozhodnutí, potrebných k bezproblémovému chodu obce. Vyjadrujem presvedčenie, že aj napriek všetkých prekážkam sa nám podarilo opäť vykonať niečo pre obec a jej obyvateľov. Verím, že aj v budúcnosti budeme napredovať, k čomu by som chcel prispieť aj ja svojou prácou. </w:t>
      </w:r>
    </w:p>
    <w:p w:rsidR="002A6BF8" w:rsidRPr="009E7494" w:rsidRDefault="002A6BF8" w:rsidP="009E7494">
      <w:pPr>
        <w:ind w:left="720"/>
        <w:rPr>
          <w:b/>
          <w:bCs/>
          <w:sz w:val="30"/>
          <w:szCs w:val="30"/>
        </w:rPr>
      </w:pPr>
    </w:p>
    <w:p w:rsidR="002A6BF8" w:rsidRPr="009E7494" w:rsidRDefault="002A6BF8" w:rsidP="009E7494">
      <w:pPr>
        <w:rPr>
          <w:b/>
          <w:bCs/>
          <w:sz w:val="30"/>
          <w:szCs w:val="30"/>
        </w:rPr>
      </w:pPr>
    </w:p>
    <w:p w:rsidR="002A6BF8" w:rsidRPr="009E7494" w:rsidRDefault="002A6BF8" w:rsidP="009E7494">
      <w:pPr>
        <w:rPr>
          <w:b/>
          <w:bCs/>
          <w:sz w:val="30"/>
          <w:szCs w:val="30"/>
        </w:rPr>
      </w:pPr>
    </w:p>
    <w:p w:rsidR="002A6BF8" w:rsidRPr="009E7494" w:rsidRDefault="002A6BF8" w:rsidP="009E7494">
      <w:pPr>
        <w:numPr>
          <w:ilvl w:val="0"/>
          <w:numId w:val="11"/>
        </w:numPr>
        <w:rPr>
          <w:b/>
          <w:bCs/>
          <w:sz w:val="36"/>
          <w:szCs w:val="36"/>
        </w:rPr>
      </w:pPr>
      <w:r w:rsidRPr="009E7494">
        <w:rPr>
          <w:b/>
          <w:bCs/>
          <w:sz w:val="30"/>
          <w:szCs w:val="30"/>
        </w:rPr>
        <w:t>Identifikačné údaje</w:t>
      </w:r>
    </w:p>
    <w:p w:rsidR="002A6BF8" w:rsidRPr="009E7494" w:rsidRDefault="002A6BF8" w:rsidP="009E7494">
      <w:pPr>
        <w:jc w:val="both"/>
        <w:rPr>
          <w:b/>
          <w:bCs/>
          <w:sz w:val="26"/>
          <w:szCs w:val="26"/>
        </w:rPr>
      </w:pPr>
    </w:p>
    <w:p w:rsidR="002A6BF8" w:rsidRPr="009E7494" w:rsidRDefault="002A6BF8" w:rsidP="009E7494">
      <w:pPr>
        <w:jc w:val="both"/>
        <w:rPr>
          <w:sz w:val="26"/>
          <w:szCs w:val="26"/>
        </w:rPr>
      </w:pPr>
      <w:r w:rsidRPr="009E7494">
        <w:rPr>
          <w:b/>
          <w:bCs/>
          <w:i/>
          <w:iCs/>
          <w:sz w:val="26"/>
          <w:szCs w:val="26"/>
        </w:rPr>
        <w:t xml:space="preserve">Názov: </w:t>
      </w:r>
      <w:r w:rsidRPr="009E7494">
        <w:rPr>
          <w:sz w:val="26"/>
          <w:szCs w:val="26"/>
        </w:rPr>
        <w:t>Obec Hronské Kosihy</w:t>
      </w:r>
    </w:p>
    <w:p w:rsidR="002A6BF8" w:rsidRPr="009E7494" w:rsidRDefault="002A6BF8" w:rsidP="009E7494">
      <w:pPr>
        <w:jc w:val="both"/>
        <w:rPr>
          <w:sz w:val="26"/>
          <w:szCs w:val="26"/>
        </w:rPr>
      </w:pPr>
      <w:r w:rsidRPr="009E7494">
        <w:rPr>
          <w:b/>
          <w:bCs/>
          <w:i/>
          <w:iCs/>
          <w:sz w:val="26"/>
          <w:szCs w:val="26"/>
        </w:rPr>
        <w:t>Sídlo</w:t>
      </w:r>
      <w:r w:rsidRPr="009E7494">
        <w:rPr>
          <w:b/>
          <w:bCs/>
          <w:sz w:val="26"/>
          <w:szCs w:val="26"/>
        </w:rPr>
        <w:t xml:space="preserve"> </w:t>
      </w:r>
      <w:r w:rsidRPr="009E7494">
        <w:rPr>
          <w:b/>
          <w:bCs/>
          <w:i/>
          <w:iCs/>
          <w:sz w:val="26"/>
          <w:szCs w:val="26"/>
        </w:rPr>
        <w:t xml:space="preserve"> :</w:t>
      </w:r>
      <w:r w:rsidRPr="009E7494">
        <w:rPr>
          <w:sz w:val="26"/>
          <w:szCs w:val="26"/>
        </w:rPr>
        <w:t xml:space="preserve"> Obecný úrad 61, 935 27  Hronské Kosihy </w:t>
      </w:r>
    </w:p>
    <w:p w:rsidR="002A6BF8" w:rsidRPr="009E7494" w:rsidRDefault="002A6BF8" w:rsidP="009E7494">
      <w:pPr>
        <w:jc w:val="both"/>
        <w:rPr>
          <w:sz w:val="26"/>
          <w:szCs w:val="26"/>
        </w:rPr>
      </w:pPr>
      <w:r w:rsidRPr="009E7494">
        <w:rPr>
          <w:b/>
          <w:bCs/>
          <w:i/>
          <w:iCs/>
          <w:sz w:val="26"/>
          <w:szCs w:val="26"/>
        </w:rPr>
        <w:t>IČO:</w:t>
      </w:r>
      <w:r w:rsidRPr="009E7494">
        <w:rPr>
          <w:sz w:val="26"/>
          <w:szCs w:val="26"/>
        </w:rPr>
        <w:t xml:space="preserve"> 00307068</w:t>
      </w:r>
    </w:p>
    <w:p w:rsidR="002A6BF8" w:rsidRPr="009E7494" w:rsidRDefault="002A6BF8" w:rsidP="009E7494">
      <w:pPr>
        <w:jc w:val="both"/>
        <w:rPr>
          <w:sz w:val="26"/>
          <w:szCs w:val="26"/>
        </w:rPr>
      </w:pPr>
      <w:r w:rsidRPr="009E7494">
        <w:rPr>
          <w:b/>
          <w:i/>
          <w:sz w:val="26"/>
          <w:szCs w:val="26"/>
        </w:rPr>
        <w:t xml:space="preserve">Štatutárny orgán obce: </w:t>
      </w:r>
      <w:r w:rsidRPr="009E7494">
        <w:rPr>
          <w:sz w:val="26"/>
          <w:szCs w:val="26"/>
        </w:rPr>
        <w:t xml:space="preserve">Jozef </w:t>
      </w:r>
      <w:proofErr w:type="spellStart"/>
      <w:r w:rsidRPr="009E7494">
        <w:rPr>
          <w:sz w:val="26"/>
          <w:szCs w:val="26"/>
        </w:rPr>
        <w:t>Seneši</w:t>
      </w:r>
      <w:proofErr w:type="spellEnd"/>
    </w:p>
    <w:p w:rsidR="002A6BF8" w:rsidRPr="009E7494" w:rsidRDefault="002A6BF8" w:rsidP="009E7494">
      <w:pPr>
        <w:jc w:val="both"/>
        <w:rPr>
          <w:sz w:val="26"/>
          <w:szCs w:val="26"/>
        </w:rPr>
      </w:pPr>
      <w:r w:rsidRPr="009E7494">
        <w:rPr>
          <w:b/>
          <w:bCs/>
          <w:i/>
          <w:iCs/>
          <w:sz w:val="26"/>
          <w:szCs w:val="26"/>
        </w:rPr>
        <w:t>Telefón:</w:t>
      </w:r>
      <w:r w:rsidRPr="009E7494">
        <w:rPr>
          <w:sz w:val="26"/>
          <w:szCs w:val="26"/>
        </w:rPr>
        <w:t xml:space="preserve"> 036/6328201</w:t>
      </w:r>
    </w:p>
    <w:p w:rsidR="002A6BF8" w:rsidRPr="009E7494" w:rsidRDefault="002A6BF8" w:rsidP="009E7494">
      <w:pPr>
        <w:jc w:val="both"/>
        <w:rPr>
          <w:b/>
          <w:bCs/>
          <w:i/>
          <w:iCs/>
          <w:sz w:val="26"/>
          <w:szCs w:val="26"/>
        </w:rPr>
      </w:pPr>
      <w:r w:rsidRPr="009E7494">
        <w:rPr>
          <w:b/>
          <w:bCs/>
          <w:i/>
          <w:iCs/>
          <w:sz w:val="26"/>
          <w:szCs w:val="26"/>
        </w:rPr>
        <w:t xml:space="preserve">Mail: </w:t>
      </w:r>
      <w:hyperlink r:id="rId8" w:history="1">
        <w:r w:rsidRPr="009E7494">
          <w:rPr>
            <w:color w:val="0000FF"/>
            <w:sz w:val="26"/>
            <w:szCs w:val="26"/>
            <w:u w:val="single"/>
          </w:rPr>
          <w:t>starosta@hronskekosihy.sk</w:t>
        </w:r>
      </w:hyperlink>
    </w:p>
    <w:p w:rsidR="002A6BF8" w:rsidRPr="009E7494" w:rsidRDefault="002A6BF8" w:rsidP="009E7494">
      <w:pPr>
        <w:jc w:val="both"/>
        <w:rPr>
          <w:sz w:val="26"/>
          <w:szCs w:val="26"/>
        </w:rPr>
      </w:pPr>
      <w:r w:rsidRPr="009E7494">
        <w:rPr>
          <w:b/>
          <w:bCs/>
          <w:i/>
          <w:iCs/>
          <w:sz w:val="26"/>
          <w:szCs w:val="26"/>
        </w:rPr>
        <w:t xml:space="preserve">web: </w:t>
      </w:r>
      <w:hyperlink r:id="rId9" w:history="1">
        <w:r w:rsidRPr="009E7494">
          <w:rPr>
            <w:color w:val="0000FF"/>
            <w:sz w:val="26"/>
            <w:szCs w:val="26"/>
            <w:u w:val="single"/>
          </w:rPr>
          <w:t>www.hronskekosihy.sk</w:t>
        </w:r>
      </w:hyperlink>
    </w:p>
    <w:p w:rsidR="002A6BF8" w:rsidRPr="009E7494" w:rsidRDefault="002A6BF8" w:rsidP="009E7494">
      <w:pPr>
        <w:jc w:val="both"/>
        <w:rPr>
          <w:sz w:val="26"/>
          <w:szCs w:val="26"/>
        </w:rPr>
      </w:pPr>
    </w:p>
    <w:p w:rsidR="002A6BF8" w:rsidRPr="009E7494" w:rsidRDefault="002A6BF8" w:rsidP="009E7494">
      <w:pPr>
        <w:jc w:val="both"/>
        <w:rPr>
          <w:sz w:val="26"/>
          <w:szCs w:val="26"/>
        </w:rPr>
      </w:pPr>
    </w:p>
    <w:p w:rsidR="002A6BF8" w:rsidRPr="009E7494" w:rsidRDefault="002A6BF8" w:rsidP="009E7494">
      <w:pPr>
        <w:numPr>
          <w:ilvl w:val="0"/>
          <w:numId w:val="11"/>
        </w:numPr>
        <w:jc w:val="both"/>
        <w:rPr>
          <w:b/>
          <w:sz w:val="28"/>
          <w:szCs w:val="28"/>
        </w:rPr>
      </w:pPr>
      <w:r w:rsidRPr="009E7494">
        <w:rPr>
          <w:b/>
          <w:sz w:val="28"/>
          <w:szCs w:val="28"/>
        </w:rPr>
        <w:lastRenderedPageBreak/>
        <w:t>Organizačná štruktúra obce a identifikácia vedúcich predstaviteľov</w:t>
      </w:r>
    </w:p>
    <w:p w:rsidR="002A6BF8" w:rsidRPr="009E7494" w:rsidRDefault="002A6BF8" w:rsidP="009E7494">
      <w:pPr>
        <w:jc w:val="both"/>
      </w:pPr>
    </w:p>
    <w:p w:rsidR="002A6BF8" w:rsidRPr="009E7494" w:rsidRDefault="002A6BF8" w:rsidP="009E7494">
      <w:pPr>
        <w:jc w:val="both"/>
        <w:rPr>
          <w:sz w:val="26"/>
          <w:szCs w:val="26"/>
        </w:rPr>
      </w:pPr>
      <w:r w:rsidRPr="009E7494">
        <w:rPr>
          <w:b/>
          <w:bCs/>
          <w:i/>
          <w:iCs/>
          <w:sz w:val="26"/>
          <w:szCs w:val="26"/>
        </w:rPr>
        <w:t xml:space="preserve">Starosta obce: </w:t>
      </w:r>
      <w:r w:rsidRPr="009E7494">
        <w:rPr>
          <w:sz w:val="26"/>
          <w:szCs w:val="26"/>
        </w:rPr>
        <w:t xml:space="preserve"> Jozef </w:t>
      </w:r>
      <w:proofErr w:type="spellStart"/>
      <w:r w:rsidRPr="009E7494">
        <w:rPr>
          <w:sz w:val="26"/>
          <w:szCs w:val="26"/>
        </w:rPr>
        <w:t>Seneši</w:t>
      </w:r>
      <w:proofErr w:type="spellEnd"/>
      <w:r w:rsidRPr="009E7494">
        <w:rPr>
          <w:sz w:val="26"/>
          <w:szCs w:val="26"/>
        </w:rPr>
        <w:t xml:space="preserve"> </w:t>
      </w:r>
    </w:p>
    <w:p w:rsidR="002A6BF8" w:rsidRPr="009E7494" w:rsidRDefault="002A6BF8" w:rsidP="009E7494">
      <w:pPr>
        <w:jc w:val="both"/>
        <w:rPr>
          <w:sz w:val="26"/>
          <w:szCs w:val="26"/>
        </w:rPr>
      </w:pPr>
      <w:r w:rsidRPr="009E7494">
        <w:rPr>
          <w:b/>
          <w:i/>
          <w:sz w:val="26"/>
          <w:szCs w:val="26"/>
        </w:rPr>
        <w:t>Zástupca starostu obce</w:t>
      </w:r>
      <w:r w:rsidRPr="009E7494">
        <w:rPr>
          <w:b/>
          <w:sz w:val="26"/>
          <w:szCs w:val="26"/>
        </w:rPr>
        <w:t>:</w:t>
      </w:r>
      <w:r w:rsidRPr="009E7494">
        <w:rPr>
          <w:sz w:val="26"/>
          <w:szCs w:val="26"/>
        </w:rPr>
        <w:t xml:space="preserve"> Jaroslav Kuruc</w:t>
      </w:r>
    </w:p>
    <w:p w:rsidR="002A6BF8" w:rsidRPr="009E7494" w:rsidRDefault="002A6BF8" w:rsidP="009E7494">
      <w:pPr>
        <w:jc w:val="both"/>
        <w:rPr>
          <w:sz w:val="26"/>
          <w:szCs w:val="26"/>
        </w:rPr>
      </w:pPr>
      <w:r w:rsidRPr="009E7494">
        <w:rPr>
          <w:b/>
          <w:i/>
          <w:sz w:val="26"/>
          <w:szCs w:val="26"/>
        </w:rPr>
        <w:t xml:space="preserve">Hlavný kontrolór obce: </w:t>
      </w:r>
      <w:r w:rsidRPr="009E7494">
        <w:rPr>
          <w:sz w:val="26"/>
          <w:szCs w:val="26"/>
        </w:rPr>
        <w:t>Ing. Alexander Kováč</w:t>
      </w:r>
    </w:p>
    <w:p w:rsidR="002A6BF8" w:rsidRPr="009E7494" w:rsidRDefault="002A6BF8" w:rsidP="009E7494">
      <w:pPr>
        <w:jc w:val="both"/>
        <w:rPr>
          <w:b/>
          <w:i/>
          <w:sz w:val="26"/>
          <w:szCs w:val="26"/>
        </w:rPr>
      </w:pPr>
      <w:r w:rsidRPr="009E7494">
        <w:rPr>
          <w:b/>
          <w:i/>
          <w:sz w:val="26"/>
          <w:szCs w:val="26"/>
        </w:rPr>
        <w:t xml:space="preserve">Obecné zastupiteľstvo: </w:t>
      </w:r>
    </w:p>
    <w:p w:rsidR="002A6BF8" w:rsidRPr="009E7494" w:rsidRDefault="002A6BF8" w:rsidP="009E7494">
      <w:pPr>
        <w:numPr>
          <w:ilvl w:val="0"/>
          <w:numId w:val="10"/>
        </w:numPr>
        <w:jc w:val="both"/>
        <w:rPr>
          <w:sz w:val="26"/>
          <w:szCs w:val="26"/>
        </w:rPr>
      </w:pPr>
      <w:r w:rsidRPr="009E7494">
        <w:rPr>
          <w:sz w:val="26"/>
          <w:szCs w:val="26"/>
        </w:rPr>
        <w:t xml:space="preserve">František </w:t>
      </w:r>
      <w:proofErr w:type="spellStart"/>
      <w:r w:rsidRPr="009E7494">
        <w:rPr>
          <w:sz w:val="26"/>
          <w:szCs w:val="26"/>
        </w:rPr>
        <w:t>Brieška</w:t>
      </w:r>
      <w:proofErr w:type="spellEnd"/>
      <w:r w:rsidRPr="009E7494">
        <w:rPr>
          <w:sz w:val="26"/>
          <w:szCs w:val="26"/>
        </w:rPr>
        <w:t>, Hronské Kosihy 107</w:t>
      </w:r>
    </w:p>
    <w:p w:rsidR="002A6BF8" w:rsidRPr="009E7494" w:rsidRDefault="002A6BF8" w:rsidP="009E7494">
      <w:pPr>
        <w:numPr>
          <w:ilvl w:val="0"/>
          <w:numId w:val="10"/>
        </w:numPr>
        <w:jc w:val="both"/>
        <w:rPr>
          <w:b/>
          <w:i/>
          <w:sz w:val="26"/>
          <w:szCs w:val="26"/>
        </w:rPr>
      </w:pPr>
      <w:r w:rsidRPr="009E7494">
        <w:rPr>
          <w:sz w:val="26"/>
          <w:szCs w:val="26"/>
        </w:rPr>
        <w:t>Anton Horváth, Hronské Kosihy 66</w:t>
      </w:r>
    </w:p>
    <w:p w:rsidR="002A6BF8" w:rsidRPr="009E7494" w:rsidRDefault="002A6BF8" w:rsidP="009E7494">
      <w:pPr>
        <w:numPr>
          <w:ilvl w:val="0"/>
          <w:numId w:val="10"/>
        </w:numPr>
        <w:jc w:val="both"/>
        <w:rPr>
          <w:sz w:val="26"/>
          <w:szCs w:val="26"/>
        </w:rPr>
      </w:pPr>
      <w:proofErr w:type="spellStart"/>
      <w:r w:rsidRPr="009E7494">
        <w:rPr>
          <w:sz w:val="26"/>
          <w:szCs w:val="26"/>
        </w:rPr>
        <w:t>PhDr.Anna</w:t>
      </w:r>
      <w:proofErr w:type="spellEnd"/>
      <w:r w:rsidRPr="009E7494">
        <w:rPr>
          <w:sz w:val="26"/>
          <w:szCs w:val="26"/>
        </w:rPr>
        <w:t xml:space="preserve"> Janáková, Hronské Kosihy 60</w:t>
      </w:r>
    </w:p>
    <w:p w:rsidR="002A6BF8" w:rsidRPr="009E7494" w:rsidRDefault="002A6BF8" w:rsidP="009E7494">
      <w:pPr>
        <w:numPr>
          <w:ilvl w:val="0"/>
          <w:numId w:val="10"/>
        </w:numPr>
        <w:jc w:val="both"/>
        <w:rPr>
          <w:sz w:val="26"/>
          <w:szCs w:val="26"/>
        </w:rPr>
      </w:pPr>
      <w:r w:rsidRPr="009E7494">
        <w:rPr>
          <w:sz w:val="26"/>
          <w:szCs w:val="26"/>
        </w:rPr>
        <w:t>JUDr. Michaela Slováková, Hronské Kosihy 180</w:t>
      </w:r>
    </w:p>
    <w:p w:rsidR="002A6BF8" w:rsidRPr="009E7494" w:rsidRDefault="002A6BF8" w:rsidP="009E7494">
      <w:pPr>
        <w:numPr>
          <w:ilvl w:val="0"/>
          <w:numId w:val="10"/>
        </w:numPr>
        <w:jc w:val="both"/>
        <w:rPr>
          <w:sz w:val="26"/>
          <w:szCs w:val="26"/>
        </w:rPr>
      </w:pPr>
      <w:r w:rsidRPr="009E7494">
        <w:rPr>
          <w:sz w:val="26"/>
          <w:szCs w:val="26"/>
        </w:rPr>
        <w:t>Mgr. Katarína Strošková, Hronské Kosihy 255</w:t>
      </w:r>
    </w:p>
    <w:p w:rsidR="002A6BF8" w:rsidRPr="009E7494" w:rsidRDefault="002A6BF8" w:rsidP="009E7494">
      <w:pPr>
        <w:numPr>
          <w:ilvl w:val="0"/>
          <w:numId w:val="10"/>
        </w:numPr>
        <w:jc w:val="both"/>
        <w:rPr>
          <w:sz w:val="26"/>
          <w:szCs w:val="26"/>
        </w:rPr>
      </w:pPr>
      <w:r w:rsidRPr="009E7494">
        <w:rPr>
          <w:sz w:val="26"/>
          <w:szCs w:val="26"/>
        </w:rPr>
        <w:t>Michal Števko, Hronské Kosihy 188</w:t>
      </w:r>
    </w:p>
    <w:p w:rsidR="002A6BF8" w:rsidRPr="009E7494" w:rsidRDefault="002A6BF8" w:rsidP="009E7494">
      <w:pPr>
        <w:jc w:val="both"/>
        <w:rPr>
          <w:b/>
          <w:i/>
          <w:sz w:val="26"/>
          <w:szCs w:val="26"/>
        </w:rPr>
      </w:pPr>
    </w:p>
    <w:p w:rsidR="002A6BF8" w:rsidRPr="009E7494" w:rsidRDefault="002A6BF8" w:rsidP="009E7494">
      <w:pPr>
        <w:jc w:val="both"/>
        <w:rPr>
          <w:b/>
          <w:bCs/>
          <w:i/>
          <w:iCs/>
          <w:sz w:val="26"/>
          <w:szCs w:val="26"/>
        </w:rPr>
      </w:pPr>
    </w:p>
    <w:p w:rsidR="002A6BF8" w:rsidRPr="009E7494" w:rsidRDefault="002A6BF8" w:rsidP="009E7494">
      <w:pPr>
        <w:jc w:val="both"/>
        <w:rPr>
          <w:sz w:val="26"/>
          <w:szCs w:val="26"/>
        </w:rPr>
      </w:pPr>
      <w:r w:rsidRPr="009E7494">
        <w:rPr>
          <w:b/>
          <w:bCs/>
          <w:i/>
          <w:iCs/>
          <w:sz w:val="26"/>
          <w:szCs w:val="26"/>
        </w:rPr>
        <w:t>Obecné zastupiteľstvo</w:t>
      </w:r>
      <w:r w:rsidRPr="009E7494">
        <w:rPr>
          <w:sz w:val="26"/>
          <w:szCs w:val="26"/>
        </w:rPr>
        <w:t xml:space="preserve"> je zastupiteľský zbor zložený z poslancov zvolených v priamych voľbách, ktoré sa konali v roku 2014 na obdobie 4 rokov v počte 7.</w:t>
      </w:r>
      <w:r w:rsidRPr="009E7494">
        <w:rPr>
          <w:b/>
          <w:bCs/>
          <w:i/>
          <w:iCs/>
          <w:sz w:val="26"/>
          <w:szCs w:val="26"/>
        </w:rPr>
        <w:t xml:space="preserve"> </w:t>
      </w:r>
    </w:p>
    <w:p w:rsidR="002A6BF8" w:rsidRPr="009E7494" w:rsidRDefault="002A6BF8" w:rsidP="009E7494">
      <w:pPr>
        <w:jc w:val="both"/>
        <w:rPr>
          <w:sz w:val="26"/>
          <w:szCs w:val="26"/>
        </w:rPr>
      </w:pPr>
      <w:r w:rsidRPr="009E7494">
        <w:rPr>
          <w:sz w:val="26"/>
          <w:szCs w:val="26"/>
        </w:rPr>
        <w:t>V roku 2018 sa konali voľby do samosprávnych orgánov obce na obdobie 4 rokov.</w:t>
      </w:r>
    </w:p>
    <w:p w:rsidR="002A6BF8" w:rsidRPr="009E7494" w:rsidRDefault="002A6BF8" w:rsidP="009E7494">
      <w:pPr>
        <w:jc w:val="both"/>
        <w:rPr>
          <w:sz w:val="26"/>
          <w:szCs w:val="26"/>
        </w:rPr>
      </w:pPr>
      <w:r w:rsidRPr="009E7494">
        <w:rPr>
          <w:sz w:val="26"/>
          <w:szCs w:val="26"/>
        </w:rPr>
        <w:t>3.decembra 2018 sa konalo ustanovujúce zasadnutie Obecného zastupiteľstva a od tohto dátumu pracuje vedenie obce v zložení :</w:t>
      </w:r>
    </w:p>
    <w:p w:rsidR="002A6BF8" w:rsidRPr="009E7494" w:rsidRDefault="002A6BF8" w:rsidP="009E7494">
      <w:pPr>
        <w:jc w:val="both"/>
        <w:rPr>
          <w:sz w:val="26"/>
          <w:szCs w:val="26"/>
        </w:rPr>
      </w:pPr>
    </w:p>
    <w:p w:rsidR="002A6BF8" w:rsidRPr="009E7494" w:rsidRDefault="002A6BF8" w:rsidP="009E7494">
      <w:pPr>
        <w:jc w:val="both"/>
        <w:rPr>
          <w:sz w:val="26"/>
          <w:szCs w:val="26"/>
        </w:rPr>
      </w:pPr>
      <w:r w:rsidRPr="009E7494">
        <w:rPr>
          <w:b/>
          <w:bCs/>
          <w:i/>
          <w:iCs/>
          <w:sz w:val="26"/>
          <w:szCs w:val="26"/>
        </w:rPr>
        <w:t xml:space="preserve">Starosta obce: </w:t>
      </w:r>
      <w:r w:rsidRPr="009E7494">
        <w:rPr>
          <w:sz w:val="26"/>
          <w:szCs w:val="26"/>
        </w:rPr>
        <w:t xml:space="preserve"> Jozef </w:t>
      </w:r>
      <w:proofErr w:type="spellStart"/>
      <w:r w:rsidRPr="009E7494">
        <w:rPr>
          <w:sz w:val="26"/>
          <w:szCs w:val="26"/>
        </w:rPr>
        <w:t>Seneši</w:t>
      </w:r>
      <w:proofErr w:type="spellEnd"/>
      <w:r w:rsidRPr="009E7494">
        <w:rPr>
          <w:sz w:val="26"/>
          <w:szCs w:val="26"/>
        </w:rPr>
        <w:t xml:space="preserve"> </w:t>
      </w:r>
    </w:p>
    <w:p w:rsidR="002A6BF8" w:rsidRPr="009E7494" w:rsidRDefault="002A6BF8" w:rsidP="009E7494">
      <w:pPr>
        <w:jc w:val="both"/>
        <w:rPr>
          <w:sz w:val="26"/>
          <w:szCs w:val="26"/>
        </w:rPr>
      </w:pPr>
      <w:r w:rsidRPr="009E7494">
        <w:rPr>
          <w:b/>
          <w:i/>
          <w:sz w:val="26"/>
          <w:szCs w:val="26"/>
        </w:rPr>
        <w:t>Zástupca starostu obce</w:t>
      </w:r>
      <w:r w:rsidRPr="009E7494">
        <w:rPr>
          <w:b/>
          <w:sz w:val="26"/>
          <w:szCs w:val="26"/>
        </w:rPr>
        <w:t>:</w:t>
      </w:r>
      <w:r w:rsidRPr="009E7494">
        <w:rPr>
          <w:sz w:val="26"/>
          <w:szCs w:val="26"/>
        </w:rPr>
        <w:t xml:space="preserve"> Vladimír </w:t>
      </w:r>
      <w:proofErr w:type="spellStart"/>
      <w:r w:rsidRPr="009E7494">
        <w:rPr>
          <w:sz w:val="26"/>
          <w:szCs w:val="26"/>
        </w:rPr>
        <w:t>Zboroň</w:t>
      </w:r>
      <w:proofErr w:type="spellEnd"/>
    </w:p>
    <w:p w:rsidR="002A6BF8" w:rsidRPr="009E7494" w:rsidRDefault="002A6BF8" w:rsidP="009E7494">
      <w:pPr>
        <w:jc w:val="both"/>
        <w:rPr>
          <w:sz w:val="26"/>
          <w:szCs w:val="26"/>
        </w:rPr>
      </w:pPr>
      <w:r w:rsidRPr="009E7494">
        <w:rPr>
          <w:b/>
          <w:i/>
          <w:sz w:val="26"/>
          <w:szCs w:val="26"/>
        </w:rPr>
        <w:t xml:space="preserve">Hlavný kontrolór obce: </w:t>
      </w:r>
      <w:r w:rsidRPr="009E7494">
        <w:rPr>
          <w:sz w:val="26"/>
          <w:szCs w:val="26"/>
        </w:rPr>
        <w:t>Ing. Alexander Kováč</w:t>
      </w:r>
    </w:p>
    <w:p w:rsidR="002A6BF8" w:rsidRPr="009E7494" w:rsidRDefault="002A6BF8" w:rsidP="009E7494">
      <w:pPr>
        <w:jc w:val="both"/>
        <w:rPr>
          <w:b/>
          <w:i/>
          <w:sz w:val="26"/>
          <w:szCs w:val="26"/>
        </w:rPr>
      </w:pPr>
      <w:r w:rsidRPr="009E7494">
        <w:rPr>
          <w:b/>
          <w:i/>
          <w:sz w:val="26"/>
          <w:szCs w:val="26"/>
        </w:rPr>
        <w:t xml:space="preserve">Obecné zastupiteľstvo: </w:t>
      </w:r>
    </w:p>
    <w:p w:rsidR="002A6BF8" w:rsidRPr="009E7494" w:rsidRDefault="002A6BF8" w:rsidP="009E7494">
      <w:pPr>
        <w:numPr>
          <w:ilvl w:val="0"/>
          <w:numId w:val="10"/>
        </w:numPr>
        <w:jc w:val="both"/>
        <w:rPr>
          <w:sz w:val="26"/>
          <w:szCs w:val="26"/>
        </w:rPr>
      </w:pPr>
      <w:r w:rsidRPr="009E7494">
        <w:rPr>
          <w:sz w:val="26"/>
          <w:szCs w:val="26"/>
        </w:rPr>
        <w:t xml:space="preserve">Pavel </w:t>
      </w:r>
      <w:proofErr w:type="spellStart"/>
      <w:r w:rsidRPr="009E7494">
        <w:rPr>
          <w:sz w:val="26"/>
          <w:szCs w:val="26"/>
        </w:rPr>
        <w:t>Ďurovský</w:t>
      </w:r>
      <w:proofErr w:type="spellEnd"/>
      <w:r w:rsidRPr="009E7494">
        <w:rPr>
          <w:sz w:val="26"/>
          <w:szCs w:val="26"/>
        </w:rPr>
        <w:t>, Hronské Kosihy 96</w:t>
      </w:r>
    </w:p>
    <w:p w:rsidR="002A6BF8" w:rsidRPr="009E7494" w:rsidRDefault="002A6BF8" w:rsidP="009E7494">
      <w:pPr>
        <w:numPr>
          <w:ilvl w:val="0"/>
          <w:numId w:val="10"/>
        </w:numPr>
        <w:jc w:val="both"/>
        <w:rPr>
          <w:b/>
          <w:i/>
          <w:sz w:val="26"/>
          <w:szCs w:val="26"/>
        </w:rPr>
      </w:pPr>
      <w:r w:rsidRPr="009E7494">
        <w:rPr>
          <w:sz w:val="26"/>
          <w:szCs w:val="26"/>
        </w:rPr>
        <w:t>Anton Horváth, Hronské Kosihy 66</w:t>
      </w:r>
    </w:p>
    <w:p w:rsidR="002A6BF8" w:rsidRPr="009E7494" w:rsidRDefault="002A6BF8" w:rsidP="009E7494">
      <w:pPr>
        <w:numPr>
          <w:ilvl w:val="0"/>
          <w:numId w:val="10"/>
        </w:numPr>
        <w:jc w:val="both"/>
        <w:rPr>
          <w:sz w:val="26"/>
          <w:szCs w:val="26"/>
        </w:rPr>
      </w:pPr>
      <w:r w:rsidRPr="009E7494">
        <w:rPr>
          <w:sz w:val="26"/>
          <w:szCs w:val="26"/>
        </w:rPr>
        <w:t>Jaroslav Kuruc, Hronské Kosihy 264</w:t>
      </w:r>
    </w:p>
    <w:p w:rsidR="002A6BF8" w:rsidRPr="009E7494" w:rsidRDefault="002A6BF8" w:rsidP="009E7494">
      <w:pPr>
        <w:numPr>
          <w:ilvl w:val="0"/>
          <w:numId w:val="10"/>
        </w:numPr>
        <w:jc w:val="both"/>
        <w:rPr>
          <w:sz w:val="26"/>
          <w:szCs w:val="26"/>
        </w:rPr>
      </w:pPr>
      <w:r w:rsidRPr="009E7494">
        <w:rPr>
          <w:sz w:val="26"/>
          <w:szCs w:val="26"/>
        </w:rPr>
        <w:t>Marián Popiel, Hronské Kosihy 271</w:t>
      </w:r>
    </w:p>
    <w:p w:rsidR="002A6BF8" w:rsidRPr="009E7494" w:rsidRDefault="002A6BF8" w:rsidP="009E7494">
      <w:pPr>
        <w:numPr>
          <w:ilvl w:val="0"/>
          <w:numId w:val="10"/>
        </w:numPr>
        <w:jc w:val="both"/>
        <w:rPr>
          <w:sz w:val="26"/>
          <w:szCs w:val="26"/>
        </w:rPr>
      </w:pPr>
      <w:r w:rsidRPr="009E7494">
        <w:rPr>
          <w:sz w:val="26"/>
          <w:szCs w:val="26"/>
        </w:rPr>
        <w:t>JUDr. Michaela Slováková, Hronské Kosihy 180</w:t>
      </w:r>
    </w:p>
    <w:p w:rsidR="002A6BF8" w:rsidRPr="009E7494" w:rsidRDefault="002A6BF8" w:rsidP="009E7494">
      <w:pPr>
        <w:numPr>
          <w:ilvl w:val="0"/>
          <w:numId w:val="10"/>
        </w:numPr>
        <w:jc w:val="both"/>
        <w:rPr>
          <w:sz w:val="26"/>
          <w:szCs w:val="26"/>
        </w:rPr>
      </w:pPr>
      <w:r w:rsidRPr="009E7494">
        <w:rPr>
          <w:sz w:val="26"/>
          <w:szCs w:val="26"/>
        </w:rPr>
        <w:t>Michal Števko, Hronské Kosihy 188</w:t>
      </w:r>
    </w:p>
    <w:p w:rsidR="002A6BF8" w:rsidRPr="009E7494" w:rsidRDefault="002A6BF8" w:rsidP="009E7494">
      <w:pPr>
        <w:jc w:val="both"/>
        <w:rPr>
          <w:sz w:val="26"/>
          <w:szCs w:val="26"/>
        </w:rPr>
      </w:pPr>
    </w:p>
    <w:p w:rsidR="002A6BF8" w:rsidRPr="009E7494" w:rsidRDefault="002A6BF8" w:rsidP="009E7494">
      <w:pPr>
        <w:jc w:val="both"/>
        <w:rPr>
          <w:sz w:val="26"/>
          <w:szCs w:val="26"/>
        </w:rPr>
      </w:pPr>
    </w:p>
    <w:p w:rsidR="002A6BF8" w:rsidRPr="009E7494" w:rsidRDefault="002A6BF8" w:rsidP="009E7494">
      <w:pPr>
        <w:jc w:val="both"/>
        <w:rPr>
          <w:sz w:val="26"/>
          <w:szCs w:val="26"/>
        </w:rPr>
      </w:pPr>
    </w:p>
    <w:p w:rsidR="002A6BF8" w:rsidRPr="009E7494" w:rsidRDefault="002A6BF8" w:rsidP="009E7494">
      <w:pPr>
        <w:jc w:val="both"/>
        <w:rPr>
          <w:sz w:val="26"/>
          <w:szCs w:val="26"/>
        </w:rPr>
      </w:pPr>
    </w:p>
    <w:p w:rsidR="002A6BF8" w:rsidRPr="009E7494" w:rsidRDefault="002A6BF8" w:rsidP="009E7494">
      <w:pPr>
        <w:jc w:val="both"/>
        <w:rPr>
          <w:sz w:val="26"/>
          <w:szCs w:val="26"/>
        </w:rPr>
      </w:pPr>
    </w:p>
    <w:p w:rsidR="002A6BF8" w:rsidRPr="009E7494" w:rsidRDefault="002A6BF8" w:rsidP="009E7494">
      <w:pPr>
        <w:ind w:firstLine="708"/>
        <w:jc w:val="both"/>
        <w:rPr>
          <w:sz w:val="26"/>
          <w:szCs w:val="26"/>
        </w:rPr>
      </w:pPr>
      <w:r w:rsidRPr="009E7494">
        <w:rPr>
          <w:sz w:val="26"/>
          <w:szCs w:val="26"/>
        </w:rPr>
        <w:t>Obecné zastupiteľstvo rozhodovalo o základných otázkach života obce na 6 plánovaných zasadnutiach OZ a 4 neplánovaných zasadnutiach OZ.. Plánované zasadnutia sa konali v dňoch 8.1.2018, 28.2.2018, 11.4.2018, 22.6.2018, 28.9.2018 a 26.11.2018.Neplánované zasadnutie OZ sa konali v dňoch 11.5.2018, 5.6.2018, 2.8.2018 a 18.10.2018. Každé zasadnutie OZ sa konalo v zasadačke obecného úradu. Pozvánka na zasadnutie bola zverejnená na úradnej tabuli najneskôr 3 dni pred konaním zasadnutia a zverejnená prostredníctvom obecného rozhlasu a webovej stránky obce. Každé zasadnutie bolo verejné.</w:t>
      </w:r>
    </w:p>
    <w:p w:rsidR="002A6BF8" w:rsidRPr="009E7494" w:rsidRDefault="002A6BF8" w:rsidP="009E7494">
      <w:pPr>
        <w:jc w:val="both"/>
        <w:rPr>
          <w:sz w:val="26"/>
          <w:szCs w:val="26"/>
        </w:rPr>
      </w:pPr>
    </w:p>
    <w:p w:rsidR="002A6BF8" w:rsidRPr="009E7494" w:rsidRDefault="002A6BF8" w:rsidP="009E7494">
      <w:pPr>
        <w:keepNext/>
        <w:numPr>
          <w:ilvl w:val="1"/>
          <w:numId w:val="8"/>
        </w:numPr>
        <w:spacing w:before="240" w:after="60"/>
        <w:outlineLvl w:val="1"/>
        <w:rPr>
          <w:b/>
          <w:bCs/>
          <w:i/>
          <w:iCs/>
          <w:sz w:val="26"/>
          <w:szCs w:val="26"/>
        </w:rPr>
      </w:pPr>
      <w:r w:rsidRPr="009E7494">
        <w:rPr>
          <w:b/>
          <w:bCs/>
          <w:i/>
          <w:iCs/>
          <w:sz w:val="26"/>
          <w:szCs w:val="26"/>
        </w:rPr>
        <w:lastRenderedPageBreak/>
        <w:t>Hlavný kontrolór</w:t>
      </w:r>
    </w:p>
    <w:p w:rsidR="002A6BF8" w:rsidRPr="009E7494" w:rsidRDefault="002A6BF8" w:rsidP="009E7494">
      <w:pPr>
        <w:ind w:firstLine="708"/>
        <w:jc w:val="both"/>
        <w:rPr>
          <w:sz w:val="26"/>
          <w:szCs w:val="26"/>
        </w:rPr>
      </w:pPr>
      <w:r w:rsidRPr="009E7494">
        <w:rPr>
          <w:sz w:val="26"/>
          <w:szCs w:val="26"/>
        </w:rPr>
        <w:t>Ing. Alexander Kováč, bytom Levice, zvolený do funkcie obecným zastupiteľstvom v Hronských Kosihách od 1.1.2013 na obdobie 6 rokov. V roku 2018 hlavný kontrolór pracoval v zmysle plánu práce predloženého obecnému zastupiteľstvu.</w:t>
      </w:r>
    </w:p>
    <w:p w:rsidR="002A6BF8" w:rsidRPr="009E7494" w:rsidRDefault="002A6BF8" w:rsidP="009E7494">
      <w:pPr>
        <w:ind w:firstLine="708"/>
        <w:jc w:val="both"/>
        <w:rPr>
          <w:sz w:val="26"/>
          <w:szCs w:val="26"/>
        </w:rPr>
      </w:pPr>
      <w:r w:rsidRPr="009E7494">
        <w:rPr>
          <w:sz w:val="26"/>
          <w:szCs w:val="26"/>
        </w:rPr>
        <w:t xml:space="preserve">V novembri 2018 sa konala voľba hlavného kontrolóra obce na funkčné obdobie od 1.1.2019 na obdobie 6 </w:t>
      </w:r>
      <w:proofErr w:type="spellStart"/>
      <w:r w:rsidRPr="009E7494">
        <w:rPr>
          <w:sz w:val="26"/>
          <w:szCs w:val="26"/>
        </w:rPr>
        <w:t>rokov.V</w:t>
      </w:r>
      <w:proofErr w:type="spellEnd"/>
      <w:r w:rsidRPr="009E7494">
        <w:rPr>
          <w:sz w:val="26"/>
          <w:szCs w:val="26"/>
        </w:rPr>
        <w:t xml:space="preserve"> prvom kole voľby bol za hlavného kontrolóra opätovne zvolený </w:t>
      </w:r>
      <w:proofErr w:type="spellStart"/>
      <w:r w:rsidRPr="009E7494">
        <w:rPr>
          <w:sz w:val="26"/>
          <w:szCs w:val="26"/>
        </w:rPr>
        <w:t>Ing.Alexander</w:t>
      </w:r>
      <w:proofErr w:type="spellEnd"/>
      <w:r w:rsidRPr="009E7494">
        <w:rPr>
          <w:sz w:val="26"/>
          <w:szCs w:val="26"/>
        </w:rPr>
        <w:t xml:space="preserve"> Kováč.</w:t>
      </w:r>
    </w:p>
    <w:p w:rsidR="002A6BF8" w:rsidRPr="009E7494" w:rsidRDefault="002A6BF8" w:rsidP="009E7494">
      <w:pPr>
        <w:keepNext/>
        <w:numPr>
          <w:ilvl w:val="1"/>
          <w:numId w:val="8"/>
        </w:numPr>
        <w:spacing w:before="240" w:after="60"/>
        <w:outlineLvl w:val="1"/>
        <w:rPr>
          <w:b/>
          <w:bCs/>
          <w:i/>
          <w:iCs/>
          <w:sz w:val="26"/>
          <w:szCs w:val="26"/>
        </w:rPr>
      </w:pPr>
      <w:r w:rsidRPr="009E7494">
        <w:rPr>
          <w:b/>
          <w:bCs/>
          <w:i/>
          <w:iCs/>
          <w:sz w:val="26"/>
          <w:szCs w:val="26"/>
        </w:rPr>
        <w:t xml:space="preserve">Komisie </w:t>
      </w:r>
    </w:p>
    <w:p w:rsidR="002A6BF8" w:rsidRPr="009E7494" w:rsidRDefault="002A6BF8" w:rsidP="009E7494">
      <w:pPr>
        <w:jc w:val="both"/>
        <w:rPr>
          <w:sz w:val="26"/>
          <w:szCs w:val="26"/>
        </w:rPr>
      </w:pPr>
      <w:r w:rsidRPr="009E7494">
        <w:rPr>
          <w:sz w:val="26"/>
          <w:szCs w:val="26"/>
        </w:rPr>
        <w:t>OZ má zriadené  komisie:</w:t>
      </w:r>
    </w:p>
    <w:p w:rsidR="002A6BF8" w:rsidRPr="009E7494" w:rsidRDefault="002A6BF8" w:rsidP="009E7494">
      <w:pPr>
        <w:jc w:val="both"/>
        <w:rPr>
          <w:sz w:val="26"/>
          <w:szCs w:val="26"/>
        </w:rPr>
      </w:pPr>
      <w:r w:rsidRPr="009E7494">
        <w:rPr>
          <w:sz w:val="26"/>
          <w:szCs w:val="26"/>
        </w:rPr>
        <w:t>-Komisia finančná a správy obecného majetku</w:t>
      </w:r>
    </w:p>
    <w:p w:rsidR="002A6BF8" w:rsidRPr="009E7494" w:rsidRDefault="002A6BF8" w:rsidP="009E7494">
      <w:pPr>
        <w:jc w:val="both"/>
        <w:rPr>
          <w:sz w:val="26"/>
          <w:szCs w:val="26"/>
        </w:rPr>
      </w:pPr>
      <w:r w:rsidRPr="009E7494">
        <w:rPr>
          <w:sz w:val="26"/>
          <w:szCs w:val="26"/>
        </w:rPr>
        <w:t>-Komisia životného prostredia, výstavby a verejného poriadku</w:t>
      </w:r>
    </w:p>
    <w:p w:rsidR="002A6BF8" w:rsidRPr="009E7494" w:rsidRDefault="002A6BF8" w:rsidP="009E7494">
      <w:pPr>
        <w:jc w:val="both"/>
        <w:rPr>
          <w:sz w:val="26"/>
          <w:szCs w:val="26"/>
        </w:rPr>
      </w:pPr>
      <w:r w:rsidRPr="009E7494">
        <w:rPr>
          <w:sz w:val="26"/>
          <w:szCs w:val="26"/>
        </w:rPr>
        <w:t>-Komisia mládeže, školstva, telovýchovy a kultúry</w:t>
      </w:r>
    </w:p>
    <w:p w:rsidR="002A6BF8" w:rsidRPr="009E7494" w:rsidRDefault="002A6BF8" w:rsidP="009E7494">
      <w:pPr>
        <w:jc w:val="both"/>
        <w:rPr>
          <w:sz w:val="26"/>
          <w:szCs w:val="26"/>
        </w:rPr>
      </w:pPr>
    </w:p>
    <w:p w:rsidR="002A6BF8" w:rsidRPr="009E7494" w:rsidRDefault="002A6BF8" w:rsidP="009E7494">
      <w:pPr>
        <w:jc w:val="both"/>
        <w:rPr>
          <w:sz w:val="26"/>
          <w:szCs w:val="26"/>
        </w:rPr>
      </w:pPr>
      <w:r w:rsidRPr="009E7494">
        <w:rPr>
          <w:b/>
          <w:bCs/>
          <w:i/>
          <w:iCs/>
          <w:sz w:val="26"/>
          <w:szCs w:val="26"/>
        </w:rPr>
        <w:t xml:space="preserve">Obecný úrad: </w:t>
      </w:r>
      <w:r w:rsidRPr="009E7494">
        <w:rPr>
          <w:sz w:val="26"/>
          <w:szCs w:val="26"/>
        </w:rPr>
        <w:t xml:space="preserve">Jarmila </w:t>
      </w:r>
      <w:proofErr w:type="spellStart"/>
      <w:r w:rsidRPr="009E7494">
        <w:rPr>
          <w:sz w:val="26"/>
          <w:szCs w:val="26"/>
        </w:rPr>
        <w:t>Ďurovská</w:t>
      </w:r>
      <w:proofErr w:type="spellEnd"/>
      <w:r w:rsidRPr="009E7494">
        <w:rPr>
          <w:sz w:val="26"/>
          <w:szCs w:val="26"/>
        </w:rPr>
        <w:t xml:space="preserve"> – administratívna pracovníčka, pokladňa</w:t>
      </w:r>
    </w:p>
    <w:p w:rsidR="002A6BF8" w:rsidRPr="009E7494" w:rsidRDefault="002A6BF8" w:rsidP="009E7494">
      <w:pPr>
        <w:jc w:val="both"/>
        <w:rPr>
          <w:sz w:val="26"/>
          <w:szCs w:val="26"/>
        </w:rPr>
      </w:pPr>
      <w:r w:rsidRPr="009E7494">
        <w:rPr>
          <w:sz w:val="26"/>
          <w:szCs w:val="26"/>
        </w:rPr>
        <w:tab/>
      </w:r>
      <w:r w:rsidRPr="009E7494">
        <w:rPr>
          <w:sz w:val="26"/>
          <w:szCs w:val="26"/>
        </w:rPr>
        <w:tab/>
        <w:t xml:space="preserve">  Mgr. Dana Senešiová – účtovníčka</w:t>
      </w:r>
    </w:p>
    <w:p w:rsidR="002A6BF8" w:rsidRPr="009E7494" w:rsidRDefault="002A6BF8" w:rsidP="009E7494">
      <w:pPr>
        <w:jc w:val="both"/>
        <w:rPr>
          <w:sz w:val="26"/>
          <w:szCs w:val="26"/>
        </w:rPr>
      </w:pPr>
      <w:r w:rsidRPr="009E7494">
        <w:rPr>
          <w:sz w:val="26"/>
          <w:szCs w:val="26"/>
        </w:rPr>
        <w:tab/>
      </w:r>
      <w:r w:rsidRPr="009E7494">
        <w:rPr>
          <w:sz w:val="26"/>
          <w:szCs w:val="26"/>
        </w:rPr>
        <w:tab/>
        <w:t xml:space="preserve">  Jozef </w:t>
      </w:r>
      <w:proofErr w:type="spellStart"/>
      <w:r w:rsidRPr="009E7494">
        <w:rPr>
          <w:sz w:val="26"/>
          <w:szCs w:val="26"/>
        </w:rPr>
        <w:t>Halabuk</w:t>
      </w:r>
      <w:proofErr w:type="spellEnd"/>
      <w:r w:rsidRPr="009E7494">
        <w:rPr>
          <w:sz w:val="26"/>
          <w:szCs w:val="26"/>
        </w:rPr>
        <w:t xml:space="preserve"> – pomocný pracovník</w:t>
      </w:r>
    </w:p>
    <w:p w:rsidR="002A6BF8" w:rsidRPr="009E7494" w:rsidRDefault="002A6BF8" w:rsidP="009E7494">
      <w:pPr>
        <w:jc w:val="both"/>
        <w:rPr>
          <w:sz w:val="26"/>
          <w:szCs w:val="26"/>
        </w:rPr>
      </w:pPr>
      <w:r w:rsidRPr="009E7494">
        <w:rPr>
          <w:sz w:val="26"/>
          <w:szCs w:val="26"/>
        </w:rPr>
        <w:tab/>
      </w:r>
      <w:r w:rsidRPr="009E7494">
        <w:rPr>
          <w:sz w:val="26"/>
          <w:szCs w:val="26"/>
        </w:rPr>
        <w:tab/>
        <w:t xml:space="preserve">  Jozef </w:t>
      </w:r>
      <w:proofErr w:type="spellStart"/>
      <w:r w:rsidRPr="009E7494">
        <w:rPr>
          <w:sz w:val="26"/>
          <w:szCs w:val="26"/>
        </w:rPr>
        <w:t>Ižold</w:t>
      </w:r>
      <w:proofErr w:type="spellEnd"/>
      <w:r w:rsidRPr="009E7494">
        <w:rPr>
          <w:sz w:val="26"/>
          <w:szCs w:val="26"/>
        </w:rPr>
        <w:t xml:space="preserve"> – pomocný pracovník</w:t>
      </w:r>
    </w:p>
    <w:p w:rsidR="002A6BF8" w:rsidRPr="009E7494" w:rsidRDefault="002A6BF8" w:rsidP="009E7494">
      <w:pPr>
        <w:jc w:val="both"/>
        <w:rPr>
          <w:b/>
          <w:bCs/>
          <w:i/>
          <w:iCs/>
          <w:sz w:val="26"/>
          <w:szCs w:val="26"/>
        </w:rPr>
      </w:pPr>
      <w:r w:rsidRPr="009E7494">
        <w:rPr>
          <w:sz w:val="26"/>
          <w:szCs w:val="26"/>
        </w:rPr>
        <w:tab/>
      </w:r>
      <w:r w:rsidRPr="009E7494">
        <w:rPr>
          <w:sz w:val="26"/>
          <w:szCs w:val="26"/>
        </w:rPr>
        <w:tab/>
        <w:t xml:space="preserve">  </w:t>
      </w:r>
    </w:p>
    <w:p w:rsidR="002A6BF8" w:rsidRPr="009E7494" w:rsidRDefault="002A6BF8" w:rsidP="009E7494">
      <w:pPr>
        <w:ind w:firstLine="360"/>
        <w:jc w:val="both"/>
        <w:rPr>
          <w:sz w:val="26"/>
          <w:szCs w:val="26"/>
        </w:rPr>
      </w:pPr>
      <w:r w:rsidRPr="009E7494">
        <w:rPr>
          <w:sz w:val="26"/>
          <w:szCs w:val="26"/>
        </w:rPr>
        <w:t>Obecný úrad je výkonným orgánom obecného zastupiteľstva a starostu obce, zabezpečuje organizačné a administratívne veci. Prácu obecného úradu organizuje starosta obce</w:t>
      </w:r>
    </w:p>
    <w:p w:rsidR="002A6BF8" w:rsidRPr="009E7494" w:rsidRDefault="002A6BF8" w:rsidP="009E7494">
      <w:pPr>
        <w:ind w:firstLine="360"/>
        <w:jc w:val="both"/>
        <w:rPr>
          <w:sz w:val="26"/>
          <w:szCs w:val="26"/>
        </w:rPr>
      </w:pPr>
    </w:p>
    <w:p w:rsidR="002A6BF8" w:rsidRPr="009E7494" w:rsidRDefault="002A6BF8" w:rsidP="009E7494">
      <w:pPr>
        <w:numPr>
          <w:ilvl w:val="0"/>
          <w:numId w:val="11"/>
        </w:numPr>
        <w:jc w:val="both"/>
        <w:rPr>
          <w:b/>
          <w:bCs/>
          <w:iCs/>
          <w:sz w:val="28"/>
          <w:szCs w:val="28"/>
        </w:rPr>
      </w:pPr>
      <w:r w:rsidRPr="009E7494">
        <w:rPr>
          <w:b/>
          <w:bCs/>
          <w:iCs/>
          <w:sz w:val="28"/>
          <w:szCs w:val="28"/>
        </w:rPr>
        <w:t>Poslanie, vízie, ciele</w:t>
      </w:r>
    </w:p>
    <w:p w:rsidR="002A6BF8" w:rsidRPr="009E7494" w:rsidRDefault="002A6BF8" w:rsidP="009E7494">
      <w:pPr>
        <w:jc w:val="both"/>
        <w:rPr>
          <w:b/>
          <w:bCs/>
          <w:iCs/>
          <w:sz w:val="28"/>
          <w:szCs w:val="28"/>
        </w:rPr>
      </w:pPr>
    </w:p>
    <w:p w:rsidR="002A6BF8" w:rsidRPr="009E7494" w:rsidRDefault="002A6BF8" w:rsidP="009E7494">
      <w:pPr>
        <w:jc w:val="both"/>
        <w:rPr>
          <w:b/>
          <w:bCs/>
          <w:i/>
          <w:iCs/>
          <w:sz w:val="26"/>
          <w:szCs w:val="26"/>
        </w:rPr>
      </w:pPr>
      <w:r w:rsidRPr="009E7494">
        <w:rPr>
          <w:b/>
          <w:bCs/>
          <w:i/>
          <w:iCs/>
          <w:sz w:val="26"/>
          <w:szCs w:val="26"/>
        </w:rPr>
        <w:t>Poslanie obce:</w:t>
      </w:r>
    </w:p>
    <w:p w:rsidR="002A6BF8" w:rsidRPr="009E7494" w:rsidRDefault="002A6BF8" w:rsidP="009E7494">
      <w:pPr>
        <w:keepNext/>
        <w:numPr>
          <w:ilvl w:val="0"/>
          <w:numId w:val="9"/>
        </w:numPr>
        <w:jc w:val="both"/>
        <w:outlineLvl w:val="0"/>
        <w:rPr>
          <w:sz w:val="26"/>
          <w:szCs w:val="26"/>
        </w:rPr>
      </w:pPr>
      <w:r w:rsidRPr="009E7494">
        <w:rPr>
          <w:sz w:val="26"/>
          <w:szCs w:val="26"/>
        </w:rPr>
        <w:t>Starostlivosť o všestranný rozvoj obce a obyvateľov žijúcich na jej území</w:t>
      </w:r>
    </w:p>
    <w:p w:rsidR="002A6BF8" w:rsidRPr="009E7494" w:rsidRDefault="002A6BF8" w:rsidP="009E7494">
      <w:pPr>
        <w:jc w:val="both"/>
        <w:rPr>
          <w:sz w:val="26"/>
          <w:szCs w:val="26"/>
        </w:rPr>
      </w:pPr>
    </w:p>
    <w:p w:rsidR="002A6BF8" w:rsidRPr="009E7494" w:rsidRDefault="002A6BF8" w:rsidP="009E7494">
      <w:pPr>
        <w:jc w:val="both"/>
        <w:rPr>
          <w:b/>
          <w:bCs/>
          <w:i/>
          <w:iCs/>
          <w:sz w:val="26"/>
          <w:szCs w:val="26"/>
        </w:rPr>
      </w:pPr>
      <w:r w:rsidRPr="009E7494">
        <w:rPr>
          <w:b/>
          <w:bCs/>
          <w:i/>
          <w:iCs/>
          <w:sz w:val="26"/>
          <w:szCs w:val="26"/>
        </w:rPr>
        <w:t>Vízie:</w:t>
      </w:r>
    </w:p>
    <w:p w:rsidR="002A6BF8" w:rsidRPr="009E7494" w:rsidRDefault="002A6BF8" w:rsidP="009E7494">
      <w:pPr>
        <w:keepNext/>
        <w:numPr>
          <w:ilvl w:val="0"/>
          <w:numId w:val="9"/>
        </w:numPr>
        <w:jc w:val="both"/>
        <w:outlineLvl w:val="0"/>
        <w:rPr>
          <w:sz w:val="26"/>
          <w:szCs w:val="26"/>
        </w:rPr>
      </w:pPr>
      <w:r w:rsidRPr="009E7494">
        <w:rPr>
          <w:sz w:val="26"/>
          <w:szCs w:val="26"/>
        </w:rPr>
        <w:t>Zvýšená kvalita života obyvateľov obce</w:t>
      </w:r>
    </w:p>
    <w:p w:rsidR="002A6BF8" w:rsidRPr="009E7494" w:rsidRDefault="002A6BF8" w:rsidP="009E7494">
      <w:pPr>
        <w:keepNext/>
        <w:numPr>
          <w:ilvl w:val="0"/>
          <w:numId w:val="9"/>
        </w:numPr>
        <w:jc w:val="both"/>
        <w:outlineLvl w:val="0"/>
        <w:rPr>
          <w:sz w:val="26"/>
          <w:szCs w:val="26"/>
        </w:rPr>
      </w:pPr>
      <w:r w:rsidRPr="009E7494">
        <w:rPr>
          <w:sz w:val="26"/>
          <w:szCs w:val="26"/>
        </w:rPr>
        <w:t>Dobudovaná infraštruktúra s vytvorenými podmienkami pre individuálnu bytovú výstavbu</w:t>
      </w:r>
    </w:p>
    <w:p w:rsidR="002A6BF8" w:rsidRPr="009E7494" w:rsidRDefault="002A6BF8" w:rsidP="009E7494">
      <w:pPr>
        <w:keepNext/>
        <w:numPr>
          <w:ilvl w:val="0"/>
          <w:numId w:val="9"/>
        </w:numPr>
        <w:jc w:val="both"/>
        <w:outlineLvl w:val="0"/>
        <w:rPr>
          <w:sz w:val="26"/>
          <w:szCs w:val="26"/>
        </w:rPr>
      </w:pPr>
      <w:r w:rsidRPr="009E7494">
        <w:rPr>
          <w:sz w:val="26"/>
          <w:szCs w:val="26"/>
        </w:rPr>
        <w:t>Čisté, zdravé prostredie na bývanie, s dostatkom príležitostí na voľnočasové aktivity</w:t>
      </w:r>
    </w:p>
    <w:p w:rsidR="002A6BF8" w:rsidRPr="009E7494" w:rsidRDefault="002A6BF8" w:rsidP="009E7494"/>
    <w:p w:rsidR="002A6BF8" w:rsidRPr="009E7494" w:rsidRDefault="002A6BF8" w:rsidP="009E7494">
      <w:pPr>
        <w:jc w:val="both"/>
        <w:rPr>
          <w:b/>
          <w:bCs/>
          <w:i/>
          <w:iCs/>
          <w:sz w:val="26"/>
          <w:szCs w:val="26"/>
        </w:rPr>
      </w:pPr>
      <w:r w:rsidRPr="009E7494">
        <w:rPr>
          <w:b/>
          <w:bCs/>
          <w:i/>
          <w:iCs/>
          <w:sz w:val="26"/>
          <w:szCs w:val="26"/>
        </w:rPr>
        <w:t>Ciele:</w:t>
      </w:r>
    </w:p>
    <w:p w:rsidR="002A6BF8" w:rsidRPr="009E7494" w:rsidRDefault="002A6BF8" w:rsidP="009E7494">
      <w:pPr>
        <w:keepNext/>
        <w:numPr>
          <w:ilvl w:val="0"/>
          <w:numId w:val="9"/>
        </w:numPr>
        <w:jc w:val="both"/>
        <w:outlineLvl w:val="0"/>
        <w:rPr>
          <w:sz w:val="26"/>
          <w:szCs w:val="26"/>
        </w:rPr>
      </w:pPr>
      <w:r w:rsidRPr="009E7494">
        <w:rPr>
          <w:sz w:val="26"/>
          <w:szCs w:val="26"/>
        </w:rPr>
        <w:t>Podporiť rozvoj obce, vytvoriť priaznivé životné podmienky pre obyvateľov</w:t>
      </w:r>
    </w:p>
    <w:p w:rsidR="002A6BF8" w:rsidRPr="009E7494" w:rsidRDefault="002A6BF8" w:rsidP="009E7494">
      <w:pPr>
        <w:keepNext/>
        <w:numPr>
          <w:ilvl w:val="0"/>
          <w:numId w:val="9"/>
        </w:numPr>
        <w:jc w:val="both"/>
        <w:outlineLvl w:val="0"/>
        <w:rPr>
          <w:sz w:val="26"/>
          <w:szCs w:val="26"/>
        </w:rPr>
      </w:pPr>
      <w:r w:rsidRPr="009E7494">
        <w:rPr>
          <w:sz w:val="26"/>
          <w:szCs w:val="26"/>
        </w:rPr>
        <w:t>Zvýšiť kvalitu životného prostredia v obci, zlepšiť kvalitu života jej obyvateľov</w:t>
      </w:r>
    </w:p>
    <w:p w:rsidR="002A6BF8" w:rsidRPr="009E7494" w:rsidRDefault="002A6BF8" w:rsidP="009E7494">
      <w:pPr>
        <w:keepNext/>
        <w:numPr>
          <w:ilvl w:val="0"/>
          <w:numId w:val="9"/>
        </w:numPr>
        <w:jc w:val="both"/>
        <w:outlineLvl w:val="0"/>
        <w:rPr>
          <w:sz w:val="26"/>
          <w:szCs w:val="26"/>
        </w:rPr>
      </w:pPr>
      <w:r w:rsidRPr="009E7494">
        <w:rPr>
          <w:sz w:val="26"/>
          <w:szCs w:val="26"/>
        </w:rPr>
        <w:t>Zachovávať a rozvíjať kultúrne dedičstvo a tradície</w:t>
      </w:r>
    </w:p>
    <w:p w:rsidR="002A6BF8" w:rsidRPr="009E7494" w:rsidRDefault="002A6BF8" w:rsidP="009E7494"/>
    <w:p w:rsidR="002A6BF8" w:rsidRPr="009E7494" w:rsidRDefault="002A6BF8" w:rsidP="009E7494">
      <w:pPr>
        <w:numPr>
          <w:ilvl w:val="0"/>
          <w:numId w:val="11"/>
        </w:numPr>
        <w:jc w:val="both"/>
        <w:rPr>
          <w:b/>
          <w:bCs/>
          <w:sz w:val="30"/>
          <w:szCs w:val="30"/>
        </w:rPr>
      </w:pPr>
      <w:r w:rsidRPr="009E7494">
        <w:rPr>
          <w:b/>
          <w:bCs/>
          <w:sz w:val="30"/>
          <w:szCs w:val="30"/>
        </w:rPr>
        <w:t xml:space="preserve">Základná charakteristika </w:t>
      </w:r>
    </w:p>
    <w:p w:rsidR="002A6BF8" w:rsidRPr="009E7494" w:rsidRDefault="002A6BF8" w:rsidP="009E7494">
      <w:pPr>
        <w:ind w:left="360"/>
        <w:jc w:val="both"/>
        <w:rPr>
          <w:b/>
          <w:bCs/>
          <w:sz w:val="30"/>
          <w:szCs w:val="30"/>
        </w:rPr>
      </w:pPr>
    </w:p>
    <w:p w:rsidR="002A6BF8" w:rsidRPr="009E7494" w:rsidRDefault="002A6BF8" w:rsidP="009E7494">
      <w:pPr>
        <w:ind w:firstLine="360"/>
        <w:jc w:val="both"/>
        <w:rPr>
          <w:sz w:val="26"/>
          <w:szCs w:val="26"/>
        </w:rPr>
      </w:pPr>
      <w:r w:rsidRPr="009E7494">
        <w:rPr>
          <w:sz w:val="26"/>
          <w:szCs w:val="26"/>
        </w:rPr>
        <w:t xml:space="preserve">Obec Hronské Kosihy je samostatný územný samosprávny a správny celok Slovenskej republiky, združuje osoby, ktoré majú na jej území trvalý pobyt. Obec je právnickou osobou, ktorá za podmienok ustanovených zákonom samostatne hospodári </w:t>
      </w:r>
      <w:r w:rsidRPr="009E7494">
        <w:rPr>
          <w:sz w:val="26"/>
          <w:szCs w:val="26"/>
        </w:rPr>
        <w:lastRenderedPageBreak/>
        <w:t xml:space="preserve">s vlastným majetkom a s vlastnými príjmami. Základnou úlohou obce pri výkone samosprávy je starostlivosť o všestranný rozvoj jej územia a o potreby jej obyvateľov. </w:t>
      </w:r>
    </w:p>
    <w:p w:rsidR="002A6BF8" w:rsidRPr="009E7494" w:rsidRDefault="002A6BF8" w:rsidP="009E7494">
      <w:pPr>
        <w:jc w:val="both"/>
        <w:rPr>
          <w:sz w:val="26"/>
          <w:szCs w:val="26"/>
        </w:rPr>
      </w:pPr>
      <w:r w:rsidRPr="009E7494">
        <w:rPr>
          <w:sz w:val="26"/>
          <w:szCs w:val="26"/>
        </w:rPr>
        <w:t xml:space="preserve">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2A6BF8" w:rsidRPr="009E7494" w:rsidRDefault="002A6BF8" w:rsidP="009E7494">
      <w:pPr>
        <w:jc w:val="both"/>
        <w:rPr>
          <w:sz w:val="26"/>
          <w:szCs w:val="26"/>
        </w:rPr>
      </w:pPr>
      <w:r w:rsidRPr="009E7494">
        <w:rPr>
          <w:sz w:val="26"/>
          <w:szCs w:val="26"/>
        </w:rPr>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2A6BF8" w:rsidRPr="009E7494" w:rsidRDefault="002A6BF8" w:rsidP="009E7494">
      <w:pPr>
        <w:jc w:val="both"/>
        <w:rPr>
          <w:sz w:val="26"/>
          <w:szCs w:val="26"/>
        </w:rPr>
      </w:pPr>
      <w:r w:rsidRPr="009E7494">
        <w:rPr>
          <w:sz w:val="26"/>
          <w:szCs w:val="26"/>
        </w:rPr>
        <w:t xml:space="preserve">Podiely na daniach v správe štátu upravuje zákon č. 564/2004 </w:t>
      </w:r>
      <w:proofErr w:type="spellStart"/>
      <w:r w:rsidRPr="009E7494">
        <w:rPr>
          <w:sz w:val="26"/>
          <w:szCs w:val="26"/>
        </w:rPr>
        <w:t>Z.z</w:t>
      </w:r>
      <w:proofErr w:type="spellEnd"/>
      <w:r w:rsidRPr="009E7494">
        <w:rPr>
          <w:sz w:val="26"/>
          <w:szCs w:val="26"/>
        </w:rPr>
        <w:t>. o rozpočtovom určení výnosu dane z príjmov územnej samospráve a o zmene a doplnení niektorých zákonov.</w:t>
      </w:r>
    </w:p>
    <w:p w:rsidR="002A6BF8" w:rsidRPr="009E7494" w:rsidRDefault="002A6BF8" w:rsidP="009E7494">
      <w:pPr>
        <w:jc w:val="both"/>
        <w:rPr>
          <w:sz w:val="26"/>
          <w:szCs w:val="26"/>
        </w:rPr>
      </w:pPr>
      <w:r w:rsidRPr="009E7494">
        <w:rPr>
          <w:sz w:val="26"/>
          <w:szCs w:val="26"/>
        </w:rPr>
        <w:t xml:space="preserve">Dotácie na úhradu nákladov preneseného výkonu štátnej správy sa zabezpečujú prostredníctvom správcu kapitoly štátneho rozpočtu, do ktorého vecnej pôsobnosti patrí výkon štátnej správy, ktorý sa preniesol na obec. Poskytujú sa na základe zákona č. 597/2003 </w:t>
      </w:r>
      <w:proofErr w:type="spellStart"/>
      <w:r w:rsidRPr="009E7494">
        <w:rPr>
          <w:sz w:val="26"/>
          <w:szCs w:val="26"/>
        </w:rPr>
        <w:t>Z.z</w:t>
      </w:r>
      <w:proofErr w:type="spellEnd"/>
      <w:r w:rsidRPr="009E7494">
        <w:rPr>
          <w:sz w:val="26"/>
          <w:szCs w:val="26"/>
        </w:rPr>
        <w:t>.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2A6BF8" w:rsidRPr="009E7494" w:rsidRDefault="002A6BF8" w:rsidP="009E7494">
      <w:pPr>
        <w:jc w:val="both"/>
        <w:rPr>
          <w:sz w:val="26"/>
          <w:szCs w:val="26"/>
        </w:rPr>
      </w:pPr>
      <w:r w:rsidRPr="009E7494">
        <w:rPr>
          <w:sz w:val="26"/>
          <w:szCs w:val="26"/>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2A6BF8" w:rsidRPr="009E7494" w:rsidRDefault="002A6BF8" w:rsidP="009E7494">
      <w:pPr>
        <w:jc w:val="both"/>
        <w:rPr>
          <w:sz w:val="26"/>
          <w:szCs w:val="26"/>
        </w:rPr>
      </w:pPr>
      <w:r w:rsidRPr="009E7494">
        <w:rPr>
          <w:sz w:val="26"/>
          <w:szCs w:val="26"/>
        </w:rPr>
        <w:t xml:space="preserve">Obec, ako subjekt verejnej správy zadefinovaný v § 3 zákona č. 523/2004 </w:t>
      </w:r>
      <w:proofErr w:type="spellStart"/>
      <w:r w:rsidRPr="009E7494">
        <w:rPr>
          <w:sz w:val="26"/>
          <w:szCs w:val="26"/>
        </w:rPr>
        <w:t>Z.z</w:t>
      </w:r>
      <w:proofErr w:type="spellEnd"/>
      <w:r w:rsidRPr="009E7494">
        <w:rPr>
          <w:sz w:val="26"/>
          <w:szCs w:val="26"/>
        </w:rPr>
        <w:t xml:space="preserve">. o rozpočtových pravidlách verejnej správy v znení neskorších predpisov, je právnickou osobou zapísanou v registri organizácií vedenom Štatistickým úradom SR podľa zákona č. 540/2001 </w:t>
      </w:r>
      <w:proofErr w:type="spellStart"/>
      <w:r w:rsidRPr="009E7494">
        <w:rPr>
          <w:sz w:val="26"/>
          <w:szCs w:val="26"/>
        </w:rPr>
        <w:t>Z.z</w:t>
      </w:r>
      <w:proofErr w:type="spellEnd"/>
      <w:r w:rsidRPr="009E7494">
        <w:rPr>
          <w:sz w:val="26"/>
          <w:szCs w:val="26"/>
        </w:rPr>
        <w:t>. o štátnej štatistike.</w:t>
      </w:r>
      <w:r w:rsidRPr="009E7494">
        <w:rPr>
          <w:sz w:val="26"/>
          <w:szCs w:val="26"/>
        </w:rPr>
        <w:tab/>
      </w:r>
    </w:p>
    <w:p w:rsidR="002A6BF8" w:rsidRPr="009E7494" w:rsidRDefault="002A6BF8" w:rsidP="009E7494">
      <w:pPr>
        <w:jc w:val="both"/>
        <w:rPr>
          <w:sz w:val="26"/>
          <w:szCs w:val="26"/>
        </w:rPr>
      </w:pPr>
      <w:r w:rsidRPr="009E7494">
        <w:rPr>
          <w:sz w:val="26"/>
          <w:szCs w:val="26"/>
        </w:rPr>
        <w:t>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2A6BF8" w:rsidRPr="009E7494" w:rsidRDefault="002A6BF8" w:rsidP="009E7494">
      <w:pPr>
        <w:jc w:val="both"/>
        <w:rPr>
          <w:sz w:val="26"/>
          <w:szCs w:val="26"/>
        </w:rPr>
      </w:pPr>
      <w:r w:rsidRPr="009E7494">
        <w:rPr>
          <w:sz w:val="26"/>
          <w:szCs w:val="26"/>
        </w:rPr>
        <w:t>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2A6BF8" w:rsidRPr="009E7494" w:rsidRDefault="002A6BF8" w:rsidP="009E7494">
      <w:pPr>
        <w:jc w:val="both"/>
        <w:rPr>
          <w:sz w:val="26"/>
          <w:szCs w:val="26"/>
        </w:rPr>
      </w:pPr>
      <w:r w:rsidRPr="009E7494">
        <w:rPr>
          <w:sz w:val="26"/>
          <w:szCs w:val="26"/>
        </w:rPr>
        <w:lastRenderedPageBreak/>
        <w:t>Cieľom účtovnej závierky je poskytnúť verný a pravdivý obraz o účtovnej závierke. Informácie v účtovnej závierke sú užitočné, ak sú posudzované z hľadiska významnosti, zrozumiteľné, porovnateľné a spoľahlivé.</w:t>
      </w:r>
    </w:p>
    <w:p w:rsidR="002A6BF8" w:rsidRPr="009E7494" w:rsidRDefault="002A6BF8" w:rsidP="009E7494">
      <w:pPr>
        <w:jc w:val="both"/>
        <w:rPr>
          <w:sz w:val="26"/>
          <w:szCs w:val="26"/>
        </w:rPr>
      </w:pPr>
      <w:r w:rsidRPr="009E7494">
        <w:rPr>
          <w:sz w:val="26"/>
          <w:szCs w:val="26"/>
        </w:rPr>
        <w:t>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2A6BF8" w:rsidRPr="009E7494" w:rsidRDefault="002A6BF8" w:rsidP="009E7494">
      <w:pPr>
        <w:jc w:val="both"/>
        <w:rPr>
          <w:sz w:val="26"/>
          <w:szCs w:val="26"/>
        </w:rPr>
      </w:pPr>
      <w:r w:rsidRPr="009E7494">
        <w:rPr>
          <w:sz w:val="26"/>
          <w:szCs w:val="26"/>
        </w:rPr>
        <w:t>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2A6BF8" w:rsidRPr="009E7494" w:rsidRDefault="002A6BF8" w:rsidP="009E7494">
      <w:pPr>
        <w:jc w:val="both"/>
        <w:rPr>
          <w:b/>
          <w:bCs/>
          <w:sz w:val="30"/>
          <w:szCs w:val="30"/>
        </w:rPr>
      </w:pPr>
    </w:p>
    <w:p w:rsidR="002A6BF8" w:rsidRPr="009E7494" w:rsidRDefault="002A6BF8" w:rsidP="009E7494">
      <w:pPr>
        <w:ind w:firstLine="708"/>
        <w:jc w:val="both"/>
        <w:rPr>
          <w:b/>
          <w:bCs/>
          <w:i/>
          <w:iCs/>
          <w:sz w:val="28"/>
          <w:szCs w:val="28"/>
        </w:rPr>
      </w:pPr>
      <w:r w:rsidRPr="009E7494">
        <w:rPr>
          <w:b/>
          <w:bCs/>
          <w:i/>
          <w:iCs/>
          <w:sz w:val="28"/>
          <w:szCs w:val="28"/>
        </w:rPr>
        <w:t>5.1.  Geografické údaje</w:t>
      </w:r>
      <w:r w:rsidRPr="009E7494">
        <w:rPr>
          <w:b/>
          <w:bCs/>
          <w:i/>
          <w:iCs/>
          <w:sz w:val="28"/>
          <w:szCs w:val="28"/>
        </w:rPr>
        <w:tab/>
      </w:r>
    </w:p>
    <w:p w:rsidR="002A6BF8" w:rsidRPr="009E7494" w:rsidRDefault="002A6BF8" w:rsidP="009E7494">
      <w:pPr>
        <w:ind w:firstLine="708"/>
        <w:jc w:val="both"/>
        <w:rPr>
          <w:sz w:val="26"/>
          <w:szCs w:val="26"/>
        </w:rPr>
      </w:pPr>
      <w:r w:rsidRPr="009E7494">
        <w:rPr>
          <w:sz w:val="26"/>
          <w:szCs w:val="26"/>
        </w:rPr>
        <w:t>Obec Hronské Kosihy leží na severovýchodnej časti Podunajskej nížiny, v doline Čajkovského potoka, cca 6 km severne od Levíc a cca 6 km JV od Tlmáč. Hranice katastrálneho územia obce susedia s katastrom obcí: Hronské Kľačany, Podlužany, Nová Dedina, Čajkov, Rybník, Veľké Kozmálovce, Starý Tekov.</w:t>
      </w:r>
    </w:p>
    <w:p w:rsidR="002A6BF8" w:rsidRPr="009E7494" w:rsidRDefault="002A6BF8" w:rsidP="009E7494">
      <w:pPr>
        <w:ind w:firstLine="708"/>
        <w:jc w:val="both"/>
        <w:rPr>
          <w:sz w:val="26"/>
          <w:szCs w:val="26"/>
        </w:rPr>
      </w:pPr>
    </w:p>
    <w:p w:rsidR="002A6BF8" w:rsidRPr="009E7494" w:rsidRDefault="002A6BF8" w:rsidP="009E7494">
      <w:pPr>
        <w:numPr>
          <w:ilvl w:val="1"/>
          <w:numId w:val="21"/>
        </w:numPr>
        <w:jc w:val="both"/>
        <w:rPr>
          <w:b/>
          <w:bCs/>
          <w:i/>
          <w:iCs/>
          <w:sz w:val="28"/>
          <w:szCs w:val="28"/>
        </w:rPr>
      </w:pPr>
      <w:r w:rsidRPr="009E7494">
        <w:rPr>
          <w:b/>
          <w:bCs/>
          <w:i/>
          <w:iCs/>
          <w:sz w:val="28"/>
          <w:szCs w:val="28"/>
        </w:rPr>
        <w:t>Demografické údaje</w:t>
      </w:r>
    </w:p>
    <w:p w:rsidR="002A6BF8" w:rsidRPr="009E7494" w:rsidRDefault="002A6BF8" w:rsidP="009E7494">
      <w:pPr>
        <w:ind w:firstLine="360"/>
        <w:jc w:val="both"/>
        <w:rPr>
          <w:sz w:val="26"/>
          <w:szCs w:val="26"/>
        </w:rPr>
      </w:pPr>
      <w:r w:rsidRPr="009E7494">
        <w:rPr>
          <w:sz w:val="26"/>
          <w:szCs w:val="26"/>
        </w:rPr>
        <w:t>Počet obyvateľov celkom k 31.12.2018</w:t>
      </w:r>
      <w:r w:rsidRPr="009E7494">
        <w:rPr>
          <w:sz w:val="26"/>
          <w:szCs w:val="26"/>
        </w:rPr>
        <w:tab/>
        <w:t xml:space="preserve"> : 716</w:t>
      </w:r>
    </w:p>
    <w:p w:rsidR="002A6BF8" w:rsidRPr="009E7494" w:rsidRDefault="002A6BF8" w:rsidP="009E7494">
      <w:pPr>
        <w:numPr>
          <w:ilvl w:val="0"/>
          <w:numId w:val="17"/>
        </w:numPr>
        <w:jc w:val="both"/>
        <w:rPr>
          <w:sz w:val="26"/>
          <w:szCs w:val="26"/>
        </w:rPr>
      </w:pPr>
      <w:r w:rsidRPr="009E7494">
        <w:rPr>
          <w:sz w:val="26"/>
          <w:szCs w:val="26"/>
        </w:rPr>
        <w:t xml:space="preserve">z toho občanov nad 15 rokov       </w:t>
      </w:r>
      <w:r w:rsidRPr="009E7494">
        <w:rPr>
          <w:sz w:val="26"/>
          <w:szCs w:val="26"/>
        </w:rPr>
        <w:tab/>
        <w:t xml:space="preserve"> : 602</w:t>
      </w:r>
    </w:p>
    <w:p w:rsidR="002A6BF8" w:rsidRPr="009E7494" w:rsidRDefault="002A6BF8" w:rsidP="009E7494">
      <w:pPr>
        <w:numPr>
          <w:ilvl w:val="0"/>
          <w:numId w:val="17"/>
        </w:numPr>
        <w:jc w:val="both"/>
        <w:rPr>
          <w:sz w:val="26"/>
          <w:szCs w:val="26"/>
        </w:rPr>
      </w:pPr>
      <w:r w:rsidRPr="009E7494">
        <w:rPr>
          <w:sz w:val="26"/>
          <w:szCs w:val="26"/>
        </w:rPr>
        <w:t xml:space="preserve">z toho detí do 15 rokov              </w:t>
      </w:r>
      <w:r w:rsidRPr="009E7494">
        <w:rPr>
          <w:sz w:val="26"/>
          <w:szCs w:val="26"/>
        </w:rPr>
        <w:tab/>
        <w:t xml:space="preserve"> : 114</w:t>
      </w:r>
    </w:p>
    <w:p w:rsidR="002A6BF8" w:rsidRPr="009E7494" w:rsidRDefault="002A6BF8" w:rsidP="009E7494">
      <w:pPr>
        <w:jc w:val="both"/>
        <w:rPr>
          <w:sz w:val="26"/>
          <w:szCs w:val="26"/>
        </w:rPr>
      </w:pPr>
      <w:r w:rsidRPr="009E7494">
        <w:rPr>
          <w:sz w:val="26"/>
          <w:szCs w:val="26"/>
        </w:rPr>
        <w:t>Priemerný vek</w:t>
      </w:r>
      <w:r w:rsidRPr="009E7494">
        <w:rPr>
          <w:sz w:val="26"/>
          <w:szCs w:val="26"/>
        </w:rPr>
        <w:tab/>
      </w:r>
      <w:r w:rsidRPr="009E7494">
        <w:rPr>
          <w:sz w:val="26"/>
          <w:szCs w:val="26"/>
        </w:rPr>
        <w:tab/>
      </w:r>
      <w:r w:rsidRPr="009E7494">
        <w:rPr>
          <w:sz w:val="26"/>
          <w:szCs w:val="26"/>
        </w:rPr>
        <w:tab/>
      </w:r>
      <w:r w:rsidRPr="009E7494">
        <w:rPr>
          <w:sz w:val="26"/>
          <w:szCs w:val="26"/>
        </w:rPr>
        <w:tab/>
        <w:t xml:space="preserve"> : 41,4 roka</w:t>
      </w:r>
    </w:p>
    <w:p w:rsidR="002A6BF8" w:rsidRPr="009E7494" w:rsidRDefault="002A6BF8" w:rsidP="009E7494">
      <w:pPr>
        <w:jc w:val="both"/>
        <w:rPr>
          <w:sz w:val="26"/>
          <w:szCs w:val="26"/>
        </w:rPr>
      </w:pPr>
      <w:r w:rsidRPr="009E7494">
        <w:rPr>
          <w:sz w:val="26"/>
          <w:szCs w:val="26"/>
        </w:rPr>
        <w:t>Zmeny v stave obyvateľov za obdobie od 01.01.2018 do 31.12.2018</w:t>
      </w:r>
    </w:p>
    <w:p w:rsidR="002A6BF8" w:rsidRPr="009E7494" w:rsidRDefault="002A6BF8" w:rsidP="009E7494">
      <w:pPr>
        <w:jc w:val="both"/>
        <w:rPr>
          <w:sz w:val="26"/>
          <w:szCs w:val="26"/>
        </w:rPr>
      </w:pPr>
      <w:r w:rsidRPr="009E7494">
        <w:rPr>
          <w:sz w:val="26"/>
          <w:szCs w:val="26"/>
        </w:rPr>
        <w:t>Prihlásených</w:t>
      </w:r>
      <w:r w:rsidRPr="009E7494">
        <w:rPr>
          <w:sz w:val="26"/>
          <w:szCs w:val="26"/>
        </w:rPr>
        <w:tab/>
      </w:r>
      <w:r w:rsidRPr="009E7494">
        <w:rPr>
          <w:sz w:val="26"/>
          <w:szCs w:val="26"/>
        </w:rPr>
        <w:tab/>
      </w:r>
      <w:r w:rsidRPr="009E7494">
        <w:rPr>
          <w:sz w:val="26"/>
          <w:szCs w:val="26"/>
        </w:rPr>
        <w:tab/>
      </w:r>
      <w:r w:rsidRPr="009E7494">
        <w:rPr>
          <w:sz w:val="26"/>
          <w:szCs w:val="26"/>
        </w:rPr>
        <w:tab/>
      </w:r>
      <w:r w:rsidRPr="009E7494">
        <w:rPr>
          <w:sz w:val="26"/>
          <w:szCs w:val="26"/>
        </w:rPr>
        <w:tab/>
        <w:t>: 16</w:t>
      </w:r>
    </w:p>
    <w:p w:rsidR="002A6BF8" w:rsidRPr="009E7494" w:rsidRDefault="002A6BF8" w:rsidP="009E7494">
      <w:pPr>
        <w:numPr>
          <w:ilvl w:val="0"/>
          <w:numId w:val="17"/>
        </w:numPr>
        <w:jc w:val="both"/>
        <w:rPr>
          <w:sz w:val="26"/>
          <w:szCs w:val="26"/>
        </w:rPr>
      </w:pPr>
      <w:r w:rsidRPr="009E7494">
        <w:rPr>
          <w:sz w:val="26"/>
          <w:szCs w:val="26"/>
        </w:rPr>
        <w:t>z toho občanov nad 15 rokov  : 6</w:t>
      </w:r>
    </w:p>
    <w:p w:rsidR="002A6BF8" w:rsidRPr="009E7494" w:rsidRDefault="002A6BF8" w:rsidP="009E7494">
      <w:pPr>
        <w:numPr>
          <w:ilvl w:val="0"/>
          <w:numId w:val="17"/>
        </w:numPr>
        <w:jc w:val="both"/>
        <w:rPr>
          <w:sz w:val="26"/>
          <w:szCs w:val="26"/>
        </w:rPr>
      </w:pPr>
      <w:r w:rsidRPr="009E7494">
        <w:rPr>
          <w:sz w:val="26"/>
          <w:szCs w:val="26"/>
        </w:rPr>
        <w:t>z toho detí                                :   10 / z toho narodených : 6/</w:t>
      </w:r>
    </w:p>
    <w:p w:rsidR="002A6BF8" w:rsidRPr="009E7494" w:rsidRDefault="002A6BF8" w:rsidP="009E7494">
      <w:pPr>
        <w:numPr>
          <w:ilvl w:val="0"/>
          <w:numId w:val="17"/>
        </w:numPr>
        <w:jc w:val="both"/>
        <w:rPr>
          <w:sz w:val="26"/>
          <w:szCs w:val="26"/>
        </w:rPr>
      </w:pPr>
    </w:p>
    <w:p w:rsidR="002A6BF8" w:rsidRPr="009E7494" w:rsidRDefault="002A6BF8" w:rsidP="009E7494">
      <w:pPr>
        <w:jc w:val="both"/>
        <w:rPr>
          <w:sz w:val="26"/>
          <w:szCs w:val="26"/>
        </w:rPr>
      </w:pPr>
    </w:p>
    <w:p w:rsidR="002A6BF8" w:rsidRPr="009E7494" w:rsidRDefault="002A6BF8" w:rsidP="009E7494">
      <w:pPr>
        <w:jc w:val="both"/>
        <w:rPr>
          <w:sz w:val="26"/>
          <w:szCs w:val="26"/>
        </w:rPr>
      </w:pPr>
      <w:r w:rsidRPr="009E7494">
        <w:rPr>
          <w:sz w:val="26"/>
          <w:szCs w:val="26"/>
        </w:rPr>
        <w:t>Odhlásených</w:t>
      </w:r>
      <w:r w:rsidRPr="009E7494">
        <w:rPr>
          <w:sz w:val="26"/>
          <w:szCs w:val="26"/>
        </w:rPr>
        <w:tab/>
      </w:r>
      <w:r w:rsidRPr="009E7494">
        <w:rPr>
          <w:sz w:val="26"/>
          <w:szCs w:val="26"/>
        </w:rPr>
        <w:tab/>
      </w:r>
      <w:r w:rsidRPr="009E7494">
        <w:rPr>
          <w:sz w:val="26"/>
          <w:szCs w:val="26"/>
        </w:rPr>
        <w:tab/>
      </w:r>
      <w:r w:rsidRPr="009E7494">
        <w:rPr>
          <w:sz w:val="26"/>
          <w:szCs w:val="26"/>
        </w:rPr>
        <w:tab/>
      </w:r>
      <w:r w:rsidRPr="009E7494">
        <w:rPr>
          <w:sz w:val="26"/>
          <w:szCs w:val="26"/>
        </w:rPr>
        <w:tab/>
        <w:t>:   20</w:t>
      </w:r>
    </w:p>
    <w:p w:rsidR="002A6BF8" w:rsidRPr="009E7494" w:rsidRDefault="002A6BF8" w:rsidP="009E7494">
      <w:pPr>
        <w:jc w:val="both"/>
        <w:rPr>
          <w:sz w:val="26"/>
          <w:szCs w:val="26"/>
        </w:rPr>
      </w:pPr>
      <w:r w:rsidRPr="009E7494">
        <w:rPr>
          <w:sz w:val="26"/>
          <w:szCs w:val="26"/>
        </w:rPr>
        <w:t>Zomrelých</w:t>
      </w:r>
      <w:r w:rsidRPr="009E7494">
        <w:rPr>
          <w:sz w:val="26"/>
          <w:szCs w:val="26"/>
        </w:rPr>
        <w:tab/>
      </w:r>
      <w:r w:rsidRPr="009E7494">
        <w:rPr>
          <w:sz w:val="26"/>
          <w:szCs w:val="26"/>
        </w:rPr>
        <w:tab/>
      </w:r>
      <w:r w:rsidRPr="009E7494">
        <w:rPr>
          <w:sz w:val="26"/>
          <w:szCs w:val="26"/>
        </w:rPr>
        <w:tab/>
      </w:r>
      <w:r w:rsidRPr="009E7494">
        <w:rPr>
          <w:sz w:val="26"/>
          <w:szCs w:val="26"/>
        </w:rPr>
        <w:tab/>
      </w:r>
      <w:r w:rsidRPr="009E7494">
        <w:rPr>
          <w:sz w:val="26"/>
          <w:szCs w:val="26"/>
        </w:rPr>
        <w:tab/>
        <w:t>:   9</w:t>
      </w:r>
    </w:p>
    <w:p w:rsidR="002A6BF8" w:rsidRPr="009E7494" w:rsidRDefault="002A6BF8" w:rsidP="009E7494">
      <w:pPr>
        <w:jc w:val="both"/>
        <w:rPr>
          <w:sz w:val="26"/>
          <w:szCs w:val="26"/>
        </w:rPr>
      </w:pPr>
      <w:r w:rsidRPr="009E7494">
        <w:rPr>
          <w:sz w:val="26"/>
          <w:szCs w:val="26"/>
        </w:rPr>
        <w:t>Celkový úbytok : 13</w:t>
      </w:r>
      <w:r w:rsidRPr="009E7494">
        <w:rPr>
          <w:sz w:val="26"/>
          <w:szCs w:val="26"/>
        </w:rPr>
        <w:tab/>
      </w:r>
    </w:p>
    <w:p w:rsidR="002A6BF8" w:rsidRPr="009E7494" w:rsidRDefault="002A6BF8" w:rsidP="009E7494">
      <w:pPr>
        <w:jc w:val="both"/>
        <w:rPr>
          <w:sz w:val="26"/>
          <w:szCs w:val="26"/>
        </w:rPr>
      </w:pPr>
      <w:r w:rsidRPr="009E7494">
        <w:rPr>
          <w:sz w:val="26"/>
          <w:szCs w:val="26"/>
        </w:rPr>
        <w:tab/>
      </w:r>
      <w:r w:rsidRPr="009E7494">
        <w:rPr>
          <w:sz w:val="26"/>
          <w:szCs w:val="26"/>
        </w:rPr>
        <w:tab/>
        <w:t xml:space="preserve">  </w:t>
      </w:r>
    </w:p>
    <w:p w:rsidR="002A6BF8" w:rsidRPr="009E7494" w:rsidRDefault="002A6BF8" w:rsidP="009E7494">
      <w:pPr>
        <w:numPr>
          <w:ilvl w:val="1"/>
          <w:numId w:val="21"/>
        </w:numPr>
        <w:jc w:val="both"/>
        <w:rPr>
          <w:b/>
          <w:bCs/>
          <w:i/>
          <w:iCs/>
          <w:sz w:val="28"/>
          <w:szCs w:val="28"/>
        </w:rPr>
      </w:pPr>
      <w:r w:rsidRPr="009E7494">
        <w:rPr>
          <w:b/>
          <w:bCs/>
          <w:i/>
          <w:iCs/>
          <w:sz w:val="28"/>
          <w:szCs w:val="28"/>
        </w:rPr>
        <w:t>Ekonomické údaje</w:t>
      </w:r>
    </w:p>
    <w:p w:rsidR="002A6BF8" w:rsidRPr="009E7494" w:rsidRDefault="002A6BF8" w:rsidP="009E7494">
      <w:pPr>
        <w:jc w:val="both"/>
        <w:rPr>
          <w:sz w:val="26"/>
          <w:szCs w:val="26"/>
        </w:rPr>
      </w:pPr>
      <w:r w:rsidRPr="009E7494">
        <w:rPr>
          <w:b/>
          <w:bCs/>
          <w:sz w:val="26"/>
          <w:szCs w:val="26"/>
        </w:rPr>
        <w:t>Nezamestnanosť v obci</w:t>
      </w:r>
      <w:r w:rsidRPr="009E7494">
        <w:rPr>
          <w:sz w:val="26"/>
          <w:szCs w:val="26"/>
        </w:rPr>
        <w:t xml:space="preserve"> :</w:t>
      </w:r>
    </w:p>
    <w:p w:rsidR="002A6BF8" w:rsidRPr="009E7494" w:rsidRDefault="002A6BF8" w:rsidP="009E7494">
      <w:pPr>
        <w:ind w:firstLine="708"/>
        <w:jc w:val="both"/>
        <w:rPr>
          <w:sz w:val="26"/>
          <w:szCs w:val="26"/>
        </w:rPr>
      </w:pPr>
      <w:r w:rsidRPr="009E7494">
        <w:rPr>
          <w:sz w:val="26"/>
          <w:szCs w:val="26"/>
        </w:rPr>
        <w:t>počet dlhodobo nezamestnaných uchádzačov o zamestnanie k 31.12.2018 : 8</w:t>
      </w:r>
    </w:p>
    <w:p w:rsidR="002A6BF8" w:rsidRPr="009E7494" w:rsidRDefault="002A6BF8" w:rsidP="009E7494">
      <w:pPr>
        <w:ind w:left="720"/>
        <w:jc w:val="both"/>
        <w:rPr>
          <w:b/>
          <w:bCs/>
          <w:sz w:val="30"/>
          <w:szCs w:val="30"/>
        </w:rPr>
      </w:pPr>
    </w:p>
    <w:p w:rsidR="002A6BF8" w:rsidRPr="009E7494" w:rsidRDefault="002A6BF8" w:rsidP="009E7494">
      <w:pPr>
        <w:jc w:val="both"/>
        <w:rPr>
          <w:sz w:val="26"/>
          <w:szCs w:val="26"/>
        </w:rPr>
      </w:pPr>
      <w:r w:rsidRPr="009E7494">
        <w:rPr>
          <w:b/>
          <w:bCs/>
          <w:sz w:val="26"/>
          <w:szCs w:val="26"/>
        </w:rPr>
        <w:t>Nezamestnanosť v regióne</w:t>
      </w:r>
      <w:r w:rsidRPr="009E7494">
        <w:rPr>
          <w:sz w:val="26"/>
          <w:szCs w:val="26"/>
        </w:rPr>
        <w:t xml:space="preserve"> :</w:t>
      </w:r>
    </w:p>
    <w:p w:rsidR="002A6BF8" w:rsidRPr="009E7494" w:rsidRDefault="002A6BF8" w:rsidP="009E7494">
      <w:pPr>
        <w:ind w:firstLine="708"/>
        <w:jc w:val="both"/>
        <w:rPr>
          <w:sz w:val="26"/>
          <w:szCs w:val="26"/>
        </w:rPr>
      </w:pPr>
      <w:r w:rsidRPr="009E7494">
        <w:rPr>
          <w:sz w:val="26"/>
          <w:szCs w:val="26"/>
        </w:rPr>
        <w:t>počet uchádzačov o zamestnanie v okrese Levice k 31.12.2018 : 2 925</w:t>
      </w:r>
    </w:p>
    <w:p w:rsidR="002A6BF8" w:rsidRPr="009E7494" w:rsidRDefault="002A6BF8" w:rsidP="009E7494">
      <w:pPr>
        <w:ind w:firstLine="708"/>
        <w:jc w:val="both"/>
        <w:rPr>
          <w:sz w:val="26"/>
          <w:szCs w:val="26"/>
        </w:rPr>
      </w:pPr>
      <w:r w:rsidRPr="009E7494">
        <w:rPr>
          <w:sz w:val="26"/>
          <w:szCs w:val="26"/>
        </w:rPr>
        <w:t>Miera evidovanej nezamestnanosti v okrese Levice k 31.12.2018 v % : 4,11</w:t>
      </w:r>
    </w:p>
    <w:p w:rsidR="002A6BF8" w:rsidRDefault="002A6BF8" w:rsidP="009E7494">
      <w:pPr>
        <w:ind w:firstLine="708"/>
        <w:jc w:val="both"/>
        <w:rPr>
          <w:sz w:val="26"/>
          <w:szCs w:val="26"/>
        </w:rPr>
      </w:pPr>
    </w:p>
    <w:p w:rsidR="0022310A" w:rsidRDefault="0022310A" w:rsidP="009E7494">
      <w:pPr>
        <w:ind w:firstLine="708"/>
        <w:jc w:val="both"/>
        <w:rPr>
          <w:sz w:val="26"/>
          <w:szCs w:val="26"/>
        </w:rPr>
      </w:pPr>
    </w:p>
    <w:p w:rsidR="0022310A" w:rsidRPr="009E7494" w:rsidRDefault="0022310A" w:rsidP="009E7494">
      <w:pPr>
        <w:ind w:firstLine="708"/>
        <w:jc w:val="both"/>
        <w:rPr>
          <w:sz w:val="26"/>
          <w:szCs w:val="26"/>
        </w:rPr>
      </w:pPr>
    </w:p>
    <w:p w:rsidR="002A6BF8" w:rsidRPr="009E7494" w:rsidRDefault="002A6BF8" w:rsidP="009E7494">
      <w:pPr>
        <w:ind w:firstLine="708"/>
        <w:jc w:val="both"/>
        <w:rPr>
          <w:sz w:val="26"/>
          <w:szCs w:val="26"/>
        </w:rPr>
      </w:pPr>
    </w:p>
    <w:p w:rsidR="002A6BF8" w:rsidRPr="009E7494" w:rsidRDefault="002A6BF8" w:rsidP="009E7494">
      <w:pPr>
        <w:numPr>
          <w:ilvl w:val="1"/>
          <w:numId w:val="21"/>
        </w:numPr>
        <w:rPr>
          <w:b/>
          <w:bCs/>
          <w:i/>
          <w:iCs/>
          <w:sz w:val="28"/>
          <w:szCs w:val="28"/>
        </w:rPr>
      </w:pPr>
      <w:r w:rsidRPr="009E7494">
        <w:rPr>
          <w:b/>
          <w:bCs/>
          <w:i/>
          <w:iCs/>
          <w:sz w:val="28"/>
          <w:szCs w:val="28"/>
        </w:rPr>
        <w:lastRenderedPageBreak/>
        <w:t>Symboly obce</w:t>
      </w:r>
    </w:p>
    <w:p w:rsidR="002A6BF8" w:rsidRPr="009E7494" w:rsidRDefault="002A6BF8" w:rsidP="009E7494">
      <w:pPr>
        <w:ind w:left="1440"/>
        <w:rPr>
          <w:b/>
          <w:bCs/>
          <w:i/>
          <w:iCs/>
          <w:sz w:val="28"/>
          <w:szCs w:val="28"/>
        </w:rPr>
      </w:pPr>
    </w:p>
    <w:p w:rsidR="002A6BF8" w:rsidRPr="009E7494" w:rsidRDefault="002A6BF8" w:rsidP="009E7494">
      <w:pPr>
        <w:autoSpaceDE w:val="0"/>
        <w:autoSpaceDN w:val="0"/>
        <w:adjustRightInd w:val="0"/>
        <w:rPr>
          <w:b/>
          <w:bCs/>
          <w:sz w:val="26"/>
          <w:szCs w:val="26"/>
        </w:rPr>
      </w:pPr>
      <w:r w:rsidRPr="009E7494">
        <w:rPr>
          <w:b/>
          <w:bCs/>
          <w:sz w:val="26"/>
          <w:szCs w:val="26"/>
        </w:rPr>
        <w:t>Erb obce</w:t>
      </w:r>
    </w:p>
    <w:p w:rsidR="002A6BF8" w:rsidRPr="009E7494" w:rsidRDefault="002A6BF8" w:rsidP="009E7494">
      <w:pPr>
        <w:autoSpaceDE w:val="0"/>
        <w:autoSpaceDN w:val="0"/>
        <w:adjustRightInd w:val="0"/>
        <w:ind w:firstLine="708"/>
        <w:jc w:val="both"/>
        <w:rPr>
          <w:sz w:val="26"/>
          <w:szCs w:val="26"/>
        </w:rPr>
      </w:pPr>
      <w:r w:rsidRPr="009E7494">
        <w:rPr>
          <w:sz w:val="26"/>
          <w:szCs w:val="26"/>
        </w:rPr>
        <w:t xml:space="preserve">Erb obce Hronské Kosihy tvorí zo spodného okraja červeného štítu vyrastajúci zlatovlasý a </w:t>
      </w:r>
      <w:proofErr w:type="spellStart"/>
      <w:r w:rsidRPr="009E7494">
        <w:rPr>
          <w:sz w:val="26"/>
          <w:szCs w:val="26"/>
        </w:rPr>
        <w:t>zlatobradý</w:t>
      </w:r>
      <w:proofErr w:type="spellEnd"/>
      <w:r w:rsidRPr="009E7494">
        <w:rPr>
          <w:sz w:val="26"/>
          <w:szCs w:val="26"/>
        </w:rPr>
        <w:t xml:space="preserve">, vpravo pootočený svätý Jakub v striebornom, zlatom prepásanom rúchu a v krátkom zlatom </w:t>
      </w:r>
      <w:proofErr w:type="spellStart"/>
      <w:r w:rsidRPr="009E7494">
        <w:rPr>
          <w:sz w:val="26"/>
          <w:szCs w:val="26"/>
        </w:rPr>
        <w:t>plášti,na</w:t>
      </w:r>
      <w:proofErr w:type="spellEnd"/>
      <w:r w:rsidRPr="009E7494">
        <w:rPr>
          <w:sz w:val="26"/>
          <w:szCs w:val="26"/>
        </w:rPr>
        <w:t xml:space="preserve"> chrbte so strieborným pútnickým </w:t>
      </w:r>
      <w:proofErr w:type="spellStart"/>
      <w:r w:rsidRPr="009E7494">
        <w:rPr>
          <w:sz w:val="26"/>
          <w:szCs w:val="26"/>
        </w:rPr>
        <w:t>klobúkom,v</w:t>
      </w:r>
      <w:proofErr w:type="spellEnd"/>
      <w:r w:rsidRPr="009E7494">
        <w:rPr>
          <w:sz w:val="26"/>
          <w:szCs w:val="26"/>
        </w:rPr>
        <w:t xml:space="preserve"> pravici so zlatou </w:t>
      </w:r>
      <w:proofErr w:type="spellStart"/>
      <w:r w:rsidRPr="009E7494">
        <w:rPr>
          <w:sz w:val="26"/>
          <w:szCs w:val="26"/>
        </w:rPr>
        <w:t>valchárskou</w:t>
      </w:r>
      <w:proofErr w:type="spellEnd"/>
      <w:r w:rsidRPr="009E7494">
        <w:rPr>
          <w:sz w:val="26"/>
          <w:szCs w:val="26"/>
        </w:rPr>
        <w:t xml:space="preserve"> </w:t>
      </w:r>
      <w:proofErr w:type="spellStart"/>
      <w:r w:rsidRPr="009E7494">
        <w:rPr>
          <w:sz w:val="26"/>
          <w:szCs w:val="26"/>
        </w:rPr>
        <w:t>palicou,v</w:t>
      </w:r>
      <w:proofErr w:type="spellEnd"/>
      <w:r w:rsidRPr="009E7494">
        <w:rPr>
          <w:sz w:val="26"/>
          <w:szCs w:val="26"/>
        </w:rPr>
        <w:t xml:space="preserve"> ľavici pod pazuchou so zlatou knihou.</w:t>
      </w:r>
    </w:p>
    <w:p w:rsidR="002A6BF8" w:rsidRPr="009E7494" w:rsidRDefault="002A6BF8" w:rsidP="009E7494">
      <w:pPr>
        <w:autoSpaceDE w:val="0"/>
        <w:autoSpaceDN w:val="0"/>
        <w:adjustRightInd w:val="0"/>
        <w:ind w:firstLine="708"/>
        <w:jc w:val="both"/>
        <w:rPr>
          <w:sz w:val="26"/>
          <w:szCs w:val="26"/>
        </w:rPr>
      </w:pPr>
    </w:p>
    <w:p w:rsidR="002A6BF8" w:rsidRPr="009E7494" w:rsidRDefault="002A6BF8" w:rsidP="009E7494">
      <w:pPr>
        <w:autoSpaceDE w:val="0"/>
        <w:autoSpaceDN w:val="0"/>
        <w:adjustRightInd w:val="0"/>
        <w:jc w:val="both"/>
        <w:rPr>
          <w:sz w:val="26"/>
          <w:szCs w:val="26"/>
        </w:rPr>
      </w:pPr>
      <w:r w:rsidRPr="009E7494">
        <w:rPr>
          <w:b/>
          <w:bCs/>
          <w:sz w:val="26"/>
          <w:szCs w:val="26"/>
        </w:rPr>
        <w:t>Vlajka obce</w:t>
      </w:r>
    </w:p>
    <w:p w:rsidR="002A6BF8" w:rsidRPr="009E7494" w:rsidRDefault="002A6BF8" w:rsidP="009E7494">
      <w:pPr>
        <w:autoSpaceDE w:val="0"/>
        <w:autoSpaceDN w:val="0"/>
        <w:adjustRightInd w:val="0"/>
        <w:ind w:firstLine="708"/>
        <w:jc w:val="both"/>
        <w:rPr>
          <w:sz w:val="26"/>
          <w:szCs w:val="26"/>
        </w:rPr>
      </w:pPr>
      <w:r w:rsidRPr="009E7494">
        <w:rPr>
          <w:sz w:val="26"/>
          <w:szCs w:val="26"/>
        </w:rPr>
        <w:t xml:space="preserve">Vlajka obce Hronské Kosihy pozostáva zo štyroch pozdĺžnych pruhov vo farbách bielej (2/6), červenej (1/6), žltej (1/6) a červenej (2/6) a je ukončená tromi cípmi, </w:t>
      </w:r>
      <w:proofErr w:type="spellStart"/>
      <w:r w:rsidRPr="009E7494">
        <w:rPr>
          <w:sz w:val="26"/>
          <w:szCs w:val="26"/>
        </w:rPr>
        <w:t>t.j</w:t>
      </w:r>
      <w:proofErr w:type="spellEnd"/>
      <w:r w:rsidRPr="009E7494">
        <w:rPr>
          <w:sz w:val="26"/>
          <w:szCs w:val="26"/>
        </w:rPr>
        <w:t xml:space="preserve">. dvomi </w:t>
      </w:r>
      <w:proofErr w:type="spellStart"/>
      <w:r w:rsidRPr="009E7494">
        <w:rPr>
          <w:sz w:val="26"/>
          <w:szCs w:val="26"/>
        </w:rPr>
        <w:t>zástrihmi</w:t>
      </w:r>
      <w:proofErr w:type="spellEnd"/>
      <w:r w:rsidRPr="009E7494">
        <w:rPr>
          <w:sz w:val="26"/>
          <w:szCs w:val="26"/>
        </w:rPr>
        <w:t xml:space="preserve">.  </w:t>
      </w:r>
    </w:p>
    <w:p w:rsidR="002A6BF8" w:rsidRPr="009E7494" w:rsidRDefault="002A6BF8" w:rsidP="009E7494">
      <w:pPr>
        <w:autoSpaceDE w:val="0"/>
        <w:autoSpaceDN w:val="0"/>
        <w:adjustRightInd w:val="0"/>
        <w:ind w:firstLine="708"/>
        <w:jc w:val="both"/>
        <w:rPr>
          <w:sz w:val="26"/>
          <w:szCs w:val="26"/>
        </w:rPr>
      </w:pPr>
    </w:p>
    <w:p w:rsidR="002A6BF8" w:rsidRPr="009E7494" w:rsidRDefault="002A6BF8" w:rsidP="009E7494">
      <w:pPr>
        <w:autoSpaceDE w:val="0"/>
        <w:autoSpaceDN w:val="0"/>
        <w:adjustRightInd w:val="0"/>
        <w:rPr>
          <w:b/>
          <w:bCs/>
          <w:sz w:val="26"/>
          <w:szCs w:val="26"/>
        </w:rPr>
      </w:pPr>
      <w:r w:rsidRPr="009E7494">
        <w:rPr>
          <w:b/>
          <w:bCs/>
          <w:sz w:val="26"/>
          <w:szCs w:val="26"/>
        </w:rPr>
        <w:t>Pečať obce</w:t>
      </w:r>
    </w:p>
    <w:p w:rsidR="002A6BF8" w:rsidRPr="009E7494" w:rsidRDefault="002A6BF8" w:rsidP="009E7494">
      <w:pPr>
        <w:autoSpaceDE w:val="0"/>
        <w:autoSpaceDN w:val="0"/>
        <w:adjustRightInd w:val="0"/>
        <w:ind w:firstLine="708"/>
        <w:jc w:val="both"/>
        <w:rPr>
          <w:sz w:val="26"/>
          <w:szCs w:val="26"/>
        </w:rPr>
      </w:pPr>
      <w:r w:rsidRPr="009E7494">
        <w:rPr>
          <w:sz w:val="26"/>
          <w:szCs w:val="26"/>
        </w:rPr>
        <w:t xml:space="preserve">Pečať obce Hronské Kosihy tvorí erb obce Hronské Kosihy s </w:t>
      </w:r>
      <w:proofErr w:type="spellStart"/>
      <w:r w:rsidRPr="009E7494">
        <w:rPr>
          <w:sz w:val="26"/>
          <w:szCs w:val="26"/>
        </w:rPr>
        <w:t>hrubopisom</w:t>
      </w:r>
      <w:proofErr w:type="spellEnd"/>
      <w:r w:rsidRPr="009E7494">
        <w:rPr>
          <w:sz w:val="26"/>
          <w:szCs w:val="26"/>
        </w:rPr>
        <w:t>: “OBEC HRONSKÉ KOSIHY”.</w:t>
      </w:r>
    </w:p>
    <w:p w:rsidR="002A6BF8" w:rsidRPr="009E7494" w:rsidRDefault="002A6BF8" w:rsidP="009E7494">
      <w:pPr>
        <w:rPr>
          <w:b/>
          <w:bCs/>
          <w:sz w:val="26"/>
          <w:szCs w:val="26"/>
        </w:rPr>
      </w:pPr>
    </w:p>
    <w:p w:rsidR="002A6BF8" w:rsidRPr="009E7494" w:rsidRDefault="002A6BF8" w:rsidP="009E7494">
      <w:pPr>
        <w:numPr>
          <w:ilvl w:val="1"/>
          <w:numId w:val="21"/>
        </w:numPr>
        <w:rPr>
          <w:b/>
          <w:bCs/>
          <w:i/>
          <w:iCs/>
          <w:sz w:val="28"/>
          <w:szCs w:val="28"/>
        </w:rPr>
      </w:pPr>
      <w:r w:rsidRPr="009E7494">
        <w:rPr>
          <w:b/>
          <w:bCs/>
          <w:i/>
          <w:iCs/>
          <w:sz w:val="28"/>
          <w:szCs w:val="28"/>
        </w:rPr>
        <w:t>História obce</w:t>
      </w:r>
    </w:p>
    <w:p w:rsidR="002A6BF8" w:rsidRPr="009E7494" w:rsidRDefault="002A6BF8" w:rsidP="009E7494">
      <w:pPr>
        <w:ind w:firstLine="708"/>
        <w:jc w:val="both"/>
        <w:rPr>
          <w:i/>
          <w:iCs/>
          <w:sz w:val="26"/>
          <w:szCs w:val="26"/>
        </w:rPr>
      </w:pPr>
      <w:r w:rsidRPr="009E7494">
        <w:rPr>
          <w:sz w:val="26"/>
          <w:szCs w:val="26"/>
        </w:rPr>
        <w:t>Prvá písomná zmienka o obci je z roku 1294.</w:t>
      </w:r>
    </w:p>
    <w:p w:rsidR="002A6BF8" w:rsidRPr="009E7494" w:rsidRDefault="002A6BF8" w:rsidP="009E7494">
      <w:pPr>
        <w:rPr>
          <w:sz w:val="26"/>
          <w:szCs w:val="26"/>
          <w:lang w:eastAsia="sk-SK"/>
        </w:rPr>
      </w:pPr>
      <w:r w:rsidRPr="009E7494">
        <w:rPr>
          <w:sz w:val="26"/>
          <w:szCs w:val="26"/>
          <w:lang w:eastAsia="sk-SK"/>
        </w:rPr>
        <w:t xml:space="preserve">Územie obce bolo osídlené už v neolite a v staršej dobe bronzovej. Prvý písomný záznam o obci sa nachádza v zoznamoch pápežských </w:t>
      </w:r>
      <w:proofErr w:type="spellStart"/>
      <w:r w:rsidRPr="009E7494">
        <w:rPr>
          <w:sz w:val="26"/>
          <w:szCs w:val="26"/>
          <w:lang w:eastAsia="sk-SK"/>
        </w:rPr>
        <w:t>desiatkárov</w:t>
      </w:r>
      <w:proofErr w:type="spellEnd"/>
      <w:r w:rsidRPr="009E7494">
        <w:rPr>
          <w:sz w:val="26"/>
          <w:szCs w:val="26"/>
          <w:lang w:eastAsia="sk-SK"/>
        </w:rPr>
        <w:t xml:space="preserve"> z roku 1294, v ktorých je uvedená pod menom </w:t>
      </w:r>
      <w:proofErr w:type="spellStart"/>
      <w:r w:rsidRPr="009E7494">
        <w:rPr>
          <w:sz w:val="26"/>
          <w:szCs w:val="26"/>
          <w:lang w:eastAsia="sk-SK"/>
        </w:rPr>
        <w:t>Kezw</w:t>
      </w:r>
      <w:proofErr w:type="spellEnd"/>
      <w:r w:rsidRPr="009E7494">
        <w:rPr>
          <w:sz w:val="26"/>
          <w:szCs w:val="26"/>
          <w:lang w:eastAsia="sk-SK"/>
        </w:rPr>
        <w:t xml:space="preserve">. Neskôr v roku 1311 patrila medzi tie obce, ktoré boli zničené v bojoch Matúša </w:t>
      </w:r>
      <w:proofErr w:type="spellStart"/>
      <w:r w:rsidRPr="009E7494">
        <w:rPr>
          <w:sz w:val="26"/>
          <w:szCs w:val="26"/>
          <w:lang w:eastAsia="sk-SK"/>
        </w:rPr>
        <w:t>Čáka</w:t>
      </w:r>
      <w:proofErr w:type="spellEnd"/>
      <w:r w:rsidRPr="009E7494">
        <w:rPr>
          <w:sz w:val="26"/>
          <w:szCs w:val="26"/>
          <w:lang w:eastAsia="sk-SK"/>
        </w:rPr>
        <w:t xml:space="preserve"> Trenčianskeho s uhorským kráľom Karolom Robertom. V roku 1390 bol už zemepánom obce Ladislav </w:t>
      </w:r>
      <w:proofErr w:type="spellStart"/>
      <w:r w:rsidRPr="009E7494">
        <w:rPr>
          <w:sz w:val="26"/>
          <w:szCs w:val="26"/>
          <w:lang w:eastAsia="sk-SK"/>
        </w:rPr>
        <w:t>Šáral</w:t>
      </w:r>
      <w:proofErr w:type="spellEnd"/>
      <w:r w:rsidRPr="009E7494">
        <w:rPr>
          <w:sz w:val="26"/>
          <w:szCs w:val="26"/>
          <w:lang w:eastAsia="sk-SK"/>
        </w:rPr>
        <w:t xml:space="preserve">, potom rod Levických a </w:t>
      </w:r>
      <w:proofErr w:type="spellStart"/>
      <w:r w:rsidRPr="009E7494">
        <w:rPr>
          <w:sz w:val="26"/>
          <w:szCs w:val="26"/>
          <w:lang w:eastAsia="sk-SK"/>
        </w:rPr>
        <w:t>Harastiovcov</w:t>
      </w:r>
      <w:proofErr w:type="spellEnd"/>
      <w:r w:rsidRPr="009E7494">
        <w:rPr>
          <w:sz w:val="26"/>
          <w:szCs w:val="26"/>
          <w:lang w:eastAsia="sk-SK"/>
        </w:rPr>
        <w:t>, ktorí pripojili obec k hradnému panstvu levickému, preto v neskoršej dobe Hronské Kosihy zdieľali spoločný osud s hradom Levice.</w:t>
      </w:r>
    </w:p>
    <w:p w:rsidR="002A6BF8" w:rsidRPr="009E7494" w:rsidRDefault="002A6BF8" w:rsidP="009E7494">
      <w:pPr>
        <w:rPr>
          <w:sz w:val="26"/>
          <w:szCs w:val="26"/>
          <w:lang w:eastAsia="sk-SK"/>
        </w:rPr>
      </w:pPr>
      <w:r w:rsidRPr="009E7494">
        <w:rPr>
          <w:sz w:val="26"/>
          <w:szCs w:val="26"/>
          <w:lang w:eastAsia="sk-SK"/>
        </w:rPr>
        <w:t xml:space="preserve">V roku 1601 mala obec 45 domov. V časoch tureckej poroby – v roku 1618 museli obyvatelia obce uznať zvrchovanosť Turkov a vykupovať si od nich mier. Vtedy sa obec spomína pod menom </w:t>
      </w:r>
      <w:proofErr w:type="spellStart"/>
      <w:r w:rsidRPr="009E7494">
        <w:rPr>
          <w:sz w:val="26"/>
          <w:szCs w:val="26"/>
          <w:lang w:eastAsia="sk-SK"/>
        </w:rPr>
        <w:t>Tót-Kesi</w:t>
      </w:r>
      <w:proofErr w:type="spellEnd"/>
      <w:r w:rsidRPr="009E7494">
        <w:rPr>
          <w:sz w:val="26"/>
          <w:szCs w:val="26"/>
          <w:lang w:eastAsia="sk-SK"/>
        </w:rPr>
        <w:t xml:space="preserve">. Vo veľkej bitke cisárskeho vojska s oddielmi ostrihomského pašu </w:t>
      </w:r>
      <w:proofErr w:type="spellStart"/>
      <w:r w:rsidRPr="009E7494">
        <w:rPr>
          <w:sz w:val="26"/>
          <w:szCs w:val="26"/>
          <w:lang w:eastAsia="sk-SK"/>
        </w:rPr>
        <w:t>Aliho</w:t>
      </w:r>
      <w:proofErr w:type="spellEnd"/>
      <w:r w:rsidRPr="009E7494">
        <w:rPr>
          <w:sz w:val="26"/>
          <w:szCs w:val="26"/>
          <w:lang w:eastAsia="sk-SK"/>
        </w:rPr>
        <w:t xml:space="preserve"> pri leviciach dňa 19.7.1664 padal i hornouhorský vrchný kapitán, majiteľ levického panstva Štefan </w:t>
      </w:r>
      <w:proofErr w:type="spellStart"/>
      <w:r w:rsidRPr="009E7494">
        <w:rPr>
          <w:sz w:val="26"/>
          <w:szCs w:val="26"/>
          <w:lang w:eastAsia="sk-SK"/>
        </w:rPr>
        <w:t>Kohári</w:t>
      </w:r>
      <w:proofErr w:type="spellEnd"/>
      <w:r w:rsidRPr="009E7494">
        <w:rPr>
          <w:sz w:val="26"/>
          <w:szCs w:val="26"/>
          <w:lang w:eastAsia="sk-SK"/>
        </w:rPr>
        <w:t>. Na jeho počesť na území obce Hronské Kosihy dodnes stojí malá kaplnka na mieste kde splašený kôň zanechal jeho telo.</w:t>
      </w:r>
    </w:p>
    <w:p w:rsidR="002A6BF8" w:rsidRPr="009E7494" w:rsidRDefault="002A6BF8" w:rsidP="009E7494">
      <w:pPr>
        <w:rPr>
          <w:sz w:val="26"/>
          <w:szCs w:val="26"/>
          <w:lang w:eastAsia="sk-SK"/>
        </w:rPr>
      </w:pPr>
      <w:r w:rsidRPr="009E7494">
        <w:rPr>
          <w:sz w:val="26"/>
          <w:szCs w:val="26"/>
          <w:lang w:eastAsia="sk-SK"/>
        </w:rPr>
        <w:t>Od roku 1920 má obec názov Hronské Kosihy a v tomto roku mala 717 obyvateľov. Počas druhej svetovej vojny 1941-45 neboli v obci spôsobené žiadne väčšie škody. Na Slovenskom národnom povstaní sa zúčastnilo 47 mužov z obce, z ktorých sa domov vrátilo 27.</w:t>
      </w:r>
    </w:p>
    <w:p w:rsidR="002A6BF8" w:rsidRPr="009E7494" w:rsidRDefault="002A6BF8" w:rsidP="009E7494">
      <w:pPr>
        <w:rPr>
          <w:sz w:val="26"/>
          <w:szCs w:val="26"/>
          <w:lang w:eastAsia="sk-SK"/>
        </w:rPr>
      </w:pPr>
    </w:p>
    <w:p w:rsidR="002A6BF8" w:rsidRPr="009E7494" w:rsidRDefault="002A6BF8" w:rsidP="009E7494">
      <w:pPr>
        <w:numPr>
          <w:ilvl w:val="1"/>
          <w:numId w:val="21"/>
        </w:numPr>
        <w:rPr>
          <w:b/>
          <w:bCs/>
          <w:i/>
          <w:iCs/>
          <w:sz w:val="28"/>
          <w:szCs w:val="28"/>
        </w:rPr>
      </w:pPr>
      <w:r w:rsidRPr="009E7494">
        <w:rPr>
          <w:b/>
          <w:bCs/>
          <w:i/>
          <w:iCs/>
          <w:sz w:val="28"/>
          <w:szCs w:val="28"/>
        </w:rPr>
        <w:t xml:space="preserve">Pamiatky </w:t>
      </w:r>
    </w:p>
    <w:p w:rsidR="002A6BF8" w:rsidRPr="009E7494" w:rsidRDefault="002A6BF8" w:rsidP="009E7494">
      <w:pPr>
        <w:ind w:firstLine="708"/>
        <w:rPr>
          <w:sz w:val="26"/>
          <w:szCs w:val="26"/>
          <w:lang w:eastAsia="sk-SK"/>
        </w:rPr>
      </w:pPr>
      <w:r w:rsidRPr="009E7494">
        <w:rPr>
          <w:sz w:val="26"/>
          <w:szCs w:val="26"/>
          <w:lang w:eastAsia="sk-SK"/>
        </w:rPr>
        <w:t xml:space="preserve">Najstaršou stavbou je </w:t>
      </w:r>
      <w:proofErr w:type="spellStart"/>
      <w:r w:rsidRPr="009E7494">
        <w:rPr>
          <w:sz w:val="26"/>
          <w:szCs w:val="26"/>
          <w:lang w:eastAsia="sk-SK"/>
        </w:rPr>
        <w:t>Koháryho</w:t>
      </w:r>
      <w:proofErr w:type="spellEnd"/>
      <w:r w:rsidRPr="009E7494">
        <w:rPr>
          <w:sz w:val="26"/>
          <w:szCs w:val="26"/>
          <w:lang w:eastAsia="sk-SK"/>
        </w:rPr>
        <w:t xml:space="preserve"> kaplnka z roku 1714.Druhou najstaršou stavbou je rímsko-katolícky kostol sv. Jakuba postavený v klasickom slohu v roku 1780. V roku 1931 bol a ku kostolu pristavená veža a </w:t>
      </w:r>
      <w:proofErr w:type="spellStart"/>
      <w:r w:rsidRPr="009E7494">
        <w:rPr>
          <w:sz w:val="26"/>
          <w:szCs w:val="26"/>
          <w:lang w:eastAsia="sk-SK"/>
        </w:rPr>
        <w:t>chórus</w:t>
      </w:r>
      <w:proofErr w:type="spellEnd"/>
      <w:r w:rsidRPr="009E7494">
        <w:rPr>
          <w:sz w:val="26"/>
          <w:szCs w:val="26"/>
          <w:lang w:eastAsia="sk-SK"/>
        </w:rPr>
        <w:t xml:space="preserve">. </w:t>
      </w:r>
    </w:p>
    <w:p w:rsidR="002A6BF8" w:rsidRPr="009E7494" w:rsidRDefault="002A6BF8" w:rsidP="009E7494">
      <w:pPr>
        <w:ind w:firstLine="708"/>
        <w:rPr>
          <w:sz w:val="26"/>
          <w:szCs w:val="26"/>
          <w:lang w:eastAsia="sk-SK"/>
        </w:rPr>
      </w:pPr>
    </w:p>
    <w:p w:rsidR="002A6BF8" w:rsidRPr="009E7494" w:rsidRDefault="002A6BF8" w:rsidP="009E7494">
      <w:pPr>
        <w:ind w:firstLine="708"/>
        <w:rPr>
          <w:sz w:val="26"/>
          <w:szCs w:val="26"/>
          <w:lang w:eastAsia="sk-SK"/>
        </w:rPr>
      </w:pPr>
    </w:p>
    <w:p w:rsidR="002A6BF8" w:rsidRPr="009E7494" w:rsidRDefault="002A6BF8" w:rsidP="009E7494">
      <w:pPr>
        <w:ind w:firstLine="708"/>
        <w:rPr>
          <w:sz w:val="26"/>
          <w:szCs w:val="26"/>
          <w:lang w:eastAsia="sk-SK"/>
        </w:rPr>
      </w:pPr>
    </w:p>
    <w:p w:rsidR="002A6BF8" w:rsidRPr="009E7494" w:rsidRDefault="002A6BF8" w:rsidP="009E7494">
      <w:pPr>
        <w:numPr>
          <w:ilvl w:val="1"/>
          <w:numId w:val="21"/>
        </w:numPr>
        <w:rPr>
          <w:b/>
          <w:bCs/>
          <w:i/>
          <w:iCs/>
          <w:sz w:val="28"/>
          <w:szCs w:val="28"/>
        </w:rPr>
      </w:pPr>
      <w:r w:rsidRPr="009E7494">
        <w:rPr>
          <w:b/>
          <w:bCs/>
          <w:i/>
          <w:iCs/>
          <w:sz w:val="28"/>
          <w:szCs w:val="28"/>
        </w:rPr>
        <w:lastRenderedPageBreak/>
        <w:t xml:space="preserve">Významné osobnosti obce </w:t>
      </w:r>
    </w:p>
    <w:p w:rsidR="002A6BF8" w:rsidRPr="009E7494" w:rsidRDefault="002A6BF8" w:rsidP="009E7494">
      <w:pPr>
        <w:suppressAutoHyphens w:val="0"/>
        <w:spacing w:before="168" w:after="72"/>
        <w:ind w:firstLine="708"/>
        <w:rPr>
          <w:color w:val="000000"/>
          <w:sz w:val="26"/>
          <w:szCs w:val="26"/>
          <w:lang w:eastAsia="sk-SK"/>
        </w:rPr>
      </w:pPr>
      <w:r w:rsidRPr="009E7494">
        <w:rPr>
          <w:color w:val="000000"/>
          <w:sz w:val="26"/>
          <w:szCs w:val="26"/>
          <w:lang w:eastAsia="sk-SK"/>
        </w:rPr>
        <w:t xml:space="preserve">Medzi najvýznamnejších rodákov sa bezpochyby radí jazzový hudobník Jozef </w:t>
      </w:r>
      <w:proofErr w:type="spellStart"/>
      <w:r w:rsidRPr="009E7494">
        <w:rPr>
          <w:color w:val="000000"/>
          <w:sz w:val="26"/>
          <w:szCs w:val="26"/>
          <w:lang w:eastAsia="sk-SK"/>
        </w:rPr>
        <w:t>Dodo</w:t>
      </w:r>
      <w:proofErr w:type="spellEnd"/>
      <w:r w:rsidRPr="009E7494">
        <w:rPr>
          <w:color w:val="000000"/>
          <w:sz w:val="26"/>
          <w:szCs w:val="26"/>
          <w:lang w:eastAsia="sk-SK"/>
        </w:rPr>
        <w:t xml:space="preserve"> </w:t>
      </w:r>
      <w:proofErr w:type="spellStart"/>
      <w:r w:rsidRPr="009E7494">
        <w:rPr>
          <w:color w:val="000000"/>
          <w:sz w:val="26"/>
          <w:szCs w:val="26"/>
          <w:lang w:eastAsia="sk-SK"/>
        </w:rPr>
        <w:t>Šošoka</w:t>
      </w:r>
      <w:proofErr w:type="spellEnd"/>
      <w:r w:rsidRPr="009E7494">
        <w:rPr>
          <w:color w:val="000000"/>
          <w:sz w:val="26"/>
          <w:szCs w:val="26"/>
          <w:lang w:eastAsia="sk-SK"/>
        </w:rPr>
        <w:t>, ktorý sa narodil v našej obci 16.03.1943/umrel 21.11.2008 v Piešťanoch/.Jozef "</w:t>
      </w:r>
      <w:proofErr w:type="spellStart"/>
      <w:r w:rsidRPr="009E7494">
        <w:rPr>
          <w:color w:val="000000"/>
          <w:sz w:val="26"/>
          <w:szCs w:val="26"/>
          <w:lang w:eastAsia="sk-SK"/>
        </w:rPr>
        <w:t>Dodo</w:t>
      </w:r>
      <w:proofErr w:type="spellEnd"/>
      <w:r w:rsidRPr="009E7494">
        <w:rPr>
          <w:color w:val="000000"/>
          <w:sz w:val="26"/>
          <w:szCs w:val="26"/>
          <w:lang w:eastAsia="sk-SK"/>
        </w:rPr>
        <w:t xml:space="preserve">" </w:t>
      </w:r>
      <w:proofErr w:type="spellStart"/>
      <w:r w:rsidRPr="009E7494">
        <w:rPr>
          <w:color w:val="000000"/>
          <w:sz w:val="26"/>
          <w:szCs w:val="26"/>
          <w:lang w:eastAsia="sk-SK"/>
        </w:rPr>
        <w:t>Šošoka</w:t>
      </w:r>
      <w:proofErr w:type="spellEnd"/>
      <w:r w:rsidRPr="009E7494">
        <w:rPr>
          <w:color w:val="000000"/>
          <w:sz w:val="26"/>
          <w:szCs w:val="26"/>
          <w:lang w:eastAsia="sk-SK"/>
        </w:rPr>
        <w:t xml:space="preserve"> má za sebou viac ako 40 rokov jazzovej umeleckej činnosti, ktorá mu priniesla osobité postavenie jedného z najvýznamnejších sólistov bicích nástrojov a </w:t>
      </w:r>
      <w:proofErr w:type="spellStart"/>
      <w:r w:rsidRPr="009E7494">
        <w:rPr>
          <w:color w:val="000000"/>
          <w:sz w:val="26"/>
          <w:szCs w:val="26"/>
          <w:lang w:eastAsia="sk-SK"/>
        </w:rPr>
        <w:t>perkusií</w:t>
      </w:r>
      <w:proofErr w:type="spellEnd"/>
      <w:r w:rsidRPr="009E7494">
        <w:rPr>
          <w:color w:val="000000"/>
          <w:sz w:val="26"/>
          <w:szCs w:val="26"/>
          <w:lang w:eastAsia="sk-SK"/>
        </w:rPr>
        <w:t xml:space="preserve"> na Slovensku a vynikajúcu medzinárodnú povesť. Tento výnimočný hudobník organizoval medzinárodné projekty a spolupracoval s veľkým množstvom významných osobností </w:t>
      </w:r>
      <w:proofErr w:type="spellStart"/>
      <w:r w:rsidRPr="009E7494">
        <w:rPr>
          <w:color w:val="000000"/>
          <w:sz w:val="26"/>
          <w:szCs w:val="26"/>
          <w:lang w:eastAsia="sk-SK"/>
        </w:rPr>
        <w:t>jazzu</w:t>
      </w:r>
      <w:proofErr w:type="spellEnd"/>
      <w:r w:rsidRPr="009E7494">
        <w:rPr>
          <w:color w:val="000000"/>
          <w:sz w:val="26"/>
          <w:szCs w:val="26"/>
          <w:lang w:eastAsia="sk-SK"/>
        </w:rPr>
        <w:t xml:space="preserve">. Vychádzal z </w:t>
      </w:r>
      <w:proofErr w:type="spellStart"/>
      <w:r w:rsidRPr="009E7494">
        <w:rPr>
          <w:color w:val="000000"/>
          <w:sz w:val="26"/>
          <w:szCs w:val="26"/>
          <w:lang w:eastAsia="sk-SK"/>
        </w:rPr>
        <w:t>hard</w:t>
      </w:r>
      <w:proofErr w:type="spellEnd"/>
      <w:r w:rsidRPr="009E7494">
        <w:rPr>
          <w:color w:val="000000"/>
          <w:sz w:val="26"/>
          <w:szCs w:val="26"/>
          <w:lang w:eastAsia="sk-SK"/>
        </w:rPr>
        <w:t xml:space="preserve"> </w:t>
      </w:r>
      <w:proofErr w:type="spellStart"/>
      <w:r w:rsidRPr="009E7494">
        <w:rPr>
          <w:color w:val="000000"/>
          <w:sz w:val="26"/>
          <w:szCs w:val="26"/>
          <w:lang w:eastAsia="sk-SK"/>
        </w:rPr>
        <w:t>bopového</w:t>
      </w:r>
      <w:proofErr w:type="spellEnd"/>
      <w:r w:rsidRPr="009E7494">
        <w:rPr>
          <w:color w:val="000000"/>
          <w:sz w:val="26"/>
          <w:szCs w:val="26"/>
          <w:lang w:eastAsia="sk-SK"/>
        </w:rPr>
        <w:t xml:space="preserve"> štýlu, ktorý transformoval do osobitého prejavu. Spájal v ňom rôzne exotické vplyvy – africkej hudby a Blízkeho východu. Jeho prejav bol plný výbušnosti, gradácie a kontrastu. V kontexte slovenského </w:t>
      </w:r>
      <w:proofErr w:type="spellStart"/>
      <w:r w:rsidRPr="009E7494">
        <w:rPr>
          <w:color w:val="000000"/>
          <w:sz w:val="26"/>
          <w:szCs w:val="26"/>
          <w:lang w:eastAsia="sk-SK"/>
        </w:rPr>
        <w:t>jazzu</w:t>
      </w:r>
      <w:proofErr w:type="spellEnd"/>
      <w:r w:rsidRPr="009E7494">
        <w:rPr>
          <w:color w:val="000000"/>
          <w:sz w:val="26"/>
          <w:szCs w:val="26"/>
          <w:lang w:eastAsia="sk-SK"/>
        </w:rPr>
        <w:t xml:space="preserve"> sa </w:t>
      </w:r>
      <w:proofErr w:type="spellStart"/>
      <w:r w:rsidRPr="009E7494">
        <w:rPr>
          <w:color w:val="000000"/>
          <w:sz w:val="26"/>
          <w:szCs w:val="26"/>
          <w:lang w:eastAsia="sk-SK"/>
        </w:rPr>
        <w:t>Šošokovi</w:t>
      </w:r>
      <w:proofErr w:type="spellEnd"/>
      <w:r w:rsidRPr="009E7494">
        <w:rPr>
          <w:color w:val="000000"/>
          <w:sz w:val="26"/>
          <w:szCs w:val="26"/>
          <w:lang w:eastAsia="sk-SK"/>
        </w:rPr>
        <w:t xml:space="preserve"> podarilo vytvoriť osobitý spôsob hry na nástroji, ktorý bol ocenený aj v zahraničí a konfrontovaný na koncertoch s významnými hudobníkmi z rôznych krajín </w:t>
      </w:r>
      <w:proofErr w:type="spellStart"/>
      <w:r w:rsidRPr="009E7494">
        <w:rPr>
          <w:color w:val="000000"/>
          <w:sz w:val="26"/>
          <w:szCs w:val="26"/>
          <w:lang w:eastAsia="sk-SK"/>
        </w:rPr>
        <w:t>sveta.Bol</w:t>
      </w:r>
      <w:proofErr w:type="spellEnd"/>
      <w:r w:rsidRPr="009E7494">
        <w:rPr>
          <w:color w:val="000000"/>
          <w:sz w:val="26"/>
          <w:szCs w:val="26"/>
          <w:lang w:eastAsia="sk-SK"/>
        </w:rPr>
        <w:t xml:space="preserve"> členom Pražského džezového kvarteta. Spolupracoval s legendárnym americkým saxofonistom Johnom </w:t>
      </w:r>
      <w:proofErr w:type="spellStart"/>
      <w:r w:rsidRPr="009E7494">
        <w:rPr>
          <w:color w:val="000000"/>
          <w:sz w:val="26"/>
          <w:szCs w:val="26"/>
          <w:lang w:eastAsia="sk-SK"/>
        </w:rPr>
        <w:t>Purcellom</w:t>
      </w:r>
      <w:proofErr w:type="spellEnd"/>
      <w:r w:rsidRPr="009E7494">
        <w:rPr>
          <w:color w:val="000000"/>
          <w:sz w:val="26"/>
          <w:szCs w:val="26"/>
          <w:lang w:eastAsia="sk-SK"/>
        </w:rPr>
        <w:t xml:space="preserve"> v sólovom projekte "WORLD JAZZ MUSIC". Je zakladateľom a bol lídrom Slovenského jazzového kvarteta. Je nositeľom americkej ceny Leo </w:t>
      </w:r>
      <w:proofErr w:type="spellStart"/>
      <w:r w:rsidRPr="009E7494">
        <w:rPr>
          <w:color w:val="000000"/>
          <w:sz w:val="26"/>
          <w:szCs w:val="26"/>
          <w:lang w:eastAsia="sk-SK"/>
        </w:rPr>
        <w:t>Danihelsa</w:t>
      </w:r>
      <w:proofErr w:type="spellEnd"/>
      <w:r w:rsidRPr="009E7494">
        <w:rPr>
          <w:color w:val="000000"/>
          <w:sz w:val="26"/>
          <w:szCs w:val="26"/>
          <w:lang w:eastAsia="sk-SK"/>
        </w:rPr>
        <w:t xml:space="preserve"> za hudbu, Slovenský hudobný fond mu udelil cenu za celoživotné dielo, propagáciu </w:t>
      </w:r>
      <w:proofErr w:type="spellStart"/>
      <w:r w:rsidRPr="009E7494">
        <w:rPr>
          <w:color w:val="000000"/>
          <w:sz w:val="26"/>
          <w:szCs w:val="26"/>
          <w:lang w:eastAsia="sk-SK"/>
        </w:rPr>
        <w:t>jazzu</w:t>
      </w:r>
      <w:proofErr w:type="spellEnd"/>
      <w:r w:rsidRPr="009E7494">
        <w:rPr>
          <w:color w:val="000000"/>
          <w:sz w:val="26"/>
          <w:szCs w:val="26"/>
          <w:lang w:eastAsia="sk-SK"/>
        </w:rPr>
        <w:t xml:space="preserve"> doma i v zahraničí a za vernosť </w:t>
      </w:r>
      <w:proofErr w:type="spellStart"/>
      <w:r w:rsidRPr="009E7494">
        <w:rPr>
          <w:color w:val="000000"/>
          <w:sz w:val="26"/>
          <w:szCs w:val="26"/>
          <w:lang w:eastAsia="sk-SK"/>
        </w:rPr>
        <w:t>jazzu</w:t>
      </w:r>
      <w:proofErr w:type="spellEnd"/>
      <w:r w:rsidRPr="009E7494">
        <w:rPr>
          <w:color w:val="000000"/>
          <w:sz w:val="26"/>
          <w:szCs w:val="26"/>
          <w:lang w:eastAsia="sk-SK"/>
        </w:rPr>
        <w:t>. </w:t>
      </w:r>
    </w:p>
    <w:p w:rsidR="002A6BF8" w:rsidRPr="009E7494" w:rsidRDefault="002A6BF8" w:rsidP="009E7494">
      <w:pPr>
        <w:suppressAutoHyphens w:val="0"/>
        <w:spacing w:before="168" w:after="72"/>
        <w:ind w:firstLine="708"/>
        <w:rPr>
          <w:color w:val="000000"/>
          <w:sz w:val="26"/>
          <w:szCs w:val="26"/>
          <w:lang w:eastAsia="sk-SK"/>
        </w:rPr>
      </w:pPr>
    </w:p>
    <w:p w:rsidR="002A6BF8" w:rsidRPr="009E7494" w:rsidRDefault="002A6BF8" w:rsidP="009E7494">
      <w:pPr>
        <w:ind w:firstLine="708"/>
        <w:jc w:val="both"/>
        <w:rPr>
          <w:b/>
          <w:bCs/>
          <w:sz w:val="30"/>
          <w:szCs w:val="30"/>
        </w:rPr>
      </w:pPr>
      <w:r w:rsidRPr="009E7494">
        <w:rPr>
          <w:b/>
          <w:bCs/>
          <w:sz w:val="30"/>
          <w:szCs w:val="30"/>
        </w:rPr>
        <w:t>6.</w:t>
      </w:r>
      <w:r w:rsidRPr="009E7494">
        <w:rPr>
          <w:b/>
          <w:bCs/>
          <w:sz w:val="30"/>
          <w:szCs w:val="30"/>
        </w:rPr>
        <w:tab/>
        <w:t>Plnenie funkcií obce (prenesené kompetencie, originálne kompetencie)</w:t>
      </w:r>
    </w:p>
    <w:p w:rsidR="002A6BF8" w:rsidRPr="009E7494" w:rsidRDefault="002A6BF8" w:rsidP="009E7494">
      <w:pPr>
        <w:jc w:val="both"/>
        <w:rPr>
          <w:sz w:val="26"/>
          <w:szCs w:val="26"/>
        </w:rPr>
      </w:pPr>
    </w:p>
    <w:p w:rsidR="002A6BF8" w:rsidRPr="009E7494" w:rsidRDefault="002A6BF8" w:rsidP="009E7494">
      <w:pPr>
        <w:jc w:val="both"/>
        <w:rPr>
          <w:b/>
          <w:bCs/>
          <w:i/>
          <w:iCs/>
          <w:sz w:val="28"/>
          <w:szCs w:val="28"/>
        </w:rPr>
      </w:pPr>
      <w:r w:rsidRPr="009E7494">
        <w:rPr>
          <w:b/>
          <w:bCs/>
          <w:i/>
          <w:iCs/>
          <w:sz w:val="28"/>
          <w:szCs w:val="28"/>
        </w:rPr>
        <w:t xml:space="preserve">6.1. </w:t>
      </w:r>
      <w:r w:rsidRPr="009E7494">
        <w:rPr>
          <w:b/>
          <w:bCs/>
          <w:i/>
          <w:iCs/>
          <w:sz w:val="28"/>
          <w:szCs w:val="28"/>
        </w:rPr>
        <w:tab/>
        <w:t>Výchova a vzdelávanie</w:t>
      </w:r>
    </w:p>
    <w:p w:rsidR="002A6BF8" w:rsidRPr="009E7494" w:rsidRDefault="002A6BF8" w:rsidP="009E7494">
      <w:pPr>
        <w:keepNext/>
        <w:spacing w:before="240" w:after="60"/>
        <w:rPr>
          <w:b/>
          <w:bCs/>
          <w:i/>
          <w:iCs/>
          <w:sz w:val="26"/>
          <w:szCs w:val="26"/>
        </w:rPr>
      </w:pPr>
      <w:r w:rsidRPr="009E7494">
        <w:rPr>
          <w:b/>
          <w:bCs/>
          <w:i/>
          <w:iCs/>
          <w:sz w:val="26"/>
          <w:szCs w:val="26"/>
        </w:rPr>
        <w:t>Základná škola Hronské Kosihy 189</w:t>
      </w:r>
    </w:p>
    <w:p w:rsidR="002A6BF8" w:rsidRPr="009E7494" w:rsidRDefault="002A6BF8" w:rsidP="009E7494">
      <w:pPr>
        <w:ind w:firstLine="708"/>
        <w:jc w:val="both"/>
        <w:rPr>
          <w:sz w:val="26"/>
          <w:szCs w:val="26"/>
        </w:rPr>
      </w:pPr>
      <w:r w:rsidRPr="009E7494">
        <w:rPr>
          <w:sz w:val="26"/>
          <w:szCs w:val="26"/>
        </w:rPr>
        <w:t>Organizácia bez právnej subjektivity, zriaďovateľom je obec Hronské Kosihy</w:t>
      </w:r>
    </w:p>
    <w:p w:rsidR="002A6BF8" w:rsidRPr="009E7494" w:rsidRDefault="002A6BF8" w:rsidP="009E7494">
      <w:pPr>
        <w:jc w:val="both"/>
        <w:rPr>
          <w:sz w:val="26"/>
          <w:szCs w:val="26"/>
        </w:rPr>
      </w:pPr>
      <w:r w:rsidRPr="009E7494">
        <w:rPr>
          <w:b/>
          <w:bCs/>
          <w:i/>
          <w:iCs/>
          <w:sz w:val="26"/>
          <w:szCs w:val="26"/>
        </w:rPr>
        <w:t>Riaditeľka:</w:t>
      </w:r>
      <w:r w:rsidRPr="009E7494">
        <w:rPr>
          <w:sz w:val="26"/>
          <w:szCs w:val="26"/>
        </w:rPr>
        <w:t xml:space="preserve"> Mgr. Ingrid Siracká</w:t>
      </w:r>
    </w:p>
    <w:p w:rsidR="002A6BF8" w:rsidRPr="009E7494" w:rsidRDefault="002A6BF8" w:rsidP="009E7494">
      <w:pPr>
        <w:jc w:val="both"/>
        <w:rPr>
          <w:sz w:val="26"/>
          <w:szCs w:val="26"/>
        </w:rPr>
      </w:pPr>
      <w:r w:rsidRPr="009E7494">
        <w:rPr>
          <w:b/>
          <w:bCs/>
          <w:i/>
          <w:iCs/>
          <w:sz w:val="26"/>
          <w:szCs w:val="26"/>
        </w:rPr>
        <w:t>Adresa:</w:t>
      </w:r>
      <w:r w:rsidRPr="009E7494">
        <w:rPr>
          <w:sz w:val="26"/>
          <w:szCs w:val="26"/>
        </w:rPr>
        <w:t xml:space="preserve"> 935 27  Hronské Kosihy 189</w:t>
      </w:r>
    </w:p>
    <w:p w:rsidR="002A6BF8" w:rsidRPr="009E7494" w:rsidRDefault="002A6BF8" w:rsidP="009E7494">
      <w:pPr>
        <w:jc w:val="both"/>
        <w:rPr>
          <w:sz w:val="26"/>
          <w:szCs w:val="26"/>
        </w:rPr>
      </w:pPr>
      <w:r w:rsidRPr="009E7494">
        <w:rPr>
          <w:b/>
          <w:bCs/>
          <w:i/>
          <w:iCs/>
          <w:sz w:val="26"/>
          <w:szCs w:val="26"/>
        </w:rPr>
        <w:t xml:space="preserve">Tel. č.: </w:t>
      </w:r>
      <w:r w:rsidRPr="009E7494">
        <w:rPr>
          <w:sz w:val="26"/>
          <w:szCs w:val="26"/>
        </w:rPr>
        <w:t>036/6328131</w:t>
      </w:r>
    </w:p>
    <w:p w:rsidR="002A6BF8" w:rsidRPr="009E7494" w:rsidRDefault="002A6BF8" w:rsidP="009E7494">
      <w:pPr>
        <w:jc w:val="both"/>
        <w:rPr>
          <w:b/>
          <w:bCs/>
          <w:i/>
          <w:iCs/>
          <w:sz w:val="26"/>
          <w:szCs w:val="26"/>
        </w:rPr>
      </w:pPr>
      <w:r w:rsidRPr="009E7494">
        <w:rPr>
          <w:b/>
          <w:bCs/>
          <w:i/>
          <w:iCs/>
          <w:sz w:val="26"/>
          <w:szCs w:val="26"/>
        </w:rPr>
        <w:t xml:space="preserve">e-mail: </w:t>
      </w:r>
      <w:hyperlink r:id="rId10" w:history="1">
        <w:r w:rsidRPr="009E7494">
          <w:rPr>
            <w:color w:val="0000FF"/>
            <w:sz w:val="26"/>
            <w:szCs w:val="26"/>
            <w:u w:val="single"/>
          </w:rPr>
          <w:t>zshronkosihy@pobox.sk</w:t>
        </w:r>
      </w:hyperlink>
    </w:p>
    <w:p w:rsidR="002A6BF8" w:rsidRPr="009E7494" w:rsidRDefault="002A6BF8" w:rsidP="009E7494">
      <w:pPr>
        <w:jc w:val="both"/>
        <w:rPr>
          <w:sz w:val="26"/>
          <w:szCs w:val="26"/>
        </w:rPr>
      </w:pPr>
      <w:r w:rsidRPr="009E7494">
        <w:rPr>
          <w:b/>
          <w:bCs/>
          <w:i/>
          <w:iCs/>
          <w:sz w:val="26"/>
          <w:szCs w:val="26"/>
        </w:rPr>
        <w:t xml:space="preserve">Počet žiakov: </w:t>
      </w:r>
      <w:r w:rsidRPr="009E7494">
        <w:rPr>
          <w:sz w:val="26"/>
          <w:szCs w:val="26"/>
        </w:rPr>
        <w:t>14</w:t>
      </w:r>
    </w:p>
    <w:p w:rsidR="002A6BF8" w:rsidRPr="009E7494" w:rsidRDefault="002A6BF8" w:rsidP="009E7494">
      <w:pPr>
        <w:keepNext/>
        <w:spacing w:before="240" w:after="60"/>
        <w:rPr>
          <w:b/>
          <w:bCs/>
          <w:i/>
          <w:iCs/>
          <w:sz w:val="26"/>
          <w:szCs w:val="26"/>
        </w:rPr>
      </w:pPr>
      <w:r w:rsidRPr="009E7494">
        <w:rPr>
          <w:b/>
          <w:bCs/>
          <w:i/>
          <w:iCs/>
          <w:sz w:val="26"/>
          <w:szCs w:val="26"/>
        </w:rPr>
        <w:t>Materská škola Hronské Kosihy 189</w:t>
      </w:r>
    </w:p>
    <w:p w:rsidR="002A6BF8" w:rsidRPr="009E7494" w:rsidRDefault="002A6BF8" w:rsidP="009E7494">
      <w:pPr>
        <w:ind w:firstLine="708"/>
        <w:jc w:val="both"/>
        <w:rPr>
          <w:sz w:val="26"/>
          <w:szCs w:val="26"/>
        </w:rPr>
      </w:pPr>
      <w:r w:rsidRPr="009E7494">
        <w:rPr>
          <w:sz w:val="26"/>
          <w:szCs w:val="26"/>
        </w:rPr>
        <w:t>Organizácia bez právnej subjektivity, zriaďovateľom je obec Hronské Kosihy</w:t>
      </w:r>
    </w:p>
    <w:p w:rsidR="002A6BF8" w:rsidRPr="009E7494" w:rsidRDefault="002A6BF8" w:rsidP="009E7494">
      <w:pPr>
        <w:jc w:val="both"/>
        <w:rPr>
          <w:sz w:val="26"/>
          <w:szCs w:val="26"/>
        </w:rPr>
      </w:pPr>
      <w:r w:rsidRPr="009E7494">
        <w:rPr>
          <w:b/>
          <w:bCs/>
          <w:i/>
          <w:iCs/>
          <w:sz w:val="26"/>
          <w:szCs w:val="26"/>
        </w:rPr>
        <w:t>Riaditeľka:</w:t>
      </w:r>
      <w:r w:rsidRPr="009E7494">
        <w:rPr>
          <w:sz w:val="26"/>
          <w:szCs w:val="26"/>
        </w:rPr>
        <w:t xml:space="preserve"> Mgr. Jana Tuhá</w:t>
      </w:r>
    </w:p>
    <w:p w:rsidR="002A6BF8" w:rsidRPr="009E7494" w:rsidRDefault="002A6BF8" w:rsidP="009E7494">
      <w:pPr>
        <w:jc w:val="both"/>
        <w:rPr>
          <w:sz w:val="26"/>
          <w:szCs w:val="26"/>
        </w:rPr>
      </w:pPr>
      <w:r w:rsidRPr="009E7494">
        <w:rPr>
          <w:b/>
          <w:bCs/>
          <w:i/>
          <w:iCs/>
          <w:sz w:val="26"/>
          <w:szCs w:val="26"/>
        </w:rPr>
        <w:t>Adresa:</w:t>
      </w:r>
      <w:r w:rsidRPr="009E7494">
        <w:rPr>
          <w:sz w:val="26"/>
          <w:szCs w:val="26"/>
        </w:rPr>
        <w:t xml:space="preserve"> 935 27  Hronské Kosihy 189</w:t>
      </w:r>
    </w:p>
    <w:p w:rsidR="002A6BF8" w:rsidRPr="009E7494" w:rsidRDefault="002A6BF8" w:rsidP="009E7494">
      <w:pPr>
        <w:jc w:val="both"/>
        <w:rPr>
          <w:sz w:val="26"/>
          <w:szCs w:val="26"/>
        </w:rPr>
      </w:pPr>
      <w:r w:rsidRPr="009E7494">
        <w:rPr>
          <w:b/>
          <w:bCs/>
          <w:i/>
          <w:iCs/>
          <w:sz w:val="26"/>
          <w:szCs w:val="26"/>
        </w:rPr>
        <w:t xml:space="preserve">Tel. č.: </w:t>
      </w:r>
      <w:r w:rsidRPr="009E7494">
        <w:rPr>
          <w:sz w:val="26"/>
          <w:szCs w:val="26"/>
        </w:rPr>
        <w:t>036/6328143</w:t>
      </w:r>
    </w:p>
    <w:p w:rsidR="002A6BF8" w:rsidRPr="009E7494" w:rsidRDefault="002A6BF8" w:rsidP="009E7494">
      <w:pPr>
        <w:jc w:val="both"/>
        <w:rPr>
          <w:b/>
          <w:bCs/>
          <w:i/>
          <w:iCs/>
          <w:sz w:val="26"/>
          <w:szCs w:val="26"/>
        </w:rPr>
      </w:pPr>
      <w:r w:rsidRPr="009E7494">
        <w:rPr>
          <w:b/>
          <w:bCs/>
          <w:i/>
          <w:iCs/>
          <w:sz w:val="26"/>
          <w:szCs w:val="26"/>
        </w:rPr>
        <w:t xml:space="preserve">e-mail: </w:t>
      </w:r>
      <w:hyperlink r:id="rId11" w:history="1">
        <w:r w:rsidRPr="009E7494">
          <w:rPr>
            <w:color w:val="0000FF"/>
            <w:sz w:val="26"/>
            <w:szCs w:val="26"/>
            <w:u w:val="single"/>
          </w:rPr>
          <w:t>mshronskekosihy@</w:t>
        </w:r>
      </w:hyperlink>
      <w:r w:rsidRPr="009E7494">
        <w:rPr>
          <w:color w:val="0000FF"/>
          <w:sz w:val="26"/>
          <w:szCs w:val="26"/>
          <w:u w:val="single"/>
        </w:rPr>
        <w:t>gmail.com</w:t>
      </w:r>
    </w:p>
    <w:p w:rsidR="002A6BF8" w:rsidRPr="009E7494" w:rsidRDefault="002A6BF8" w:rsidP="009E7494">
      <w:pPr>
        <w:jc w:val="both"/>
        <w:rPr>
          <w:sz w:val="26"/>
          <w:szCs w:val="26"/>
        </w:rPr>
      </w:pPr>
      <w:r w:rsidRPr="009E7494">
        <w:rPr>
          <w:b/>
          <w:bCs/>
          <w:i/>
          <w:iCs/>
          <w:sz w:val="26"/>
          <w:szCs w:val="26"/>
        </w:rPr>
        <w:t xml:space="preserve">Počet žiakov: </w:t>
      </w:r>
      <w:r w:rsidRPr="009E7494">
        <w:rPr>
          <w:sz w:val="26"/>
          <w:szCs w:val="26"/>
        </w:rPr>
        <w:t>13</w:t>
      </w:r>
    </w:p>
    <w:p w:rsidR="002A6BF8" w:rsidRPr="009E7494" w:rsidRDefault="002A6BF8" w:rsidP="009E7494">
      <w:pPr>
        <w:jc w:val="both"/>
        <w:rPr>
          <w:sz w:val="26"/>
          <w:szCs w:val="26"/>
        </w:rPr>
      </w:pPr>
    </w:p>
    <w:p w:rsidR="002A6BF8" w:rsidRPr="009E7494" w:rsidRDefault="002A6BF8" w:rsidP="009E7494">
      <w:pPr>
        <w:jc w:val="both"/>
        <w:rPr>
          <w:b/>
          <w:bCs/>
          <w:i/>
          <w:iCs/>
          <w:sz w:val="28"/>
          <w:szCs w:val="28"/>
        </w:rPr>
      </w:pPr>
      <w:r w:rsidRPr="009E7494">
        <w:rPr>
          <w:b/>
          <w:bCs/>
          <w:i/>
          <w:iCs/>
          <w:sz w:val="28"/>
          <w:szCs w:val="28"/>
        </w:rPr>
        <w:t>6.2.</w:t>
      </w:r>
      <w:r w:rsidRPr="009E7494">
        <w:rPr>
          <w:b/>
          <w:bCs/>
          <w:i/>
          <w:iCs/>
          <w:sz w:val="28"/>
          <w:szCs w:val="28"/>
        </w:rPr>
        <w:tab/>
        <w:t>Zdravotníctvo</w:t>
      </w:r>
    </w:p>
    <w:p w:rsidR="002A6BF8" w:rsidRPr="009E7494" w:rsidRDefault="002A6BF8" w:rsidP="009E7494">
      <w:pPr>
        <w:ind w:firstLine="708"/>
        <w:jc w:val="both"/>
        <w:rPr>
          <w:sz w:val="26"/>
          <w:szCs w:val="26"/>
        </w:rPr>
      </w:pPr>
      <w:r w:rsidRPr="009E7494">
        <w:rPr>
          <w:sz w:val="26"/>
          <w:szCs w:val="26"/>
        </w:rPr>
        <w:t>Zdravotnú starostlivosť priamo v obci neposkytuje žiadny lekár. Občania využívajú poskytované služby v regióne.</w:t>
      </w:r>
    </w:p>
    <w:p w:rsidR="002A6BF8" w:rsidRPr="009E7494" w:rsidRDefault="002A6BF8" w:rsidP="009E7494">
      <w:pPr>
        <w:ind w:firstLine="708"/>
        <w:jc w:val="both"/>
        <w:rPr>
          <w:sz w:val="26"/>
          <w:szCs w:val="26"/>
        </w:rPr>
      </w:pPr>
    </w:p>
    <w:p w:rsidR="002A6BF8" w:rsidRPr="009E7494" w:rsidRDefault="002A6BF8" w:rsidP="009E7494">
      <w:pPr>
        <w:jc w:val="both"/>
        <w:rPr>
          <w:b/>
          <w:bCs/>
          <w:i/>
          <w:iCs/>
          <w:sz w:val="28"/>
          <w:szCs w:val="28"/>
        </w:rPr>
      </w:pPr>
      <w:r w:rsidRPr="009E7494">
        <w:rPr>
          <w:b/>
          <w:bCs/>
          <w:i/>
          <w:iCs/>
          <w:sz w:val="28"/>
          <w:szCs w:val="28"/>
        </w:rPr>
        <w:lastRenderedPageBreak/>
        <w:t>6.3.</w:t>
      </w:r>
      <w:r w:rsidRPr="009E7494">
        <w:rPr>
          <w:b/>
          <w:bCs/>
          <w:i/>
          <w:iCs/>
          <w:sz w:val="28"/>
          <w:szCs w:val="28"/>
        </w:rPr>
        <w:tab/>
        <w:t>Sociálne zabezpečenie</w:t>
      </w:r>
    </w:p>
    <w:p w:rsidR="002A6BF8" w:rsidRPr="009E7494" w:rsidRDefault="002A6BF8" w:rsidP="009E7494">
      <w:pPr>
        <w:ind w:firstLine="708"/>
        <w:jc w:val="both"/>
        <w:rPr>
          <w:sz w:val="26"/>
          <w:szCs w:val="26"/>
        </w:rPr>
      </w:pPr>
      <w:r w:rsidRPr="009E7494">
        <w:rPr>
          <w:sz w:val="26"/>
          <w:szCs w:val="26"/>
        </w:rPr>
        <w:t>Obec zamestnáva jednu opatrovateľku, poskytujúcu služby v opatrovníctve .Okrem toho obec zabezpečuje rozvoz stravy pre občanov v dôchodkovom veku, ktorí o to prejavia záujem.</w:t>
      </w:r>
    </w:p>
    <w:p w:rsidR="002A6BF8" w:rsidRPr="009E7494" w:rsidRDefault="002A6BF8" w:rsidP="009E7494">
      <w:pPr>
        <w:ind w:firstLine="708"/>
        <w:jc w:val="both"/>
        <w:rPr>
          <w:sz w:val="26"/>
          <w:szCs w:val="26"/>
        </w:rPr>
      </w:pPr>
    </w:p>
    <w:p w:rsidR="002A6BF8" w:rsidRPr="009E7494" w:rsidRDefault="002A6BF8" w:rsidP="009E7494">
      <w:pPr>
        <w:jc w:val="both"/>
        <w:rPr>
          <w:b/>
          <w:bCs/>
          <w:i/>
          <w:iCs/>
          <w:sz w:val="28"/>
          <w:szCs w:val="28"/>
        </w:rPr>
      </w:pPr>
      <w:r w:rsidRPr="009E7494">
        <w:rPr>
          <w:b/>
          <w:bCs/>
          <w:i/>
          <w:iCs/>
          <w:sz w:val="28"/>
          <w:szCs w:val="28"/>
        </w:rPr>
        <w:t>6.4.</w:t>
      </w:r>
      <w:r w:rsidRPr="009E7494">
        <w:rPr>
          <w:b/>
          <w:bCs/>
          <w:i/>
          <w:iCs/>
          <w:sz w:val="28"/>
          <w:szCs w:val="28"/>
        </w:rPr>
        <w:tab/>
        <w:t>Kultúra</w:t>
      </w:r>
    </w:p>
    <w:p w:rsidR="002A6BF8" w:rsidRPr="009E7494" w:rsidRDefault="002A6BF8" w:rsidP="009E7494">
      <w:pPr>
        <w:ind w:firstLine="708"/>
        <w:jc w:val="both"/>
        <w:rPr>
          <w:sz w:val="26"/>
          <w:szCs w:val="26"/>
        </w:rPr>
      </w:pPr>
      <w:r w:rsidRPr="009E7494">
        <w:rPr>
          <w:sz w:val="26"/>
          <w:szCs w:val="26"/>
        </w:rPr>
        <w:t>K zabezpečeniu spoločenského a kultúrneho života má obec každoročne schválený Plán kultúrno-spoločenských aktivít OZ,MŠ,ZŠ a spoločenských organizácií. Snahou obce je zabezpečiť aktivity pre všetky vekové kategórie.</w:t>
      </w:r>
    </w:p>
    <w:p w:rsidR="002A6BF8" w:rsidRPr="009E7494" w:rsidRDefault="002A6BF8" w:rsidP="009E7494">
      <w:pPr>
        <w:jc w:val="both"/>
        <w:rPr>
          <w:sz w:val="26"/>
          <w:szCs w:val="26"/>
        </w:rPr>
      </w:pPr>
    </w:p>
    <w:p w:rsidR="002A6BF8" w:rsidRPr="009E7494" w:rsidRDefault="002A6BF8" w:rsidP="009E7494">
      <w:pPr>
        <w:jc w:val="both"/>
        <w:rPr>
          <w:b/>
          <w:bCs/>
          <w:i/>
          <w:iCs/>
          <w:sz w:val="28"/>
          <w:szCs w:val="28"/>
        </w:rPr>
      </w:pPr>
      <w:r w:rsidRPr="009E7494">
        <w:rPr>
          <w:b/>
          <w:bCs/>
          <w:i/>
          <w:iCs/>
          <w:sz w:val="28"/>
          <w:szCs w:val="28"/>
        </w:rPr>
        <w:t>6.5.</w:t>
      </w:r>
      <w:r w:rsidRPr="009E7494">
        <w:rPr>
          <w:b/>
          <w:bCs/>
          <w:i/>
          <w:iCs/>
          <w:sz w:val="28"/>
          <w:szCs w:val="28"/>
        </w:rPr>
        <w:tab/>
        <w:t>Hospodárstvo</w:t>
      </w:r>
    </w:p>
    <w:p w:rsidR="002A6BF8" w:rsidRPr="009E7494" w:rsidRDefault="002A6BF8" w:rsidP="009E7494">
      <w:pPr>
        <w:jc w:val="both"/>
        <w:rPr>
          <w:sz w:val="26"/>
          <w:szCs w:val="26"/>
        </w:rPr>
      </w:pPr>
    </w:p>
    <w:p w:rsidR="002A6BF8" w:rsidRPr="009E7494" w:rsidRDefault="002A6BF8" w:rsidP="009E7494">
      <w:pPr>
        <w:ind w:firstLine="708"/>
        <w:jc w:val="both"/>
        <w:rPr>
          <w:sz w:val="26"/>
          <w:szCs w:val="26"/>
        </w:rPr>
      </w:pPr>
      <w:r w:rsidRPr="009E7494">
        <w:rPr>
          <w:sz w:val="26"/>
          <w:szCs w:val="26"/>
        </w:rPr>
        <w:t>Najvýznamnejší poskytovatelia služieb v obci :</w:t>
      </w:r>
    </w:p>
    <w:p w:rsidR="002A6BF8" w:rsidRPr="009E7494" w:rsidRDefault="002A6BF8" w:rsidP="009E7494">
      <w:pPr>
        <w:jc w:val="both"/>
        <w:rPr>
          <w:b/>
          <w:bCs/>
          <w:i/>
          <w:iCs/>
          <w:sz w:val="26"/>
          <w:szCs w:val="26"/>
        </w:rPr>
      </w:pPr>
      <w:r w:rsidRPr="009E7494">
        <w:rPr>
          <w:b/>
          <w:bCs/>
          <w:i/>
          <w:iCs/>
          <w:sz w:val="26"/>
          <w:szCs w:val="26"/>
        </w:rPr>
        <w:t>Slovenská pošta a.s.</w:t>
      </w:r>
    </w:p>
    <w:p w:rsidR="002A6BF8" w:rsidRPr="009E7494" w:rsidRDefault="002A6BF8" w:rsidP="009E7494">
      <w:pPr>
        <w:jc w:val="both"/>
        <w:rPr>
          <w:sz w:val="26"/>
          <w:szCs w:val="26"/>
        </w:rPr>
      </w:pPr>
      <w:r w:rsidRPr="009E7494">
        <w:rPr>
          <w:b/>
          <w:bCs/>
          <w:i/>
          <w:iCs/>
          <w:sz w:val="26"/>
          <w:szCs w:val="26"/>
        </w:rPr>
        <w:t xml:space="preserve">Vedúca pošty: </w:t>
      </w:r>
      <w:r w:rsidRPr="009E7494">
        <w:rPr>
          <w:sz w:val="26"/>
          <w:szCs w:val="26"/>
        </w:rPr>
        <w:t>Mária Cesneková</w:t>
      </w:r>
    </w:p>
    <w:p w:rsidR="002A6BF8" w:rsidRPr="009E7494" w:rsidRDefault="002A6BF8" w:rsidP="009E7494">
      <w:pPr>
        <w:jc w:val="both"/>
        <w:rPr>
          <w:sz w:val="26"/>
          <w:szCs w:val="26"/>
        </w:rPr>
      </w:pPr>
      <w:r w:rsidRPr="009E7494">
        <w:rPr>
          <w:b/>
          <w:bCs/>
          <w:i/>
          <w:iCs/>
          <w:sz w:val="26"/>
          <w:szCs w:val="26"/>
        </w:rPr>
        <w:t xml:space="preserve">Adresa: </w:t>
      </w:r>
      <w:r w:rsidRPr="009E7494">
        <w:rPr>
          <w:sz w:val="26"/>
          <w:szCs w:val="26"/>
        </w:rPr>
        <w:t>935 27  Hronské Kosihy 57</w:t>
      </w:r>
    </w:p>
    <w:p w:rsidR="002A6BF8" w:rsidRPr="009E7494" w:rsidRDefault="002A6BF8" w:rsidP="009E7494">
      <w:pPr>
        <w:jc w:val="both"/>
        <w:rPr>
          <w:sz w:val="26"/>
          <w:szCs w:val="26"/>
        </w:rPr>
      </w:pPr>
      <w:r w:rsidRPr="009E7494">
        <w:rPr>
          <w:b/>
          <w:bCs/>
          <w:i/>
          <w:iCs/>
          <w:sz w:val="26"/>
          <w:szCs w:val="26"/>
        </w:rPr>
        <w:t xml:space="preserve">Tel. č.: </w:t>
      </w:r>
      <w:r w:rsidRPr="009E7494">
        <w:rPr>
          <w:sz w:val="26"/>
          <w:szCs w:val="26"/>
        </w:rPr>
        <w:t>036/6328200</w:t>
      </w:r>
    </w:p>
    <w:p w:rsidR="002A6BF8" w:rsidRPr="009E7494" w:rsidRDefault="002A6BF8" w:rsidP="009E7494">
      <w:pPr>
        <w:jc w:val="both"/>
        <w:rPr>
          <w:sz w:val="26"/>
          <w:szCs w:val="26"/>
        </w:rPr>
      </w:pPr>
    </w:p>
    <w:p w:rsidR="002A6BF8" w:rsidRPr="009E7494" w:rsidRDefault="002A6BF8" w:rsidP="009E7494">
      <w:pPr>
        <w:jc w:val="both"/>
        <w:rPr>
          <w:b/>
          <w:bCs/>
          <w:i/>
          <w:iCs/>
          <w:sz w:val="26"/>
          <w:szCs w:val="26"/>
        </w:rPr>
      </w:pPr>
      <w:r w:rsidRPr="009E7494">
        <w:rPr>
          <w:b/>
          <w:bCs/>
          <w:i/>
          <w:iCs/>
          <w:sz w:val="26"/>
          <w:szCs w:val="26"/>
        </w:rPr>
        <w:t>Farský úrad</w:t>
      </w:r>
    </w:p>
    <w:p w:rsidR="002A6BF8" w:rsidRPr="009E7494" w:rsidRDefault="002A6BF8" w:rsidP="009E7494">
      <w:pPr>
        <w:jc w:val="both"/>
        <w:rPr>
          <w:sz w:val="26"/>
          <w:szCs w:val="26"/>
        </w:rPr>
      </w:pPr>
      <w:r w:rsidRPr="009E7494">
        <w:rPr>
          <w:b/>
          <w:bCs/>
          <w:i/>
          <w:iCs/>
          <w:sz w:val="26"/>
          <w:szCs w:val="26"/>
        </w:rPr>
        <w:t xml:space="preserve">Farský administrátor:  </w:t>
      </w:r>
      <w:r w:rsidRPr="009E7494">
        <w:rPr>
          <w:sz w:val="26"/>
          <w:szCs w:val="26"/>
        </w:rPr>
        <w:t xml:space="preserve">Mgr. Vladimír </w:t>
      </w:r>
      <w:proofErr w:type="spellStart"/>
      <w:r w:rsidRPr="009E7494">
        <w:rPr>
          <w:sz w:val="26"/>
          <w:szCs w:val="26"/>
        </w:rPr>
        <w:t>Šimunek</w:t>
      </w:r>
      <w:proofErr w:type="spellEnd"/>
      <w:r w:rsidRPr="009E7494">
        <w:rPr>
          <w:sz w:val="26"/>
          <w:szCs w:val="26"/>
        </w:rPr>
        <w:t>, farár</w:t>
      </w:r>
    </w:p>
    <w:p w:rsidR="002A6BF8" w:rsidRPr="009E7494" w:rsidRDefault="002A6BF8" w:rsidP="009E7494">
      <w:pPr>
        <w:jc w:val="both"/>
        <w:rPr>
          <w:sz w:val="26"/>
          <w:szCs w:val="26"/>
        </w:rPr>
      </w:pPr>
      <w:r w:rsidRPr="009E7494">
        <w:rPr>
          <w:b/>
          <w:bCs/>
          <w:i/>
          <w:iCs/>
          <w:sz w:val="26"/>
          <w:szCs w:val="26"/>
        </w:rPr>
        <w:t xml:space="preserve">Adresa: </w:t>
      </w:r>
      <w:r w:rsidRPr="009E7494">
        <w:rPr>
          <w:sz w:val="26"/>
          <w:szCs w:val="26"/>
        </w:rPr>
        <w:t>935 27  Hronské Kosihy 150</w:t>
      </w:r>
    </w:p>
    <w:p w:rsidR="002A6BF8" w:rsidRPr="009E7494" w:rsidRDefault="002A6BF8" w:rsidP="009E7494">
      <w:pPr>
        <w:jc w:val="both"/>
        <w:rPr>
          <w:sz w:val="26"/>
          <w:szCs w:val="26"/>
        </w:rPr>
      </w:pPr>
    </w:p>
    <w:p w:rsidR="002A6BF8" w:rsidRPr="009E7494" w:rsidRDefault="002A6BF8" w:rsidP="009E7494">
      <w:pPr>
        <w:jc w:val="both"/>
        <w:rPr>
          <w:sz w:val="26"/>
          <w:szCs w:val="26"/>
        </w:rPr>
      </w:pPr>
    </w:p>
    <w:p w:rsidR="002A6BF8" w:rsidRPr="009E7494" w:rsidRDefault="002A6BF8" w:rsidP="009E7494">
      <w:pPr>
        <w:jc w:val="both"/>
        <w:rPr>
          <w:b/>
          <w:bCs/>
          <w:i/>
          <w:iCs/>
          <w:sz w:val="26"/>
          <w:szCs w:val="26"/>
        </w:rPr>
      </w:pPr>
      <w:r w:rsidRPr="009E7494">
        <w:rPr>
          <w:b/>
          <w:bCs/>
          <w:i/>
          <w:iCs/>
          <w:sz w:val="26"/>
          <w:szCs w:val="26"/>
        </w:rPr>
        <w:t>Obchodné a podnikateľské prevádzky v obci</w:t>
      </w:r>
    </w:p>
    <w:p w:rsidR="002A6BF8" w:rsidRPr="009E7494" w:rsidRDefault="002A6BF8" w:rsidP="009E7494">
      <w:pPr>
        <w:jc w:val="both"/>
        <w:rPr>
          <w:b/>
          <w:bCs/>
          <w:i/>
          <w:iCs/>
          <w:sz w:val="26"/>
          <w:szCs w:val="26"/>
        </w:rPr>
      </w:pPr>
      <w:r w:rsidRPr="009E7494">
        <w:rPr>
          <w:b/>
          <w:bCs/>
          <w:i/>
          <w:iCs/>
          <w:sz w:val="26"/>
          <w:szCs w:val="26"/>
        </w:rPr>
        <w:t>a) Obchod s potravinami :</w:t>
      </w:r>
    </w:p>
    <w:p w:rsidR="002A6BF8" w:rsidRPr="009E7494" w:rsidRDefault="002A6BF8" w:rsidP="009E7494">
      <w:pPr>
        <w:numPr>
          <w:ilvl w:val="1"/>
          <w:numId w:val="5"/>
        </w:numPr>
        <w:jc w:val="both"/>
        <w:rPr>
          <w:b/>
          <w:bCs/>
          <w:i/>
          <w:iCs/>
          <w:sz w:val="26"/>
          <w:szCs w:val="26"/>
        </w:rPr>
      </w:pPr>
      <w:r w:rsidRPr="009E7494">
        <w:rPr>
          <w:sz w:val="26"/>
          <w:szCs w:val="26"/>
        </w:rPr>
        <w:t>Potraviny JEDNOTA, 935 27  Hronské Kosihy 121, tel. č. 036/</w:t>
      </w:r>
      <w:r w:rsidRPr="009E7494">
        <w:t>6310544</w:t>
      </w:r>
    </w:p>
    <w:p w:rsidR="002A6BF8" w:rsidRPr="009E7494" w:rsidRDefault="002A6BF8" w:rsidP="009E7494">
      <w:pPr>
        <w:rPr>
          <w:b/>
          <w:bCs/>
          <w:i/>
          <w:iCs/>
          <w:sz w:val="26"/>
          <w:szCs w:val="26"/>
        </w:rPr>
      </w:pPr>
      <w:r w:rsidRPr="009E7494">
        <w:rPr>
          <w:b/>
          <w:bCs/>
          <w:i/>
          <w:iCs/>
          <w:sz w:val="26"/>
          <w:szCs w:val="26"/>
        </w:rPr>
        <w:t>b) Reštaurácie a pohostinstvá:</w:t>
      </w:r>
    </w:p>
    <w:p w:rsidR="002A6BF8" w:rsidRPr="009E7494" w:rsidRDefault="002A6BF8" w:rsidP="009E7494">
      <w:pPr>
        <w:numPr>
          <w:ilvl w:val="1"/>
          <w:numId w:val="6"/>
        </w:numPr>
        <w:jc w:val="both"/>
        <w:rPr>
          <w:sz w:val="26"/>
          <w:szCs w:val="26"/>
        </w:rPr>
      </w:pPr>
      <w:r w:rsidRPr="009E7494">
        <w:rPr>
          <w:sz w:val="26"/>
          <w:szCs w:val="26"/>
        </w:rPr>
        <w:t>Reštaurácia a penzión ALEX, 935 27 Hronské Kosihy,tel.č.0905/720090</w:t>
      </w:r>
    </w:p>
    <w:p w:rsidR="002A6BF8" w:rsidRPr="009E7494" w:rsidRDefault="002A6BF8" w:rsidP="009E7494">
      <w:pPr>
        <w:numPr>
          <w:ilvl w:val="1"/>
          <w:numId w:val="6"/>
        </w:numPr>
        <w:jc w:val="both"/>
        <w:rPr>
          <w:sz w:val="26"/>
          <w:szCs w:val="26"/>
        </w:rPr>
      </w:pPr>
      <w:r w:rsidRPr="009E7494">
        <w:rPr>
          <w:sz w:val="26"/>
          <w:szCs w:val="26"/>
        </w:rPr>
        <w:t>Pohostinstvo KOSIČANKA, 935 27 Hronské Kosihy 121, tel. č. 036/6328202</w:t>
      </w:r>
    </w:p>
    <w:p w:rsidR="002A6BF8" w:rsidRPr="009E7494" w:rsidRDefault="002A6BF8" w:rsidP="009E7494">
      <w:pPr>
        <w:jc w:val="both"/>
        <w:rPr>
          <w:b/>
          <w:bCs/>
          <w:i/>
          <w:iCs/>
          <w:sz w:val="26"/>
          <w:szCs w:val="26"/>
        </w:rPr>
      </w:pPr>
      <w:r w:rsidRPr="009E7494">
        <w:rPr>
          <w:b/>
          <w:bCs/>
          <w:i/>
          <w:iCs/>
          <w:sz w:val="26"/>
          <w:szCs w:val="26"/>
        </w:rPr>
        <w:t>c) Ostatné prevádzky:</w:t>
      </w:r>
    </w:p>
    <w:p w:rsidR="002A6BF8" w:rsidRPr="009E7494" w:rsidRDefault="002A6BF8" w:rsidP="009E7494">
      <w:pPr>
        <w:numPr>
          <w:ilvl w:val="1"/>
          <w:numId w:val="7"/>
        </w:numPr>
        <w:jc w:val="both"/>
        <w:rPr>
          <w:sz w:val="26"/>
          <w:szCs w:val="26"/>
        </w:rPr>
      </w:pPr>
      <w:proofErr w:type="spellStart"/>
      <w:r w:rsidRPr="009E7494">
        <w:rPr>
          <w:sz w:val="26"/>
          <w:szCs w:val="26"/>
        </w:rPr>
        <w:t>Farmtechnik</w:t>
      </w:r>
      <w:proofErr w:type="spellEnd"/>
      <w:r w:rsidRPr="009E7494">
        <w:rPr>
          <w:sz w:val="26"/>
          <w:szCs w:val="26"/>
        </w:rPr>
        <w:t xml:space="preserve"> s.r.o.,935 27 Hronské Kosihy 120</w:t>
      </w:r>
    </w:p>
    <w:p w:rsidR="002A6BF8" w:rsidRPr="009E7494" w:rsidRDefault="002A6BF8" w:rsidP="009E7494">
      <w:pPr>
        <w:numPr>
          <w:ilvl w:val="1"/>
          <w:numId w:val="7"/>
        </w:numPr>
        <w:jc w:val="both"/>
        <w:rPr>
          <w:sz w:val="26"/>
          <w:szCs w:val="26"/>
        </w:rPr>
      </w:pPr>
      <w:r w:rsidRPr="009E7494">
        <w:rPr>
          <w:sz w:val="26"/>
          <w:szCs w:val="26"/>
        </w:rPr>
        <w:t>Ernest Pápež ERPA,935 27 Hronské Kosihy 245</w:t>
      </w:r>
    </w:p>
    <w:p w:rsidR="002A6BF8" w:rsidRPr="009E7494" w:rsidRDefault="002A6BF8" w:rsidP="009E7494">
      <w:pPr>
        <w:numPr>
          <w:ilvl w:val="1"/>
          <w:numId w:val="7"/>
        </w:numPr>
        <w:jc w:val="both"/>
        <w:rPr>
          <w:sz w:val="26"/>
          <w:szCs w:val="26"/>
        </w:rPr>
      </w:pPr>
      <w:r w:rsidRPr="009E7494">
        <w:rPr>
          <w:sz w:val="26"/>
          <w:szCs w:val="26"/>
        </w:rPr>
        <w:t>Pestovateľská pálenica KOSIČANKA,935 27 Hronské Kosihy 66</w:t>
      </w:r>
    </w:p>
    <w:p w:rsidR="002A6BF8" w:rsidRPr="009E7494" w:rsidRDefault="002A6BF8" w:rsidP="009E7494">
      <w:pPr>
        <w:numPr>
          <w:ilvl w:val="1"/>
          <w:numId w:val="7"/>
        </w:numPr>
        <w:jc w:val="both"/>
        <w:rPr>
          <w:sz w:val="26"/>
          <w:szCs w:val="26"/>
        </w:rPr>
      </w:pPr>
      <w:r w:rsidRPr="009E7494">
        <w:rPr>
          <w:sz w:val="26"/>
          <w:szCs w:val="26"/>
        </w:rPr>
        <w:t>Kaderníctvo Lucia,935 27 Hronské Kosihy 61</w:t>
      </w:r>
    </w:p>
    <w:p w:rsidR="002A6BF8" w:rsidRPr="009E7494" w:rsidRDefault="002A6BF8" w:rsidP="009E7494">
      <w:pPr>
        <w:jc w:val="both"/>
        <w:rPr>
          <w:sz w:val="26"/>
          <w:szCs w:val="26"/>
        </w:rPr>
      </w:pPr>
    </w:p>
    <w:p w:rsidR="002A6BF8" w:rsidRPr="009E7494" w:rsidRDefault="002A6BF8" w:rsidP="009E7494">
      <w:pPr>
        <w:jc w:val="both"/>
        <w:rPr>
          <w:sz w:val="26"/>
          <w:szCs w:val="26"/>
        </w:rPr>
      </w:pPr>
    </w:p>
    <w:p w:rsidR="002A6BF8" w:rsidRPr="009E7494" w:rsidRDefault="002A6BF8" w:rsidP="009E7494">
      <w:pPr>
        <w:ind w:left="283"/>
        <w:jc w:val="both"/>
        <w:rPr>
          <w:sz w:val="26"/>
          <w:szCs w:val="26"/>
        </w:rPr>
      </w:pPr>
    </w:p>
    <w:p w:rsidR="002A6BF8" w:rsidRPr="009E7494" w:rsidRDefault="002A6BF8" w:rsidP="009E7494">
      <w:pPr>
        <w:jc w:val="both"/>
        <w:rPr>
          <w:sz w:val="26"/>
          <w:szCs w:val="26"/>
        </w:rPr>
      </w:pPr>
    </w:p>
    <w:p w:rsidR="002A6BF8" w:rsidRPr="009E7494" w:rsidRDefault="002A6BF8" w:rsidP="009E7494">
      <w:pPr>
        <w:jc w:val="both"/>
        <w:rPr>
          <w:sz w:val="26"/>
          <w:szCs w:val="26"/>
        </w:rPr>
      </w:pPr>
    </w:p>
    <w:p w:rsidR="002A6BF8" w:rsidRPr="009E7494" w:rsidRDefault="002A6BF8" w:rsidP="009E7494">
      <w:pPr>
        <w:jc w:val="both"/>
        <w:rPr>
          <w:sz w:val="26"/>
          <w:szCs w:val="26"/>
        </w:rPr>
      </w:pPr>
    </w:p>
    <w:p w:rsidR="002A6BF8" w:rsidRPr="009E7494" w:rsidRDefault="002A6BF8" w:rsidP="009E7494">
      <w:pPr>
        <w:jc w:val="both"/>
        <w:rPr>
          <w:sz w:val="26"/>
          <w:szCs w:val="26"/>
        </w:rPr>
      </w:pPr>
    </w:p>
    <w:p w:rsidR="002A6BF8" w:rsidRPr="009E7494" w:rsidRDefault="002A6BF8" w:rsidP="009E7494">
      <w:pPr>
        <w:jc w:val="both"/>
        <w:rPr>
          <w:sz w:val="26"/>
          <w:szCs w:val="26"/>
        </w:rPr>
      </w:pPr>
    </w:p>
    <w:p w:rsidR="002A6BF8" w:rsidRPr="009E7494" w:rsidRDefault="002A6BF8" w:rsidP="009E7494">
      <w:pPr>
        <w:jc w:val="both"/>
        <w:rPr>
          <w:sz w:val="26"/>
          <w:szCs w:val="26"/>
        </w:rPr>
      </w:pPr>
    </w:p>
    <w:p w:rsidR="002A6BF8" w:rsidRPr="009E7494" w:rsidRDefault="002A6BF8" w:rsidP="009E7494">
      <w:pPr>
        <w:jc w:val="both"/>
        <w:rPr>
          <w:sz w:val="26"/>
          <w:szCs w:val="26"/>
        </w:rPr>
      </w:pPr>
    </w:p>
    <w:p w:rsidR="002A6BF8" w:rsidRPr="009E7494" w:rsidRDefault="002A6BF8" w:rsidP="009E7494">
      <w:pPr>
        <w:jc w:val="both"/>
        <w:rPr>
          <w:sz w:val="26"/>
          <w:szCs w:val="26"/>
        </w:rPr>
      </w:pPr>
    </w:p>
    <w:p w:rsidR="002A6BF8" w:rsidRPr="009E7494" w:rsidRDefault="002A6BF8" w:rsidP="009E7494">
      <w:pPr>
        <w:jc w:val="both"/>
        <w:rPr>
          <w:sz w:val="26"/>
          <w:szCs w:val="26"/>
        </w:rPr>
      </w:pPr>
    </w:p>
    <w:p w:rsidR="002A6BF8" w:rsidRPr="009E7494" w:rsidRDefault="002A6BF8" w:rsidP="009E7494">
      <w:pPr>
        <w:keepNext/>
        <w:spacing w:before="240" w:after="60"/>
        <w:outlineLvl w:val="1"/>
        <w:rPr>
          <w:b/>
          <w:bCs/>
          <w:iCs/>
          <w:color w:val="FF0000"/>
          <w:sz w:val="28"/>
          <w:szCs w:val="28"/>
        </w:rPr>
      </w:pPr>
      <w:r w:rsidRPr="009E7494">
        <w:rPr>
          <w:b/>
          <w:bCs/>
          <w:iCs/>
          <w:sz w:val="28"/>
          <w:szCs w:val="28"/>
        </w:rPr>
        <w:lastRenderedPageBreak/>
        <w:t>7. Informácia o vývoji obce z pohľadu rozpočtovníctva</w:t>
      </w:r>
    </w:p>
    <w:p w:rsidR="002A6BF8" w:rsidRPr="009E7494" w:rsidRDefault="002A6BF8" w:rsidP="009E7494">
      <w:pPr>
        <w:jc w:val="both"/>
        <w:rPr>
          <w:sz w:val="26"/>
          <w:szCs w:val="26"/>
        </w:rPr>
      </w:pPr>
    </w:p>
    <w:p w:rsidR="002A6BF8" w:rsidRPr="009E7494" w:rsidRDefault="002A6BF8" w:rsidP="009E7494">
      <w:pPr>
        <w:ind w:firstLine="708"/>
        <w:jc w:val="both"/>
        <w:rPr>
          <w:sz w:val="26"/>
          <w:szCs w:val="26"/>
        </w:rPr>
      </w:pPr>
      <w:r w:rsidRPr="009E7494">
        <w:rPr>
          <w:sz w:val="26"/>
          <w:szCs w:val="26"/>
        </w:rPr>
        <w:t>Základným nástrojom finančného hospodárenia obce bol rozpočet obce na rok 201</w:t>
      </w:r>
      <w:r>
        <w:rPr>
          <w:sz w:val="26"/>
          <w:szCs w:val="26"/>
        </w:rPr>
        <w:t>8</w:t>
      </w:r>
      <w:r w:rsidRPr="009E7494">
        <w:rPr>
          <w:sz w:val="26"/>
          <w:szCs w:val="26"/>
        </w:rPr>
        <w:t>. Obec v roku 201</w:t>
      </w:r>
      <w:r>
        <w:rPr>
          <w:sz w:val="26"/>
          <w:szCs w:val="26"/>
        </w:rPr>
        <w:t>8</w:t>
      </w:r>
      <w:r w:rsidRPr="009E7494">
        <w:rPr>
          <w:sz w:val="26"/>
          <w:szCs w:val="26"/>
        </w:rPr>
        <w:t xml:space="preserve"> zostavila rozpočet podľa ustanovenia par. 10 odsek 7) zákona č 582/2004 Z. z. o rozpočtových pravidlách územnej samosprávy a o zmene a doplnení niektorých zákonov v znení neskorších predpisov.</w:t>
      </w:r>
    </w:p>
    <w:p w:rsidR="002A6BF8" w:rsidRPr="009E7494" w:rsidRDefault="002A6BF8" w:rsidP="009E7494">
      <w:pPr>
        <w:jc w:val="both"/>
      </w:pPr>
      <w:r w:rsidRPr="009E7494">
        <w:t>Rozpočet obce bol schválený obecným zastupiteľstvom dňa 1</w:t>
      </w:r>
      <w:r>
        <w:t>8</w:t>
      </w:r>
      <w:r w:rsidRPr="009E7494">
        <w:t>.12.201</w:t>
      </w:r>
      <w:r>
        <w:t>7</w:t>
      </w:r>
      <w:r w:rsidRPr="009E7494">
        <w:t xml:space="preserve"> uznesením </w:t>
      </w:r>
    </w:p>
    <w:p w:rsidR="002A6BF8" w:rsidRPr="009E7494" w:rsidRDefault="002A6BF8" w:rsidP="009E7494">
      <w:pPr>
        <w:jc w:val="both"/>
      </w:pPr>
      <w:r>
        <w:t>č. 17</w:t>
      </w:r>
      <w:r w:rsidRPr="009E7494">
        <w:t>/201</w:t>
      </w:r>
      <w:r>
        <w:t>7</w:t>
      </w:r>
      <w:r w:rsidRPr="009E7494">
        <w:t>-OZ.</w:t>
      </w:r>
    </w:p>
    <w:p w:rsidR="002A6BF8" w:rsidRPr="009E7494" w:rsidRDefault="002A6BF8" w:rsidP="009E7494">
      <w:pPr>
        <w:jc w:val="both"/>
      </w:pPr>
      <w:r w:rsidRPr="009E7494">
        <w:t xml:space="preserve">Rozpočet bol zmenený jedenkrát: </w:t>
      </w:r>
    </w:p>
    <w:p w:rsidR="002A6BF8" w:rsidRPr="009E7494" w:rsidRDefault="002A6BF8" w:rsidP="009E7494">
      <w:pPr>
        <w:jc w:val="both"/>
      </w:pPr>
      <w:r w:rsidRPr="009E7494">
        <w:t xml:space="preserve">- </w:t>
      </w:r>
      <w:r w:rsidRPr="00636FEA">
        <w:t>rozpočtové opatrenie č.1/2018, dňa 28.9.2018 na 22</w:t>
      </w:r>
      <w:r>
        <w:t>.plánovanom zasadnutí OZ.</w:t>
      </w:r>
    </w:p>
    <w:p w:rsidR="002A6BF8" w:rsidRPr="009E7494" w:rsidRDefault="002A6BF8" w:rsidP="009E7494">
      <w:pPr>
        <w:jc w:val="center"/>
        <w:rPr>
          <w:b/>
        </w:rPr>
      </w:pPr>
    </w:p>
    <w:p w:rsidR="002A6BF8" w:rsidRPr="009E7494" w:rsidRDefault="002A6BF8" w:rsidP="009E7494">
      <w:pPr>
        <w:jc w:val="both"/>
        <w:rPr>
          <w:sz w:val="26"/>
          <w:szCs w:val="26"/>
        </w:rPr>
      </w:pPr>
      <w:r w:rsidRPr="009E7494">
        <w:rPr>
          <w:sz w:val="26"/>
          <w:szCs w:val="26"/>
        </w:rPr>
        <w:t xml:space="preserve">Obec financuje svoje potreby predovšetkým z vlastných príjmov, zo štátnych dotácií, ako aj z ďalších zdrojov. </w:t>
      </w:r>
    </w:p>
    <w:p w:rsidR="002A6BF8" w:rsidRDefault="002A6BF8" w:rsidP="007F3595">
      <w:pPr>
        <w:jc w:val="both"/>
      </w:pPr>
    </w:p>
    <w:p w:rsidR="002A6BF8" w:rsidRPr="003C41C4" w:rsidRDefault="002A6BF8" w:rsidP="007F3595">
      <w:pPr>
        <w:suppressAutoHyphens w:val="0"/>
        <w:spacing w:line="360" w:lineRule="auto"/>
        <w:jc w:val="both"/>
        <w:rPr>
          <w:b/>
          <w:bCs/>
        </w:rPr>
      </w:pPr>
      <w:r>
        <w:rPr>
          <w:b/>
          <w:bCs/>
        </w:rPr>
        <w:t xml:space="preserve">7.1. </w:t>
      </w:r>
      <w:r w:rsidRPr="003C41C4">
        <w:rPr>
          <w:b/>
          <w:bCs/>
        </w:rPr>
        <w:t xml:space="preserve">Plnenie príjmov a čerpanie výdavkov za rok </w:t>
      </w:r>
      <w:r>
        <w:rPr>
          <w:b/>
          <w:bCs/>
        </w:rPr>
        <w:t>2018</w:t>
      </w:r>
      <w:r w:rsidRPr="003C41C4">
        <w:rPr>
          <w:b/>
          <w:bCs/>
        </w:rPr>
        <w:tab/>
      </w:r>
      <w:r w:rsidRPr="003C41C4">
        <w:rPr>
          <w:b/>
          <w:bCs/>
        </w:rPr>
        <w:tab/>
      </w:r>
    </w:p>
    <w:tbl>
      <w:tblPr>
        <w:tblW w:w="9311"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30"/>
        <w:gridCol w:w="1296"/>
        <w:gridCol w:w="1703"/>
        <w:gridCol w:w="2053"/>
        <w:gridCol w:w="1729"/>
      </w:tblGrid>
      <w:tr w:rsidR="002A6BF8" w:rsidRPr="00B70817">
        <w:tc>
          <w:tcPr>
            <w:tcW w:w="2530" w:type="dxa"/>
            <w:shd w:val="clear" w:color="auto" w:fill="DDD9C3"/>
          </w:tcPr>
          <w:p w:rsidR="002A6BF8" w:rsidRPr="00B70817" w:rsidRDefault="002A6BF8" w:rsidP="003D5EF7">
            <w:pPr>
              <w:tabs>
                <w:tab w:val="right" w:pos="8460"/>
              </w:tabs>
              <w:jc w:val="both"/>
              <w:rPr>
                <w:b/>
                <w:bCs/>
              </w:rPr>
            </w:pPr>
          </w:p>
        </w:tc>
        <w:tc>
          <w:tcPr>
            <w:tcW w:w="1296" w:type="dxa"/>
            <w:shd w:val="clear" w:color="auto" w:fill="DDD9C3"/>
          </w:tcPr>
          <w:p w:rsidR="002A6BF8" w:rsidRDefault="002A6BF8" w:rsidP="003D5EF7">
            <w:pPr>
              <w:tabs>
                <w:tab w:val="right" w:pos="8460"/>
              </w:tabs>
              <w:jc w:val="center"/>
              <w:rPr>
                <w:b/>
                <w:bCs/>
                <w:sz w:val="20"/>
                <w:szCs w:val="20"/>
              </w:rPr>
            </w:pPr>
          </w:p>
          <w:p w:rsidR="002A6BF8" w:rsidRPr="00327A39" w:rsidRDefault="002A6BF8" w:rsidP="003D5EF7">
            <w:pPr>
              <w:tabs>
                <w:tab w:val="right" w:pos="8460"/>
              </w:tabs>
              <w:jc w:val="center"/>
              <w:rPr>
                <w:b/>
                <w:bCs/>
                <w:sz w:val="20"/>
                <w:szCs w:val="20"/>
              </w:rPr>
            </w:pPr>
            <w:r w:rsidRPr="00327A39">
              <w:rPr>
                <w:b/>
                <w:bCs/>
                <w:sz w:val="20"/>
                <w:szCs w:val="20"/>
              </w:rPr>
              <w:t xml:space="preserve">Rozpočet </w:t>
            </w:r>
          </w:p>
        </w:tc>
        <w:tc>
          <w:tcPr>
            <w:tcW w:w="1703" w:type="dxa"/>
            <w:shd w:val="clear" w:color="auto" w:fill="DDD9C3"/>
          </w:tcPr>
          <w:p w:rsidR="002A6BF8" w:rsidRDefault="002A6BF8" w:rsidP="007A63B6">
            <w:pPr>
              <w:tabs>
                <w:tab w:val="right" w:pos="8820"/>
              </w:tabs>
              <w:jc w:val="center"/>
              <w:rPr>
                <w:b/>
                <w:bCs/>
                <w:sz w:val="20"/>
                <w:szCs w:val="20"/>
              </w:rPr>
            </w:pPr>
          </w:p>
          <w:p w:rsidR="002A6BF8" w:rsidRPr="00327A39" w:rsidRDefault="002A6BF8" w:rsidP="007A63B6">
            <w:pPr>
              <w:tabs>
                <w:tab w:val="right" w:pos="8820"/>
              </w:tabs>
              <w:jc w:val="center"/>
              <w:rPr>
                <w:b/>
                <w:bCs/>
                <w:sz w:val="20"/>
                <w:szCs w:val="20"/>
              </w:rPr>
            </w:pPr>
            <w:r w:rsidRPr="00327A39">
              <w:rPr>
                <w:b/>
                <w:bCs/>
                <w:sz w:val="20"/>
                <w:szCs w:val="20"/>
              </w:rPr>
              <w:t>Rozpočet</w:t>
            </w:r>
          </w:p>
          <w:p w:rsidR="002A6BF8" w:rsidRPr="00327A39" w:rsidRDefault="002A6BF8" w:rsidP="007A63B6">
            <w:pPr>
              <w:tabs>
                <w:tab w:val="right" w:pos="8820"/>
              </w:tabs>
              <w:jc w:val="center"/>
              <w:rPr>
                <w:b/>
                <w:bCs/>
                <w:sz w:val="20"/>
                <w:szCs w:val="20"/>
              </w:rPr>
            </w:pPr>
            <w:r w:rsidRPr="00327A39">
              <w:rPr>
                <w:b/>
                <w:bCs/>
                <w:sz w:val="20"/>
                <w:szCs w:val="20"/>
              </w:rPr>
              <w:t>po zmenách</w:t>
            </w:r>
          </w:p>
        </w:tc>
        <w:tc>
          <w:tcPr>
            <w:tcW w:w="2053" w:type="dxa"/>
            <w:shd w:val="clear" w:color="auto" w:fill="DDD9C3"/>
          </w:tcPr>
          <w:p w:rsidR="002A6BF8" w:rsidRPr="00327A39" w:rsidRDefault="002A6BF8" w:rsidP="003D5EF7">
            <w:pPr>
              <w:tabs>
                <w:tab w:val="right" w:pos="8820"/>
              </w:tabs>
              <w:jc w:val="center"/>
              <w:rPr>
                <w:b/>
                <w:bCs/>
                <w:sz w:val="20"/>
                <w:szCs w:val="20"/>
              </w:rPr>
            </w:pPr>
            <w:r w:rsidRPr="00327A39">
              <w:rPr>
                <w:b/>
                <w:bCs/>
                <w:sz w:val="20"/>
                <w:szCs w:val="20"/>
              </w:rPr>
              <w:t xml:space="preserve">Skutočné </w:t>
            </w:r>
          </w:p>
          <w:p w:rsidR="002A6BF8" w:rsidRDefault="002A6BF8" w:rsidP="003D5EF7">
            <w:pPr>
              <w:tabs>
                <w:tab w:val="right" w:pos="8820"/>
              </w:tabs>
              <w:jc w:val="center"/>
              <w:rPr>
                <w:b/>
                <w:bCs/>
                <w:sz w:val="20"/>
                <w:szCs w:val="20"/>
              </w:rPr>
            </w:pPr>
            <w:r w:rsidRPr="00327A39">
              <w:rPr>
                <w:b/>
                <w:bCs/>
                <w:sz w:val="20"/>
                <w:szCs w:val="20"/>
              </w:rPr>
              <w:t xml:space="preserve">plnenie príjmov/ čerpanie </w:t>
            </w:r>
            <w:r>
              <w:rPr>
                <w:b/>
                <w:bCs/>
                <w:sz w:val="20"/>
                <w:szCs w:val="20"/>
              </w:rPr>
              <w:t>v</w:t>
            </w:r>
            <w:r w:rsidRPr="00327A39">
              <w:rPr>
                <w:b/>
                <w:bCs/>
                <w:sz w:val="20"/>
                <w:szCs w:val="20"/>
              </w:rPr>
              <w:t>ýdavkov</w:t>
            </w:r>
          </w:p>
          <w:p w:rsidR="002A6BF8" w:rsidRPr="00327A39" w:rsidRDefault="002A6BF8" w:rsidP="003D5EF7">
            <w:pPr>
              <w:tabs>
                <w:tab w:val="right" w:pos="8820"/>
              </w:tabs>
              <w:jc w:val="center"/>
              <w:rPr>
                <w:b/>
                <w:bCs/>
                <w:sz w:val="20"/>
                <w:szCs w:val="20"/>
              </w:rPr>
            </w:pPr>
            <w:r>
              <w:rPr>
                <w:b/>
                <w:bCs/>
                <w:sz w:val="20"/>
                <w:szCs w:val="20"/>
              </w:rPr>
              <w:t>k 31.12.2018</w:t>
            </w:r>
          </w:p>
        </w:tc>
        <w:tc>
          <w:tcPr>
            <w:tcW w:w="1729" w:type="dxa"/>
            <w:shd w:val="clear" w:color="auto" w:fill="DDD9C3"/>
          </w:tcPr>
          <w:p w:rsidR="002A6BF8" w:rsidRPr="00327A39" w:rsidRDefault="002A6BF8" w:rsidP="003D5EF7">
            <w:pPr>
              <w:tabs>
                <w:tab w:val="right" w:pos="8820"/>
              </w:tabs>
              <w:jc w:val="center"/>
              <w:rPr>
                <w:b/>
                <w:bCs/>
                <w:sz w:val="20"/>
                <w:szCs w:val="20"/>
              </w:rPr>
            </w:pPr>
            <w:r w:rsidRPr="00327A39">
              <w:rPr>
                <w:b/>
                <w:bCs/>
                <w:sz w:val="20"/>
                <w:szCs w:val="20"/>
              </w:rPr>
              <w:t>% plnenia príjmov/</w:t>
            </w:r>
          </w:p>
          <w:p w:rsidR="002A6BF8" w:rsidRPr="00327A39" w:rsidRDefault="002A6BF8" w:rsidP="003D5EF7">
            <w:pPr>
              <w:tabs>
                <w:tab w:val="right" w:pos="8820"/>
              </w:tabs>
              <w:jc w:val="center"/>
              <w:rPr>
                <w:b/>
                <w:bCs/>
                <w:sz w:val="20"/>
                <w:szCs w:val="20"/>
              </w:rPr>
            </w:pPr>
            <w:r w:rsidRPr="00327A39">
              <w:rPr>
                <w:b/>
                <w:bCs/>
                <w:sz w:val="20"/>
                <w:szCs w:val="20"/>
              </w:rPr>
              <w:t xml:space="preserve">% čerpania výdavkov </w:t>
            </w:r>
          </w:p>
        </w:tc>
      </w:tr>
      <w:tr w:rsidR="002A6BF8" w:rsidRPr="009A217A">
        <w:tc>
          <w:tcPr>
            <w:tcW w:w="2530" w:type="dxa"/>
            <w:shd w:val="clear" w:color="auto" w:fill="D9D9D9"/>
          </w:tcPr>
          <w:p w:rsidR="002A6BF8" w:rsidRPr="009A217A" w:rsidRDefault="002A6BF8" w:rsidP="003D5EF7">
            <w:pPr>
              <w:tabs>
                <w:tab w:val="right" w:pos="8460"/>
              </w:tabs>
              <w:jc w:val="both"/>
              <w:rPr>
                <w:b/>
                <w:bCs/>
              </w:rPr>
            </w:pPr>
            <w:r w:rsidRPr="009A217A">
              <w:rPr>
                <w:b/>
                <w:bCs/>
              </w:rPr>
              <w:t>Príjmy celkom</w:t>
            </w:r>
          </w:p>
        </w:tc>
        <w:tc>
          <w:tcPr>
            <w:tcW w:w="1296" w:type="dxa"/>
            <w:shd w:val="clear" w:color="auto" w:fill="D9D9D9"/>
          </w:tcPr>
          <w:p w:rsidR="002A6BF8" w:rsidRPr="009A217A" w:rsidRDefault="002A6BF8" w:rsidP="003D5EF7">
            <w:pPr>
              <w:tabs>
                <w:tab w:val="right" w:pos="8460"/>
              </w:tabs>
              <w:jc w:val="center"/>
              <w:rPr>
                <w:b/>
                <w:bCs/>
              </w:rPr>
            </w:pPr>
            <w:r>
              <w:rPr>
                <w:b/>
                <w:bCs/>
              </w:rPr>
              <w:t>874 454,00</w:t>
            </w:r>
          </w:p>
        </w:tc>
        <w:tc>
          <w:tcPr>
            <w:tcW w:w="1703" w:type="dxa"/>
            <w:shd w:val="clear" w:color="auto" w:fill="D9D9D9"/>
          </w:tcPr>
          <w:p w:rsidR="002A6BF8" w:rsidRPr="009A217A" w:rsidRDefault="002A6BF8" w:rsidP="007A63B6">
            <w:pPr>
              <w:tabs>
                <w:tab w:val="right" w:pos="8460"/>
              </w:tabs>
              <w:jc w:val="center"/>
              <w:rPr>
                <w:b/>
                <w:bCs/>
              </w:rPr>
            </w:pPr>
            <w:r>
              <w:rPr>
                <w:b/>
                <w:bCs/>
              </w:rPr>
              <w:t>1 548 471,00</w:t>
            </w:r>
          </w:p>
        </w:tc>
        <w:tc>
          <w:tcPr>
            <w:tcW w:w="2053" w:type="dxa"/>
            <w:shd w:val="clear" w:color="auto" w:fill="D9D9D9"/>
          </w:tcPr>
          <w:p w:rsidR="002A6BF8" w:rsidRPr="009A217A" w:rsidRDefault="002A6BF8" w:rsidP="003D5EF7">
            <w:pPr>
              <w:tabs>
                <w:tab w:val="right" w:pos="8460"/>
              </w:tabs>
              <w:jc w:val="center"/>
              <w:rPr>
                <w:b/>
                <w:bCs/>
              </w:rPr>
            </w:pPr>
            <w:r>
              <w:rPr>
                <w:b/>
                <w:bCs/>
              </w:rPr>
              <w:t>1 505 856,09</w:t>
            </w:r>
          </w:p>
        </w:tc>
        <w:tc>
          <w:tcPr>
            <w:tcW w:w="1729" w:type="dxa"/>
            <w:shd w:val="clear" w:color="auto" w:fill="D9D9D9"/>
          </w:tcPr>
          <w:p w:rsidR="002A6BF8" w:rsidRPr="009A217A" w:rsidRDefault="002A6BF8" w:rsidP="003D5EF7">
            <w:pPr>
              <w:tabs>
                <w:tab w:val="right" w:pos="8460"/>
              </w:tabs>
              <w:jc w:val="center"/>
              <w:rPr>
                <w:b/>
                <w:bCs/>
              </w:rPr>
            </w:pPr>
            <w:r>
              <w:rPr>
                <w:b/>
                <w:bCs/>
              </w:rPr>
              <w:t>97,24</w:t>
            </w:r>
          </w:p>
        </w:tc>
      </w:tr>
      <w:tr w:rsidR="002A6BF8" w:rsidRPr="009A217A">
        <w:tc>
          <w:tcPr>
            <w:tcW w:w="2530" w:type="dxa"/>
          </w:tcPr>
          <w:p w:rsidR="002A6BF8" w:rsidRPr="009A217A" w:rsidRDefault="002A6BF8" w:rsidP="003D5EF7">
            <w:pPr>
              <w:tabs>
                <w:tab w:val="right" w:pos="8460"/>
              </w:tabs>
              <w:jc w:val="both"/>
            </w:pPr>
            <w:r w:rsidRPr="009A217A">
              <w:t>z toho :</w:t>
            </w:r>
          </w:p>
        </w:tc>
        <w:tc>
          <w:tcPr>
            <w:tcW w:w="1296" w:type="dxa"/>
          </w:tcPr>
          <w:p w:rsidR="002A6BF8" w:rsidRPr="009A217A" w:rsidRDefault="002A6BF8" w:rsidP="003D5EF7">
            <w:pPr>
              <w:tabs>
                <w:tab w:val="right" w:pos="8460"/>
              </w:tabs>
              <w:jc w:val="both"/>
              <w:rPr>
                <w:b/>
                <w:bCs/>
              </w:rPr>
            </w:pPr>
          </w:p>
        </w:tc>
        <w:tc>
          <w:tcPr>
            <w:tcW w:w="1703" w:type="dxa"/>
          </w:tcPr>
          <w:p w:rsidR="002A6BF8" w:rsidRPr="009A217A" w:rsidRDefault="002A6BF8" w:rsidP="007A63B6">
            <w:pPr>
              <w:tabs>
                <w:tab w:val="right" w:pos="8460"/>
              </w:tabs>
              <w:jc w:val="center"/>
              <w:rPr>
                <w:b/>
                <w:bCs/>
              </w:rPr>
            </w:pPr>
          </w:p>
        </w:tc>
        <w:tc>
          <w:tcPr>
            <w:tcW w:w="2053" w:type="dxa"/>
          </w:tcPr>
          <w:p w:rsidR="002A6BF8" w:rsidRPr="009A217A" w:rsidRDefault="002A6BF8" w:rsidP="003D5EF7">
            <w:pPr>
              <w:tabs>
                <w:tab w:val="right" w:pos="8460"/>
              </w:tabs>
              <w:jc w:val="both"/>
              <w:rPr>
                <w:b/>
                <w:bCs/>
              </w:rPr>
            </w:pPr>
          </w:p>
        </w:tc>
        <w:tc>
          <w:tcPr>
            <w:tcW w:w="1729" w:type="dxa"/>
          </w:tcPr>
          <w:p w:rsidR="002A6BF8" w:rsidRPr="009A217A" w:rsidRDefault="002A6BF8" w:rsidP="003D5EF7">
            <w:pPr>
              <w:tabs>
                <w:tab w:val="right" w:pos="8460"/>
              </w:tabs>
              <w:jc w:val="both"/>
              <w:rPr>
                <w:b/>
                <w:bCs/>
              </w:rPr>
            </w:pPr>
          </w:p>
        </w:tc>
      </w:tr>
      <w:tr w:rsidR="002A6BF8" w:rsidRPr="009A217A">
        <w:tc>
          <w:tcPr>
            <w:tcW w:w="2530" w:type="dxa"/>
          </w:tcPr>
          <w:p w:rsidR="002A6BF8" w:rsidRPr="009A217A" w:rsidRDefault="002A6BF8" w:rsidP="003D5EF7">
            <w:pPr>
              <w:tabs>
                <w:tab w:val="right" w:pos="8460"/>
              </w:tabs>
              <w:jc w:val="both"/>
            </w:pPr>
            <w:r w:rsidRPr="009A217A">
              <w:t>Bežné príjmy</w:t>
            </w:r>
          </w:p>
        </w:tc>
        <w:tc>
          <w:tcPr>
            <w:tcW w:w="1296" w:type="dxa"/>
          </w:tcPr>
          <w:p w:rsidR="002A6BF8" w:rsidRPr="009A217A" w:rsidRDefault="002A6BF8" w:rsidP="003D5EF7">
            <w:pPr>
              <w:tabs>
                <w:tab w:val="right" w:pos="8460"/>
              </w:tabs>
              <w:jc w:val="center"/>
            </w:pPr>
            <w:r>
              <w:t>315 778</w:t>
            </w:r>
            <w:r w:rsidRPr="009A217A">
              <w:t>,00</w:t>
            </w:r>
          </w:p>
        </w:tc>
        <w:tc>
          <w:tcPr>
            <w:tcW w:w="1703" w:type="dxa"/>
          </w:tcPr>
          <w:p w:rsidR="002A6BF8" w:rsidRPr="009A217A" w:rsidRDefault="002A6BF8" w:rsidP="007A63B6">
            <w:pPr>
              <w:tabs>
                <w:tab w:val="right" w:pos="8460"/>
              </w:tabs>
              <w:jc w:val="center"/>
            </w:pPr>
            <w:r>
              <w:t>315 778</w:t>
            </w:r>
            <w:r w:rsidRPr="009A217A">
              <w:t>,00</w:t>
            </w:r>
          </w:p>
        </w:tc>
        <w:tc>
          <w:tcPr>
            <w:tcW w:w="2053" w:type="dxa"/>
          </w:tcPr>
          <w:p w:rsidR="002A6BF8" w:rsidRPr="009A217A" w:rsidRDefault="002A6BF8" w:rsidP="003D5EF7">
            <w:pPr>
              <w:tabs>
                <w:tab w:val="right" w:pos="8460"/>
              </w:tabs>
              <w:jc w:val="center"/>
            </w:pPr>
            <w:r>
              <w:t>341 851,94</w:t>
            </w:r>
          </w:p>
        </w:tc>
        <w:tc>
          <w:tcPr>
            <w:tcW w:w="1729" w:type="dxa"/>
          </w:tcPr>
          <w:p w:rsidR="002A6BF8" w:rsidRPr="009A217A" w:rsidRDefault="002A6BF8" w:rsidP="003D5EF7">
            <w:pPr>
              <w:tabs>
                <w:tab w:val="right" w:pos="8460"/>
              </w:tabs>
              <w:jc w:val="center"/>
            </w:pPr>
            <w:r>
              <w:t>108,25</w:t>
            </w:r>
          </w:p>
        </w:tc>
      </w:tr>
      <w:tr w:rsidR="002A6BF8" w:rsidRPr="009A217A">
        <w:tc>
          <w:tcPr>
            <w:tcW w:w="2530" w:type="dxa"/>
          </w:tcPr>
          <w:p w:rsidR="002A6BF8" w:rsidRPr="009A217A" w:rsidRDefault="002A6BF8" w:rsidP="003D5EF7">
            <w:pPr>
              <w:tabs>
                <w:tab w:val="right" w:pos="8460"/>
              </w:tabs>
              <w:jc w:val="both"/>
            </w:pPr>
            <w:r w:rsidRPr="009A217A">
              <w:t>Bežné príjmy dotácie</w:t>
            </w:r>
          </w:p>
        </w:tc>
        <w:tc>
          <w:tcPr>
            <w:tcW w:w="1296" w:type="dxa"/>
          </w:tcPr>
          <w:p w:rsidR="002A6BF8" w:rsidRPr="009A217A" w:rsidRDefault="002A6BF8" w:rsidP="003D5EF7">
            <w:pPr>
              <w:tabs>
                <w:tab w:val="right" w:pos="8460"/>
              </w:tabs>
              <w:jc w:val="center"/>
            </w:pPr>
            <w:r w:rsidRPr="009A217A">
              <w:t>8</w:t>
            </w:r>
            <w:r>
              <w:t>2 5</w:t>
            </w:r>
            <w:r w:rsidRPr="009A217A">
              <w:t>00,00</w:t>
            </w:r>
          </w:p>
        </w:tc>
        <w:tc>
          <w:tcPr>
            <w:tcW w:w="1703" w:type="dxa"/>
          </w:tcPr>
          <w:p w:rsidR="002A6BF8" w:rsidRPr="009A217A" w:rsidRDefault="002A6BF8" w:rsidP="007A63B6">
            <w:pPr>
              <w:tabs>
                <w:tab w:val="right" w:pos="8460"/>
              </w:tabs>
              <w:jc w:val="center"/>
            </w:pPr>
            <w:r>
              <w:t>94 132</w:t>
            </w:r>
            <w:r w:rsidRPr="009A217A">
              <w:t>,00</w:t>
            </w:r>
          </w:p>
        </w:tc>
        <w:tc>
          <w:tcPr>
            <w:tcW w:w="2053" w:type="dxa"/>
          </w:tcPr>
          <w:p w:rsidR="002A6BF8" w:rsidRPr="009A217A" w:rsidRDefault="002A6BF8" w:rsidP="003D5EF7">
            <w:pPr>
              <w:tabs>
                <w:tab w:val="right" w:pos="8460"/>
              </w:tabs>
              <w:jc w:val="center"/>
            </w:pPr>
            <w:r>
              <w:t>88 262,65</w:t>
            </w:r>
          </w:p>
        </w:tc>
        <w:tc>
          <w:tcPr>
            <w:tcW w:w="1729" w:type="dxa"/>
          </w:tcPr>
          <w:p w:rsidR="002A6BF8" w:rsidRPr="009A217A" w:rsidRDefault="002A6BF8" w:rsidP="003D5EF7">
            <w:pPr>
              <w:tabs>
                <w:tab w:val="right" w:pos="8460"/>
              </w:tabs>
              <w:jc w:val="center"/>
            </w:pPr>
            <w:r>
              <w:t>93,76</w:t>
            </w:r>
          </w:p>
        </w:tc>
      </w:tr>
      <w:tr w:rsidR="002A6BF8" w:rsidRPr="009A217A">
        <w:tc>
          <w:tcPr>
            <w:tcW w:w="2530" w:type="dxa"/>
          </w:tcPr>
          <w:p w:rsidR="002A6BF8" w:rsidRPr="009A217A" w:rsidRDefault="002A6BF8" w:rsidP="003D5EF7">
            <w:pPr>
              <w:tabs>
                <w:tab w:val="right" w:pos="8460"/>
              </w:tabs>
              <w:jc w:val="both"/>
            </w:pPr>
            <w:r w:rsidRPr="009A217A">
              <w:t>Kapitálové príjmy</w:t>
            </w:r>
          </w:p>
        </w:tc>
        <w:tc>
          <w:tcPr>
            <w:tcW w:w="1296" w:type="dxa"/>
          </w:tcPr>
          <w:p w:rsidR="002A6BF8" w:rsidRPr="009A217A" w:rsidRDefault="002A6BF8" w:rsidP="00420F73">
            <w:pPr>
              <w:outlineLvl w:val="0"/>
            </w:pPr>
            <w:r>
              <w:t>476 176</w:t>
            </w:r>
            <w:r w:rsidRPr="009A217A">
              <w:t>,00</w:t>
            </w:r>
          </w:p>
        </w:tc>
        <w:tc>
          <w:tcPr>
            <w:tcW w:w="1703" w:type="dxa"/>
          </w:tcPr>
          <w:p w:rsidR="002A6BF8" w:rsidRPr="009A217A" w:rsidRDefault="002A6BF8" w:rsidP="007A63B6">
            <w:pPr>
              <w:jc w:val="center"/>
              <w:outlineLvl w:val="0"/>
            </w:pPr>
            <w:r>
              <w:t>693 556</w:t>
            </w:r>
            <w:r w:rsidRPr="009A217A">
              <w:t>,00</w:t>
            </w:r>
          </w:p>
        </w:tc>
        <w:tc>
          <w:tcPr>
            <w:tcW w:w="2053" w:type="dxa"/>
          </w:tcPr>
          <w:p w:rsidR="002A6BF8" w:rsidRPr="009A217A" w:rsidRDefault="002A6BF8" w:rsidP="003D5EF7">
            <w:pPr>
              <w:jc w:val="center"/>
              <w:outlineLvl w:val="0"/>
            </w:pPr>
            <w:r>
              <w:t>630 735,92</w:t>
            </w:r>
          </w:p>
        </w:tc>
        <w:tc>
          <w:tcPr>
            <w:tcW w:w="1729" w:type="dxa"/>
          </w:tcPr>
          <w:p w:rsidR="002A6BF8" w:rsidRPr="009A217A" w:rsidRDefault="002A6BF8" w:rsidP="00BA200A">
            <w:pPr>
              <w:jc w:val="center"/>
              <w:outlineLvl w:val="0"/>
            </w:pPr>
            <w:r>
              <w:t>90,94</w:t>
            </w:r>
          </w:p>
        </w:tc>
      </w:tr>
      <w:tr w:rsidR="002A6BF8" w:rsidRPr="009A217A">
        <w:tc>
          <w:tcPr>
            <w:tcW w:w="2530" w:type="dxa"/>
          </w:tcPr>
          <w:p w:rsidR="002A6BF8" w:rsidRPr="009A217A" w:rsidRDefault="002A6BF8" w:rsidP="003D5EF7">
            <w:pPr>
              <w:tabs>
                <w:tab w:val="right" w:pos="8460"/>
              </w:tabs>
              <w:jc w:val="both"/>
            </w:pPr>
            <w:r w:rsidRPr="009A217A">
              <w:t>Ostatné príjmy</w:t>
            </w:r>
          </w:p>
        </w:tc>
        <w:tc>
          <w:tcPr>
            <w:tcW w:w="1296" w:type="dxa"/>
          </w:tcPr>
          <w:p w:rsidR="002A6BF8" w:rsidRPr="009A217A" w:rsidRDefault="002A6BF8" w:rsidP="003D5EF7">
            <w:pPr>
              <w:tabs>
                <w:tab w:val="right" w:pos="8460"/>
              </w:tabs>
              <w:jc w:val="center"/>
            </w:pPr>
            <w:r w:rsidRPr="009A217A">
              <w:t>0,00</w:t>
            </w:r>
          </w:p>
        </w:tc>
        <w:tc>
          <w:tcPr>
            <w:tcW w:w="1703" w:type="dxa"/>
          </w:tcPr>
          <w:p w:rsidR="002A6BF8" w:rsidRPr="009A217A" w:rsidRDefault="002A6BF8" w:rsidP="009F4235">
            <w:pPr>
              <w:tabs>
                <w:tab w:val="right" w:pos="8460"/>
              </w:tabs>
              <w:jc w:val="center"/>
            </w:pPr>
            <w:r>
              <w:t>445 005,00</w:t>
            </w:r>
          </w:p>
        </w:tc>
        <w:tc>
          <w:tcPr>
            <w:tcW w:w="2053" w:type="dxa"/>
          </w:tcPr>
          <w:p w:rsidR="002A6BF8" w:rsidRPr="009A217A" w:rsidRDefault="002A6BF8" w:rsidP="003D5EF7">
            <w:pPr>
              <w:tabs>
                <w:tab w:val="right" w:pos="8460"/>
              </w:tabs>
              <w:jc w:val="center"/>
            </w:pPr>
            <w:r>
              <w:t>445 005,58</w:t>
            </w:r>
          </w:p>
        </w:tc>
        <w:tc>
          <w:tcPr>
            <w:tcW w:w="1729" w:type="dxa"/>
          </w:tcPr>
          <w:p w:rsidR="002A6BF8" w:rsidRPr="009A217A" w:rsidRDefault="002A6BF8" w:rsidP="009F4235">
            <w:pPr>
              <w:tabs>
                <w:tab w:val="right" w:pos="8460"/>
              </w:tabs>
              <w:jc w:val="center"/>
            </w:pPr>
            <w:r w:rsidRPr="009A217A">
              <w:t>100,00</w:t>
            </w:r>
          </w:p>
        </w:tc>
      </w:tr>
      <w:tr w:rsidR="002A6BF8" w:rsidRPr="009A217A">
        <w:tc>
          <w:tcPr>
            <w:tcW w:w="2530" w:type="dxa"/>
          </w:tcPr>
          <w:p w:rsidR="002A6BF8" w:rsidRPr="009A217A" w:rsidRDefault="002A6BF8" w:rsidP="003D5EF7">
            <w:pPr>
              <w:tabs>
                <w:tab w:val="right" w:pos="8460"/>
              </w:tabs>
              <w:jc w:val="both"/>
            </w:pPr>
          </w:p>
        </w:tc>
        <w:tc>
          <w:tcPr>
            <w:tcW w:w="1296" w:type="dxa"/>
          </w:tcPr>
          <w:p w:rsidR="002A6BF8" w:rsidRPr="009A217A" w:rsidRDefault="002A6BF8" w:rsidP="003D5EF7">
            <w:pPr>
              <w:tabs>
                <w:tab w:val="right" w:pos="8460"/>
              </w:tabs>
              <w:jc w:val="center"/>
            </w:pPr>
          </w:p>
        </w:tc>
        <w:tc>
          <w:tcPr>
            <w:tcW w:w="1703" w:type="dxa"/>
          </w:tcPr>
          <w:p w:rsidR="002A6BF8" w:rsidRPr="009A217A" w:rsidRDefault="002A6BF8" w:rsidP="007A63B6">
            <w:pPr>
              <w:tabs>
                <w:tab w:val="right" w:pos="8460"/>
              </w:tabs>
              <w:jc w:val="center"/>
            </w:pPr>
          </w:p>
        </w:tc>
        <w:tc>
          <w:tcPr>
            <w:tcW w:w="2053" w:type="dxa"/>
          </w:tcPr>
          <w:p w:rsidR="002A6BF8" w:rsidRPr="009A217A" w:rsidRDefault="002A6BF8" w:rsidP="003D5EF7">
            <w:pPr>
              <w:tabs>
                <w:tab w:val="right" w:pos="8460"/>
              </w:tabs>
              <w:jc w:val="center"/>
            </w:pPr>
          </w:p>
        </w:tc>
        <w:tc>
          <w:tcPr>
            <w:tcW w:w="1729" w:type="dxa"/>
          </w:tcPr>
          <w:p w:rsidR="002A6BF8" w:rsidRPr="009A217A" w:rsidRDefault="002A6BF8" w:rsidP="003D5EF7">
            <w:pPr>
              <w:tabs>
                <w:tab w:val="right" w:pos="8460"/>
              </w:tabs>
              <w:jc w:val="center"/>
            </w:pPr>
          </w:p>
        </w:tc>
      </w:tr>
      <w:tr w:rsidR="002A6BF8" w:rsidRPr="009A217A">
        <w:tc>
          <w:tcPr>
            <w:tcW w:w="2530" w:type="dxa"/>
            <w:shd w:val="clear" w:color="auto" w:fill="D9D9D9"/>
          </w:tcPr>
          <w:p w:rsidR="002A6BF8" w:rsidRPr="009A217A" w:rsidRDefault="002A6BF8" w:rsidP="003D5EF7">
            <w:pPr>
              <w:tabs>
                <w:tab w:val="right" w:pos="8460"/>
              </w:tabs>
              <w:jc w:val="both"/>
              <w:rPr>
                <w:b/>
                <w:bCs/>
              </w:rPr>
            </w:pPr>
            <w:r w:rsidRPr="009A217A">
              <w:rPr>
                <w:b/>
                <w:bCs/>
              </w:rPr>
              <w:t>Výdavky celkom</w:t>
            </w:r>
          </w:p>
        </w:tc>
        <w:tc>
          <w:tcPr>
            <w:tcW w:w="1296" w:type="dxa"/>
            <w:shd w:val="clear" w:color="auto" w:fill="D9D9D9"/>
          </w:tcPr>
          <w:p w:rsidR="002A6BF8" w:rsidRPr="009A217A" w:rsidRDefault="002A6BF8" w:rsidP="003D5EF7">
            <w:pPr>
              <w:tabs>
                <w:tab w:val="right" w:pos="8460"/>
              </w:tabs>
              <w:jc w:val="center"/>
              <w:rPr>
                <w:b/>
                <w:bCs/>
              </w:rPr>
            </w:pPr>
            <w:r>
              <w:rPr>
                <w:b/>
                <w:bCs/>
              </w:rPr>
              <w:t>874 454</w:t>
            </w:r>
            <w:r w:rsidRPr="009A217A">
              <w:rPr>
                <w:b/>
                <w:bCs/>
              </w:rPr>
              <w:t>,00</w:t>
            </w:r>
          </w:p>
        </w:tc>
        <w:tc>
          <w:tcPr>
            <w:tcW w:w="1703" w:type="dxa"/>
            <w:shd w:val="clear" w:color="auto" w:fill="D9D9D9"/>
          </w:tcPr>
          <w:p w:rsidR="002A6BF8" w:rsidRPr="009A217A" w:rsidRDefault="002A6BF8" w:rsidP="007A63B6">
            <w:pPr>
              <w:tabs>
                <w:tab w:val="right" w:pos="8460"/>
              </w:tabs>
              <w:jc w:val="center"/>
              <w:rPr>
                <w:b/>
                <w:bCs/>
              </w:rPr>
            </w:pPr>
            <w:r>
              <w:rPr>
                <w:b/>
                <w:bCs/>
              </w:rPr>
              <w:t>1 548 471</w:t>
            </w:r>
            <w:r w:rsidRPr="009A217A">
              <w:rPr>
                <w:b/>
                <w:bCs/>
              </w:rPr>
              <w:t>,</w:t>
            </w:r>
            <w:r>
              <w:rPr>
                <w:b/>
                <w:bCs/>
              </w:rPr>
              <w:t>58</w:t>
            </w:r>
          </w:p>
        </w:tc>
        <w:tc>
          <w:tcPr>
            <w:tcW w:w="2053" w:type="dxa"/>
            <w:shd w:val="clear" w:color="auto" w:fill="D9D9D9"/>
          </w:tcPr>
          <w:p w:rsidR="002A6BF8" w:rsidRPr="009A217A" w:rsidRDefault="002A6BF8" w:rsidP="003D5EF7">
            <w:pPr>
              <w:tabs>
                <w:tab w:val="right" w:pos="8460"/>
              </w:tabs>
              <w:jc w:val="center"/>
              <w:rPr>
                <w:b/>
                <w:bCs/>
              </w:rPr>
            </w:pPr>
            <w:r>
              <w:rPr>
                <w:b/>
                <w:bCs/>
              </w:rPr>
              <w:t>1 324 949,93</w:t>
            </w:r>
          </w:p>
        </w:tc>
        <w:tc>
          <w:tcPr>
            <w:tcW w:w="1729" w:type="dxa"/>
            <w:shd w:val="clear" w:color="auto" w:fill="D9D9D9"/>
          </w:tcPr>
          <w:p w:rsidR="002A6BF8" w:rsidRPr="009A217A" w:rsidRDefault="002A6BF8" w:rsidP="003D5EF7">
            <w:pPr>
              <w:tabs>
                <w:tab w:val="right" w:pos="8460"/>
              </w:tabs>
              <w:jc w:val="center"/>
              <w:rPr>
                <w:b/>
                <w:bCs/>
              </w:rPr>
            </w:pPr>
            <w:r>
              <w:rPr>
                <w:b/>
                <w:bCs/>
              </w:rPr>
              <w:t>85,56</w:t>
            </w:r>
          </w:p>
        </w:tc>
      </w:tr>
      <w:tr w:rsidR="002A6BF8" w:rsidRPr="009A217A">
        <w:tc>
          <w:tcPr>
            <w:tcW w:w="2530" w:type="dxa"/>
          </w:tcPr>
          <w:p w:rsidR="002A6BF8" w:rsidRPr="009A217A" w:rsidRDefault="002A6BF8" w:rsidP="003D5EF7">
            <w:pPr>
              <w:tabs>
                <w:tab w:val="right" w:pos="8460"/>
              </w:tabs>
              <w:jc w:val="both"/>
            </w:pPr>
            <w:r w:rsidRPr="009A217A">
              <w:t>z toho :</w:t>
            </w:r>
          </w:p>
        </w:tc>
        <w:tc>
          <w:tcPr>
            <w:tcW w:w="1296" w:type="dxa"/>
          </w:tcPr>
          <w:p w:rsidR="002A6BF8" w:rsidRPr="009A217A" w:rsidRDefault="002A6BF8" w:rsidP="003D5EF7">
            <w:pPr>
              <w:tabs>
                <w:tab w:val="right" w:pos="8460"/>
              </w:tabs>
              <w:jc w:val="center"/>
              <w:rPr>
                <w:b/>
                <w:bCs/>
              </w:rPr>
            </w:pPr>
          </w:p>
        </w:tc>
        <w:tc>
          <w:tcPr>
            <w:tcW w:w="1703" w:type="dxa"/>
          </w:tcPr>
          <w:p w:rsidR="002A6BF8" w:rsidRPr="009A217A" w:rsidRDefault="002A6BF8" w:rsidP="007A63B6">
            <w:pPr>
              <w:tabs>
                <w:tab w:val="right" w:pos="8460"/>
              </w:tabs>
              <w:jc w:val="center"/>
              <w:rPr>
                <w:b/>
                <w:bCs/>
              </w:rPr>
            </w:pPr>
          </w:p>
        </w:tc>
        <w:tc>
          <w:tcPr>
            <w:tcW w:w="2053" w:type="dxa"/>
          </w:tcPr>
          <w:p w:rsidR="002A6BF8" w:rsidRPr="009A217A" w:rsidRDefault="002A6BF8" w:rsidP="003D5EF7">
            <w:pPr>
              <w:tabs>
                <w:tab w:val="right" w:pos="8460"/>
              </w:tabs>
              <w:jc w:val="center"/>
              <w:rPr>
                <w:b/>
                <w:bCs/>
              </w:rPr>
            </w:pPr>
          </w:p>
        </w:tc>
        <w:tc>
          <w:tcPr>
            <w:tcW w:w="1729" w:type="dxa"/>
          </w:tcPr>
          <w:p w:rsidR="002A6BF8" w:rsidRPr="009A217A" w:rsidRDefault="002A6BF8" w:rsidP="003D5EF7">
            <w:pPr>
              <w:tabs>
                <w:tab w:val="right" w:pos="8460"/>
              </w:tabs>
              <w:jc w:val="center"/>
              <w:rPr>
                <w:b/>
                <w:bCs/>
              </w:rPr>
            </w:pPr>
          </w:p>
        </w:tc>
      </w:tr>
      <w:tr w:rsidR="002A6BF8" w:rsidRPr="009A217A">
        <w:tc>
          <w:tcPr>
            <w:tcW w:w="2530" w:type="dxa"/>
          </w:tcPr>
          <w:p w:rsidR="002A6BF8" w:rsidRPr="009A217A" w:rsidRDefault="002A6BF8" w:rsidP="003D5EF7">
            <w:pPr>
              <w:tabs>
                <w:tab w:val="right" w:pos="8460"/>
              </w:tabs>
              <w:jc w:val="both"/>
            </w:pPr>
            <w:r w:rsidRPr="009A217A">
              <w:t>Bežné výdavky</w:t>
            </w:r>
          </w:p>
        </w:tc>
        <w:tc>
          <w:tcPr>
            <w:tcW w:w="1296" w:type="dxa"/>
          </w:tcPr>
          <w:p w:rsidR="002A6BF8" w:rsidRPr="009A217A" w:rsidRDefault="002A6BF8" w:rsidP="003C1B46">
            <w:pPr>
              <w:tabs>
                <w:tab w:val="right" w:pos="8460"/>
              </w:tabs>
            </w:pPr>
            <w:r>
              <w:t>269 115,00</w:t>
            </w:r>
          </w:p>
        </w:tc>
        <w:tc>
          <w:tcPr>
            <w:tcW w:w="1703" w:type="dxa"/>
          </w:tcPr>
          <w:p w:rsidR="002A6BF8" w:rsidRPr="009A217A" w:rsidRDefault="002A6BF8" w:rsidP="00960642">
            <w:pPr>
              <w:tabs>
                <w:tab w:val="right" w:pos="8460"/>
              </w:tabs>
              <w:jc w:val="center"/>
            </w:pPr>
            <w:r>
              <w:t>310 232,00</w:t>
            </w:r>
          </w:p>
        </w:tc>
        <w:tc>
          <w:tcPr>
            <w:tcW w:w="2053" w:type="dxa"/>
          </w:tcPr>
          <w:p w:rsidR="002A6BF8" w:rsidRPr="009A217A" w:rsidRDefault="002A6BF8" w:rsidP="003D5EF7">
            <w:pPr>
              <w:tabs>
                <w:tab w:val="right" w:pos="8460"/>
              </w:tabs>
              <w:jc w:val="center"/>
            </w:pPr>
            <w:r>
              <w:t>328 009,91</w:t>
            </w:r>
          </w:p>
        </w:tc>
        <w:tc>
          <w:tcPr>
            <w:tcW w:w="1729" w:type="dxa"/>
          </w:tcPr>
          <w:p w:rsidR="002A6BF8" w:rsidRPr="009A217A" w:rsidRDefault="002A6BF8" w:rsidP="00714F23">
            <w:pPr>
              <w:tabs>
                <w:tab w:val="right" w:pos="8460"/>
              </w:tabs>
              <w:jc w:val="center"/>
            </w:pPr>
            <w:r>
              <w:t>105,73</w:t>
            </w:r>
          </w:p>
        </w:tc>
      </w:tr>
      <w:tr w:rsidR="002A6BF8" w:rsidRPr="009A217A">
        <w:tc>
          <w:tcPr>
            <w:tcW w:w="2530" w:type="dxa"/>
          </w:tcPr>
          <w:p w:rsidR="002A6BF8" w:rsidRPr="009A217A" w:rsidRDefault="002A6BF8" w:rsidP="003D5EF7">
            <w:pPr>
              <w:tabs>
                <w:tab w:val="right" w:pos="8460"/>
              </w:tabs>
              <w:jc w:val="both"/>
            </w:pPr>
            <w:r w:rsidRPr="009A217A">
              <w:t xml:space="preserve">Bežné výdavky dotácie </w:t>
            </w:r>
          </w:p>
        </w:tc>
        <w:tc>
          <w:tcPr>
            <w:tcW w:w="1296" w:type="dxa"/>
          </w:tcPr>
          <w:p w:rsidR="002A6BF8" w:rsidRPr="009A217A" w:rsidRDefault="002A6BF8" w:rsidP="003D5EF7">
            <w:pPr>
              <w:tabs>
                <w:tab w:val="right" w:pos="8460"/>
              </w:tabs>
              <w:jc w:val="center"/>
            </w:pPr>
            <w:r>
              <w:t>76 000,00</w:t>
            </w:r>
          </w:p>
        </w:tc>
        <w:tc>
          <w:tcPr>
            <w:tcW w:w="1703" w:type="dxa"/>
          </w:tcPr>
          <w:p w:rsidR="002A6BF8" w:rsidRPr="009A217A" w:rsidRDefault="002A6BF8" w:rsidP="00B26FBA">
            <w:pPr>
              <w:tabs>
                <w:tab w:val="right" w:pos="8460"/>
              </w:tabs>
              <w:jc w:val="center"/>
            </w:pPr>
            <w:r>
              <w:t>78 000,00</w:t>
            </w:r>
          </w:p>
        </w:tc>
        <w:tc>
          <w:tcPr>
            <w:tcW w:w="2053" w:type="dxa"/>
          </w:tcPr>
          <w:p w:rsidR="002A6BF8" w:rsidRPr="009A217A" w:rsidRDefault="002A6BF8" w:rsidP="003D5EF7">
            <w:pPr>
              <w:tabs>
                <w:tab w:val="right" w:pos="8460"/>
              </w:tabs>
              <w:jc w:val="center"/>
            </w:pPr>
            <w:r>
              <w:t>84 693,40</w:t>
            </w:r>
          </w:p>
        </w:tc>
        <w:tc>
          <w:tcPr>
            <w:tcW w:w="1729" w:type="dxa"/>
          </w:tcPr>
          <w:p w:rsidR="002A6BF8" w:rsidRPr="009A217A" w:rsidRDefault="002A6BF8" w:rsidP="00714F23">
            <w:pPr>
              <w:tabs>
                <w:tab w:val="right" w:pos="8460"/>
              </w:tabs>
              <w:jc w:val="center"/>
            </w:pPr>
            <w:r>
              <w:t>108,50</w:t>
            </w:r>
          </w:p>
        </w:tc>
      </w:tr>
      <w:tr w:rsidR="002A6BF8" w:rsidRPr="009A217A">
        <w:tc>
          <w:tcPr>
            <w:tcW w:w="2530" w:type="dxa"/>
          </w:tcPr>
          <w:p w:rsidR="002A6BF8" w:rsidRPr="009A217A" w:rsidRDefault="002A6BF8" w:rsidP="003D5EF7">
            <w:pPr>
              <w:tabs>
                <w:tab w:val="right" w:pos="8460"/>
              </w:tabs>
              <w:jc w:val="both"/>
            </w:pPr>
            <w:r w:rsidRPr="009A217A">
              <w:t>Kapitálové výdavky</w:t>
            </w:r>
          </w:p>
        </w:tc>
        <w:tc>
          <w:tcPr>
            <w:tcW w:w="1296" w:type="dxa"/>
          </w:tcPr>
          <w:p w:rsidR="002A6BF8" w:rsidRPr="009A217A" w:rsidRDefault="002A6BF8" w:rsidP="003D5EF7">
            <w:pPr>
              <w:tabs>
                <w:tab w:val="right" w:pos="8460"/>
              </w:tabs>
              <w:jc w:val="center"/>
            </w:pPr>
            <w:r>
              <w:t>507 103</w:t>
            </w:r>
            <w:r w:rsidRPr="009A217A">
              <w:t>,00</w:t>
            </w:r>
          </w:p>
        </w:tc>
        <w:tc>
          <w:tcPr>
            <w:tcW w:w="1703" w:type="dxa"/>
          </w:tcPr>
          <w:p w:rsidR="002A6BF8" w:rsidRPr="009A217A" w:rsidRDefault="002A6BF8" w:rsidP="00F85DA9">
            <w:pPr>
              <w:tabs>
                <w:tab w:val="right" w:pos="8460"/>
              </w:tabs>
            </w:pPr>
            <w:r>
              <w:t>1 148 003,58</w:t>
            </w:r>
          </w:p>
        </w:tc>
        <w:tc>
          <w:tcPr>
            <w:tcW w:w="2053" w:type="dxa"/>
          </w:tcPr>
          <w:p w:rsidR="002A6BF8" w:rsidRPr="009A217A" w:rsidRDefault="002A6BF8" w:rsidP="003D5EF7">
            <w:pPr>
              <w:tabs>
                <w:tab w:val="right" w:pos="8460"/>
              </w:tabs>
              <w:jc w:val="center"/>
            </w:pPr>
            <w:r>
              <w:t>899 887,62</w:t>
            </w:r>
          </w:p>
        </w:tc>
        <w:tc>
          <w:tcPr>
            <w:tcW w:w="1729" w:type="dxa"/>
          </w:tcPr>
          <w:p w:rsidR="002A6BF8" w:rsidRPr="009A217A" w:rsidRDefault="002A6BF8" w:rsidP="003D5EF7">
            <w:pPr>
              <w:tabs>
                <w:tab w:val="right" w:pos="8460"/>
              </w:tabs>
              <w:jc w:val="center"/>
            </w:pPr>
            <w:r>
              <w:t>78,38</w:t>
            </w:r>
          </w:p>
        </w:tc>
      </w:tr>
      <w:tr w:rsidR="002A6BF8" w:rsidRPr="009A217A">
        <w:tc>
          <w:tcPr>
            <w:tcW w:w="2530" w:type="dxa"/>
          </w:tcPr>
          <w:p w:rsidR="002A6BF8" w:rsidRPr="009A217A" w:rsidRDefault="002A6BF8" w:rsidP="003D5EF7">
            <w:pPr>
              <w:tabs>
                <w:tab w:val="right" w:pos="8460"/>
              </w:tabs>
              <w:jc w:val="both"/>
            </w:pPr>
            <w:r w:rsidRPr="009A217A">
              <w:t>Finančné výdavky</w:t>
            </w:r>
          </w:p>
        </w:tc>
        <w:tc>
          <w:tcPr>
            <w:tcW w:w="1296" w:type="dxa"/>
          </w:tcPr>
          <w:p w:rsidR="002A6BF8" w:rsidRPr="009A217A" w:rsidRDefault="002A6BF8" w:rsidP="003D5EF7">
            <w:pPr>
              <w:tabs>
                <w:tab w:val="right" w:pos="8460"/>
              </w:tabs>
              <w:jc w:val="center"/>
            </w:pPr>
            <w:r>
              <w:t>22 236</w:t>
            </w:r>
            <w:r w:rsidRPr="009A217A">
              <w:t>,00</w:t>
            </w:r>
          </w:p>
        </w:tc>
        <w:tc>
          <w:tcPr>
            <w:tcW w:w="1703" w:type="dxa"/>
          </w:tcPr>
          <w:p w:rsidR="002A6BF8" w:rsidRPr="009A217A" w:rsidRDefault="002A6BF8" w:rsidP="007A63B6">
            <w:pPr>
              <w:tabs>
                <w:tab w:val="right" w:pos="8460"/>
              </w:tabs>
              <w:jc w:val="center"/>
            </w:pPr>
            <w:r>
              <w:t>12 236</w:t>
            </w:r>
            <w:r w:rsidRPr="009A217A">
              <w:t>,00</w:t>
            </w:r>
          </w:p>
        </w:tc>
        <w:tc>
          <w:tcPr>
            <w:tcW w:w="2053" w:type="dxa"/>
          </w:tcPr>
          <w:p w:rsidR="002A6BF8" w:rsidRPr="009A217A" w:rsidRDefault="002A6BF8" w:rsidP="003D5EF7">
            <w:pPr>
              <w:tabs>
                <w:tab w:val="right" w:pos="8460"/>
              </w:tabs>
              <w:jc w:val="center"/>
            </w:pPr>
            <w:r>
              <w:t>12 359,00</w:t>
            </w:r>
          </w:p>
        </w:tc>
        <w:tc>
          <w:tcPr>
            <w:tcW w:w="1729" w:type="dxa"/>
          </w:tcPr>
          <w:p w:rsidR="002A6BF8" w:rsidRPr="009A217A" w:rsidRDefault="002A6BF8" w:rsidP="000158E9">
            <w:pPr>
              <w:tabs>
                <w:tab w:val="right" w:pos="8460"/>
              </w:tabs>
              <w:jc w:val="center"/>
            </w:pPr>
            <w:r>
              <w:t>101,00</w:t>
            </w:r>
          </w:p>
        </w:tc>
      </w:tr>
      <w:tr w:rsidR="002A6BF8" w:rsidRPr="009A217A">
        <w:tc>
          <w:tcPr>
            <w:tcW w:w="2530" w:type="dxa"/>
          </w:tcPr>
          <w:p w:rsidR="002A6BF8" w:rsidRPr="009A217A" w:rsidRDefault="002A6BF8" w:rsidP="003D5EF7">
            <w:pPr>
              <w:tabs>
                <w:tab w:val="right" w:pos="8460"/>
              </w:tabs>
              <w:jc w:val="both"/>
            </w:pPr>
          </w:p>
        </w:tc>
        <w:tc>
          <w:tcPr>
            <w:tcW w:w="1296" w:type="dxa"/>
          </w:tcPr>
          <w:p w:rsidR="002A6BF8" w:rsidRPr="009A217A" w:rsidRDefault="002A6BF8" w:rsidP="003D5EF7">
            <w:pPr>
              <w:tabs>
                <w:tab w:val="right" w:pos="8460"/>
              </w:tabs>
              <w:jc w:val="center"/>
            </w:pPr>
          </w:p>
        </w:tc>
        <w:tc>
          <w:tcPr>
            <w:tcW w:w="1703" w:type="dxa"/>
          </w:tcPr>
          <w:p w:rsidR="002A6BF8" w:rsidRPr="009A217A" w:rsidRDefault="002A6BF8" w:rsidP="007A63B6">
            <w:pPr>
              <w:tabs>
                <w:tab w:val="right" w:pos="8460"/>
              </w:tabs>
              <w:jc w:val="center"/>
            </w:pPr>
          </w:p>
        </w:tc>
        <w:tc>
          <w:tcPr>
            <w:tcW w:w="2053" w:type="dxa"/>
          </w:tcPr>
          <w:p w:rsidR="002A6BF8" w:rsidRPr="009A217A" w:rsidRDefault="002A6BF8" w:rsidP="003D5EF7">
            <w:pPr>
              <w:tabs>
                <w:tab w:val="right" w:pos="8460"/>
              </w:tabs>
              <w:jc w:val="center"/>
            </w:pPr>
          </w:p>
        </w:tc>
        <w:tc>
          <w:tcPr>
            <w:tcW w:w="1729" w:type="dxa"/>
          </w:tcPr>
          <w:p w:rsidR="002A6BF8" w:rsidRPr="009A217A" w:rsidRDefault="002A6BF8" w:rsidP="003D5EF7">
            <w:pPr>
              <w:tabs>
                <w:tab w:val="right" w:pos="8460"/>
              </w:tabs>
              <w:jc w:val="center"/>
            </w:pPr>
          </w:p>
        </w:tc>
      </w:tr>
    </w:tbl>
    <w:p w:rsidR="002A6BF8" w:rsidRDefault="002A6BF8" w:rsidP="00AC67C5">
      <w:pPr>
        <w:jc w:val="both"/>
        <w:rPr>
          <w:sz w:val="26"/>
          <w:szCs w:val="26"/>
        </w:rPr>
      </w:pPr>
    </w:p>
    <w:p w:rsidR="002A6BF8" w:rsidRPr="009A217A" w:rsidRDefault="002A6BF8" w:rsidP="00AC67C5">
      <w:pPr>
        <w:jc w:val="both"/>
        <w:rPr>
          <w:sz w:val="26"/>
          <w:szCs w:val="26"/>
        </w:rPr>
      </w:pPr>
    </w:p>
    <w:p w:rsidR="002A6BF8" w:rsidRPr="009A217A" w:rsidRDefault="002A6BF8" w:rsidP="00470DB5">
      <w:pPr>
        <w:suppressAutoHyphens w:val="0"/>
        <w:spacing w:line="360" w:lineRule="auto"/>
        <w:jc w:val="both"/>
        <w:rPr>
          <w:b/>
          <w:bCs/>
        </w:rPr>
      </w:pPr>
      <w:r w:rsidRPr="009A217A">
        <w:rPr>
          <w:b/>
          <w:bCs/>
        </w:rPr>
        <w:t xml:space="preserve">7.2. Prebytok/schodok rozpočtového hospodárenia za rok </w:t>
      </w:r>
      <w:r>
        <w:rPr>
          <w:b/>
          <w:bCs/>
        </w:rPr>
        <w:t>2018</w:t>
      </w:r>
      <w:r w:rsidRPr="009A217A">
        <w:rPr>
          <w:b/>
          <w:bCs/>
        </w:rPr>
        <w:tab/>
      </w:r>
      <w:r w:rsidRPr="009A217A">
        <w:rPr>
          <w:b/>
          <w:bCs/>
        </w:rPr>
        <w:tab/>
      </w:r>
    </w:p>
    <w:tbl>
      <w:tblPr>
        <w:tblW w:w="9095" w:type="dxa"/>
        <w:tblInd w:w="2" w:type="dxa"/>
        <w:tblCellMar>
          <w:left w:w="0" w:type="dxa"/>
          <w:right w:w="0" w:type="dxa"/>
        </w:tblCellMar>
        <w:tblLook w:val="00A0" w:firstRow="1" w:lastRow="0" w:firstColumn="1" w:lastColumn="0" w:noHBand="0" w:noVBand="0"/>
      </w:tblPr>
      <w:tblGrid>
        <w:gridCol w:w="5693"/>
        <w:gridCol w:w="3402"/>
      </w:tblGrid>
      <w:tr w:rsidR="002A6BF8" w:rsidRPr="009A217A">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tcPr>
          <w:p w:rsidR="002A6BF8" w:rsidRPr="009A217A" w:rsidRDefault="002A6BF8" w:rsidP="003D5EF7">
            <w:pPr>
              <w:jc w:val="center"/>
              <w:rPr>
                <w:rStyle w:val="Siln"/>
                <w:bCs/>
                <w:sz w:val="20"/>
                <w:szCs w:val="20"/>
              </w:rPr>
            </w:pPr>
          </w:p>
          <w:p w:rsidR="002A6BF8" w:rsidRPr="009A217A" w:rsidRDefault="002A6BF8" w:rsidP="003D5EF7">
            <w:pPr>
              <w:jc w:val="center"/>
            </w:pPr>
            <w:r w:rsidRPr="009A217A">
              <w:rPr>
                <w:rStyle w:val="Siln"/>
                <w:bCs/>
                <w:sz w:val="20"/>
                <w:szCs w:val="20"/>
              </w:rPr>
              <w:t>Hospodárenie obce</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2A6BF8" w:rsidRPr="009A217A" w:rsidRDefault="002A6BF8" w:rsidP="003D5EF7">
            <w:pPr>
              <w:tabs>
                <w:tab w:val="right" w:pos="8820"/>
              </w:tabs>
              <w:jc w:val="center"/>
              <w:rPr>
                <w:b/>
                <w:bCs/>
                <w:sz w:val="20"/>
                <w:szCs w:val="20"/>
              </w:rPr>
            </w:pPr>
          </w:p>
          <w:p w:rsidR="002A6BF8" w:rsidRPr="009A217A" w:rsidRDefault="002A6BF8" w:rsidP="003D5EF7">
            <w:pPr>
              <w:tabs>
                <w:tab w:val="right" w:pos="8820"/>
              </w:tabs>
              <w:jc w:val="center"/>
              <w:rPr>
                <w:b/>
                <w:bCs/>
                <w:sz w:val="20"/>
                <w:szCs w:val="20"/>
              </w:rPr>
            </w:pPr>
            <w:r w:rsidRPr="009A217A">
              <w:rPr>
                <w:b/>
                <w:bCs/>
                <w:sz w:val="20"/>
                <w:szCs w:val="20"/>
              </w:rPr>
              <w:t>Skutočnosť k 31.12.</w:t>
            </w:r>
            <w:r>
              <w:rPr>
                <w:b/>
                <w:bCs/>
                <w:sz w:val="20"/>
                <w:szCs w:val="20"/>
              </w:rPr>
              <w:t>2018</w:t>
            </w:r>
          </w:p>
          <w:p w:rsidR="002A6BF8" w:rsidRPr="009A217A" w:rsidRDefault="002A6BF8" w:rsidP="003D5EF7">
            <w:pPr>
              <w:jc w:val="center"/>
            </w:pPr>
          </w:p>
        </w:tc>
      </w:tr>
      <w:tr w:rsidR="002A6BF8" w:rsidRPr="009A217A">
        <w:trPr>
          <w:trHeight w:val="300"/>
        </w:trPr>
        <w:tc>
          <w:tcPr>
            <w:tcW w:w="5693" w:type="dxa"/>
            <w:tcBorders>
              <w:top w:val="nil"/>
              <w:left w:val="double" w:sz="6" w:space="0" w:color="auto"/>
              <w:bottom w:val="single" w:sz="8" w:space="0" w:color="auto"/>
              <w:right w:val="single" w:sz="8" w:space="0" w:color="000000"/>
            </w:tcBorders>
            <w:shd w:val="clear" w:color="auto" w:fill="D9D9D9"/>
            <w:vAlign w:val="center"/>
          </w:tcPr>
          <w:p w:rsidR="002A6BF8" w:rsidRPr="009A217A" w:rsidRDefault="002A6BF8" w:rsidP="003D5EF7"/>
        </w:tc>
        <w:tc>
          <w:tcPr>
            <w:tcW w:w="3402" w:type="dxa"/>
            <w:vMerge/>
            <w:tcBorders>
              <w:top w:val="double" w:sz="6" w:space="0" w:color="auto"/>
              <w:left w:val="single" w:sz="8" w:space="0" w:color="000000"/>
              <w:bottom w:val="single" w:sz="8" w:space="0" w:color="000000"/>
              <w:right w:val="double" w:sz="6" w:space="0" w:color="auto"/>
            </w:tcBorders>
            <w:shd w:val="clear" w:color="auto" w:fill="D9D9D9"/>
            <w:vAlign w:val="center"/>
          </w:tcPr>
          <w:p w:rsidR="002A6BF8" w:rsidRPr="009A217A" w:rsidRDefault="002A6BF8" w:rsidP="003D5EF7"/>
        </w:tc>
      </w:tr>
      <w:tr w:rsidR="002A6BF8" w:rsidRPr="009A217A">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tcPr>
          <w:p w:rsidR="002A6BF8" w:rsidRPr="009A217A" w:rsidRDefault="002A6BF8" w:rsidP="003D5EF7">
            <w:r w:rsidRPr="009A217A">
              <w:rPr>
                <w:sz w:val="20"/>
                <w:szCs w:val="20"/>
              </w:rPr>
              <w:t>Bežné  príjmy spolu</w:t>
            </w:r>
          </w:p>
        </w:tc>
        <w:tc>
          <w:tcPr>
            <w:tcW w:w="3402" w:type="dxa"/>
            <w:tcBorders>
              <w:top w:val="nil"/>
              <w:left w:val="nil"/>
              <w:bottom w:val="single" w:sz="8" w:space="0" w:color="auto"/>
              <w:right w:val="double" w:sz="6" w:space="0" w:color="auto"/>
            </w:tcBorders>
            <w:shd w:val="clear" w:color="auto" w:fill="FFFFFF"/>
            <w:vAlign w:val="center"/>
          </w:tcPr>
          <w:p w:rsidR="002A6BF8" w:rsidRPr="009A217A" w:rsidRDefault="002A6BF8" w:rsidP="000716FB">
            <w:pPr>
              <w:jc w:val="center"/>
            </w:pPr>
            <w:r>
              <w:t>430 114,59</w:t>
            </w:r>
          </w:p>
        </w:tc>
      </w:tr>
      <w:tr w:rsidR="002A6BF8" w:rsidRPr="009A217A">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2A6BF8" w:rsidRPr="009A217A" w:rsidRDefault="002A6BF8" w:rsidP="003D5EF7">
            <w:pPr>
              <w:rPr>
                <w:sz w:val="20"/>
                <w:szCs w:val="20"/>
              </w:rPr>
            </w:pPr>
            <w:r w:rsidRPr="009A217A">
              <w:rPr>
                <w:sz w:val="20"/>
                <w:szCs w:val="20"/>
              </w:rPr>
              <w:t xml:space="preserve">z toho : bežné príjmy obce </w:t>
            </w:r>
          </w:p>
        </w:tc>
        <w:tc>
          <w:tcPr>
            <w:tcW w:w="3402" w:type="dxa"/>
            <w:tcBorders>
              <w:top w:val="nil"/>
              <w:left w:val="nil"/>
              <w:bottom w:val="single" w:sz="8" w:space="0" w:color="auto"/>
              <w:right w:val="double" w:sz="6" w:space="0" w:color="auto"/>
            </w:tcBorders>
            <w:vAlign w:val="center"/>
          </w:tcPr>
          <w:p w:rsidR="002A6BF8" w:rsidRPr="009A217A" w:rsidRDefault="002A6BF8" w:rsidP="000371EF">
            <w:pPr>
              <w:jc w:val="center"/>
              <w:rPr>
                <w:rStyle w:val="Zvraznenie"/>
                <w:i w:val="0"/>
              </w:rPr>
            </w:pPr>
            <w:r>
              <w:rPr>
                <w:rStyle w:val="Zvraznenie"/>
                <w:i w:val="0"/>
              </w:rPr>
              <w:t>430 114,59</w:t>
            </w:r>
          </w:p>
        </w:tc>
      </w:tr>
      <w:tr w:rsidR="002A6BF8" w:rsidRPr="009A217A">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2A6BF8" w:rsidRPr="009A217A" w:rsidRDefault="002A6BF8" w:rsidP="003D5EF7">
            <w:pPr>
              <w:rPr>
                <w:sz w:val="20"/>
                <w:szCs w:val="20"/>
              </w:rPr>
            </w:pPr>
            <w:r w:rsidRPr="009A217A">
              <w:rPr>
                <w:sz w:val="20"/>
                <w:szCs w:val="20"/>
              </w:rPr>
              <w:t xml:space="preserve">             bežné príjmy RO</w:t>
            </w:r>
          </w:p>
        </w:tc>
        <w:tc>
          <w:tcPr>
            <w:tcW w:w="3402" w:type="dxa"/>
            <w:tcBorders>
              <w:top w:val="nil"/>
              <w:left w:val="nil"/>
              <w:bottom w:val="single" w:sz="8" w:space="0" w:color="auto"/>
              <w:right w:val="double" w:sz="6" w:space="0" w:color="auto"/>
            </w:tcBorders>
            <w:vAlign w:val="center"/>
          </w:tcPr>
          <w:p w:rsidR="002A6BF8" w:rsidRPr="009A217A" w:rsidRDefault="002A6BF8" w:rsidP="000716FB">
            <w:pPr>
              <w:jc w:val="center"/>
              <w:rPr>
                <w:rStyle w:val="Zvraznenie"/>
                <w:i w:val="0"/>
              </w:rPr>
            </w:pPr>
            <w:r w:rsidRPr="009A217A">
              <w:rPr>
                <w:rStyle w:val="Zvraznenie"/>
                <w:i w:val="0"/>
              </w:rPr>
              <w:t>0,00</w:t>
            </w:r>
          </w:p>
        </w:tc>
      </w:tr>
      <w:tr w:rsidR="002A6BF8" w:rsidRPr="009A217A">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tcPr>
          <w:p w:rsidR="002A6BF8" w:rsidRPr="009A217A" w:rsidRDefault="002A6BF8" w:rsidP="003D5EF7">
            <w:r w:rsidRPr="009A217A">
              <w:rPr>
                <w:sz w:val="20"/>
                <w:szCs w:val="20"/>
              </w:rPr>
              <w:t>Bežné výdavky spolu</w:t>
            </w:r>
          </w:p>
        </w:tc>
        <w:tc>
          <w:tcPr>
            <w:tcW w:w="3402" w:type="dxa"/>
            <w:tcBorders>
              <w:top w:val="nil"/>
              <w:left w:val="nil"/>
              <w:bottom w:val="single" w:sz="8" w:space="0" w:color="auto"/>
              <w:right w:val="double" w:sz="6" w:space="0" w:color="auto"/>
            </w:tcBorders>
            <w:shd w:val="clear" w:color="auto" w:fill="FFFFFF"/>
            <w:vAlign w:val="center"/>
          </w:tcPr>
          <w:p w:rsidR="002A6BF8" w:rsidRPr="009A217A" w:rsidRDefault="002A6BF8" w:rsidP="000716FB">
            <w:pPr>
              <w:jc w:val="center"/>
            </w:pPr>
            <w:r>
              <w:t>412 703,31</w:t>
            </w:r>
          </w:p>
        </w:tc>
      </w:tr>
      <w:tr w:rsidR="002A6BF8" w:rsidRPr="009A217A">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2A6BF8" w:rsidRPr="009A217A" w:rsidRDefault="002A6BF8" w:rsidP="003D5EF7">
            <w:pPr>
              <w:rPr>
                <w:sz w:val="20"/>
                <w:szCs w:val="20"/>
              </w:rPr>
            </w:pPr>
            <w:r w:rsidRPr="009A217A">
              <w:rPr>
                <w:sz w:val="20"/>
                <w:szCs w:val="20"/>
              </w:rPr>
              <w:t xml:space="preserve">z toho : bežné výdavky  obce </w:t>
            </w:r>
          </w:p>
        </w:tc>
        <w:tc>
          <w:tcPr>
            <w:tcW w:w="3402" w:type="dxa"/>
            <w:tcBorders>
              <w:top w:val="nil"/>
              <w:left w:val="nil"/>
              <w:bottom w:val="single" w:sz="8" w:space="0" w:color="auto"/>
              <w:right w:val="double" w:sz="6" w:space="0" w:color="auto"/>
            </w:tcBorders>
            <w:vAlign w:val="center"/>
          </w:tcPr>
          <w:p w:rsidR="002A6BF8" w:rsidRPr="009A217A" w:rsidRDefault="002A6BF8" w:rsidP="000716FB">
            <w:pPr>
              <w:jc w:val="center"/>
              <w:rPr>
                <w:rStyle w:val="Zvraznenie"/>
                <w:i w:val="0"/>
              </w:rPr>
            </w:pPr>
            <w:r>
              <w:rPr>
                <w:rStyle w:val="Zvraznenie"/>
                <w:i w:val="0"/>
              </w:rPr>
              <w:t>412 703,31</w:t>
            </w:r>
          </w:p>
        </w:tc>
      </w:tr>
      <w:tr w:rsidR="002A6BF8">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2A6BF8" w:rsidRDefault="002A6BF8" w:rsidP="003D5EF7">
            <w:pPr>
              <w:rPr>
                <w:sz w:val="20"/>
                <w:szCs w:val="20"/>
              </w:rPr>
            </w:pPr>
            <w:r>
              <w:rPr>
                <w:sz w:val="20"/>
                <w:szCs w:val="20"/>
              </w:rPr>
              <w:t xml:space="preserve">             bežné výdavky  RO</w:t>
            </w:r>
          </w:p>
        </w:tc>
        <w:tc>
          <w:tcPr>
            <w:tcW w:w="3402" w:type="dxa"/>
            <w:tcBorders>
              <w:top w:val="nil"/>
              <w:left w:val="nil"/>
              <w:bottom w:val="single" w:sz="8" w:space="0" w:color="auto"/>
              <w:right w:val="double" w:sz="6" w:space="0" w:color="auto"/>
            </w:tcBorders>
            <w:vAlign w:val="center"/>
          </w:tcPr>
          <w:p w:rsidR="002A6BF8" w:rsidRPr="007F6395" w:rsidRDefault="002A6BF8" w:rsidP="000716FB">
            <w:pPr>
              <w:jc w:val="center"/>
              <w:rPr>
                <w:rStyle w:val="Zvraznenie"/>
                <w:i w:val="0"/>
              </w:rPr>
            </w:pPr>
            <w:r w:rsidRPr="007F6395">
              <w:rPr>
                <w:rStyle w:val="Zvraznenie"/>
                <w:i w:val="0"/>
              </w:rPr>
              <w:t>0,00</w:t>
            </w:r>
          </w:p>
        </w:tc>
      </w:tr>
      <w:tr w:rsidR="002A6BF8">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tcPr>
          <w:p w:rsidR="002A6BF8" w:rsidRPr="007C4D02" w:rsidRDefault="002A6BF8" w:rsidP="003D5EF7">
            <w:r>
              <w:rPr>
                <w:rStyle w:val="Zvraznenie"/>
                <w:b/>
                <w:bCs/>
                <w:iCs/>
                <w:sz w:val="20"/>
                <w:szCs w:val="20"/>
              </w:rPr>
              <w:t xml:space="preserve">Bežný </w:t>
            </w:r>
            <w:r w:rsidRPr="007C4D02">
              <w:rPr>
                <w:rStyle w:val="Zvraznenie"/>
                <w:b/>
                <w:bCs/>
                <w:iCs/>
                <w:sz w:val="20"/>
                <w:szCs w:val="20"/>
              </w:rPr>
              <w:t>rozpočet</w:t>
            </w:r>
          </w:p>
        </w:tc>
        <w:tc>
          <w:tcPr>
            <w:tcW w:w="3402" w:type="dxa"/>
            <w:tcBorders>
              <w:top w:val="nil"/>
              <w:left w:val="nil"/>
              <w:bottom w:val="single" w:sz="8" w:space="0" w:color="auto"/>
              <w:right w:val="double" w:sz="6" w:space="0" w:color="auto"/>
            </w:tcBorders>
            <w:shd w:val="clear" w:color="auto" w:fill="D9D9D9"/>
            <w:vAlign w:val="center"/>
          </w:tcPr>
          <w:p w:rsidR="002A6BF8" w:rsidRPr="007F6395" w:rsidRDefault="002A6BF8" w:rsidP="000716FB">
            <w:pPr>
              <w:jc w:val="center"/>
            </w:pPr>
            <w:r>
              <w:t>17 411,28</w:t>
            </w:r>
          </w:p>
        </w:tc>
      </w:tr>
      <w:tr w:rsidR="002A6BF8">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tcPr>
          <w:p w:rsidR="002A6BF8" w:rsidRPr="007C4D02" w:rsidRDefault="002A6BF8" w:rsidP="003D5EF7">
            <w:r>
              <w:rPr>
                <w:sz w:val="20"/>
                <w:szCs w:val="20"/>
              </w:rPr>
              <w:t xml:space="preserve">Kapitálové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tcPr>
          <w:p w:rsidR="002A6BF8" w:rsidRPr="007F6395" w:rsidRDefault="002A6BF8" w:rsidP="000716FB">
            <w:pPr>
              <w:jc w:val="center"/>
            </w:pPr>
            <w:r>
              <w:t>630 735,92</w:t>
            </w:r>
          </w:p>
        </w:tc>
      </w:tr>
      <w:tr w:rsidR="002A6BF8">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2A6BF8" w:rsidRDefault="002A6BF8" w:rsidP="003D5EF7">
            <w:pPr>
              <w:rPr>
                <w:sz w:val="20"/>
                <w:szCs w:val="20"/>
              </w:rPr>
            </w:pPr>
            <w:r>
              <w:rPr>
                <w:sz w:val="20"/>
                <w:szCs w:val="20"/>
              </w:rPr>
              <w:lastRenderedPageBreak/>
              <w:t xml:space="preserve">z toho : kapitálové  príjmy obce </w:t>
            </w:r>
          </w:p>
        </w:tc>
        <w:tc>
          <w:tcPr>
            <w:tcW w:w="3402" w:type="dxa"/>
            <w:tcBorders>
              <w:top w:val="nil"/>
              <w:left w:val="nil"/>
              <w:bottom w:val="single" w:sz="8" w:space="0" w:color="auto"/>
              <w:right w:val="double" w:sz="6" w:space="0" w:color="auto"/>
            </w:tcBorders>
            <w:vAlign w:val="center"/>
          </w:tcPr>
          <w:p w:rsidR="002A6BF8" w:rsidRPr="007F6395" w:rsidRDefault="002A6BF8" w:rsidP="000716FB">
            <w:pPr>
              <w:jc w:val="center"/>
              <w:rPr>
                <w:rStyle w:val="Zvraznenie"/>
                <w:iCs/>
              </w:rPr>
            </w:pPr>
            <w:r>
              <w:t>630 735,92</w:t>
            </w:r>
          </w:p>
        </w:tc>
      </w:tr>
      <w:tr w:rsidR="002A6BF8">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2A6BF8" w:rsidRDefault="002A6BF8" w:rsidP="003D5EF7">
            <w:pPr>
              <w:rPr>
                <w:sz w:val="20"/>
                <w:szCs w:val="20"/>
              </w:rPr>
            </w:pPr>
            <w:r>
              <w:rPr>
                <w:sz w:val="20"/>
                <w:szCs w:val="20"/>
              </w:rPr>
              <w:t xml:space="preserve">             kapitálové  príjmy RO</w:t>
            </w:r>
          </w:p>
        </w:tc>
        <w:tc>
          <w:tcPr>
            <w:tcW w:w="3402" w:type="dxa"/>
            <w:tcBorders>
              <w:top w:val="nil"/>
              <w:left w:val="nil"/>
              <w:bottom w:val="single" w:sz="8" w:space="0" w:color="auto"/>
              <w:right w:val="double" w:sz="6" w:space="0" w:color="auto"/>
            </w:tcBorders>
            <w:vAlign w:val="center"/>
          </w:tcPr>
          <w:p w:rsidR="002A6BF8" w:rsidRPr="007F6395" w:rsidRDefault="002A6BF8" w:rsidP="000716FB">
            <w:pPr>
              <w:jc w:val="center"/>
              <w:rPr>
                <w:rStyle w:val="Zvraznenie"/>
                <w:i w:val="0"/>
              </w:rPr>
            </w:pPr>
            <w:r w:rsidRPr="007F6395">
              <w:rPr>
                <w:rStyle w:val="Zvraznenie"/>
                <w:i w:val="0"/>
              </w:rPr>
              <w:t>0,00</w:t>
            </w:r>
          </w:p>
        </w:tc>
      </w:tr>
      <w:tr w:rsidR="002A6BF8">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tcPr>
          <w:p w:rsidR="002A6BF8" w:rsidRPr="007C4D02" w:rsidRDefault="002A6BF8" w:rsidP="003D5EF7">
            <w:r>
              <w:rPr>
                <w:sz w:val="20"/>
                <w:szCs w:val="20"/>
              </w:rPr>
              <w:t xml:space="preserve">Kapitálové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FFFFFF"/>
            <w:vAlign w:val="center"/>
          </w:tcPr>
          <w:p w:rsidR="002A6BF8" w:rsidRPr="007F6395" w:rsidRDefault="002A6BF8" w:rsidP="000716FB">
            <w:pPr>
              <w:jc w:val="center"/>
            </w:pPr>
            <w:r>
              <w:t>899 887,62</w:t>
            </w:r>
          </w:p>
        </w:tc>
      </w:tr>
      <w:tr w:rsidR="002A6BF8">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2A6BF8" w:rsidRDefault="002A6BF8" w:rsidP="003D5EF7">
            <w:pPr>
              <w:rPr>
                <w:sz w:val="20"/>
                <w:szCs w:val="20"/>
              </w:rPr>
            </w:pPr>
            <w:r>
              <w:rPr>
                <w:sz w:val="20"/>
                <w:szCs w:val="20"/>
              </w:rPr>
              <w:t xml:space="preserve">z toho : kapitálové  výdavky  obce </w:t>
            </w:r>
          </w:p>
        </w:tc>
        <w:tc>
          <w:tcPr>
            <w:tcW w:w="3402" w:type="dxa"/>
            <w:tcBorders>
              <w:top w:val="nil"/>
              <w:left w:val="nil"/>
              <w:bottom w:val="single" w:sz="8" w:space="0" w:color="auto"/>
              <w:right w:val="double" w:sz="6" w:space="0" w:color="auto"/>
            </w:tcBorders>
            <w:vAlign w:val="center"/>
          </w:tcPr>
          <w:p w:rsidR="002A6BF8" w:rsidRPr="007F6395" w:rsidRDefault="002A6BF8" w:rsidP="000716FB">
            <w:pPr>
              <w:jc w:val="center"/>
              <w:rPr>
                <w:rStyle w:val="Zvraznenie"/>
                <w:i w:val="0"/>
              </w:rPr>
            </w:pPr>
            <w:r>
              <w:rPr>
                <w:rStyle w:val="Zvraznenie"/>
                <w:i w:val="0"/>
              </w:rPr>
              <w:t>899 887,62</w:t>
            </w:r>
          </w:p>
        </w:tc>
      </w:tr>
      <w:tr w:rsidR="002A6BF8">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2A6BF8" w:rsidRDefault="002A6BF8" w:rsidP="003D5EF7">
            <w:pPr>
              <w:rPr>
                <w:sz w:val="20"/>
                <w:szCs w:val="20"/>
              </w:rPr>
            </w:pPr>
            <w:r>
              <w:rPr>
                <w:sz w:val="20"/>
                <w:szCs w:val="20"/>
              </w:rPr>
              <w:t xml:space="preserve">             kapitálové  výdavky  RO</w:t>
            </w:r>
          </w:p>
        </w:tc>
        <w:tc>
          <w:tcPr>
            <w:tcW w:w="3402" w:type="dxa"/>
            <w:tcBorders>
              <w:top w:val="nil"/>
              <w:left w:val="nil"/>
              <w:bottom w:val="single" w:sz="8" w:space="0" w:color="auto"/>
              <w:right w:val="double" w:sz="6" w:space="0" w:color="auto"/>
            </w:tcBorders>
            <w:vAlign w:val="center"/>
          </w:tcPr>
          <w:p w:rsidR="002A6BF8" w:rsidRPr="007F6395" w:rsidRDefault="002A6BF8" w:rsidP="000716FB">
            <w:pPr>
              <w:jc w:val="center"/>
              <w:rPr>
                <w:rStyle w:val="Zvraznenie"/>
                <w:i w:val="0"/>
              </w:rPr>
            </w:pPr>
            <w:r w:rsidRPr="007F6395">
              <w:rPr>
                <w:rStyle w:val="Zvraznenie"/>
                <w:i w:val="0"/>
              </w:rPr>
              <w:t>0,00</w:t>
            </w:r>
          </w:p>
        </w:tc>
      </w:tr>
      <w:tr w:rsidR="002A6BF8" w:rsidRPr="00FD016D">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tcPr>
          <w:p w:rsidR="002A6BF8" w:rsidRPr="00FD016D" w:rsidRDefault="002A6BF8" w:rsidP="003D5EF7">
            <w:pPr>
              <w:rPr>
                <w:b/>
                <w:bCs/>
                <w:i/>
                <w:iCs/>
                <w:sz w:val="20"/>
                <w:szCs w:val="20"/>
              </w:rPr>
            </w:pPr>
            <w:r w:rsidRPr="00FD016D">
              <w:rPr>
                <w:b/>
                <w:bCs/>
                <w:i/>
                <w:iCs/>
                <w:sz w:val="20"/>
                <w:szCs w:val="20"/>
              </w:rPr>
              <w:t xml:space="preserve">Kapitálový rozpočet </w:t>
            </w:r>
          </w:p>
        </w:tc>
        <w:tc>
          <w:tcPr>
            <w:tcW w:w="3402" w:type="dxa"/>
            <w:tcBorders>
              <w:top w:val="nil"/>
              <w:left w:val="nil"/>
              <w:bottom w:val="single" w:sz="8" w:space="0" w:color="auto"/>
              <w:right w:val="double" w:sz="6" w:space="0" w:color="auto"/>
            </w:tcBorders>
            <w:shd w:val="clear" w:color="auto" w:fill="D9D9D9"/>
            <w:vAlign w:val="center"/>
          </w:tcPr>
          <w:p w:rsidR="002A6BF8" w:rsidRPr="007F6395" w:rsidRDefault="002A6BF8" w:rsidP="000371EF">
            <w:pPr>
              <w:jc w:val="center"/>
            </w:pPr>
            <w:r>
              <w:t>-269 151,70</w:t>
            </w:r>
          </w:p>
        </w:tc>
      </w:tr>
      <w:tr w:rsidR="002A6BF8" w:rsidRPr="00FD016D">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tcPr>
          <w:p w:rsidR="002A6BF8" w:rsidRPr="00FD016D" w:rsidRDefault="002A6BF8" w:rsidP="003D5EF7">
            <w:r w:rsidRPr="00FD016D">
              <w:rPr>
                <w:rStyle w:val="Zvraznenie"/>
                <w:b/>
                <w:bCs/>
                <w:iCs/>
                <w:sz w:val="20"/>
                <w:szCs w:val="20"/>
              </w:rPr>
              <w:t>Prebytok/schodok bežného a kapitálového rozpočtu</w:t>
            </w:r>
          </w:p>
        </w:tc>
        <w:tc>
          <w:tcPr>
            <w:tcW w:w="3402" w:type="dxa"/>
            <w:tcBorders>
              <w:top w:val="nil"/>
              <w:left w:val="nil"/>
              <w:bottom w:val="single" w:sz="8" w:space="0" w:color="auto"/>
              <w:right w:val="double" w:sz="6" w:space="0" w:color="auto"/>
            </w:tcBorders>
            <w:shd w:val="clear" w:color="auto" w:fill="DDD9C3"/>
            <w:vAlign w:val="center"/>
          </w:tcPr>
          <w:p w:rsidR="002A6BF8" w:rsidRPr="007F6395" w:rsidRDefault="002A6BF8" w:rsidP="00FF3E78">
            <w:pPr>
              <w:jc w:val="center"/>
              <w:rPr>
                <w:b/>
                <w:bCs/>
              </w:rPr>
            </w:pPr>
            <w:r>
              <w:rPr>
                <w:b/>
                <w:bCs/>
              </w:rPr>
              <w:t>-251 740,42</w:t>
            </w:r>
          </w:p>
        </w:tc>
      </w:tr>
      <w:tr w:rsidR="002A6BF8" w:rsidRPr="00FD016D">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tcPr>
          <w:p w:rsidR="002A6BF8" w:rsidRPr="00FD016D" w:rsidRDefault="002A6BF8" w:rsidP="003D5EF7">
            <w:pPr>
              <w:rPr>
                <w:rStyle w:val="Zvraznenie"/>
                <w:b/>
                <w:bCs/>
                <w:iCs/>
                <w:sz w:val="20"/>
                <w:szCs w:val="20"/>
              </w:rPr>
            </w:pPr>
            <w:r w:rsidRPr="00FD016D">
              <w:rPr>
                <w:rStyle w:val="Zvraznenie"/>
                <w:b/>
                <w:bCs/>
                <w:iCs/>
                <w:sz w:val="20"/>
                <w:szCs w:val="20"/>
              </w:rPr>
              <w:t xml:space="preserve">Vylúčenie z prebytku </w:t>
            </w:r>
          </w:p>
        </w:tc>
        <w:tc>
          <w:tcPr>
            <w:tcW w:w="3402" w:type="dxa"/>
            <w:tcBorders>
              <w:top w:val="nil"/>
              <w:left w:val="nil"/>
              <w:bottom w:val="single" w:sz="8" w:space="0" w:color="auto"/>
              <w:right w:val="double" w:sz="6" w:space="0" w:color="auto"/>
            </w:tcBorders>
            <w:shd w:val="clear" w:color="auto" w:fill="FFFFFF"/>
            <w:vAlign w:val="center"/>
          </w:tcPr>
          <w:p w:rsidR="002A6BF8" w:rsidRPr="00FF3E78" w:rsidRDefault="002A6BF8" w:rsidP="00585B2E">
            <w:pPr>
              <w:jc w:val="center"/>
              <w:rPr>
                <w:color w:val="FF0000"/>
              </w:rPr>
            </w:pPr>
            <w:r w:rsidRPr="00E81DD5">
              <w:rPr>
                <w:color w:val="000000"/>
              </w:rPr>
              <w:t>3 302,80</w:t>
            </w:r>
            <w:r>
              <w:rPr>
                <w:color w:val="000000"/>
              </w:rPr>
              <w:t xml:space="preserve"> fond oprav</w:t>
            </w:r>
          </w:p>
        </w:tc>
      </w:tr>
      <w:tr w:rsidR="002A6BF8" w:rsidRPr="00FD016D">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tcPr>
          <w:p w:rsidR="002A6BF8" w:rsidRPr="00FD016D" w:rsidRDefault="002A6BF8" w:rsidP="003D5EF7">
            <w:pPr>
              <w:rPr>
                <w:rStyle w:val="Zvraznenie"/>
                <w:b/>
                <w:bCs/>
                <w:iCs/>
                <w:sz w:val="20"/>
                <w:szCs w:val="20"/>
              </w:rPr>
            </w:pPr>
            <w:r w:rsidRPr="00FD016D">
              <w:rPr>
                <w:rStyle w:val="Zvraznenie"/>
                <w:b/>
                <w:bCs/>
                <w:iCs/>
                <w:sz w:val="20"/>
                <w:szCs w:val="20"/>
              </w:rPr>
              <w:t>Upravený prebytok/schodok bežného a kapitálového rozpočtu</w:t>
            </w:r>
          </w:p>
        </w:tc>
        <w:tc>
          <w:tcPr>
            <w:tcW w:w="3402" w:type="dxa"/>
            <w:tcBorders>
              <w:top w:val="nil"/>
              <w:left w:val="nil"/>
              <w:bottom w:val="single" w:sz="8" w:space="0" w:color="auto"/>
              <w:right w:val="double" w:sz="6" w:space="0" w:color="auto"/>
            </w:tcBorders>
            <w:shd w:val="clear" w:color="auto" w:fill="DDD9C3"/>
            <w:vAlign w:val="center"/>
          </w:tcPr>
          <w:p w:rsidR="002A6BF8" w:rsidRPr="00FF3E78" w:rsidRDefault="002A6BF8" w:rsidP="008C6416">
            <w:pPr>
              <w:jc w:val="center"/>
              <w:rPr>
                <w:b/>
                <w:bCs/>
                <w:color w:val="FF0000"/>
              </w:rPr>
            </w:pPr>
            <w:r w:rsidRPr="00E81DD5">
              <w:rPr>
                <w:b/>
                <w:bCs/>
                <w:color w:val="000000"/>
              </w:rPr>
              <w:t>-</w:t>
            </w:r>
            <w:r>
              <w:rPr>
                <w:b/>
                <w:bCs/>
                <w:color w:val="000000"/>
              </w:rPr>
              <w:t>255 043,22</w:t>
            </w:r>
          </w:p>
        </w:tc>
      </w:tr>
      <w:tr w:rsidR="002A6BF8" w:rsidRPr="00FD016D">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2A6BF8" w:rsidRPr="00FD016D" w:rsidRDefault="002A6BF8" w:rsidP="003D5EF7">
            <w:r w:rsidRPr="00FD016D">
              <w:rPr>
                <w:sz w:val="20"/>
                <w:szCs w:val="20"/>
              </w:rPr>
              <w:t>Príjmy z finančných operácií</w:t>
            </w:r>
          </w:p>
        </w:tc>
        <w:tc>
          <w:tcPr>
            <w:tcW w:w="3402" w:type="dxa"/>
            <w:tcBorders>
              <w:top w:val="nil"/>
              <w:left w:val="nil"/>
              <w:bottom w:val="single" w:sz="4" w:space="0" w:color="auto"/>
              <w:right w:val="double" w:sz="6" w:space="0" w:color="auto"/>
            </w:tcBorders>
            <w:vAlign w:val="center"/>
          </w:tcPr>
          <w:p w:rsidR="002A6BF8" w:rsidRPr="00FF3E78" w:rsidRDefault="002A6BF8" w:rsidP="007019D8">
            <w:pPr>
              <w:jc w:val="center"/>
              <w:rPr>
                <w:i/>
                <w:iCs/>
                <w:color w:val="FF0000"/>
                <w:sz w:val="20"/>
                <w:szCs w:val="20"/>
              </w:rPr>
            </w:pPr>
            <w:r>
              <w:rPr>
                <w:color w:val="000000"/>
              </w:rPr>
              <w:t>445 005,58</w:t>
            </w:r>
          </w:p>
        </w:tc>
      </w:tr>
      <w:tr w:rsidR="002A6BF8" w:rsidRPr="00FD016D">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2A6BF8" w:rsidRPr="00FD016D" w:rsidRDefault="002A6BF8" w:rsidP="003D5EF7">
            <w:pPr>
              <w:rPr>
                <w:sz w:val="20"/>
                <w:szCs w:val="20"/>
              </w:rPr>
            </w:pPr>
            <w:r w:rsidRPr="00FD016D">
              <w:rPr>
                <w:sz w:val="20"/>
                <w:szCs w:val="20"/>
              </w:rPr>
              <w:t>Výdavky z finančných operácií</w:t>
            </w:r>
          </w:p>
        </w:tc>
        <w:tc>
          <w:tcPr>
            <w:tcW w:w="3402" w:type="dxa"/>
            <w:tcBorders>
              <w:top w:val="nil"/>
              <w:left w:val="nil"/>
              <w:bottom w:val="single" w:sz="4" w:space="0" w:color="auto"/>
              <w:right w:val="double" w:sz="6" w:space="0" w:color="auto"/>
            </w:tcBorders>
            <w:vAlign w:val="center"/>
          </w:tcPr>
          <w:p w:rsidR="002A6BF8" w:rsidRPr="00FF3E78" w:rsidRDefault="002A6BF8" w:rsidP="007019D8">
            <w:pPr>
              <w:jc w:val="center"/>
              <w:rPr>
                <w:i/>
                <w:iCs/>
                <w:color w:val="000000"/>
                <w:sz w:val="20"/>
                <w:szCs w:val="20"/>
              </w:rPr>
            </w:pPr>
            <w:r w:rsidRPr="00FF3E78">
              <w:rPr>
                <w:color w:val="000000"/>
              </w:rPr>
              <w:t>12 359,00</w:t>
            </w:r>
          </w:p>
        </w:tc>
      </w:tr>
      <w:tr w:rsidR="002A6BF8" w:rsidRPr="00FD016D">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tcPr>
          <w:p w:rsidR="002A6BF8" w:rsidRPr="00FD016D" w:rsidRDefault="002A6BF8" w:rsidP="003D5EF7">
            <w:r w:rsidRPr="00FD016D">
              <w:rPr>
                <w:rStyle w:val="Zvraznenie"/>
                <w:b/>
                <w:bCs/>
                <w:iCs/>
                <w:sz w:val="20"/>
                <w:szCs w:val="20"/>
              </w:rPr>
              <w:t>Rozdiel finančných operácií</w:t>
            </w:r>
          </w:p>
        </w:tc>
        <w:tc>
          <w:tcPr>
            <w:tcW w:w="3402" w:type="dxa"/>
            <w:tcBorders>
              <w:top w:val="single" w:sz="4" w:space="0" w:color="auto"/>
              <w:left w:val="nil"/>
              <w:bottom w:val="single" w:sz="8" w:space="0" w:color="auto"/>
              <w:right w:val="double" w:sz="6" w:space="0" w:color="auto"/>
            </w:tcBorders>
            <w:shd w:val="clear" w:color="auto" w:fill="D9D9D9"/>
            <w:vAlign w:val="center"/>
          </w:tcPr>
          <w:p w:rsidR="002A6BF8" w:rsidRPr="00FF3E78" w:rsidRDefault="002A6BF8" w:rsidP="007019D8">
            <w:pPr>
              <w:jc w:val="center"/>
              <w:rPr>
                <w:b/>
                <w:bCs/>
                <w:color w:val="000000"/>
              </w:rPr>
            </w:pPr>
            <w:r>
              <w:rPr>
                <w:b/>
                <w:bCs/>
                <w:color w:val="000000"/>
              </w:rPr>
              <w:t>432 646,58</w:t>
            </w:r>
          </w:p>
        </w:tc>
      </w:tr>
      <w:tr w:rsidR="002A6BF8" w:rsidRPr="00FD016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tcPr>
          <w:p w:rsidR="002A6BF8" w:rsidRPr="00FD016D" w:rsidRDefault="002A6BF8" w:rsidP="003D5EF7">
            <w:pPr>
              <w:ind w:left="-85"/>
              <w:rPr>
                <w:caps/>
              </w:rPr>
            </w:pPr>
            <w:r w:rsidRPr="00FD016D">
              <w:rPr>
                <w:caps/>
                <w:sz w:val="20"/>
                <w:szCs w:val="20"/>
              </w:rPr>
              <w:t xml:space="preserve">Príjmy spolu  </w:t>
            </w:r>
          </w:p>
        </w:tc>
        <w:tc>
          <w:tcPr>
            <w:tcW w:w="3402" w:type="dxa"/>
          </w:tcPr>
          <w:p w:rsidR="002A6BF8" w:rsidRPr="00FF3E78" w:rsidRDefault="002A6BF8" w:rsidP="007019D8">
            <w:pPr>
              <w:ind w:right="-108"/>
              <w:jc w:val="center"/>
              <w:rPr>
                <w:caps/>
                <w:color w:val="FF0000"/>
              </w:rPr>
            </w:pPr>
            <w:r>
              <w:rPr>
                <w:caps/>
                <w:color w:val="000000"/>
              </w:rPr>
              <w:t>1 505 856,09</w:t>
            </w:r>
          </w:p>
        </w:tc>
      </w:tr>
      <w:tr w:rsidR="002A6BF8" w:rsidRPr="00FD016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tcPr>
          <w:p w:rsidR="002A6BF8" w:rsidRPr="00FD016D" w:rsidRDefault="002A6BF8" w:rsidP="003D5EF7">
            <w:pPr>
              <w:ind w:left="-85"/>
            </w:pPr>
            <w:r w:rsidRPr="00FD016D">
              <w:rPr>
                <w:caps/>
                <w:sz w:val="20"/>
                <w:szCs w:val="20"/>
              </w:rPr>
              <w:t>VÝDAVKY</w:t>
            </w:r>
            <w:r w:rsidRPr="00FD016D">
              <w:rPr>
                <w:sz w:val="20"/>
                <w:szCs w:val="20"/>
              </w:rPr>
              <w:t xml:space="preserve"> SPOLU</w:t>
            </w:r>
          </w:p>
        </w:tc>
        <w:tc>
          <w:tcPr>
            <w:tcW w:w="3402" w:type="dxa"/>
          </w:tcPr>
          <w:p w:rsidR="002A6BF8" w:rsidRPr="00FF3E78" w:rsidRDefault="002A6BF8" w:rsidP="007019D8">
            <w:pPr>
              <w:ind w:right="-108"/>
              <w:jc w:val="center"/>
              <w:rPr>
                <w:color w:val="FF0000"/>
              </w:rPr>
            </w:pPr>
            <w:r>
              <w:rPr>
                <w:color w:val="000000"/>
              </w:rPr>
              <w:t>1 324 949,93</w:t>
            </w:r>
          </w:p>
        </w:tc>
      </w:tr>
      <w:tr w:rsidR="002A6BF8" w:rsidRPr="00FD016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DD9C3"/>
          </w:tcPr>
          <w:p w:rsidR="002A6BF8" w:rsidRPr="003318F4" w:rsidRDefault="002A6BF8" w:rsidP="003D5EF7">
            <w:pPr>
              <w:ind w:left="-85"/>
              <w:rPr>
                <w:rStyle w:val="Zvraznenie"/>
                <w:b/>
                <w:bCs/>
                <w:i w:val="0"/>
                <w:sz w:val="20"/>
                <w:szCs w:val="20"/>
              </w:rPr>
            </w:pPr>
            <w:r w:rsidRPr="00FD016D">
              <w:rPr>
                <w:rStyle w:val="Zvraznenie"/>
                <w:b/>
                <w:bCs/>
                <w:iCs/>
                <w:sz w:val="20"/>
                <w:szCs w:val="20"/>
              </w:rPr>
              <w:t>Hospodárenie obce</w:t>
            </w:r>
          </w:p>
        </w:tc>
        <w:tc>
          <w:tcPr>
            <w:tcW w:w="3402" w:type="dxa"/>
            <w:shd w:val="clear" w:color="auto" w:fill="DDD9C3"/>
          </w:tcPr>
          <w:p w:rsidR="002A6BF8" w:rsidRPr="00FF3E78" w:rsidRDefault="002A6BF8" w:rsidP="007019D8">
            <w:pPr>
              <w:ind w:right="-108"/>
              <w:jc w:val="center"/>
              <w:rPr>
                <w:b/>
                <w:bCs/>
                <w:color w:val="FF0000"/>
              </w:rPr>
            </w:pPr>
            <w:r>
              <w:rPr>
                <w:b/>
                <w:bCs/>
                <w:color w:val="000000"/>
              </w:rPr>
              <w:t>180 906,16</w:t>
            </w:r>
          </w:p>
        </w:tc>
      </w:tr>
      <w:tr w:rsidR="002A6BF8" w:rsidRPr="00FD016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DD9C3"/>
          </w:tcPr>
          <w:p w:rsidR="002A6BF8" w:rsidRPr="00421A56" w:rsidRDefault="002A6BF8" w:rsidP="003D5EF7">
            <w:pPr>
              <w:ind w:left="-85"/>
              <w:rPr>
                <w:sz w:val="20"/>
                <w:szCs w:val="20"/>
              </w:rPr>
            </w:pPr>
            <w:r w:rsidRPr="00421A56">
              <w:rPr>
                <w:sz w:val="20"/>
                <w:szCs w:val="20"/>
              </w:rPr>
              <w:t>Úprava o nevyčerpané prostriedky</w:t>
            </w:r>
          </w:p>
        </w:tc>
        <w:tc>
          <w:tcPr>
            <w:tcW w:w="3402" w:type="dxa"/>
            <w:shd w:val="clear" w:color="auto" w:fill="DDD9C3"/>
          </w:tcPr>
          <w:p w:rsidR="002A6BF8" w:rsidRPr="00281BB5" w:rsidRDefault="002A6BF8" w:rsidP="00421A56">
            <w:pPr>
              <w:ind w:left="1140" w:right="-108"/>
            </w:pPr>
            <w:r w:rsidRPr="00281BB5">
              <w:t>0,00</w:t>
            </w:r>
          </w:p>
        </w:tc>
      </w:tr>
      <w:tr w:rsidR="002A6BF8" w:rsidRPr="00FD016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tcPr>
          <w:p w:rsidR="002A6BF8" w:rsidRPr="00FD016D" w:rsidRDefault="002A6BF8" w:rsidP="003D5EF7">
            <w:pPr>
              <w:ind w:left="-85"/>
              <w:rPr>
                <w:b/>
                <w:bCs/>
              </w:rPr>
            </w:pPr>
            <w:r w:rsidRPr="00FD016D">
              <w:rPr>
                <w:rStyle w:val="Zvraznenie"/>
                <w:b/>
                <w:bCs/>
                <w:iCs/>
                <w:sz w:val="20"/>
                <w:szCs w:val="20"/>
              </w:rPr>
              <w:t xml:space="preserve">Vylúčenie </w:t>
            </w:r>
            <w:r>
              <w:rPr>
                <w:rStyle w:val="Zvraznenie"/>
                <w:b/>
                <w:bCs/>
                <w:iCs/>
                <w:sz w:val="20"/>
                <w:szCs w:val="20"/>
              </w:rPr>
              <w:t>fondu opráv</w:t>
            </w:r>
          </w:p>
        </w:tc>
        <w:tc>
          <w:tcPr>
            <w:tcW w:w="3402" w:type="dxa"/>
          </w:tcPr>
          <w:p w:rsidR="002A6BF8" w:rsidRPr="00281BB5" w:rsidRDefault="002A6BF8" w:rsidP="007F6395">
            <w:pPr>
              <w:ind w:right="-108"/>
              <w:jc w:val="center"/>
            </w:pPr>
            <w:r w:rsidRPr="00281BB5">
              <w:t>3 302,80</w:t>
            </w:r>
          </w:p>
        </w:tc>
      </w:tr>
      <w:tr w:rsidR="002A6BF8" w:rsidRPr="00FD016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tcBorders>
              <w:bottom w:val="double" w:sz="6" w:space="0" w:color="000000"/>
            </w:tcBorders>
            <w:shd w:val="clear" w:color="auto" w:fill="D9D9D9"/>
          </w:tcPr>
          <w:p w:rsidR="002A6BF8" w:rsidRPr="00FD016D" w:rsidRDefault="002A6BF8" w:rsidP="003D5EF7">
            <w:pPr>
              <w:ind w:left="-85"/>
            </w:pPr>
            <w:r w:rsidRPr="00FD016D">
              <w:rPr>
                <w:rStyle w:val="Zvraznenie"/>
                <w:b/>
                <w:bCs/>
                <w:iCs/>
                <w:sz w:val="20"/>
                <w:szCs w:val="20"/>
              </w:rPr>
              <w:t>Upravené hospodárenie obce</w:t>
            </w:r>
          </w:p>
        </w:tc>
        <w:tc>
          <w:tcPr>
            <w:tcW w:w="3402" w:type="dxa"/>
            <w:tcBorders>
              <w:bottom w:val="double" w:sz="6" w:space="0" w:color="000000"/>
            </w:tcBorders>
            <w:shd w:val="clear" w:color="auto" w:fill="D9D9D9"/>
          </w:tcPr>
          <w:p w:rsidR="002A6BF8" w:rsidRPr="00281BB5" w:rsidRDefault="002A6BF8" w:rsidP="005E0A2B">
            <w:pPr>
              <w:ind w:right="-108"/>
              <w:jc w:val="center"/>
              <w:rPr>
                <w:b/>
                <w:bCs/>
              </w:rPr>
            </w:pPr>
            <w:r w:rsidRPr="00281BB5">
              <w:rPr>
                <w:b/>
                <w:bCs/>
              </w:rPr>
              <w:t>177 603,36</w:t>
            </w:r>
          </w:p>
        </w:tc>
      </w:tr>
    </w:tbl>
    <w:p w:rsidR="002A6BF8" w:rsidRDefault="002A6BF8" w:rsidP="00AC67C5">
      <w:pPr>
        <w:jc w:val="both"/>
        <w:rPr>
          <w:color w:val="C00000"/>
          <w:sz w:val="26"/>
          <w:szCs w:val="26"/>
        </w:rPr>
      </w:pPr>
    </w:p>
    <w:p w:rsidR="002A6BF8" w:rsidRDefault="002A6BF8" w:rsidP="00501D99">
      <w:pPr>
        <w:jc w:val="both"/>
        <w:rPr>
          <w:sz w:val="26"/>
          <w:szCs w:val="26"/>
        </w:rPr>
      </w:pPr>
      <w:r>
        <w:rPr>
          <w:b/>
          <w:bCs/>
          <w:sz w:val="26"/>
          <w:szCs w:val="26"/>
        </w:rPr>
        <w:t xml:space="preserve">Schodok </w:t>
      </w:r>
      <w:r w:rsidRPr="00960707">
        <w:rPr>
          <w:b/>
          <w:bCs/>
          <w:sz w:val="26"/>
          <w:szCs w:val="26"/>
        </w:rPr>
        <w:t xml:space="preserve">rozpočtu </w:t>
      </w:r>
      <w:r w:rsidRPr="00960707">
        <w:rPr>
          <w:sz w:val="26"/>
          <w:szCs w:val="26"/>
        </w:rPr>
        <w:t xml:space="preserve">v sume </w:t>
      </w:r>
      <w:r>
        <w:rPr>
          <w:sz w:val="26"/>
          <w:szCs w:val="26"/>
        </w:rPr>
        <w:t xml:space="preserve">255 043,22 </w:t>
      </w:r>
      <w:r w:rsidRPr="00960707">
        <w:rPr>
          <w:sz w:val="26"/>
          <w:szCs w:val="26"/>
        </w:rPr>
        <w:t xml:space="preserve">Eur bol zistený podľa ustanovenia par. 10 ods. 3 písm. a) a b) zákona č. 583/2004 </w:t>
      </w:r>
      <w:proofErr w:type="spellStart"/>
      <w:r w:rsidRPr="00960707">
        <w:rPr>
          <w:sz w:val="26"/>
          <w:szCs w:val="26"/>
        </w:rPr>
        <w:t>Z.z</w:t>
      </w:r>
      <w:proofErr w:type="spellEnd"/>
      <w:r w:rsidRPr="00960707">
        <w:rPr>
          <w:sz w:val="26"/>
          <w:szCs w:val="26"/>
        </w:rPr>
        <w:t>. o rozpočtových pravidlách územnej samosprávy a o zmene a doplnení niektorých zákonov v znení neskorších predpisov.</w:t>
      </w:r>
    </w:p>
    <w:p w:rsidR="002A6BF8" w:rsidRDefault="002A6BF8" w:rsidP="00501D99">
      <w:pPr>
        <w:jc w:val="both"/>
        <w:rPr>
          <w:sz w:val="26"/>
          <w:szCs w:val="26"/>
        </w:rPr>
      </w:pPr>
      <w:r>
        <w:rPr>
          <w:sz w:val="26"/>
          <w:szCs w:val="26"/>
        </w:rPr>
        <w:t>Schodok kapitálového rozpočtu v sume 269 151,70 Eur bol pokrytý z prebytku bežného rozpočtu v sume 17 411,28 Eur a z príjmov z prostriedkov ŠFRB v sume 251 740,42.</w:t>
      </w:r>
    </w:p>
    <w:p w:rsidR="002A6BF8" w:rsidRDefault="002A6BF8" w:rsidP="00501D99">
      <w:pPr>
        <w:jc w:val="both"/>
        <w:rPr>
          <w:sz w:val="26"/>
          <w:szCs w:val="26"/>
        </w:rPr>
      </w:pPr>
      <w:r>
        <w:rPr>
          <w:sz w:val="26"/>
          <w:szCs w:val="26"/>
        </w:rPr>
        <w:t>Nepoužitý príjem z rezervného fondu navrhujeme vrátiť späť na účet rezervného fondu.</w:t>
      </w:r>
    </w:p>
    <w:p w:rsidR="002A6BF8" w:rsidRDefault="002A6BF8" w:rsidP="00AC67C5">
      <w:pPr>
        <w:jc w:val="both"/>
        <w:rPr>
          <w:b/>
          <w:bCs/>
          <w:sz w:val="26"/>
          <w:szCs w:val="26"/>
        </w:rPr>
      </w:pPr>
    </w:p>
    <w:p w:rsidR="002A6BF8" w:rsidRPr="00CB0D3F" w:rsidRDefault="002A6BF8" w:rsidP="00676312">
      <w:pPr>
        <w:numPr>
          <w:ilvl w:val="1"/>
          <w:numId w:val="14"/>
        </w:numPr>
        <w:suppressAutoHyphens w:val="0"/>
        <w:spacing w:line="360" w:lineRule="auto"/>
        <w:jc w:val="both"/>
        <w:rPr>
          <w:b/>
          <w:bCs/>
        </w:rPr>
      </w:pPr>
      <w:r w:rsidRPr="00CB0D3F">
        <w:rPr>
          <w:b/>
          <w:bCs/>
        </w:rPr>
        <w:t xml:space="preserve">Rozpočet </w:t>
      </w:r>
      <w:r w:rsidRPr="000C76CD">
        <w:rPr>
          <w:b/>
          <w:bCs/>
        </w:rPr>
        <w:t>na roky 201</w:t>
      </w:r>
      <w:r>
        <w:rPr>
          <w:b/>
          <w:bCs/>
        </w:rPr>
        <w:t>8</w:t>
      </w:r>
      <w:r w:rsidRPr="000C76CD">
        <w:rPr>
          <w:b/>
          <w:bCs/>
        </w:rPr>
        <w:t xml:space="preserve"> - </w:t>
      </w:r>
      <w:r>
        <w:rPr>
          <w:b/>
          <w:bCs/>
        </w:rPr>
        <w:t>2021</w:t>
      </w:r>
      <w:r w:rsidRPr="00CB0D3F">
        <w:rPr>
          <w:b/>
          <w:bCs/>
        </w:rPr>
        <w:tab/>
      </w:r>
      <w:r w:rsidRPr="00CB0D3F">
        <w:rPr>
          <w:b/>
          <w:bCs/>
        </w:rPr>
        <w:tab/>
      </w:r>
      <w:r w:rsidRPr="00CB0D3F">
        <w:rPr>
          <w:b/>
          <w:bCs/>
        </w:rPr>
        <w:tab/>
      </w:r>
      <w:r w:rsidRPr="00CB0D3F">
        <w:rPr>
          <w:b/>
          <w:bCs/>
        </w:rPr>
        <w:tab/>
      </w:r>
      <w:r w:rsidRPr="00CB0D3F">
        <w:rPr>
          <w:b/>
          <w:bCs/>
        </w:rPr>
        <w:tab/>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1"/>
        <w:gridCol w:w="1632"/>
        <w:gridCol w:w="1849"/>
        <w:gridCol w:w="1805"/>
        <w:gridCol w:w="1692"/>
      </w:tblGrid>
      <w:tr w:rsidR="002A6BF8" w:rsidRPr="00CB0D3F">
        <w:tc>
          <w:tcPr>
            <w:tcW w:w="2122" w:type="dxa"/>
            <w:shd w:val="clear" w:color="auto" w:fill="DDD9C3"/>
          </w:tcPr>
          <w:p w:rsidR="002A6BF8" w:rsidRPr="00CB0D3F" w:rsidRDefault="002A6BF8" w:rsidP="003D5EF7">
            <w:pPr>
              <w:tabs>
                <w:tab w:val="right" w:pos="8460"/>
              </w:tabs>
              <w:jc w:val="both"/>
              <w:rPr>
                <w:b/>
                <w:bCs/>
              </w:rPr>
            </w:pPr>
          </w:p>
        </w:tc>
        <w:tc>
          <w:tcPr>
            <w:tcW w:w="1639" w:type="dxa"/>
            <w:shd w:val="clear" w:color="auto" w:fill="DDD9C3"/>
          </w:tcPr>
          <w:p w:rsidR="002A6BF8" w:rsidRPr="00CB0D3F" w:rsidRDefault="002A6BF8" w:rsidP="003D5EF7">
            <w:pPr>
              <w:tabs>
                <w:tab w:val="right" w:pos="8460"/>
              </w:tabs>
              <w:jc w:val="center"/>
              <w:rPr>
                <w:b/>
                <w:bCs/>
              </w:rPr>
            </w:pPr>
            <w:r w:rsidRPr="00CB0D3F">
              <w:rPr>
                <w:b/>
                <w:bCs/>
              </w:rPr>
              <w:t>Skutočnosť k 31.12.</w:t>
            </w:r>
            <w:r>
              <w:rPr>
                <w:b/>
                <w:bCs/>
              </w:rPr>
              <w:t>2018</w:t>
            </w:r>
          </w:p>
        </w:tc>
        <w:tc>
          <w:tcPr>
            <w:tcW w:w="1876" w:type="dxa"/>
            <w:shd w:val="clear" w:color="auto" w:fill="DDD9C3"/>
          </w:tcPr>
          <w:p w:rsidR="002A6BF8" w:rsidRPr="00CB0D3F" w:rsidRDefault="002A6BF8" w:rsidP="003D5EF7">
            <w:pPr>
              <w:tabs>
                <w:tab w:val="right" w:pos="8460"/>
              </w:tabs>
              <w:jc w:val="center"/>
              <w:rPr>
                <w:b/>
                <w:bCs/>
              </w:rPr>
            </w:pPr>
            <w:r>
              <w:rPr>
                <w:b/>
                <w:bCs/>
              </w:rPr>
              <w:t xml:space="preserve">Rozpočet </w:t>
            </w:r>
            <w:r w:rsidRPr="00CB0D3F">
              <w:rPr>
                <w:b/>
                <w:bCs/>
              </w:rPr>
              <w:t xml:space="preserve"> na rok </w:t>
            </w:r>
            <w:r>
              <w:rPr>
                <w:b/>
                <w:bCs/>
              </w:rPr>
              <w:t>2019</w:t>
            </w:r>
          </w:p>
        </w:tc>
        <w:tc>
          <w:tcPr>
            <w:tcW w:w="1830" w:type="dxa"/>
            <w:shd w:val="clear" w:color="auto" w:fill="DDD9C3"/>
          </w:tcPr>
          <w:p w:rsidR="002A6BF8" w:rsidRDefault="002A6BF8" w:rsidP="003D5EF7">
            <w:pPr>
              <w:tabs>
                <w:tab w:val="right" w:pos="8460"/>
              </w:tabs>
              <w:jc w:val="center"/>
              <w:rPr>
                <w:b/>
                <w:bCs/>
              </w:rPr>
            </w:pPr>
            <w:r>
              <w:rPr>
                <w:b/>
                <w:bCs/>
              </w:rPr>
              <w:t>Rozpočet</w:t>
            </w:r>
          </w:p>
          <w:p w:rsidR="002A6BF8" w:rsidRPr="00CB0D3F" w:rsidRDefault="002A6BF8" w:rsidP="003D5EF7">
            <w:pPr>
              <w:tabs>
                <w:tab w:val="right" w:pos="8460"/>
              </w:tabs>
              <w:jc w:val="center"/>
              <w:rPr>
                <w:b/>
                <w:bCs/>
              </w:rPr>
            </w:pPr>
            <w:r w:rsidRPr="00CB0D3F">
              <w:rPr>
                <w:b/>
                <w:bCs/>
              </w:rPr>
              <w:t xml:space="preserve"> na rok </w:t>
            </w:r>
            <w:r>
              <w:rPr>
                <w:b/>
                <w:bCs/>
              </w:rPr>
              <w:t>2020</w:t>
            </w:r>
          </w:p>
        </w:tc>
        <w:tc>
          <w:tcPr>
            <w:tcW w:w="1712" w:type="dxa"/>
            <w:shd w:val="clear" w:color="auto" w:fill="DDD9C3"/>
          </w:tcPr>
          <w:p w:rsidR="002A6BF8" w:rsidRDefault="002A6BF8" w:rsidP="003D5EF7">
            <w:pPr>
              <w:tabs>
                <w:tab w:val="right" w:pos="8460"/>
              </w:tabs>
              <w:jc w:val="center"/>
              <w:rPr>
                <w:b/>
                <w:bCs/>
              </w:rPr>
            </w:pPr>
            <w:r>
              <w:rPr>
                <w:b/>
                <w:bCs/>
              </w:rPr>
              <w:t>Rozpočet</w:t>
            </w:r>
          </w:p>
          <w:p w:rsidR="002A6BF8" w:rsidRPr="00CB0D3F" w:rsidRDefault="002A6BF8" w:rsidP="003D5EF7">
            <w:pPr>
              <w:tabs>
                <w:tab w:val="right" w:pos="8460"/>
              </w:tabs>
              <w:jc w:val="center"/>
              <w:rPr>
                <w:b/>
                <w:bCs/>
              </w:rPr>
            </w:pPr>
            <w:r w:rsidRPr="00CB0D3F">
              <w:rPr>
                <w:b/>
                <w:bCs/>
              </w:rPr>
              <w:t xml:space="preserve"> na rok </w:t>
            </w:r>
            <w:r>
              <w:rPr>
                <w:b/>
                <w:bCs/>
              </w:rPr>
              <w:t>2021</w:t>
            </w:r>
          </w:p>
        </w:tc>
      </w:tr>
      <w:tr w:rsidR="002A6BF8" w:rsidRPr="00CB0D3F">
        <w:tc>
          <w:tcPr>
            <w:tcW w:w="2122" w:type="dxa"/>
            <w:shd w:val="clear" w:color="auto" w:fill="D9D9D9"/>
          </w:tcPr>
          <w:p w:rsidR="002A6BF8" w:rsidRPr="00CB0D3F" w:rsidRDefault="002A6BF8" w:rsidP="003D5EF7">
            <w:pPr>
              <w:tabs>
                <w:tab w:val="right" w:pos="8460"/>
              </w:tabs>
              <w:jc w:val="both"/>
              <w:rPr>
                <w:b/>
                <w:bCs/>
              </w:rPr>
            </w:pPr>
            <w:r w:rsidRPr="00CB0D3F">
              <w:rPr>
                <w:b/>
                <w:bCs/>
              </w:rPr>
              <w:t>Príjmy celkom</w:t>
            </w:r>
          </w:p>
        </w:tc>
        <w:tc>
          <w:tcPr>
            <w:tcW w:w="1639" w:type="dxa"/>
            <w:shd w:val="clear" w:color="auto" w:fill="D9D9D9"/>
          </w:tcPr>
          <w:p w:rsidR="002A6BF8" w:rsidRPr="00CB0D3F" w:rsidRDefault="002A6BF8" w:rsidP="000C5E86">
            <w:pPr>
              <w:tabs>
                <w:tab w:val="right" w:pos="8460"/>
              </w:tabs>
              <w:jc w:val="right"/>
              <w:rPr>
                <w:b/>
                <w:bCs/>
              </w:rPr>
            </w:pPr>
            <w:r>
              <w:rPr>
                <w:b/>
                <w:bCs/>
              </w:rPr>
              <w:t>874 454,00</w:t>
            </w:r>
          </w:p>
        </w:tc>
        <w:tc>
          <w:tcPr>
            <w:tcW w:w="1876" w:type="dxa"/>
            <w:shd w:val="clear" w:color="auto" w:fill="D9D9D9"/>
          </w:tcPr>
          <w:p w:rsidR="002A6BF8" w:rsidRPr="00CB0D3F" w:rsidRDefault="002A6BF8" w:rsidP="000C5E86">
            <w:pPr>
              <w:tabs>
                <w:tab w:val="right" w:pos="8460"/>
              </w:tabs>
              <w:jc w:val="right"/>
              <w:rPr>
                <w:b/>
                <w:bCs/>
              </w:rPr>
            </w:pPr>
            <w:r>
              <w:rPr>
                <w:b/>
                <w:bCs/>
              </w:rPr>
              <w:t>715 498,00</w:t>
            </w:r>
          </w:p>
        </w:tc>
        <w:tc>
          <w:tcPr>
            <w:tcW w:w="1830" w:type="dxa"/>
            <w:shd w:val="clear" w:color="auto" w:fill="D9D9D9"/>
          </w:tcPr>
          <w:p w:rsidR="002A6BF8" w:rsidRPr="00CB0D3F" w:rsidRDefault="002A6BF8" w:rsidP="000C5E86">
            <w:pPr>
              <w:tabs>
                <w:tab w:val="right" w:pos="8460"/>
              </w:tabs>
              <w:jc w:val="right"/>
              <w:rPr>
                <w:b/>
                <w:bCs/>
              </w:rPr>
            </w:pPr>
            <w:r>
              <w:rPr>
                <w:b/>
                <w:bCs/>
              </w:rPr>
              <w:t>443 921,00</w:t>
            </w:r>
          </w:p>
        </w:tc>
        <w:tc>
          <w:tcPr>
            <w:tcW w:w="1712" w:type="dxa"/>
            <w:shd w:val="clear" w:color="auto" w:fill="D9D9D9"/>
          </w:tcPr>
          <w:p w:rsidR="002A6BF8" w:rsidRPr="00CB0D3F" w:rsidRDefault="002A6BF8" w:rsidP="000C5E86">
            <w:pPr>
              <w:tabs>
                <w:tab w:val="right" w:pos="8460"/>
              </w:tabs>
              <w:jc w:val="right"/>
              <w:rPr>
                <w:b/>
                <w:bCs/>
              </w:rPr>
            </w:pPr>
            <w:r>
              <w:rPr>
                <w:b/>
                <w:bCs/>
              </w:rPr>
              <w:t>419 655,00</w:t>
            </w:r>
          </w:p>
        </w:tc>
      </w:tr>
      <w:tr w:rsidR="002A6BF8" w:rsidRPr="00CB0D3F">
        <w:tc>
          <w:tcPr>
            <w:tcW w:w="2122" w:type="dxa"/>
          </w:tcPr>
          <w:p w:rsidR="002A6BF8" w:rsidRPr="00CB0D3F" w:rsidRDefault="002A6BF8" w:rsidP="003D5EF7">
            <w:pPr>
              <w:tabs>
                <w:tab w:val="right" w:pos="8460"/>
              </w:tabs>
              <w:jc w:val="both"/>
            </w:pPr>
            <w:r w:rsidRPr="00CB0D3F">
              <w:t>z toho :</w:t>
            </w:r>
          </w:p>
        </w:tc>
        <w:tc>
          <w:tcPr>
            <w:tcW w:w="1639" w:type="dxa"/>
          </w:tcPr>
          <w:p w:rsidR="002A6BF8" w:rsidRPr="00CB0D3F" w:rsidRDefault="002A6BF8" w:rsidP="000C5E86">
            <w:pPr>
              <w:tabs>
                <w:tab w:val="right" w:pos="8460"/>
              </w:tabs>
              <w:jc w:val="right"/>
              <w:rPr>
                <w:b/>
                <w:bCs/>
              </w:rPr>
            </w:pPr>
          </w:p>
        </w:tc>
        <w:tc>
          <w:tcPr>
            <w:tcW w:w="1876" w:type="dxa"/>
          </w:tcPr>
          <w:p w:rsidR="002A6BF8" w:rsidRPr="00CB0D3F" w:rsidRDefault="002A6BF8" w:rsidP="000C5E86">
            <w:pPr>
              <w:tabs>
                <w:tab w:val="right" w:pos="8460"/>
              </w:tabs>
              <w:jc w:val="right"/>
              <w:rPr>
                <w:b/>
                <w:bCs/>
              </w:rPr>
            </w:pPr>
          </w:p>
        </w:tc>
        <w:tc>
          <w:tcPr>
            <w:tcW w:w="1830" w:type="dxa"/>
          </w:tcPr>
          <w:p w:rsidR="002A6BF8" w:rsidRPr="00CB0D3F" w:rsidRDefault="002A6BF8" w:rsidP="000C5E86">
            <w:pPr>
              <w:tabs>
                <w:tab w:val="right" w:pos="8460"/>
              </w:tabs>
              <w:jc w:val="right"/>
              <w:rPr>
                <w:b/>
                <w:bCs/>
              </w:rPr>
            </w:pPr>
          </w:p>
        </w:tc>
        <w:tc>
          <w:tcPr>
            <w:tcW w:w="1712" w:type="dxa"/>
          </w:tcPr>
          <w:p w:rsidR="002A6BF8" w:rsidRPr="00CB0D3F" w:rsidRDefault="002A6BF8" w:rsidP="000C5E86">
            <w:pPr>
              <w:tabs>
                <w:tab w:val="right" w:pos="8460"/>
              </w:tabs>
              <w:jc w:val="right"/>
              <w:rPr>
                <w:b/>
                <w:bCs/>
              </w:rPr>
            </w:pPr>
          </w:p>
        </w:tc>
      </w:tr>
      <w:tr w:rsidR="002A6BF8" w:rsidRPr="00CB0D3F">
        <w:tc>
          <w:tcPr>
            <w:tcW w:w="2122" w:type="dxa"/>
          </w:tcPr>
          <w:p w:rsidR="002A6BF8" w:rsidRPr="00CB0D3F" w:rsidRDefault="002A6BF8" w:rsidP="003D5EF7">
            <w:pPr>
              <w:tabs>
                <w:tab w:val="right" w:pos="8460"/>
              </w:tabs>
              <w:jc w:val="both"/>
            </w:pPr>
            <w:r w:rsidRPr="00CB0D3F">
              <w:t>Bežné príjmy</w:t>
            </w:r>
          </w:p>
        </w:tc>
        <w:tc>
          <w:tcPr>
            <w:tcW w:w="1639" w:type="dxa"/>
          </w:tcPr>
          <w:p w:rsidR="002A6BF8" w:rsidRPr="00747904" w:rsidRDefault="002A6BF8" w:rsidP="000C5E86">
            <w:pPr>
              <w:tabs>
                <w:tab w:val="right" w:pos="8460"/>
              </w:tabs>
              <w:jc w:val="right"/>
            </w:pPr>
            <w:r>
              <w:t>398 278,00</w:t>
            </w:r>
          </w:p>
        </w:tc>
        <w:tc>
          <w:tcPr>
            <w:tcW w:w="1876" w:type="dxa"/>
          </w:tcPr>
          <w:p w:rsidR="002A6BF8" w:rsidRPr="00CA7997" w:rsidRDefault="002A6BF8" w:rsidP="000C5E86">
            <w:pPr>
              <w:tabs>
                <w:tab w:val="right" w:pos="8460"/>
              </w:tabs>
              <w:jc w:val="right"/>
            </w:pPr>
            <w:r>
              <w:t>407 967,00</w:t>
            </w:r>
          </w:p>
        </w:tc>
        <w:tc>
          <w:tcPr>
            <w:tcW w:w="1830" w:type="dxa"/>
          </w:tcPr>
          <w:p w:rsidR="002A6BF8" w:rsidRPr="00CA7997" w:rsidRDefault="002A6BF8" w:rsidP="000C5E86">
            <w:pPr>
              <w:tabs>
                <w:tab w:val="right" w:pos="8460"/>
              </w:tabs>
              <w:jc w:val="right"/>
            </w:pPr>
            <w:r>
              <w:t>413 921,00</w:t>
            </w:r>
          </w:p>
        </w:tc>
        <w:tc>
          <w:tcPr>
            <w:tcW w:w="1712" w:type="dxa"/>
          </w:tcPr>
          <w:p w:rsidR="002A6BF8" w:rsidRPr="00CA7997" w:rsidRDefault="002A6BF8" w:rsidP="000C5E86">
            <w:pPr>
              <w:tabs>
                <w:tab w:val="right" w:pos="8460"/>
              </w:tabs>
              <w:jc w:val="right"/>
            </w:pPr>
            <w:r>
              <w:t>419 655,00</w:t>
            </w:r>
          </w:p>
        </w:tc>
      </w:tr>
      <w:tr w:rsidR="002A6BF8" w:rsidRPr="00CB0D3F">
        <w:tc>
          <w:tcPr>
            <w:tcW w:w="2122" w:type="dxa"/>
          </w:tcPr>
          <w:p w:rsidR="002A6BF8" w:rsidRPr="00CB0D3F" w:rsidRDefault="002A6BF8" w:rsidP="003D5EF7">
            <w:pPr>
              <w:tabs>
                <w:tab w:val="right" w:pos="8460"/>
              </w:tabs>
              <w:jc w:val="both"/>
            </w:pPr>
            <w:r w:rsidRPr="00CB0D3F">
              <w:t>Kapitálové príjmy</w:t>
            </w:r>
          </w:p>
        </w:tc>
        <w:tc>
          <w:tcPr>
            <w:tcW w:w="1639" w:type="dxa"/>
          </w:tcPr>
          <w:p w:rsidR="002A6BF8" w:rsidRPr="00747904" w:rsidRDefault="002A6BF8" w:rsidP="000C5E86">
            <w:pPr>
              <w:tabs>
                <w:tab w:val="right" w:pos="8460"/>
              </w:tabs>
              <w:jc w:val="right"/>
            </w:pPr>
            <w:r>
              <w:t>476 176,00</w:t>
            </w:r>
          </w:p>
        </w:tc>
        <w:tc>
          <w:tcPr>
            <w:tcW w:w="1876" w:type="dxa"/>
          </w:tcPr>
          <w:p w:rsidR="002A6BF8" w:rsidRPr="00CA7997" w:rsidRDefault="002A6BF8" w:rsidP="000C5E86">
            <w:pPr>
              <w:tabs>
                <w:tab w:val="right" w:pos="8460"/>
              </w:tabs>
              <w:jc w:val="right"/>
            </w:pPr>
            <w:r>
              <w:t>103 531,00</w:t>
            </w:r>
          </w:p>
        </w:tc>
        <w:tc>
          <w:tcPr>
            <w:tcW w:w="1830" w:type="dxa"/>
          </w:tcPr>
          <w:p w:rsidR="002A6BF8" w:rsidRPr="00CA7997" w:rsidRDefault="002A6BF8" w:rsidP="000C5E86">
            <w:pPr>
              <w:tabs>
                <w:tab w:val="right" w:pos="8460"/>
              </w:tabs>
              <w:jc w:val="right"/>
            </w:pPr>
            <w:r w:rsidRPr="00CA7997">
              <w:t>0,00</w:t>
            </w:r>
          </w:p>
        </w:tc>
        <w:tc>
          <w:tcPr>
            <w:tcW w:w="1712" w:type="dxa"/>
          </w:tcPr>
          <w:p w:rsidR="002A6BF8" w:rsidRPr="00CA7997" w:rsidRDefault="002A6BF8" w:rsidP="000C5E86">
            <w:pPr>
              <w:tabs>
                <w:tab w:val="right" w:pos="8460"/>
              </w:tabs>
              <w:jc w:val="right"/>
            </w:pPr>
            <w:r w:rsidRPr="00CA7997">
              <w:t>0,00</w:t>
            </w:r>
          </w:p>
        </w:tc>
      </w:tr>
      <w:tr w:rsidR="002A6BF8" w:rsidRPr="00CB0D3F">
        <w:tc>
          <w:tcPr>
            <w:tcW w:w="2122" w:type="dxa"/>
          </w:tcPr>
          <w:p w:rsidR="002A6BF8" w:rsidRPr="00CB0D3F" w:rsidRDefault="002A6BF8" w:rsidP="003D5EF7">
            <w:pPr>
              <w:tabs>
                <w:tab w:val="right" w:pos="8460"/>
              </w:tabs>
              <w:jc w:val="both"/>
            </w:pPr>
            <w:r w:rsidRPr="00CB0D3F">
              <w:t>Finančné príjmy</w:t>
            </w:r>
          </w:p>
        </w:tc>
        <w:tc>
          <w:tcPr>
            <w:tcW w:w="1639" w:type="dxa"/>
          </w:tcPr>
          <w:p w:rsidR="002A6BF8" w:rsidRPr="00747904" w:rsidRDefault="002A6BF8" w:rsidP="000C5E86">
            <w:pPr>
              <w:tabs>
                <w:tab w:val="right" w:pos="8460"/>
              </w:tabs>
              <w:jc w:val="right"/>
            </w:pPr>
            <w:r>
              <w:t>0,00</w:t>
            </w:r>
          </w:p>
        </w:tc>
        <w:tc>
          <w:tcPr>
            <w:tcW w:w="1876" w:type="dxa"/>
          </w:tcPr>
          <w:p w:rsidR="002A6BF8" w:rsidRPr="00CA7997" w:rsidRDefault="002A6BF8" w:rsidP="000C5E86">
            <w:pPr>
              <w:tabs>
                <w:tab w:val="right" w:pos="8460"/>
              </w:tabs>
              <w:jc w:val="right"/>
            </w:pPr>
            <w:r>
              <w:t>204 000,00</w:t>
            </w:r>
          </w:p>
        </w:tc>
        <w:tc>
          <w:tcPr>
            <w:tcW w:w="1830" w:type="dxa"/>
          </w:tcPr>
          <w:p w:rsidR="002A6BF8" w:rsidRPr="00CA7997" w:rsidRDefault="002A6BF8" w:rsidP="000C5E86">
            <w:pPr>
              <w:tabs>
                <w:tab w:val="right" w:pos="8460"/>
              </w:tabs>
              <w:jc w:val="right"/>
            </w:pPr>
            <w:r>
              <w:t>30 000,00</w:t>
            </w:r>
          </w:p>
        </w:tc>
        <w:tc>
          <w:tcPr>
            <w:tcW w:w="1712" w:type="dxa"/>
          </w:tcPr>
          <w:p w:rsidR="002A6BF8" w:rsidRPr="00CA7997" w:rsidRDefault="002A6BF8" w:rsidP="000C5E86">
            <w:pPr>
              <w:tabs>
                <w:tab w:val="right" w:pos="8460"/>
              </w:tabs>
              <w:jc w:val="right"/>
            </w:pPr>
            <w:r>
              <w:t>0,00</w:t>
            </w:r>
          </w:p>
        </w:tc>
      </w:tr>
    </w:tbl>
    <w:p w:rsidR="002A6BF8" w:rsidRPr="00CB0D3F" w:rsidRDefault="002A6BF8" w:rsidP="00747904">
      <w:pPr>
        <w:tabs>
          <w:tab w:val="right" w:pos="8820"/>
        </w:tabs>
        <w:jc w:val="both"/>
        <w:rPr>
          <w:b/>
          <w:bCs/>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1"/>
        <w:gridCol w:w="1632"/>
        <w:gridCol w:w="1688"/>
        <w:gridCol w:w="1829"/>
        <w:gridCol w:w="1829"/>
      </w:tblGrid>
      <w:tr w:rsidR="002A6BF8" w:rsidRPr="00CB0D3F">
        <w:tc>
          <w:tcPr>
            <w:tcW w:w="2121" w:type="dxa"/>
            <w:shd w:val="clear" w:color="auto" w:fill="DDD9C3"/>
          </w:tcPr>
          <w:p w:rsidR="002A6BF8" w:rsidRPr="00CB0D3F" w:rsidRDefault="002A6BF8" w:rsidP="003D5EF7">
            <w:pPr>
              <w:tabs>
                <w:tab w:val="right" w:pos="8460"/>
              </w:tabs>
              <w:jc w:val="both"/>
              <w:rPr>
                <w:b/>
                <w:bCs/>
              </w:rPr>
            </w:pPr>
          </w:p>
        </w:tc>
        <w:tc>
          <w:tcPr>
            <w:tcW w:w="1639" w:type="dxa"/>
            <w:shd w:val="clear" w:color="auto" w:fill="DDD9C3"/>
          </w:tcPr>
          <w:p w:rsidR="002A6BF8" w:rsidRPr="00CB0D3F" w:rsidRDefault="002A6BF8" w:rsidP="003D5EF7">
            <w:pPr>
              <w:tabs>
                <w:tab w:val="right" w:pos="8460"/>
              </w:tabs>
              <w:jc w:val="center"/>
              <w:rPr>
                <w:b/>
                <w:bCs/>
              </w:rPr>
            </w:pPr>
            <w:r w:rsidRPr="00CB0D3F">
              <w:rPr>
                <w:b/>
                <w:bCs/>
              </w:rPr>
              <w:t>Skutočnosť k 31.12.</w:t>
            </w:r>
            <w:r>
              <w:rPr>
                <w:b/>
                <w:bCs/>
              </w:rPr>
              <w:t>2018</w:t>
            </w:r>
          </w:p>
        </w:tc>
        <w:tc>
          <w:tcPr>
            <w:tcW w:w="1707" w:type="dxa"/>
            <w:shd w:val="clear" w:color="auto" w:fill="DDD9C3"/>
          </w:tcPr>
          <w:p w:rsidR="002A6BF8" w:rsidRPr="00CB0D3F" w:rsidRDefault="002A6BF8" w:rsidP="003D5EF7">
            <w:pPr>
              <w:tabs>
                <w:tab w:val="right" w:pos="8460"/>
              </w:tabs>
              <w:jc w:val="center"/>
              <w:rPr>
                <w:b/>
                <w:bCs/>
              </w:rPr>
            </w:pPr>
            <w:r>
              <w:rPr>
                <w:b/>
                <w:bCs/>
              </w:rPr>
              <w:t xml:space="preserve">Rozpočet </w:t>
            </w:r>
            <w:r w:rsidRPr="00CB0D3F">
              <w:rPr>
                <w:b/>
                <w:bCs/>
              </w:rPr>
              <w:t xml:space="preserve"> na rok </w:t>
            </w:r>
            <w:r>
              <w:rPr>
                <w:b/>
                <w:bCs/>
              </w:rPr>
              <w:t>2019</w:t>
            </w:r>
          </w:p>
        </w:tc>
        <w:tc>
          <w:tcPr>
            <w:tcW w:w="1856" w:type="dxa"/>
            <w:shd w:val="clear" w:color="auto" w:fill="DDD9C3"/>
          </w:tcPr>
          <w:p w:rsidR="002A6BF8" w:rsidRDefault="002A6BF8" w:rsidP="003D5EF7">
            <w:pPr>
              <w:tabs>
                <w:tab w:val="right" w:pos="8460"/>
              </w:tabs>
              <w:jc w:val="center"/>
              <w:rPr>
                <w:b/>
                <w:bCs/>
              </w:rPr>
            </w:pPr>
            <w:r>
              <w:rPr>
                <w:b/>
                <w:bCs/>
              </w:rPr>
              <w:t>Rozpočet</w:t>
            </w:r>
          </w:p>
          <w:p w:rsidR="002A6BF8" w:rsidRPr="00CB0D3F" w:rsidRDefault="002A6BF8" w:rsidP="003D5EF7">
            <w:pPr>
              <w:tabs>
                <w:tab w:val="right" w:pos="8460"/>
              </w:tabs>
              <w:jc w:val="center"/>
              <w:rPr>
                <w:b/>
                <w:bCs/>
              </w:rPr>
            </w:pPr>
            <w:r w:rsidRPr="00CB0D3F">
              <w:rPr>
                <w:b/>
                <w:bCs/>
              </w:rPr>
              <w:t xml:space="preserve"> na rok </w:t>
            </w:r>
            <w:r>
              <w:rPr>
                <w:b/>
                <w:bCs/>
              </w:rPr>
              <w:t>2020</w:t>
            </w:r>
          </w:p>
        </w:tc>
        <w:tc>
          <w:tcPr>
            <w:tcW w:w="1856" w:type="dxa"/>
            <w:shd w:val="clear" w:color="auto" w:fill="DDD9C3"/>
          </w:tcPr>
          <w:p w:rsidR="002A6BF8" w:rsidRDefault="002A6BF8" w:rsidP="003D5EF7">
            <w:pPr>
              <w:tabs>
                <w:tab w:val="right" w:pos="8460"/>
              </w:tabs>
              <w:jc w:val="center"/>
              <w:rPr>
                <w:b/>
                <w:bCs/>
              </w:rPr>
            </w:pPr>
            <w:r>
              <w:rPr>
                <w:b/>
                <w:bCs/>
              </w:rPr>
              <w:t>Rozpočet</w:t>
            </w:r>
          </w:p>
          <w:p w:rsidR="002A6BF8" w:rsidRPr="00CB0D3F" w:rsidRDefault="002A6BF8" w:rsidP="003D5EF7">
            <w:pPr>
              <w:tabs>
                <w:tab w:val="right" w:pos="8460"/>
              </w:tabs>
              <w:jc w:val="center"/>
              <w:rPr>
                <w:b/>
                <w:bCs/>
              </w:rPr>
            </w:pPr>
            <w:r w:rsidRPr="00CB0D3F">
              <w:rPr>
                <w:b/>
                <w:bCs/>
              </w:rPr>
              <w:t xml:space="preserve"> na rok </w:t>
            </w:r>
            <w:r>
              <w:rPr>
                <w:b/>
                <w:bCs/>
              </w:rPr>
              <w:t>2021</w:t>
            </w:r>
          </w:p>
        </w:tc>
      </w:tr>
      <w:tr w:rsidR="002A6BF8" w:rsidRPr="00CB0D3F">
        <w:tc>
          <w:tcPr>
            <w:tcW w:w="2121" w:type="dxa"/>
            <w:shd w:val="clear" w:color="auto" w:fill="D9D9D9"/>
          </w:tcPr>
          <w:p w:rsidR="002A6BF8" w:rsidRPr="00CB0D3F" w:rsidRDefault="002A6BF8" w:rsidP="003D5EF7">
            <w:pPr>
              <w:tabs>
                <w:tab w:val="right" w:pos="8460"/>
              </w:tabs>
              <w:jc w:val="both"/>
              <w:rPr>
                <w:b/>
                <w:bCs/>
              </w:rPr>
            </w:pPr>
            <w:r w:rsidRPr="00CB0D3F">
              <w:rPr>
                <w:b/>
                <w:bCs/>
              </w:rPr>
              <w:t>Výdavky celkom</w:t>
            </w:r>
          </w:p>
        </w:tc>
        <w:tc>
          <w:tcPr>
            <w:tcW w:w="1639" w:type="dxa"/>
            <w:shd w:val="clear" w:color="auto" w:fill="D9D9D9"/>
          </w:tcPr>
          <w:p w:rsidR="002A6BF8" w:rsidRPr="00CB0D3F" w:rsidRDefault="002A6BF8" w:rsidP="000C5E86">
            <w:pPr>
              <w:tabs>
                <w:tab w:val="right" w:pos="8460"/>
              </w:tabs>
              <w:jc w:val="right"/>
              <w:rPr>
                <w:b/>
                <w:bCs/>
              </w:rPr>
            </w:pPr>
            <w:r>
              <w:rPr>
                <w:b/>
                <w:bCs/>
              </w:rPr>
              <w:t>874 454,00</w:t>
            </w:r>
          </w:p>
        </w:tc>
        <w:tc>
          <w:tcPr>
            <w:tcW w:w="1707" w:type="dxa"/>
            <w:shd w:val="clear" w:color="auto" w:fill="D9D9D9"/>
          </w:tcPr>
          <w:p w:rsidR="002A6BF8" w:rsidRPr="00CB0D3F" w:rsidRDefault="002A6BF8" w:rsidP="000C5E86">
            <w:pPr>
              <w:tabs>
                <w:tab w:val="right" w:pos="8460"/>
              </w:tabs>
              <w:jc w:val="right"/>
              <w:rPr>
                <w:b/>
                <w:bCs/>
              </w:rPr>
            </w:pPr>
            <w:r>
              <w:rPr>
                <w:b/>
                <w:bCs/>
              </w:rPr>
              <w:t>715 498,00</w:t>
            </w:r>
          </w:p>
        </w:tc>
        <w:tc>
          <w:tcPr>
            <w:tcW w:w="1856" w:type="dxa"/>
            <w:shd w:val="clear" w:color="auto" w:fill="D9D9D9"/>
          </w:tcPr>
          <w:p w:rsidR="002A6BF8" w:rsidRPr="00CB0D3F" w:rsidRDefault="002A6BF8" w:rsidP="000C5E86">
            <w:pPr>
              <w:tabs>
                <w:tab w:val="right" w:pos="8460"/>
              </w:tabs>
              <w:jc w:val="right"/>
              <w:rPr>
                <w:b/>
                <w:bCs/>
              </w:rPr>
            </w:pPr>
            <w:r>
              <w:rPr>
                <w:b/>
                <w:bCs/>
              </w:rPr>
              <w:t>443 921,00</w:t>
            </w:r>
          </w:p>
        </w:tc>
        <w:tc>
          <w:tcPr>
            <w:tcW w:w="1856" w:type="dxa"/>
            <w:shd w:val="clear" w:color="auto" w:fill="D9D9D9"/>
          </w:tcPr>
          <w:p w:rsidR="002A6BF8" w:rsidRPr="00CB0D3F" w:rsidRDefault="002A6BF8" w:rsidP="000C5E86">
            <w:pPr>
              <w:tabs>
                <w:tab w:val="right" w:pos="8460"/>
              </w:tabs>
              <w:jc w:val="right"/>
              <w:rPr>
                <w:b/>
                <w:bCs/>
              </w:rPr>
            </w:pPr>
            <w:r>
              <w:rPr>
                <w:b/>
                <w:bCs/>
              </w:rPr>
              <w:t>419 655,00</w:t>
            </w:r>
          </w:p>
        </w:tc>
      </w:tr>
      <w:tr w:rsidR="002A6BF8" w:rsidRPr="00CB0D3F">
        <w:tc>
          <w:tcPr>
            <w:tcW w:w="2121" w:type="dxa"/>
          </w:tcPr>
          <w:p w:rsidR="002A6BF8" w:rsidRPr="00CB0D3F" w:rsidRDefault="002A6BF8" w:rsidP="003D5EF7">
            <w:pPr>
              <w:tabs>
                <w:tab w:val="right" w:pos="8460"/>
              </w:tabs>
              <w:jc w:val="both"/>
            </w:pPr>
            <w:r w:rsidRPr="00CB0D3F">
              <w:t>z toho :</w:t>
            </w:r>
          </w:p>
        </w:tc>
        <w:tc>
          <w:tcPr>
            <w:tcW w:w="1639" w:type="dxa"/>
          </w:tcPr>
          <w:p w:rsidR="002A6BF8" w:rsidRPr="00CB0D3F" w:rsidRDefault="002A6BF8" w:rsidP="000C5E86">
            <w:pPr>
              <w:tabs>
                <w:tab w:val="right" w:pos="8460"/>
              </w:tabs>
              <w:jc w:val="right"/>
              <w:rPr>
                <w:b/>
                <w:bCs/>
              </w:rPr>
            </w:pPr>
          </w:p>
        </w:tc>
        <w:tc>
          <w:tcPr>
            <w:tcW w:w="1707" w:type="dxa"/>
          </w:tcPr>
          <w:p w:rsidR="002A6BF8" w:rsidRPr="00CB0D3F" w:rsidRDefault="002A6BF8" w:rsidP="000C5E86">
            <w:pPr>
              <w:tabs>
                <w:tab w:val="right" w:pos="8460"/>
              </w:tabs>
              <w:jc w:val="right"/>
              <w:rPr>
                <w:b/>
                <w:bCs/>
              </w:rPr>
            </w:pPr>
          </w:p>
        </w:tc>
        <w:tc>
          <w:tcPr>
            <w:tcW w:w="1856" w:type="dxa"/>
          </w:tcPr>
          <w:p w:rsidR="002A6BF8" w:rsidRPr="00CB0D3F" w:rsidRDefault="002A6BF8" w:rsidP="000C5E86">
            <w:pPr>
              <w:tabs>
                <w:tab w:val="right" w:pos="8460"/>
              </w:tabs>
              <w:jc w:val="right"/>
              <w:rPr>
                <w:b/>
                <w:bCs/>
              </w:rPr>
            </w:pPr>
          </w:p>
        </w:tc>
        <w:tc>
          <w:tcPr>
            <w:tcW w:w="1856" w:type="dxa"/>
          </w:tcPr>
          <w:p w:rsidR="002A6BF8" w:rsidRPr="00CB0D3F" w:rsidRDefault="002A6BF8" w:rsidP="000C5E86">
            <w:pPr>
              <w:tabs>
                <w:tab w:val="right" w:pos="8460"/>
              </w:tabs>
              <w:jc w:val="right"/>
              <w:rPr>
                <w:b/>
                <w:bCs/>
              </w:rPr>
            </w:pPr>
          </w:p>
        </w:tc>
      </w:tr>
      <w:tr w:rsidR="002A6BF8" w:rsidRPr="00AF7C9D">
        <w:tc>
          <w:tcPr>
            <w:tcW w:w="2121" w:type="dxa"/>
          </w:tcPr>
          <w:p w:rsidR="002A6BF8" w:rsidRPr="00AF7C9D" w:rsidRDefault="002A6BF8" w:rsidP="00AF7C9D">
            <w:pPr>
              <w:tabs>
                <w:tab w:val="right" w:pos="8460"/>
              </w:tabs>
            </w:pPr>
            <w:r w:rsidRPr="00AF7C9D">
              <w:t>Bežné výdavky</w:t>
            </w:r>
          </w:p>
        </w:tc>
        <w:tc>
          <w:tcPr>
            <w:tcW w:w="1639" w:type="dxa"/>
          </w:tcPr>
          <w:p w:rsidR="002A6BF8" w:rsidRPr="00AF7C9D" w:rsidRDefault="002A6BF8" w:rsidP="000C5E86">
            <w:pPr>
              <w:tabs>
                <w:tab w:val="right" w:pos="8460"/>
              </w:tabs>
              <w:jc w:val="right"/>
            </w:pPr>
            <w:r>
              <w:t>335 995,00</w:t>
            </w:r>
          </w:p>
        </w:tc>
        <w:tc>
          <w:tcPr>
            <w:tcW w:w="1707" w:type="dxa"/>
          </w:tcPr>
          <w:p w:rsidR="002A6BF8" w:rsidRPr="00AF7C9D" w:rsidRDefault="002A6BF8" w:rsidP="000C5E86">
            <w:pPr>
              <w:tabs>
                <w:tab w:val="right" w:pos="8460"/>
              </w:tabs>
              <w:jc w:val="right"/>
            </w:pPr>
            <w:r>
              <w:t>380 805,00</w:t>
            </w:r>
          </w:p>
        </w:tc>
        <w:tc>
          <w:tcPr>
            <w:tcW w:w="1856" w:type="dxa"/>
          </w:tcPr>
          <w:p w:rsidR="002A6BF8" w:rsidRPr="00AF7C9D" w:rsidRDefault="002A6BF8" w:rsidP="000C5E86">
            <w:pPr>
              <w:tabs>
                <w:tab w:val="right" w:pos="8460"/>
              </w:tabs>
              <w:jc w:val="right"/>
            </w:pPr>
            <w:r>
              <w:t>372 295,00</w:t>
            </w:r>
          </w:p>
        </w:tc>
        <w:tc>
          <w:tcPr>
            <w:tcW w:w="1856" w:type="dxa"/>
          </w:tcPr>
          <w:p w:rsidR="002A6BF8" w:rsidRPr="00AF7C9D" w:rsidRDefault="002A6BF8" w:rsidP="000C5E86">
            <w:pPr>
              <w:tabs>
                <w:tab w:val="right" w:pos="8460"/>
              </w:tabs>
              <w:jc w:val="right"/>
            </w:pPr>
            <w:r>
              <w:t>377 055,00</w:t>
            </w:r>
          </w:p>
        </w:tc>
      </w:tr>
      <w:tr w:rsidR="002A6BF8" w:rsidRPr="00AF7C9D">
        <w:tc>
          <w:tcPr>
            <w:tcW w:w="2121" w:type="dxa"/>
          </w:tcPr>
          <w:p w:rsidR="002A6BF8" w:rsidRPr="00AF7C9D" w:rsidRDefault="002A6BF8" w:rsidP="00AF7C9D">
            <w:pPr>
              <w:tabs>
                <w:tab w:val="right" w:pos="8460"/>
              </w:tabs>
            </w:pPr>
            <w:r w:rsidRPr="00AF7C9D">
              <w:t>Kapitálové výdavky</w:t>
            </w:r>
          </w:p>
        </w:tc>
        <w:tc>
          <w:tcPr>
            <w:tcW w:w="1639" w:type="dxa"/>
          </w:tcPr>
          <w:p w:rsidR="002A6BF8" w:rsidRPr="00AF7C9D" w:rsidRDefault="002A6BF8" w:rsidP="000C5E86">
            <w:pPr>
              <w:tabs>
                <w:tab w:val="right" w:pos="8460"/>
              </w:tabs>
              <w:jc w:val="right"/>
            </w:pPr>
            <w:r>
              <w:t>507 103,00</w:t>
            </w:r>
          </w:p>
        </w:tc>
        <w:tc>
          <w:tcPr>
            <w:tcW w:w="1707" w:type="dxa"/>
          </w:tcPr>
          <w:p w:rsidR="002A6BF8" w:rsidRPr="00AF7C9D" w:rsidRDefault="002A6BF8" w:rsidP="000C5E86">
            <w:pPr>
              <w:tabs>
                <w:tab w:val="right" w:pos="8460"/>
              </w:tabs>
              <w:jc w:val="right"/>
            </w:pPr>
            <w:r>
              <w:t>303 337,00</w:t>
            </w:r>
          </w:p>
        </w:tc>
        <w:tc>
          <w:tcPr>
            <w:tcW w:w="1856" w:type="dxa"/>
          </w:tcPr>
          <w:p w:rsidR="002A6BF8" w:rsidRPr="00AF7C9D" w:rsidRDefault="002A6BF8" w:rsidP="000C5E86">
            <w:pPr>
              <w:tabs>
                <w:tab w:val="right" w:pos="8460"/>
              </w:tabs>
              <w:jc w:val="right"/>
            </w:pPr>
            <w:r>
              <w:t>40 270,00</w:t>
            </w:r>
          </w:p>
        </w:tc>
        <w:tc>
          <w:tcPr>
            <w:tcW w:w="1856" w:type="dxa"/>
          </w:tcPr>
          <w:p w:rsidR="002A6BF8" w:rsidRPr="00AF7C9D" w:rsidRDefault="002A6BF8" w:rsidP="000C5E86">
            <w:pPr>
              <w:tabs>
                <w:tab w:val="right" w:pos="8460"/>
              </w:tabs>
              <w:jc w:val="right"/>
            </w:pPr>
            <w:r>
              <w:t>11 244,00</w:t>
            </w:r>
          </w:p>
        </w:tc>
      </w:tr>
      <w:tr w:rsidR="002A6BF8" w:rsidRPr="00AF7C9D">
        <w:tc>
          <w:tcPr>
            <w:tcW w:w="2121" w:type="dxa"/>
          </w:tcPr>
          <w:p w:rsidR="002A6BF8" w:rsidRPr="00AF7C9D" w:rsidRDefault="002A6BF8" w:rsidP="00AF7C9D">
            <w:pPr>
              <w:tabs>
                <w:tab w:val="right" w:pos="8460"/>
              </w:tabs>
            </w:pPr>
            <w:r w:rsidRPr="00AF7C9D">
              <w:t>Finančné výdavky</w:t>
            </w:r>
          </w:p>
        </w:tc>
        <w:tc>
          <w:tcPr>
            <w:tcW w:w="1639" w:type="dxa"/>
          </w:tcPr>
          <w:p w:rsidR="002A6BF8" w:rsidRPr="00AF7C9D" w:rsidRDefault="002A6BF8" w:rsidP="000C5E86">
            <w:pPr>
              <w:tabs>
                <w:tab w:val="right" w:pos="8460"/>
              </w:tabs>
              <w:jc w:val="right"/>
            </w:pPr>
            <w:r>
              <w:t>31 356,00</w:t>
            </w:r>
          </w:p>
        </w:tc>
        <w:tc>
          <w:tcPr>
            <w:tcW w:w="1707" w:type="dxa"/>
          </w:tcPr>
          <w:p w:rsidR="002A6BF8" w:rsidRPr="00AF7C9D" w:rsidRDefault="002A6BF8" w:rsidP="000C5E86">
            <w:pPr>
              <w:tabs>
                <w:tab w:val="right" w:pos="8460"/>
              </w:tabs>
              <w:jc w:val="right"/>
            </w:pPr>
            <w:r>
              <w:t>31 356,00</w:t>
            </w:r>
          </w:p>
        </w:tc>
        <w:tc>
          <w:tcPr>
            <w:tcW w:w="1856" w:type="dxa"/>
          </w:tcPr>
          <w:p w:rsidR="002A6BF8" w:rsidRPr="00AF7C9D" w:rsidRDefault="002A6BF8" w:rsidP="000C5E86">
            <w:pPr>
              <w:tabs>
                <w:tab w:val="right" w:pos="8460"/>
              </w:tabs>
              <w:jc w:val="right"/>
            </w:pPr>
            <w:r>
              <w:t>31 356,00</w:t>
            </w:r>
          </w:p>
        </w:tc>
        <w:tc>
          <w:tcPr>
            <w:tcW w:w="1856" w:type="dxa"/>
          </w:tcPr>
          <w:p w:rsidR="002A6BF8" w:rsidRPr="00AF7C9D" w:rsidRDefault="002A6BF8" w:rsidP="000C5E86">
            <w:pPr>
              <w:tabs>
                <w:tab w:val="right" w:pos="8460"/>
              </w:tabs>
              <w:jc w:val="right"/>
            </w:pPr>
            <w:r>
              <w:t>31 356,00</w:t>
            </w:r>
          </w:p>
        </w:tc>
      </w:tr>
    </w:tbl>
    <w:p w:rsidR="002A6BF8" w:rsidRDefault="002A6BF8" w:rsidP="00947C6D">
      <w:pPr>
        <w:outlineLvl w:val="0"/>
        <w:rPr>
          <w:b/>
          <w:bCs/>
          <w:sz w:val="28"/>
          <w:szCs w:val="28"/>
        </w:rPr>
      </w:pPr>
    </w:p>
    <w:p w:rsidR="0022310A" w:rsidRDefault="0022310A" w:rsidP="00947C6D">
      <w:pPr>
        <w:outlineLvl w:val="0"/>
        <w:rPr>
          <w:b/>
          <w:bCs/>
          <w:sz w:val="28"/>
          <w:szCs w:val="28"/>
        </w:rPr>
      </w:pPr>
    </w:p>
    <w:p w:rsidR="0022310A" w:rsidRDefault="0022310A" w:rsidP="00947C6D">
      <w:pPr>
        <w:outlineLvl w:val="0"/>
        <w:rPr>
          <w:b/>
          <w:bCs/>
          <w:sz w:val="28"/>
          <w:szCs w:val="28"/>
        </w:rPr>
      </w:pPr>
    </w:p>
    <w:p w:rsidR="002A6BF8" w:rsidRDefault="002A6BF8" w:rsidP="00947C6D">
      <w:pPr>
        <w:numPr>
          <w:ilvl w:val="0"/>
          <w:numId w:val="14"/>
        </w:numPr>
        <w:outlineLvl w:val="0"/>
        <w:rPr>
          <w:b/>
          <w:bCs/>
          <w:sz w:val="28"/>
          <w:szCs w:val="28"/>
        </w:rPr>
      </w:pPr>
      <w:r w:rsidRPr="003A1D7A">
        <w:rPr>
          <w:b/>
          <w:bCs/>
          <w:sz w:val="28"/>
          <w:szCs w:val="28"/>
        </w:rPr>
        <w:lastRenderedPageBreak/>
        <w:t>Informácia o vývoji obce z pohľadu účtovníctva</w:t>
      </w:r>
    </w:p>
    <w:p w:rsidR="002A6BF8" w:rsidRPr="00143A79" w:rsidRDefault="002A6BF8" w:rsidP="00954143">
      <w:pPr>
        <w:ind w:left="360"/>
        <w:outlineLvl w:val="0"/>
        <w:rPr>
          <w:b/>
          <w:bCs/>
          <w:sz w:val="28"/>
          <w:szCs w:val="28"/>
        </w:rPr>
      </w:pPr>
    </w:p>
    <w:p w:rsidR="002A6BF8" w:rsidRDefault="002A6BF8" w:rsidP="00143A79">
      <w:pPr>
        <w:spacing w:line="360" w:lineRule="auto"/>
        <w:jc w:val="both"/>
        <w:rPr>
          <w:b/>
          <w:bCs/>
        </w:rPr>
      </w:pPr>
      <w:r>
        <w:rPr>
          <w:b/>
          <w:bCs/>
        </w:rPr>
        <w:t xml:space="preserve"> 8.1. </w:t>
      </w:r>
      <w:r>
        <w:rPr>
          <w:b/>
          <w:bCs/>
        </w:rPr>
        <w:tab/>
        <w:t>Majetok</w:t>
      </w:r>
    </w:p>
    <w:tbl>
      <w:tblPr>
        <w:tblW w:w="1112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417"/>
        <w:gridCol w:w="1701"/>
        <w:gridCol w:w="1560"/>
        <w:gridCol w:w="2693"/>
      </w:tblGrid>
      <w:tr w:rsidR="002A6BF8">
        <w:tc>
          <w:tcPr>
            <w:tcW w:w="3756" w:type="dxa"/>
          </w:tcPr>
          <w:p w:rsidR="002A6BF8" w:rsidRDefault="002A6BF8" w:rsidP="003D5EF7">
            <w:pPr>
              <w:spacing w:line="360" w:lineRule="auto"/>
              <w:jc w:val="center"/>
              <w:rPr>
                <w:b/>
                <w:bCs/>
              </w:rPr>
            </w:pPr>
            <w:r>
              <w:rPr>
                <w:b/>
                <w:bCs/>
              </w:rPr>
              <w:t xml:space="preserve">Názov  </w:t>
            </w:r>
          </w:p>
        </w:tc>
        <w:tc>
          <w:tcPr>
            <w:tcW w:w="1417" w:type="dxa"/>
          </w:tcPr>
          <w:p w:rsidR="002A6BF8" w:rsidRDefault="002A6BF8" w:rsidP="008B7F52">
            <w:pPr>
              <w:spacing w:line="360" w:lineRule="auto"/>
              <w:rPr>
                <w:b/>
                <w:bCs/>
              </w:rPr>
            </w:pPr>
            <w:r>
              <w:rPr>
                <w:b/>
                <w:bCs/>
              </w:rPr>
              <w:t>Skutočnosť k 31.12.2017</w:t>
            </w:r>
          </w:p>
        </w:tc>
        <w:tc>
          <w:tcPr>
            <w:tcW w:w="1701" w:type="dxa"/>
          </w:tcPr>
          <w:p w:rsidR="002A6BF8" w:rsidRDefault="002A6BF8" w:rsidP="00143A79">
            <w:pPr>
              <w:spacing w:line="360" w:lineRule="auto"/>
              <w:rPr>
                <w:b/>
                <w:bCs/>
              </w:rPr>
            </w:pPr>
            <w:r>
              <w:rPr>
                <w:b/>
                <w:bCs/>
              </w:rPr>
              <w:t>Skutočnosť  k  31.12.2018</w:t>
            </w:r>
          </w:p>
        </w:tc>
        <w:tc>
          <w:tcPr>
            <w:tcW w:w="1560" w:type="dxa"/>
          </w:tcPr>
          <w:p w:rsidR="002A6BF8" w:rsidRDefault="002A6BF8" w:rsidP="00143A79">
            <w:pPr>
              <w:spacing w:line="360" w:lineRule="auto"/>
              <w:jc w:val="center"/>
              <w:rPr>
                <w:b/>
                <w:bCs/>
              </w:rPr>
            </w:pPr>
            <w:r>
              <w:rPr>
                <w:b/>
                <w:bCs/>
              </w:rPr>
              <w:t>Predpoklad na rok 2019</w:t>
            </w:r>
          </w:p>
        </w:tc>
        <w:tc>
          <w:tcPr>
            <w:tcW w:w="2693" w:type="dxa"/>
          </w:tcPr>
          <w:p w:rsidR="002A6BF8" w:rsidRDefault="002A6BF8" w:rsidP="00143A79">
            <w:pPr>
              <w:spacing w:line="360" w:lineRule="auto"/>
              <w:rPr>
                <w:b/>
                <w:bCs/>
              </w:rPr>
            </w:pPr>
            <w:r>
              <w:rPr>
                <w:b/>
                <w:bCs/>
              </w:rPr>
              <w:t xml:space="preserve"> Predpoklad na</w:t>
            </w:r>
          </w:p>
          <w:p w:rsidR="002A6BF8" w:rsidRDefault="002A6BF8" w:rsidP="00143A79">
            <w:pPr>
              <w:spacing w:line="360" w:lineRule="auto"/>
              <w:rPr>
                <w:b/>
                <w:bCs/>
              </w:rPr>
            </w:pPr>
            <w:r>
              <w:rPr>
                <w:b/>
                <w:bCs/>
              </w:rPr>
              <w:t xml:space="preserve">     rok 2020</w:t>
            </w:r>
          </w:p>
        </w:tc>
      </w:tr>
      <w:tr w:rsidR="002A6BF8">
        <w:tc>
          <w:tcPr>
            <w:tcW w:w="3756" w:type="dxa"/>
          </w:tcPr>
          <w:p w:rsidR="002A6BF8" w:rsidRPr="00A92B52" w:rsidRDefault="002A6BF8" w:rsidP="00F9489C">
            <w:pPr>
              <w:spacing w:line="360" w:lineRule="auto"/>
              <w:jc w:val="both"/>
              <w:rPr>
                <w:b/>
                <w:bCs/>
              </w:rPr>
            </w:pPr>
            <w:r w:rsidRPr="00C7581F">
              <w:rPr>
                <w:b/>
                <w:bCs/>
              </w:rPr>
              <w:t>Majetok spolu</w:t>
            </w:r>
          </w:p>
        </w:tc>
        <w:tc>
          <w:tcPr>
            <w:tcW w:w="1417" w:type="dxa"/>
          </w:tcPr>
          <w:p w:rsidR="002A6BF8" w:rsidRPr="00B14B92" w:rsidRDefault="002A6BF8" w:rsidP="00F9489C">
            <w:pPr>
              <w:spacing w:line="360" w:lineRule="auto"/>
              <w:jc w:val="right"/>
              <w:rPr>
                <w:b/>
                <w:bCs/>
              </w:rPr>
            </w:pPr>
            <w:r w:rsidRPr="00B14B92">
              <w:rPr>
                <w:b/>
                <w:bCs/>
              </w:rPr>
              <w:t>1 181 911,77</w:t>
            </w:r>
          </w:p>
        </w:tc>
        <w:tc>
          <w:tcPr>
            <w:tcW w:w="1701" w:type="dxa"/>
          </w:tcPr>
          <w:p w:rsidR="002A6BF8" w:rsidRPr="00B14B92" w:rsidRDefault="002A6BF8" w:rsidP="00F9489C">
            <w:pPr>
              <w:spacing w:line="360" w:lineRule="auto"/>
              <w:jc w:val="right"/>
              <w:rPr>
                <w:b/>
                <w:bCs/>
              </w:rPr>
            </w:pPr>
            <w:r>
              <w:rPr>
                <w:b/>
                <w:bCs/>
              </w:rPr>
              <w:t>2 168 083,89</w:t>
            </w:r>
          </w:p>
        </w:tc>
        <w:tc>
          <w:tcPr>
            <w:tcW w:w="1560" w:type="dxa"/>
          </w:tcPr>
          <w:p w:rsidR="002A6BF8" w:rsidRPr="00774238" w:rsidRDefault="002A6BF8" w:rsidP="00F9489C">
            <w:pPr>
              <w:spacing w:line="360" w:lineRule="auto"/>
              <w:jc w:val="right"/>
              <w:rPr>
                <w:b/>
                <w:bCs/>
                <w:color w:val="000000"/>
              </w:rPr>
            </w:pPr>
            <w:r w:rsidRPr="00774238">
              <w:rPr>
                <w:b/>
                <w:bCs/>
                <w:color w:val="000000"/>
              </w:rPr>
              <w:t>1 118 885,40</w:t>
            </w:r>
          </w:p>
        </w:tc>
        <w:tc>
          <w:tcPr>
            <w:tcW w:w="2693" w:type="dxa"/>
            <w:vAlign w:val="center"/>
          </w:tcPr>
          <w:p w:rsidR="002A6BF8" w:rsidRPr="00774238" w:rsidRDefault="002A6BF8" w:rsidP="00F9489C">
            <w:pPr>
              <w:tabs>
                <w:tab w:val="right" w:pos="2553"/>
              </w:tabs>
              <w:spacing w:line="360" w:lineRule="auto"/>
              <w:rPr>
                <w:b/>
                <w:bCs/>
                <w:color w:val="000000"/>
              </w:rPr>
            </w:pPr>
            <w:r w:rsidRPr="00774238">
              <w:rPr>
                <w:b/>
                <w:bCs/>
                <w:color w:val="000000"/>
              </w:rPr>
              <w:t xml:space="preserve">        1 135 315,20</w:t>
            </w:r>
          </w:p>
        </w:tc>
      </w:tr>
      <w:tr w:rsidR="002A6BF8">
        <w:tc>
          <w:tcPr>
            <w:tcW w:w="3756" w:type="dxa"/>
          </w:tcPr>
          <w:p w:rsidR="002A6BF8" w:rsidRPr="00A92B52" w:rsidRDefault="002A6BF8" w:rsidP="00F9489C">
            <w:pPr>
              <w:spacing w:line="360" w:lineRule="auto"/>
              <w:jc w:val="both"/>
              <w:rPr>
                <w:b/>
                <w:bCs/>
              </w:rPr>
            </w:pPr>
            <w:r w:rsidRPr="00A92B52">
              <w:rPr>
                <w:b/>
                <w:bCs/>
                <w:sz w:val="22"/>
                <w:szCs w:val="22"/>
              </w:rPr>
              <w:t>Neobežný majetok spolu</w:t>
            </w:r>
          </w:p>
        </w:tc>
        <w:tc>
          <w:tcPr>
            <w:tcW w:w="1417" w:type="dxa"/>
          </w:tcPr>
          <w:p w:rsidR="002A6BF8" w:rsidRPr="00B14B92" w:rsidRDefault="002A6BF8" w:rsidP="00F9489C">
            <w:pPr>
              <w:spacing w:line="360" w:lineRule="auto"/>
              <w:jc w:val="right"/>
              <w:rPr>
                <w:b/>
                <w:bCs/>
              </w:rPr>
            </w:pPr>
            <w:r w:rsidRPr="00B14B92">
              <w:rPr>
                <w:b/>
                <w:bCs/>
              </w:rPr>
              <w:t>1 130 210,21</w:t>
            </w:r>
          </w:p>
        </w:tc>
        <w:tc>
          <w:tcPr>
            <w:tcW w:w="1701" w:type="dxa"/>
          </w:tcPr>
          <w:p w:rsidR="002A6BF8" w:rsidRPr="00B14B92" w:rsidRDefault="002A6BF8" w:rsidP="00BE3952">
            <w:pPr>
              <w:spacing w:line="360" w:lineRule="auto"/>
              <w:jc w:val="right"/>
              <w:rPr>
                <w:b/>
                <w:bCs/>
              </w:rPr>
            </w:pPr>
            <w:r>
              <w:rPr>
                <w:b/>
                <w:bCs/>
              </w:rPr>
              <w:t>1 955 786,21</w:t>
            </w:r>
          </w:p>
        </w:tc>
        <w:tc>
          <w:tcPr>
            <w:tcW w:w="1560" w:type="dxa"/>
          </w:tcPr>
          <w:p w:rsidR="002A6BF8" w:rsidRPr="00774238" w:rsidRDefault="002A6BF8" w:rsidP="00F9489C">
            <w:pPr>
              <w:spacing w:line="360" w:lineRule="auto"/>
              <w:jc w:val="right"/>
              <w:rPr>
                <w:b/>
                <w:bCs/>
                <w:color w:val="000000"/>
              </w:rPr>
            </w:pPr>
            <w:r w:rsidRPr="00774238">
              <w:rPr>
                <w:b/>
                <w:bCs/>
                <w:color w:val="000000"/>
              </w:rPr>
              <w:t>1 079 339,40</w:t>
            </w:r>
          </w:p>
        </w:tc>
        <w:tc>
          <w:tcPr>
            <w:tcW w:w="2693" w:type="dxa"/>
            <w:vAlign w:val="center"/>
          </w:tcPr>
          <w:p w:rsidR="002A6BF8" w:rsidRPr="00774238" w:rsidRDefault="002A6BF8" w:rsidP="00247859">
            <w:pPr>
              <w:spacing w:line="360" w:lineRule="auto"/>
              <w:rPr>
                <w:b/>
                <w:bCs/>
                <w:color w:val="000000"/>
              </w:rPr>
            </w:pPr>
            <w:r w:rsidRPr="00774238">
              <w:rPr>
                <w:b/>
                <w:bCs/>
                <w:color w:val="000000"/>
              </w:rPr>
              <w:t xml:space="preserve">        1 091 758,20</w:t>
            </w:r>
          </w:p>
        </w:tc>
      </w:tr>
      <w:tr w:rsidR="002A6BF8">
        <w:tc>
          <w:tcPr>
            <w:tcW w:w="3756" w:type="dxa"/>
          </w:tcPr>
          <w:p w:rsidR="002A6BF8" w:rsidRPr="00A92B52" w:rsidRDefault="002A6BF8" w:rsidP="00F9489C">
            <w:pPr>
              <w:spacing w:line="360" w:lineRule="auto"/>
              <w:jc w:val="both"/>
            </w:pPr>
            <w:r w:rsidRPr="00A92B52">
              <w:rPr>
                <w:sz w:val="22"/>
                <w:szCs w:val="22"/>
              </w:rPr>
              <w:t>z toho :</w:t>
            </w:r>
          </w:p>
        </w:tc>
        <w:tc>
          <w:tcPr>
            <w:tcW w:w="1417" w:type="dxa"/>
          </w:tcPr>
          <w:p w:rsidR="002A6BF8" w:rsidRDefault="002A6BF8" w:rsidP="00F9489C">
            <w:pPr>
              <w:spacing w:line="360" w:lineRule="auto"/>
              <w:jc w:val="right"/>
            </w:pPr>
          </w:p>
        </w:tc>
        <w:tc>
          <w:tcPr>
            <w:tcW w:w="1701" w:type="dxa"/>
          </w:tcPr>
          <w:p w:rsidR="002A6BF8" w:rsidRPr="00A819B9" w:rsidRDefault="002A6BF8" w:rsidP="00F9489C">
            <w:pPr>
              <w:spacing w:line="360" w:lineRule="auto"/>
              <w:jc w:val="right"/>
            </w:pPr>
          </w:p>
        </w:tc>
        <w:tc>
          <w:tcPr>
            <w:tcW w:w="1560" w:type="dxa"/>
          </w:tcPr>
          <w:p w:rsidR="002A6BF8" w:rsidRPr="00774238" w:rsidRDefault="002A6BF8" w:rsidP="00F9489C">
            <w:pPr>
              <w:spacing w:line="360" w:lineRule="auto"/>
              <w:jc w:val="right"/>
              <w:rPr>
                <w:color w:val="000000"/>
              </w:rPr>
            </w:pPr>
          </w:p>
        </w:tc>
        <w:tc>
          <w:tcPr>
            <w:tcW w:w="2693" w:type="dxa"/>
            <w:vAlign w:val="center"/>
          </w:tcPr>
          <w:p w:rsidR="002A6BF8" w:rsidRPr="00774238" w:rsidRDefault="002A6BF8" w:rsidP="00F9489C">
            <w:pPr>
              <w:spacing w:line="360" w:lineRule="auto"/>
              <w:jc w:val="right"/>
              <w:rPr>
                <w:color w:val="000000"/>
              </w:rPr>
            </w:pPr>
          </w:p>
        </w:tc>
      </w:tr>
      <w:tr w:rsidR="002A6BF8">
        <w:tc>
          <w:tcPr>
            <w:tcW w:w="3756" w:type="dxa"/>
          </w:tcPr>
          <w:p w:rsidR="002A6BF8" w:rsidRPr="00A92B52" w:rsidRDefault="002A6BF8" w:rsidP="00F9489C">
            <w:pPr>
              <w:spacing w:line="360" w:lineRule="auto"/>
              <w:jc w:val="both"/>
            </w:pPr>
            <w:r>
              <w:rPr>
                <w:sz w:val="22"/>
                <w:szCs w:val="22"/>
              </w:rPr>
              <w:t>Dlhodobý nehmotný majetok</w:t>
            </w:r>
          </w:p>
        </w:tc>
        <w:tc>
          <w:tcPr>
            <w:tcW w:w="1417" w:type="dxa"/>
          </w:tcPr>
          <w:p w:rsidR="002A6BF8" w:rsidRDefault="002A6BF8" w:rsidP="00F9489C">
            <w:pPr>
              <w:spacing w:line="360" w:lineRule="auto"/>
              <w:jc w:val="right"/>
            </w:pPr>
            <w:r>
              <w:t>0,00</w:t>
            </w:r>
          </w:p>
        </w:tc>
        <w:tc>
          <w:tcPr>
            <w:tcW w:w="1701" w:type="dxa"/>
          </w:tcPr>
          <w:p w:rsidR="002A6BF8" w:rsidRPr="00A819B9" w:rsidRDefault="002A6BF8" w:rsidP="00F9489C">
            <w:pPr>
              <w:spacing w:line="360" w:lineRule="auto"/>
              <w:jc w:val="right"/>
            </w:pPr>
            <w:r>
              <w:t>0,00</w:t>
            </w:r>
          </w:p>
        </w:tc>
        <w:tc>
          <w:tcPr>
            <w:tcW w:w="1560" w:type="dxa"/>
          </w:tcPr>
          <w:p w:rsidR="002A6BF8" w:rsidRPr="00774238" w:rsidRDefault="002A6BF8" w:rsidP="00F9489C">
            <w:pPr>
              <w:spacing w:line="360" w:lineRule="auto"/>
              <w:jc w:val="right"/>
              <w:rPr>
                <w:color w:val="000000"/>
              </w:rPr>
            </w:pPr>
            <w:r w:rsidRPr="00774238">
              <w:rPr>
                <w:color w:val="000000"/>
              </w:rPr>
              <w:t>0,00</w:t>
            </w:r>
          </w:p>
        </w:tc>
        <w:tc>
          <w:tcPr>
            <w:tcW w:w="2693" w:type="dxa"/>
            <w:vAlign w:val="center"/>
          </w:tcPr>
          <w:p w:rsidR="002A6BF8" w:rsidRPr="00774238" w:rsidRDefault="002A6BF8" w:rsidP="00F9489C">
            <w:pPr>
              <w:tabs>
                <w:tab w:val="left" w:pos="180"/>
                <w:tab w:val="right" w:pos="2553"/>
              </w:tabs>
              <w:spacing w:line="360" w:lineRule="auto"/>
              <w:jc w:val="right"/>
              <w:rPr>
                <w:color w:val="000000"/>
              </w:rPr>
            </w:pPr>
            <w:r w:rsidRPr="00774238">
              <w:rPr>
                <w:color w:val="000000"/>
              </w:rPr>
              <w:t>0,00</w:t>
            </w:r>
          </w:p>
        </w:tc>
      </w:tr>
      <w:tr w:rsidR="002A6BF8">
        <w:tc>
          <w:tcPr>
            <w:tcW w:w="3756" w:type="dxa"/>
          </w:tcPr>
          <w:p w:rsidR="002A6BF8" w:rsidRPr="00A92B52" w:rsidRDefault="002A6BF8" w:rsidP="00F9489C">
            <w:pPr>
              <w:spacing w:line="360" w:lineRule="auto"/>
              <w:jc w:val="both"/>
            </w:pPr>
            <w:r>
              <w:rPr>
                <w:sz w:val="22"/>
                <w:szCs w:val="22"/>
              </w:rPr>
              <w:t>Dlhodobý hmotný majetok</w:t>
            </w:r>
          </w:p>
        </w:tc>
        <w:tc>
          <w:tcPr>
            <w:tcW w:w="1417" w:type="dxa"/>
          </w:tcPr>
          <w:p w:rsidR="002A6BF8" w:rsidRDefault="002A6BF8" w:rsidP="00F9489C">
            <w:pPr>
              <w:spacing w:line="360" w:lineRule="auto"/>
              <w:jc w:val="right"/>
            </w:pPr>
            <w:r>
              <w:t>1 009 863,27</w:t>
            </w:r>
          </w:p>
        </w:tc>
        <w:tc>
          <w:tcPr>
            <w:tcW w:w="1701" w:type="dxa"/>
          </w:tcPr>
          <w:p w:rsidR="002A6BF8" w:rsidRPr="00A819B9" w:rsidRDefault="002A6BF8" w:rsidP="00BE3952">
            <w:pPr>
              <w:spacing w:line="360" w:lineRule="auto"/>
              <w:jc w:val="right"/>
            </w:pPr>
            <w:r>
              <w:t>1 835 439,27</w:t>
            </w:r>
          </w:p>
        </w:tc>
        <w:tc>
          <w:tcPr>
            <w:tcW w:w="1560" w:type="dxa"/>
          </w:tcPr>
          <w:p w:rsidR="002A6BF8" w:rsidRPr="00774238" w:rsidRDefault="002A6BF8" w:rsidP="00F9489C">
            <w:pPr>
              <w:spacing w:line="360" w:lineRule="auto"/>
              <w:jc w:val="right"/>
              <w:rPr>
                <w:color w:val="000000"/>
              </w:rPr>
            </w:pPr>
            <w:r w:rsidRPr="00774238">
              <w:rPr>
                <w:color w:val="000000"/>
              </w:rPr>
              <w:t>958 992,46</w:t>
            </w:r>
          </w:p>
        </w:tc>
        <w:tc>
          <w:tcPr>
            <w:tcW w:w="2693" w:type="dxa"/>
            <w:vAlign w:val="center"/>
          </w:tcPr>
          <w:p w:rsidR="002A6BF8" w:rsidRPr="00774238" w:rsidRDefault="002A6BF8" w:rsidP="00247859">
            <w:pPr>
              <w:tabs>
                <w:tab w:val="left" w:pos="615"/>
                <w:tab w:val="right" w:pos="2553"/>
              </w:tabs>
              <w:spacing w:line="360" w:lineRule="auto"/>
              <w:rPr>
                <w:color w:val="000000"/>
              </w:rPr>
            </w:pPr>
            <w:r w:rsidRPr="00774238">
              <w:rPr>
                <w:color w:val="000000"/>
              </w:rPr>
              <w:t xml:space="preserve">          971 411,26</w:t>
            </w:r>
          </w:p>
        </w:tc>
      </w:tr>
      <w:tr w:rsidR="002A6BF8">
        <w:tc>
          <w:tcPr>
            <w:tcW w:w="3756" w:type="dxa"/>
          </w:tcPr>
          <w:p w:rsidR="002A6BF8" w:rsidRPr="00A92B52" w:rsidRDefault="002A6BF8" w:rsidP="00F9489C">
            <w:pPr>
              <w:spacing w:line="360" w:lineRule="auto"/>
              <w:jc w:val="both"/>
            </w:pPr>
            <w:r>
              <w:rPr>
                <w:sz w:val="22"/>
                <w:szCs w:val="22"/>
              </w:rPr>
              <w:t>Dlhodobý finančný majetok</w:t>
            </w:r>
          </w:p>
        </w:tc>
        <w:tc>
          <w:tcPr>
            <w:tcW w:w="1417" w:type="dxa"/>
          </w:tcPr>
          <w:p w:rsidR="002A6BF8" w:rsidRDefault="002A6BF8" w:rsidP="00F9489C">
            <w:pPr>
              <w:spacing w:line="360" w:lineRule="auto"/>
              <w:jc w:val="right"/>
            </w:pPr>
            <w:r w:rsidRPr="00A819B9">
              <w:t>120 346,94</w:t>
            </w:r>
          </w:p>
        </w:tc>
        <w:tc>
          <w:tcPr>
            <w:tcW w:w="1701" w:type="dxa"/>
          </w:tcPr>
          <w:p w:rsidR="002A6BF8" w:rsidRPr="00A819B9" w:rsidRDefault="002A6BF8" w:rsidP="00F9489C">
            <w:pPr>
              <w:spacing w:line="360" w:lineRule="auto"/>
              <w:jc w:val="right"/>
            </w:pPr>
            <w:r>
              <w:t>120 346,94</w:t>
            </w:r>
          </w:p>
        </w:tc>
        <w:tc>
          <w:tcPr>
            <w:tcW w:w="1560" w:type="dxa"/>
          </w:tcPr>
          <w:p w:rsidR="002A6BF8" w:rsidRPr="00774238" w:rsidRDefault="002A6BF8" w:rsidP="00F9489C">
            <w:pPr>
              <w:spacing w:line="360" w:lineRule="auto"/>
              <w:jc w:val="right"/>
              <w:rPr>
                <w:color w:val="000000"/>
              </w:rPr>
            </w:pPr>
            <w:r w:rsidRPr="00774238">
              <w:rPr>
                <w:color w:val="000000"/>
              </w:rPr>
              <w:t>120 346,94</w:t>
            </w:r>
          </w:p>
        </w:tc>
        <w:tc>
          <w:tcPr>
            <w:tcW w:w="2693" w:type="dxa"/>
            <w:vAlign w:val="center"/>
          </w:tcPr>
          <w:p w:rsidR="002A6BF8" w:rsidRPr="00774238" w:rsidRDefault="002A6BF8" w:rsidP="00247859">
            <w:pPr>
              <w:tabs>
                <w:tab w:val="left" w:pos="630"/>
                <w:tab w:val="right" w:pos="2553"/>
              </w:tabs>
              <w:spacing w:line="360" w:lineRule="auto"/>
              <w:rPr>
                <w:color w:val="000000"/>
              </w:rPr>
            </w:pPr>
            <w:r w:rsidRPr="00774238">
              <w:rPr>
                <w:color w:val="000000"/>
              </w:rPr>
              <w:t xml:space="preserve">          120 346,94</w:t>
            </w:r>
          </w:p>
        </w:tc>
      </w:tr>
      <w:tr w:rsidR="002A6BF8">
        <w:tc>
          <w:tcPr>
            <w:tcW w:w="3756" w:type="dxa"/>
          </w:tcPr>
          <w:p w:rsidR="002A6BF8" w:rsidRPr="00A92B52" w:rsidRDefault="002A6BF8" w:rsidP="00F9489C">
            <w:pPr>
              <w:spacing w:line="360" w:lineRule="auto"/>
              <w:jc w:val="both"/>
              <w:rPr>
                <w:b/>
                <w:bCs/>
              </w:rPr>
            </w:pPr>
            <w:r w:rsidRPr="00A92B52">
              <w:rPr>
                <w:b/>
                <w:bCs/>
                <w:sz w:val="22"/>
                <w:szCs w:val="22"/>
              </w:rPr>
              <w:t>Obežný majetok spolu</w:t>
            </w:r>
          </w:p>
        </w:tc>
        <w:tc>
          <w:tcPr>
            <w:tcW w:w="1417" w:type="dxa"/>
          </w:tcPr>
          <w:p w:rsidR="002A6BF8" w:rsidRPr="00B14B92" w:rsidRDefault="002A6BF8" w:rsidP="00F9489C">
            <w:pPr>
              <w:spacing w:line="360" w:lineRule="auto"/>
              <w:jc w:val="right"/>
              <w:rPr>
                <w:b/>
                <w:bCs/>
              </w:rPr>
            </w:pPr>
            <w:r w:rsidRPr="00B14B92">
              <w:rPr>
                <w:b/>
                <w:bCs/>
              </w:rPr>
              <w:t>51 041,99</w:t>
            </w:r>
          </w:p>
        </w:tc>
        <w:tc>
          <w:tcPr>
            <w:tcW w:w="1701" w:type="dxa"/>
          </w:tcPr>
          <w:p w:rsidR="002A6BF8" w:rsidRPr="00B14B92" w:rsidRDefault="002A6BF8" w:rsidP="00F9489C">
            <w:pPr>
              <w:spacing w:line="360" w:lineRule="auto"/>
              <w:jc w:val="right"/>
              <w:rPr>
                <w:b/>
                <w:bCs/>
              </w:rPr>
            </w:pPr>
            <w:r>
              <w:rPr>
                <w:b/>
                <w:bCs/>
              </w:rPr>
              <w:t>212 017,09</w:t>
            </w:r>
          </w:p>
        </w:tc>
        <w:tc>
          <w:tcPr>
            <w:tcW w:w="1560" w:type="dxa"/>
          </w:tcPr>
          <w:p w:rsidR="002A6BF8" w:rsidRPr="00774238" w:rsidRDefault="002A6BF8" w:rsidP="00F9489C">
            <w:pPr>
              <w:spacing w:line="360" w:lineRule="auto"/>
              <w:jc w:val="right"/>
              <w:rPr>
                <w:b/>
                <w:bCs/>
                <w:color w:val="000000"/>
              </w:rPr>
            </w:pPr>
            <w:r w:rsidRPr="00774238">
              <w:rPr>
                <w:b/>
                <w:bCs/>
                <w:color w:val="000000"/>
              </w:rPr>
              <w:t>39 146,00</w:t>
            </w:r>
          </w:p>
        </w:tc>
        <w:tc>
          <w:tcPr>
            <w:tcW w:w="2693" w:type="dxa"/>
            <w:vAlign w:val="center"/>
          </w:tcPr>
          <w:p w:rsidR="002A6BF8" w:rsidRPr="00774238" w:rsidRDefault="002A6BF8" w:rsidP="00247859">
            <w:pPr>
              <w:tabs>
                <w:tab w:val="left" w:pos="495"/>
                <w:tab w:val="right" w:pos="2553"/>
              </w:tabs>
              <w:spacing w:line="360" w:lineRule="auto"/>
              <w:rPr>
                <w:b/>
                <w:bCs/>
                <w:color w:val="000000"/>
              </w:rPr>
            </w:pPr>
            <w:r w:rsidRPr="00774238">
              <w:rPr>
                <w:b/>
                <w:bCs/>
                <w:color w:val="000000"/>
              </w:rPr>
              <w:t xml:space="preserve">           43  147,00</w:t>
            </w:r>
          </w:p>
        </w:tc>
      </w:tr>
      <w:tr w:rsidR="002A6BF8">
        <w:tc>
          <w:tcPr>
            <w:tcW w:w="3756" w:type="dxa"/>
          </w:tcPr>
          <w:p w:rsidR="002A6BF8" w:rsidRPr="00A92B52" w:rsidRDefault="002A6BF8" w:rsidP="00F9489C">
            <w:pPr>
              <w:spacing w:line="360" w:lineRule="auto"/>
              <w:jc w:val="both"/>
            </w:pPr>
            <w:r w:rsidRPr="00A92B52">
              <w:rPr>
                <w:sz w:val="22"/>
                <w:szCs w:val="22"/>
              </w:rPr>
              <w:t>z toho :</w:t>
            </w:r>
          </w:p>
        </w:tc>
        <w:tc>
          <w:tcPr>
            <w:tcW w:w="1417" w:type="dxa"/>
          </w:tcPr>
          <w:p w:rsidR="002A6BF8" w:rsidRDefault="002A6BF8" w:rsidP="00F9489C">
            <w:pPr>
              <w:spacing w:line="360" w:lineRule="auto"/>
              <w:jc w:val="right"/>
            </w:pPr>
          </w:p>
        </w:tc>
        <w:tc>
          <w:tcPr>
            <w:tcW w:w="1701" w:type="dxa"/>
          </w:tcPr>
          <w:p w:rsidR="002A6BF8" w:rsidRPr="00A819B9" w:rsidRDefault="002A6BF8" w:rsidP="00F9489C">
            <w:pPr>
              <w:spacing w:line="360" w:lineRule="auto"/>
              <w:jc w:val="right"/>
            </w:pPr>
          </w:p>
        </w:tc>
        <w:tc>
          <w:tcPr>
            <w:tcW w:w="1560" w:type="dxa"/>
          </w:tcPr>
          <w:p w:rsidR="002A6BF8" w:rsidRPr="00774238" w:rsidRDefault="002A6BF8" w:rsidP="00F9489C">
            <w:pPr>
              <w:spacing w:line="360" w:lineRule="auto"/>
              <w:jc w:val="right"/>
              <w:rPr>
                <w:color w:val="000000"/>
              </w:rPr>
            </w:pPr>
          </w:p>
        </w:tc>
        <w:tc>
          <w:tcPr>
            <w:tcW w:w="2693" w:type="dxa"/>
            <w:vAlign w:val="center"/>
          </w:tcPr>
          <w:p w:rsidR="002A6BF8" w:rsidRPr="00774238" w:rsidRDefault="002A6BF8" w:rsidP="00F9489C">
            <w:pPr>
              <w:spacing w:line="360" w:lineRule="auto"/>
              <w:jc w:val="right"/>
              <w:rPr>
                <w:color w:val="000000"/>
              </w:rPr>
            </w:pPr>
          </w:p>
        </w:tc>
      </w:tr>
      <w:tr w:rsidR="002A6BF8">
        <w:tc>
          <w:tcPr>
            <w:tcW w:w="3756" w:type="dxa"/>
          </w:tcPr>
          <w:p w:rsidR="002A6BF8" w:rsidRPr="00A92B52" w:rsidRDefault="002A6BF8" w:rsidP="00F9489C">
            <w:pPr>
              <w:spacing w:line="360" w:lineRule="auto"/>
              <w:jc w:val="both"/>
            </w:pPr>
            <w:r>
              <w:rPr>
                <w:sz w:val="22"/>
                <w:szCs w:val="22"/>
              </w:rPr>
              <w:t>Zásoby</w:t>
            </w:r>
          </w:p>
        </w:tc>
        <w:tc>
          <w:tcPr>
            <w:tcW w:w="1417" w:type="dxa"/>
          </w:tcPr>
          <w:p w:rsidR="002A6BF8" w:rsidRDefault="002A6BF8" w:rsidP="00F9489C">
            <w:pPr>
              <w:spacing w:line="360" w:lineRule="auto"/>
              <w:jc w:val="right"/>
            </w:pPr>
            <w:r>
              <w:t>188,35</w:t>
            </w:r>
          </w:p>
        </w:tc>
        <w:tc>
          <w:tcPr>
            <w:tcW w:w="1701" w:type="dxa"/>
          </w:tcPr>
          <w:p w:rsidR="002A6BF8" w:rsidRPr="00A819B9" w:rsidRDefault="002A6BF8" w:rsidP="00F9489C">
            <w:pPr>
              <w:spacing w:line="360" w:lineRule="auto"/>
              <w:jc w:val="right"/>
            </w:pPr>
            <w:r>
              <w:t>377,33</w:t>
            </w:r>
          </w:p>
        </w:tc>
        <w:tc>
          <w:tcPr>
            <w:tcW w:w="1560" w:type="dxa"/>
          </w:tcPr>
          <w:p w:rsidR="002A6BF8" w:rsidRPr="00774238" w:rsidRDefault="002A6BF8" w:rsidP="00F9489C">
            <w:pPr>
              <w:spacing w:line="360" w:lineRule="auto"/>
              <w:jc w:val="right"/>
              <w:rPr>
                <w:color w:val="000000"/>
              </w:rPr>
            </w:pPr>
            <w:r w:rsidRPr="00774238">
              <w:rPr>
                <w:color w:val="000000"/>
              </w:rPr>
              <w:t>146,00</w:t>
            </w:r>
          </w:p>
        </w:tc>
        <w:tc>
          <w:tcPr>
            <w:tcW w:w="2693" w:type="dxa"/>
            <w:vAlign w:val="center"/>
          </w:tcPr>
          <w:p w:rsidR="002A6BF8" w:rsidRPr="00774238" w:rsidRDefault="002A6BF8" w:rsidP="00F9489C">
            <w:pPr>
              <w:tabs>
                <w:tab w:val="left" w:pos="630"/>
              </w:tabs>
              <w:spacing w:line="360" w:lineRule="auto"/>
              <w:jc w:val="center"/>
              <w:rPr>
                <w:color w:val="000000"/>
              </w:rPr>
            </w:pPr>
            <w:r w:rsidRPr="00774238">
              <w:rPr>
                <w:color w:val="000000"/>
              </w:rPr>
              <w:t xml:space="preserve">  147,00</w:t>
            </w:r>
          </w:p>
        </w:tc>
      </w:tr>
      <w:tr w:rsidR="002A6BF8">
        <w:tc>
          <w:tcPr>
            <w:tcW w:w="3756" w:type="dxa"/>
          </w:tcPr>
          <w:p w:rsidR="002A6BF8" w:rsidRDefault="002A6BF8" w:rsidP="00F9489C">
            <w:pPr>
              <w:spacing w:line="360" w:lineRule="auto"/>
              <w:jc w:val="both"/>
            </w:pPr>
            <w:r>
              <w:rPr>
                <w:sz w:val="22"/>
                <w:szCs w:val="22"/>
              </w:rPr>
              <w:t>Zúčtovanie medzi subjektami VS</w:t>
            </w:r>
          </w:p>
        </w:tc>
        <w:tc>
          <w:tcPr>
            <w:tcW w:w="1417" w:type="dxa"/>
          </w:tcPr>
          <w:p w:rsidR="002A6BF8" w:rsidRDefault="002A6BF8" w:rsidP="00F9489C">
            <w:pPr>
              <w:spacing w:line="360" w:lineRule="auto"/>
              <w:jc w:val="right"/>
            </w:pPr>
            <w:r>
              <w:t>0,00</w:t>
            </w:r>
          </w:p>
        </w:tc>
        <w:tc>
          <w:tcPr>
            <w:tcW w:w="1701" w:type="dxa"/>
          </w:tcPr>
          <w:p w:rsidR="002A6BF8" w:rsidRPr="00A819B9" w:rsidRDefault="002A6BF8" w:rsidP="00F9489C">
            <w:pPr>
              <w:spacing w:line="360" w:lineRule="auto"/>
              <w:jc w:val="right"/>
            </w:pPr>
            <w:r w:rsidRPr="00A819B9">
              <w:t>0,00</w:t>
            </w:r>
          </w:p>
        </w:tc>
        <w:tc>
          <w:tcPr>
            <w:tcW w:w="1560" w:type="dxa"/>
          </w:tcPr>
          <w:p w:rsidR="002A6BF8" w:rsidRPr="00774238" w:rsidRDefault="002A6BF8" w:rsidP="00F9489C">
            <w:pPr>
              <w:spacing w:line="360" w:lineRule="auto"/>
              <w:jc w:val="right"/>
              <w:rPr>
                <w:color w:val="000000"/>
              </w:rPr>
            </w:pPr>
            <w:r w:rsidRPr="00774238">
              <w:rPr>
                <w:color w:val="000000"/>
              </w:rPr>
              <w:t>0,00</w:t>
            </w:r>
          </w:p>
        </w:tc>
        <w:tc>
          <w:tcPr>
            <w:tcW w:w="2693" w:type="dxa"/>
            <w:vAlign w:val="center"/>
          </w:tcPr>
          <w:p w:rsidR="002A6BF8" w:rsidRPr="00774238" w:rsidRDefault="002A6BF8" w:rsidP="00247859">
            <w:pPr>
              <w:tabs>
                <w:tab w:val="center" w:pos="1276"/>
                <w:tab w:val="right" w:pos="2553"/>
              </w:tabs>
              <w:spacing w:line="360" w:lineRule="auto"/>
              <w:jc w:val="center"/>
              <w:rPr>
                <w:color w:val="000000"/>
              </w:rPr>
            </w:pPr>
            <w:r w:rsidRPr="00774238">
              <w:rPr>
                <w:color w:val="000000"/>
              </w:rPr>
              <w:t xml:space="preserve">      0,00</w:t>
            </w:r>
          </w:p>
        </w:tc>
      </w:tr>
      <w:tr w:rsidR="002A6BF8">
        <w:tc>
          <w:tcPr>
            <w:tcW w:w="3756" w:type="dxa"/>
          </w:tcPr>
          <w:p w:rsidR="002A6BF8" w:rsidRPr="00A92B52" w:rsidRDefault="002A6BF8" w:rsidP="00F9489C">
            <w:pPr>
              <w:spacing w:line="360" w:lineRule="auto"/>
              <w:jc w:val="both"/>
            </w:pPr>
            <w:r>
              <w:rPr>
                <w:sz w:val="22"/>
                <w:szCs w:val="22"/>
              </w:rPr>
              <w:t>Dlhodobé pohľadávky</w:t>
            </w:r>
          </w:p>
        </w:tc>
        <w:tc>
          <w:tcPr>
            <w:tcW w:w="1417" w:type="dxa"/>
          </w:tcPr>
          <w:p w:rsidR="002A6BF8" w:rsidRDefault="002A6BF8" w:rsidP="00F9489C">
            <w:pPr>
              <w:spacing w:line="360" w:lineRule="auto"/>
              <w:jc w:val="right"/>
            </w:pPr>
            <w:r>
              <w:t>0,00</w:t>
            </w:r>
          </w:p>
        </w:tc>
        <w:tc>
          <w:tcPr>
            <w:tcW w:w="1701" w:type="dxa"/>
          </w:tcPr>
          <w:p w:rsidR="002A6BF8" w:rsidRPr="00A819B9" w:rsidRDefault="002A6BF8" w:rsidP="00F9489C">
            <w:pPr>
              <w:spacing w:line="360" w:lineRule="auto"/>
              <w:jc w:val="right"/>
            </w:pPr>
            <w:r w:rsidRPr="00A819B9">
              <w:t>0,00</w:t>
            </w:r>
          </w:p>
        </w:tc>
        <w:tc>
          <w:tcPr>
            <w:tcW w:w="1560" w:type="dxa"/>
          </w:tcPr>
          <w:p w:rsidR="002A6BF8" w:rsidRPr="00774238" w:rsidRDefault="002A6BF8" w:rsidP="00F9489C">
            <w:pPr>
              <w:spacing w:line="360" w:lineRule="auto"/>
              <w:jc w:val="right"/>
              <w:rPr>
                <w:color w:val="000000"/>
              </w:rPr>
            </w:pPr>
            <w:r w:rsidRPr="00774238">
              <w:rPr>
                <w:color w:val="000000"/>
              </w:rPr>
              <w:t>0,00</w:t>
            </w:r>
          </w:p>
        </w:tc>
        <w:tc>
          <w:tcPr>
            <w:tcW w:w="2693" w:type="dxa"/>
            <w:vAlign w:val="center"/>
          </w:tcPr>
          <w:p w:rsidR="002A6BF8" w:rsidRPr="00774238" w:rsidRDefault="002A6BF8" w:rsidP="00F9489C">
            <w:pPr>
              <w:tabs>
                <w:tab w:val="center" w:pos="1276"/>
                <w:tab w:val="right" w:pos="2553"/>
              </w:tabs>
              <w:spacing w:line="360" w:lineRule="auto"/>
              <w:jc w:val="right"/>
              <w:rPr>
                <w:color w:val="000000"/>
              </w:rPr>
            </w:pPr>
            <w:r w:rsidRPr="00774238">
              <w:rPr>
                <w:color w:val="000000"/>
              </w:rPr>
              <w:t>000</w:t>
            </w:r>
          </w:p>
        </w:tc>
      </w:tr>
      <w:tr w:rsidR="002A6BF8" w:rsidRPr="00970F72">
        <w:tc>
          <w:tcPr>
            <w:tcW w:w="3756" w:type="dxa"/>
          </w:tcPr>
          <w:p w:rsidR="002A6BF8" w:rsidRDefault="002A6BF8" w:rsidP="00F9489C">
            <w:pPr>
              <w:spacing w:line="360" w:lineRule="auto"/>
              <w:jc w:val="both"/>
            </w:pPr>
            <w:r>
              <w:rPr>
                <w:sz w:val="22"/>
                <w:szCs w:val="22"/>
              </w:rPr>
              <w:t xml:space="preserve">Krátkodobé pohľadávky </w:t>
            </w:r>
          </w:p>
        </w:tc>
        <w:tc>
          <w:tcPr>
            <w:tcW w:w="1417" w:type="dxa"/>
          </w:tcPr>
          <w:p w:rsidR="002A6BF8" w:rsidRPr="00970F72" w:rsidRDefault="002A6BF8" w:rsidP="00F9489C">
            <w:pPr>
              <w:spacing w:line="360" w:lineRule="auto"/>
              <w:jc w:val="right"/>
            </w:pPr>
            <w:r>
              <w:t>6 837,27</w:t>
            </w:r>
          </w:p>
        </w:tc>
        <w:tc>
          <w:tcPr>
            <w:tcW w:w="1701" w:type="dxa"/>
          </w:tcPr>
          <w:p w:rsidR="002A6BF8" w:rsidRPr="00A819B9" w:rsidRDefault="002A6BF8" w:rsidP="00F9489C">
            <w:pPr>
              <w:spacing w:line="360" w:lineRule="auto"/>
              <w:jc w:val="right"/>
            </w:pPr>
            <w:r>
              <w:t>7 059,31</w:t>
            </w:r>
          </w:p>
        </w:tc>
        <w:tc>
          <w:tcPr>
            <w:tcW w:w="1560" w:type="dxa"/>
          </w:tcPr>
          <w:p w:rsidR="002A6BF8" w:rsidRPr="00774238" w:rsidRDefault="002A6BF8" w:rsidP="00F9489C">
            <w:pPr>
              <w:spacing w:line="360" w:lineRule="auto"/>
              <w:jc w:val="right"/>
              <w:rPr>
                <w:color w:val="000000"/>
              </w:rPr>
            </w:pPr>
            <w:r w:rsidRPr="00774238">
              <w:rPr>
                <w:color w:val="000000"/>
              </w:rPr>
              <w:t>12 000,00</w:t>
            </w:r>
          </w:p>
        </w:tc>
        <w:tc>
          <w:tcPr>
            <w:tcW w:w="2693" w:type="dxa"/>
            <w:vAlign w:val="center"/>
          </w:tcPr>
          <w:p w:rsidR="002A6BF8" w:rsidRPr="00774238" w:rsidRDefault="002A6BF8" w:rsidP="00247859">
            <w:pPr>
              <w:spacing w:line="360" w:lineRule="auto"/>
              <w:rPr>
                <w:color w:val="000000"/>
              </w:rPr>
            </w:pPr>
            <w:r w:rsidRPr="00774238">
              <w:rPr>
                <w:color w:val="000000"/>
              </w:rPr>
              <w:t xml:space="preserve">           15 000,00</w:t>
            </w:r>
          </w:p>
        </w:tc>
      </w:tr>
      <w:tr w:rsidR="002A6BF8">
        <w:tc>
          <w:tcPr>
            <w:tcW w:w="3756" w:type="dxa"/>
          </w:tcPr>
          <w:p w:rsidR="002A6BF8" w:rsidRPr="00A92B52" w:rsidRDefault="002A6BF8" w:rsidP="00F9489C">
            <w:pPr>
              <w:spacing w:line="360" w:lineRule="auto"/>
              <w:jc w:val="both"/>
            </w:pPr>
            <w:r>
              <w:rPr>
                <w:sz w:val="22"/>
                <w:szCs w:val="22"/>
              </w:rPr>
              <w:t xml:space="preserve">Finančné účty </w:t>
            </w:r>
          </w:p>
        </w:tc>
        <w:tc>
          <w:tcPr>
            <w:tcW w:w="1417" w:type="dxa"/>
          </w:tcPr>
          <w:p w:rsidR="002A6BF8" w:rsidRDefault="002A6BF8" w:rsidP="00F9489C">
            <w:pPr>
              <w:spacing w:line="360" w:lineRule="auto"/>
              <w:jc w:val="right"/>
            </w:pPr>
            <w:r>
              <w:t>44 016,37</w:t>
            </w:r>
          </w:p>
        </w:tc>
        <w:tc>
          <w:tcPr>
            <w:tcW w:w="1701" w:type="dxa"/>
          </w:tcPr>
          <w:p w:rsidR="002A6BF8" w:rsidRPr="00A819B9" w:rsidRDefault="002A6BF8" w:rsidP="00F9489C">
            <w:pPr>
              <w:spacing w:line="360" w:lineRule="auto"/>
              <w:jc w:val="right"/>
            </w:pPr>
            <w:r>
              <w:t>204 580,45</w:t>
            </w:r>
          </w:p>
        </w:tc>
        <w:tc>
          <w:tcPr>
            <w:tcW w:w="1560" w:type="dxa"/>
          </w:tcPr>
          <w:p w:rsidR="002A6BF8" w:rsidRPr="00774238" w:rsidRDefault="002A6BF8" w:rsidP="00F9489C">
            <w:pPr>
              <w:spacing w:line="360" w:lineRule="auto"/>
              <w:jc w:val="right"/>
              <w:rPr>
                <w:color w:val="000000"/>
              </w:rPr>
            </w:pPr>
            <w:r w:rsidRPr="00774238">
              <w:rPr>
                <w:color w:val="000000"/>
              </w:rPr>
              <w:t>27 000,00</w:t>
            </w:r>
          </w:p>
        </w:tc>
        <w:tc>
          <w:tcPr>
            <w:tcW w:w="2693" w:type="dxa"/>
            <w:vAlign w:val="center"/>
          </w:tcPr>
          <w:p w:rsidR="002A6BF8" w:rsidRPr="00774238" w:rsidRDefault="002A6BF8" w:rsidP="00F9489C">
            <w:pPr>
              <w:spacing w:line="360" w:lineRule="auto"/>
              <w:rPr>
                <w:color w:val="000000"/>
              </w:rPr>
            </w:pPr>
            <w:r w:rsidRPr="00774238">
              <w:rPr>
                <w:color w:val="000000"/>
              </w:rPr>
              <w:t xml:space="preserve">           28 000,00</w:t>
            </w:r>
          </w:p>
        </w:tc>
      </w:tr>
      <w:tr w:rsidR="002A6BF8">
        <w:tc>
          <w:tcPr>
            <w:tcW w:w="3756" w:type="dxa"/>
          </w:tcPr>
          <w:p w:rsidR="002A6BF8" w:rsidRDefault="002A6BF8" w:rsidP="00F9489C">
            <w:pPr>
              <w:spacing w:line="360" w:lineRule="auto"/>
              <w:jc w:val="both"/>
            </w:pPr>
            <w:r>
              <w:rPr>
                <w:sz w:val="22"/>
                <w:szCs w:val="22"/>
              </w:rPr>
              <w:t>Poskytnuté návratné fin. výpomoci dlh.</w:t>
            </w:r>
          </w:p>
        </w:tc>
        <w:tc>
          <w:tcPr>
            <w:tcW w:w="1417" w:type="dxa"/>
          </w:tcPr>
          <w:p w:rsidR="002A6BF8" w:rsidRDefault="002A6BF8" w:rsidP="00F9489C">
            <w:pPr>
              <w:spacing w:line="360" w:lineRule="auto"/>
              <w:jc w:val="right"/>
            </w:pPr>
            <w:r>
              <w:t>0,00</w:t>
            </w:r>
          </w:p>
        </w:tc>
        <w:tc>
          <w:tcPr>
            <w:tcW w:w="1701" w:type="dxa"/>
          </w:tcPr>
          <w:p w:rsidR="002A6BF8" w:rsidRPr="00A819B9" w:rsidRDefault="002A6BF8" w:rsidP="00F9489C">
            <w:pPr>
              <w:spacing w:line="360" w:lineRule="auto"/>
              <w:jc w:val="right"/>
            </w:pPr>
            <w:r w:rsidRPr="00A819B9">
              <w:t>0,00</w:t>
            </w:r>
          </w:p>
        </w:tc>
        <w:tc>
          <w:tcPr>
            <w:tcW w:w="1560" w:type="dxa"/>
          </w:tcPr>
          <w:p w:rsidR="002A6BF8" w:rsidRPr="00774238" w:rsidRDefault="002A6BF8" w:rsidP="00F9489C">
            <w:pPr>
              <w:spacing w:line="360" w:lineRule="auto"/>
              <w:jc w:val="right"/>
              <w:rPr>
                <w:color w:val="000000"/>
              </w:rPr>
            </w:pPr>
            <w:r w:rsidRPr="00774238">
              <w:rPr>
                <w:color w:val="000000"/>
              </w:rPr>
              <w:t>0,00</w:t>
            </w:r>
          </w:p>
        </w:tc>
        <w:tc>
          <w:tcPr>
            <w:tcW w:w="2693" w:type="dxa"/>
            <w:vAlign w:val="center"/>
          </w:tcPr>
          <w:p w:rsidR="002A6BF8" w:rsidRPr="00774238" w:rsidRDefault="002A6BF8" w:rsidP="00F9489C">
            <w:pPr>
              <w:tabs>
                <w:tab w:val="center" w:pos="1276"/>
                <w:tab w:val="right" w:pos="2553"/>
              </w:tabs>
              <w:spacing w:line="360" w:lineRule="auto"/>
              <w:jc w:val="right"/>
              <w:rPr>
                <w:color w:val="000000"/>
              </w:rPr>
            </w:pPr>
            <w:r w:rsidRPr="00774238">
              <w:rPr>
                <w:color w:val="000000"/>
              </w:rPr>
              <w:t xml:space="preserve">         0,00         0,00</w:t>
            </w:r>
          </w:p>
        </w:tc>
      </w:tr>
      <w:tr w:rsidR="002A6BF8">
        <w:tc>
          <w:tcPr>
            <w:tcW w:w="3756" w:type="dxa"/>
          </w:tcPr>
          <w:p w:rsidR="002A6BF8" w:rsidRDefault="002A6BF8" w:rsidP="00F9489C">
            <w:pPr>
              <w:spacing w:line="360" w:lineRule="auto"/>
              <w:jc w:val="both"/>
            </w:pPr>
            <w:r>
              <w:rPr>
                <w:sz w:val="22"/>
                <w:szCs w:val="22"/>
              </w:rPr>
              <w:t>Poskytnuté návratné fin. výpomoci krát.</w:t>
            </w:r>
          </w:p>
        </w:tc>
        <w:tc>
          <w:tcPr>
            <w:tcW w:w="1417" w:type="dxa"/>
          </w:tcPr>
          <w:p w:rsidR="002A6BF8" w:rsidRDefault="002A6BF8" w:rsidP="00F9489C">
            <w:pPr>
              <w:spacing w:line="360" w:lineRule="auto"/>
              <w:jc w:val="right"/>
            </w:pPr>
            <w:r>
              <w:t>0,00</w:t>
            </w:r>
          </w:p>
        </w:tc>
        <w:tc>
          <w:tcPr>
            <w:tcW w:w="1701" w:type="dxa"/>
          </w:tcPr>
          <w:p w:rsidR="002A6BF8" w:rsidRPr="00A819B9" w:rsidRDefault="002A6BF8" w:rsidP="00F9489C">
            <w:pPr>
              <w:spacing w:line="360" w:lineRule="auto"/>
              <w:jc w:val="right"/>
            </w:pPr>
            <w:r w:rsidRPr="00A819B9">
              <w:t>0,00</w:t>
            </w:r>
          </w:p>
        </w:tc>
        <w:tc>
          <w:tcPr>
            <w:tcW w:w="1560" w:type="dxa"/>
          </w:tcPr>
          <w:p w:rsidR="002A6BF8" w:rsidRPr="00774238" w:rsidRDefault="002A6BF8" w:rsidP="00F9489C">
            <w:pPr>
              <w:spacing w:line="360" w:lineRule="auto"/>
              <w:jc w:val="right"/>
              <w:rPr>
                <w:color w:val="000000"/>
              </w:rPr>
            </w:pPr>
            <w:r w:rsidRPr="00774238">
              <w:rPr>
                <w:color w:val="000000"/>
              </w:rPr>
              <w:t>0,00</w:t>
            </w:r>
          </w:p>
        </w:tc>
        <w:tc>
          <w:tcPr>
            <w:tcW w:w="2693" w:type="dxa"/>
            <w:vAlign w:val="center"/>
          </w:tcPr>
          <w:p w:rsidR="002A6BF8" w:rsidRPr="00774238" w:rsidRDefault="002A6BF8" w:rsidP="00F9489C">
            <w:pPr>
              <w:spacing w:line="360" w:lineRule="auto"/>
              <w:jc w:val="right"/>
              <w:rPr>
                <w:color w:val="000000"/>
              </w:rPr>
            </w:pPr>
            <w:r w:rsidRPr="00774238">
              <w:rPr>
                <w:color w:val="000000"/>
              </w:rPr>
              <w:t xml:space="preserve">       0,00         0,00</w:t>
            </w:r>
          </w:p>
        </w:tc>
      </w:tr>
      <w:tr w:rsidR="002A6BF8">
        <w:tc>
          <w:tcPr>
            <w:tcW w:w="3756" w:type="dxa"/>
          </w:tcPr>
          <w:p w:rsidR="002A6BF8" w:rsidRPr="00FB33BA" w:rsidRDefault="002A6BF8" w:rsidP="00F9489C">
            <w:pPr>
              <w:spacing w:line="360" w:lineRule="auto"/>
              <w:jc w:val="both"/>
              <w:rPr>
                <w:b/>
                <w:bCs/>
              </w:rPr>
            </w:pPr>
            <w:r w:rsidRPr="00FB33BA">
              <w:rPr>
                <w:b/>
                <w:bCs/>
                <w:sz w:val="22"/>
                <w:szCs w:val="22"/>
              </w:rPr>
              <w:t xml:space="preserve">Časové rozlíšenie </w:t>
            </w:r>
          </w:p>
        </w:tc>
        <w:tc>
          <w:tcPr>
            <w:tcW w:w="1417" w:type="dxa"/>
          </w:tcPr>
          <w:p w:rsidR="002A6BF8" w:rsidRPr="00B14B92" w:rsidRDefault="002A6BF8" w:rsidP="00F9489C">
            <w:pPr>
              <w:spacing w:line="360" w:lineRule="auto"/>
              <w:jc w:val="right"/>
              <w:rPr>
                <w:b/>
                <w:bCs/>
              </w:rPr>
            </w:pPr>
            <w:r w:rsidRPr="00B14B92">
              <w:rPr>
                <w:b/>
                <w:bCs/>
              </w:rPr>
              <w:t>659,57</w:t>
            </w:r>
          </w:p>
        </w:tc>
        <w:tc>
          <w:tcPr>
            <w:tcW w:w="1701" w:type="dxa"/>
          </w:tcPr>
          <w:p w:rsidR="002A6BF8" w:rsidRPr="00B14B92" w:rsidRDefault="002A6BF8" w:rsidP="00F9489C">
            <w:pPr>
              <w:spacing w:line="360" w:lineRule="auto"/>
              <w:jc w:val="right"/>
              <w:rPr>
                <w:b/>
                <w:bCs/>
              </w:rPr>
            </w:pPr>
            <w:r>
              <w:rPr>
                <w:b/>
                <w:bCs/>
              </w:rPr>
              <w:t>280,59</w:t>
            </w:r>
          </w:p>
        </w:tc>
        <w:tc>
          <w:tcPr>
            <w:tcW w:w="1560" w:type="dxa"/>
          </w:tcPr>
          <w:p w:rsidR="002A6BF8" w:rsidRPr="00774238" w:rsidRDefault="002A6BF8" w:rsidP="00F9489C">
            <w:pPr>
              <w:spacing w:line="360" w:lineRule="auto"/>
              <w:jc w:val="right"/>
              <w:rPr>
                <w:b/>
                <w:bCs/>
                <w:color w:val="000000"/>
              </w:rPr>
            </w:pPr>
            <w:r w:rsidRPr="00774238">
              <w:rPr>
                <w:b/>
                <w:bCs/>
                <w:color w:val="000000"/>
              </w:rPr>
              <w:t>400,00</w:t>
            </w:r>
          </w:p>
        </w:tc>
        <w:tc>
          <w:tcPr>
            <w:tcW w:w="2693" w:type="dxa"/>
            <w:vAlign w:val="center"/>
          </w:tcPr>
          <w:p w:rsidR="002A6BF8" w:rsidRPr="00774238" w:rsidRDefault="002A6BF8" w:rsidP="00F9489C">
            <w:pPr>
              <w:spacing w:line="360" w:lineRule="auto"/>
              <w:jc w:val="center"/>
              <w:rPr>
                <w:b/>
                <w:bCs/>
                <w:color w:val="000000"/>
              </w:rPr>
            </w:pPr>
            <w:r w:rsidRPr="00774238">
              <w:rPr>
                <w:b/>
                <w:bCs/>
                <w:color w:val="000000"/>
              </w:rPr>
              <w:t>410,00</w:t>
            </w:r>
          </w:p>
        </w:tc>
      </w:tr>
    </w:tbl>
    <w:p w:rsidR="002A6BF8" w:rsidRDefault="002A6BF8" w:rsidP="00143A79">
      <w:pPr>
        <w:spacing w:line="360" w:lineRule="auto"/>
        <w:jc w:val="both"/>
        <w:rPr>
          <w:b/>
          <w:bCs/>
        </w:rPr>
      </w:pPr>
    </w:p>
    <w:p w:rsidR="0022310A" w:rsidRDefault="0022310A" w:rsidP="00143A79">
      <w:pPr>
        <w:spacing w:line="360" w:lineRule="auto"/>
        <w:jc w:val="both"/>
        <w:rPr>
          <w:b/>
          <w:bCs/>
        </w:rPr>
      </w:pPr>
    </w:p>
    <w:p w:rsidR="0022310A" w:rsidRDefault="0022310A" w:rsidP="00143A79">
      <w:pPr>
        <w:spacing w:line="360" w:lineRule="auto"/>
        <w:jc w:val="both"/>
        <w:rPr>
          <w:b/>
          <w:bCs/>
        </w:rPr>
      </w:pPr>
    </w:p>
    <w:p w:rsidR="0022310A" w:rsidRDefault="0022310A" w:rsidP="00143A79">
      <w:pPr>
        <w:spacing w:line="360" w:lineRule="auto"/>
        <w:jc w:val="both"/>
        <w:rPr>
          <w:b/>
          <w:bCs/>
        </w:rPr>
      </w:pPr>
    </w:p>
    <w:p w:rsidR="0022310A" w:rsidRDefault="0022310A" w:rsidP="00143A79">
      <w:pPr>
        <w:spacing w:line="360" w:lineRule="auto"/>
        <w:jc w:val="both"/>
        <w:rPr>
          <w:b/>
          <w:bCs/>
        </w:rPr>
      </w:pPr>
    </w:p>
    <w:p w:rsidR="0022310A" w:rsidRDefault="0022310A" w:rsidP="00143A79">
      <w:pPr>
        <w:spacing w:line="360" w:lineRule="auto"/>
        <w:jc w:val="both"/>
        <w:rPr>
          <w:b/>
          <w:bCs/>
        </w:rPr>
      </w:pPr>
    </w:p>
    <w:p w:rsidR="0022310A" w:rsidRDefault="0022310A" w:rsidP="00143A79">
      <w:pPr>
        <w:spacing w:line="360" w:lineRule="auto"/>
        <w:jc w:val="both"/>
        <w:rPr>
          <w:b/>
          <w:bCs/>
        </w:rPr>
      </w:pPr>
    </w:p>
    <w:p w:rsidR="0022310A" w:rsidRDefault="0022310A" w:rsidP="00143A79">
      <w:pPr>
        <w:spacing w:line="360" w:lineRule="auto"/>
        <w:jc w:val="both"/>
        <w:rPr>
          <w:b/>
          <w:bCs/>
        </w:rPr>
      </w:pPr>
    </w:p>
    <w:p w:rsidR="0022310A" w:rsidRDefault="0022310A" w:rsidP="00143A79">
      <w:pPr>
        <w:spacing w:line="360" w:lineRule="auto"/>
        <w:jc w:val="both"/>
        <w:rPr>
          <w:b/>
          <w:bCs/>
        </w:rPr>
      </w:pPr>
    </w:p>
    <w:p w:rsidR="0022310A" w:rsidRDefault="0022310A" w:rsidP="00143A79">
      <w:pPr>
        <w:spacing w:line="360" w:lineRule="auto"/>
        <w:jc w:val="both"/>
        <w:rPr>
          <w:b/>
          <w:bCs/>
        </w:rPr>
      </w:pPr>
    </w:p>
    <w:p w:rsidR="0022310A" w:rsidRDefault="0022310A" w:rsidP="00143A79">
      <w:pPr>
        <w:spacing w:line="360" w:lineRule="auto"/>
        <w:jc w:val="both"/>
        <w:rPr>
          <w:b/>
          <w:bCs/>
        </w:rPr>
      </w:pPr>
    </w:p>
    <w:p w:rsidR="0022310A" w:rsidRDefault="0022310A" w:rsidP="00143A79">
      <w:pPr>
        <w:spacing w:line="360" w:lineRule="auto"/>
        <w:jc w:val="both"/>
        <w:rPr>
          <w:b/>
          <w:bCs/>
        </w:rPr>
      </w:pPr>
    </w:p>
    <w:p w:rsidR="0022310A" w:rsidRDefault="0022310A" w:rsidP="00143A79">
      <w:pPr>
        <w:spacing w:line="360" w:lineRule="auto"/>
        <w:jc w:val="both"/>
        <w:rPr>
          <w:b/>
          <w:bCs/>
        </w:rPr>
      </w:pPr>
    </w:p>
    <w:p w:rsidR="0022310A" w:rsidRDefault="0022310A" w:rsidP="00143A79">
      <w:pPr>
        <w:spacing w:line="360" w:lineRule="auto"/>
        <w:jc w:val="both"/>
        <w:rPr>
          <w:b/>
          <w:bCs/>
        </w:rPr>
      </w:pPr>
    </w:p>
    <w:p w:rsidR="002A6BF8" w:rsidRDefault="002A6BF8" w:rsidP="00143A79">
      <w:pPr>
        <w:spacing w:line="360" w:lineRule="auto"/>
        <w:jc w:val="both"/>
        <w:rPr>
          <w:b/>
          <w:bCs/>
        </w:rPr>
      </w:pPr>
      <w:r>
        <w:rPr>
          <w:b/>
          <w:bCs/>
        </w:rPr>
        <w:t xml:space="preserve">8.2. </w:t>
      </w:r>
      <w:r>
        <w:rPr>
          <w:b/>
          <w:bCs/>
        </w:rPr>
        <w:tab/>
        <w:t>Zdroje krytia</w:t>
      </w:r>
    </w:p>
    <w:tbl>
      <w:tblPr>
        <w:tblW w:w="1254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14"/>
        <w:gridCol w:w="1559"/>
        <w:gridCol w:w="1701"/>
        <w:gridCol w:w="1560"/>
        <w:gridCol w:w="4110"/>
      </w:tblGrid>
      <w:tr w:rsidR="002A6BF8">
        <w:tc>
          <w:tcPr>
            <w:tcW w:w="3614" w:type="dxa"/>
          </w:tcPr>
          <w:p w:rsidR="002A6BF8" w:rsidRDefault="002A6BF8" w:rsidP="003D5EF7">
            <w:pPr>
              <w:spacing w:line="360" w:lineRule="auto"/>
              <w:jc w:val="center"/>
              <w:rPr>
                <w:b/>
                <w:bCs/>
              </w:rPr>
            </w:pPr>
            <w:r>
              <w:rPr>
                <w:b/>
                <w:bCs/>
              </w:rPr>
              <w:t>Názov</w:t>
            </w:r>
          </w:p>
        </w:tc>
        <w:tc>
          <w:tcPr>
            <w:tcW w:w="1559" w:type="dxa"/>
          </w:tcPr>
          <w:p w:rsidR="002A6BF8" w:rsidRDefault="002A6BF8" w:rsidP="003D5EF7">
            <w:pPr>
              <w:spacing w:line="360" w:lineRule="auto"/>
              <w:jc w:val="center"/>
              <w:rPr>
                <w:b/>
                <w:bCs/>
              </w:rPr>
            </w:pPr>
            <w:r>
              <w:rPr>
                <w:b/>
                <w:bCs/>
              </w:rPr>
              <w:t>Skutočnosť k 31.12.2017</w:t>
            </w:r>
          </w:p>
        </w:tc>
        <w:tc>
          <w:tcPr>
            <w:tcW w:w="1701" w:type="dxa"/>
          </w:tcPr>
          <w:p w:rsidR="002A6BF8" w:rsidRDefault="002A6BF8" w:rsidP="003D5EF7">
            <w:pPr>
              <w:spacing w:line="360" w:lineRule="auto"/>
              <w:jc w:val="center"/>
              <w:rPr>
                <w:b/>
                <w:bCs/>
              </w:rPr>
            </w:pPr>
            <w:r>
              <w:rPr>
                <w:b/>
                <w:bCs/>
              </w:rPr>
              <w:t>Skutočnosť k 31.12.2018</w:t>
            </w:r>
          </w:p>
        </w:tc>
        <w:tc>
          <w:tcPr>
            <w:tcW w:w="1560" w:type="dxa"/>
          </w:tcPr>
          <w:p w:rsidR="002A6BF8" w:rsidRDefault="002A6BF8" w:rsidP="003D5EF7">
            <w:pPr>
              <w:spacing w:line="360" w:lineRule="auto"/>
              <w:jc w:val="center"/>
              <w:rPr>
                <w:b/>
                <w:bCs/>
              </w:rPr>
            </w:pPr>
            <w:r>
              <w:rPr>
                <w:b/>
                <w:bCs/>
              </w:rPr>
              <w:t>Predpoklad na rok 2019</w:t>
            </w:r>
          </w:p>
        </w:tc>
        <w:tc>
          <w:tcPr>
            <w:tcW w:w="4110" w:type="dxa"/>
          </w:tcPr>
          <w:p w:rsidR="002A6BF8" w:rsidRDefault="002A6BF8" w:rsidP="00954143">
            <w:pPr>
              <w:spacing w:line="360" w:lineRule="auto"/>
              <w:rPr>
                <w:b/>
                <w:bCs/>
              </w:rPr>
            </w:pPr>
            <w:r>
              <w:rPr>
                <w:b/>
                <w:bCs/>
              </w:rPr>
              <w:t>Predpoklad</w:t>
            </w:r>
          </w:p>
          <w:p w:rsidR="002A6BF8" w:rsidRDefault="002A6BF8" w:rsidP="00954143">
            <w:pPr>
              <w:spacing w:line="360" w:lineRule="auto"/>
              <w:rPr>
                <w:b/>
                <w:bCs/>
              </w:rPr>
            </w:pPr>
            <w:r>
              <w:rPr>
                <w:b/>
                <w:bCs/>
              </w:rPr>
              <w:t xml:space="preserve"> na rok 2020</w:t>
            </w:r>
          </w:p>
        </w:tc>
      </w:tr>
      <w:tr w:rsidR="002A6BF8">
        <w:tc>
          <w:tcPr>
            <w:tcW w:w="3614" w:type="dxa"/>
          </w:tcPr>
          <w:p w:rsidR="002A6BF8" w:rsidRPr="00487712" w:rsidRDefault="002A6BF8" w:rsidP="003542D7">
            <w:pPr>
              <w:spacing w:line="360" w:lineRule="auto"/>
              <w:jc w:val="both"/>
              <w:rPr>
                <w:b/>
                <w:bCs/>
              </w:rPr>
            </w:pPr>
            <w:r w:rsidRPr="00487712">
              <w:rPr>
                <w:b/>
                <w:bCs/>
              </w:rPr>
              <w:t xml:space="preserve">Vlastné imanie a záväzky </w:t>
            </w:r>
            <w:r>
              <w:rPr>
                <w:b/>
                <w:bCs/>
              </w:rPr>
              <w:t>spolu</w:t>
            </w:r>
          </w:p>
        </w:tc>
        <w:tc>
          <w:tcPr>
            <w:tcW w:w="1559" w:type="dxa"/>
          </w:tcPr>
          <w:p w:rsidR="002A6BF8" w:rsidRPr="00B14B92" w:rsidRDefault="002A6BF8" w:rsidP="003542D7">
            <w:pPr>
              <w:spacing w:line="360" w:lineRule="auto"/>
              <w:jc w:val="right"/>
              <w:rPr>
                <w:b/>
                <w:bCs/>
              </w:rPr>
            </w:pPr>
            <w:r w:rsidRPr="00B14B92">
              <w:rPr>
                <w:b/>
                <w:bCs/>
              </w:rPr>
              <w:t>1</w:t>
            </w:r>
            <w:r>
              <w:rPr>
                <w:b/>
                <w:bCs/>
              </w:rPr>
              <w:t xml:space="preserve"> 181</w:t>
            </w:r>
            <w:r w:rsidRPr="00B14B92">
              <w:rPr>
                <w:b/>
                <w:bCs/>
              </w:rPr>
              <w:t> 911,77</w:t>
            </w:r>
          </w:p>
        </w:tc>
        <w:tc>
          <w:tcPr>
            <w:tcW w:w="1701" w:type="dxa"/>
          </w:tcPr>
          <w:p w:rsidR="002A6BF8" w:rsidRPr="00B14B92" w:rsidRDefault="002A6BF8" w:rsidP="003542D7">
            <w:pPr>
              <w:spacing w:line="360" w:lineRule="auto"/>
              <w:jc w:val="right"/>
              <w:rPr>
                <w:b/>
                <w:bCs/>
              </w:rPr>
            </w:pPr>
            <w:r>
              <w:rPr>
                <w:b/>
                <w:bCs/>
              </w:rPr>
              <w:t>2 168 083,89</w:t>
            </w:r>
          </w:p>
        </w:tc>
        <w:tc>
          <w:tcPr>
            <w:tcW w:w="1560" w:type="dxa"/>
          </w:tcPr>
          <w:p w:rsidR="002A6BF8" w:rsidRPr="00774238" w:rsidRDefault="002A6BF8" w:rsidP="00671750">
            <w:pPr>
              <w:spacing w:line="360" w:lineRule="auto"/>
              <w:jc w:val="right"/>
              <w:rPr>
                <w:b/>
                <w:bCs/>
                <w:color w:val="000000"/>
              </w:rPr>
            </w:pPr>
            <w:r>
              <w:rPr>
                <w:b/>
                <w:bCs/>
                <w:color w:val="000000"/>
              </w:rPr>
              <w:t>1 618 885,40</w:t>
            </w:r>
          </w:p>
        </w:tc>
        <w:tc>
          <w:tcPr>
            <w:tcW w:w="4110" w:type="dxa"/>
          </w:tcPr>
          <w:p w:rsidR="002A6BF8" w:rsidRPr="00774238" w:rsidRDefault="002A6BF8" w:rsidP="0086737C">
            <w:pPr>
              <w:tabs>
                <w:tab w:val="left" w:pos="990"/>
                <w:tab w:val="right" w:pos="3970"/>
              </w:tabs>
              <w:spacing w:line="360" w:lineRule="auto"/>
              <w:rPr>
                <w:b/>
                <w:bCs/>
                <w:color w:val="000000"/>
              </w:rPr>
            </w:pPr>
            <w:r>
              <w:rPr>
                <w:b/>
                <w:bCs/>
                <w:color w:val="000000"/>
              </w:rPr>
              <w:t xml:space="preserve">        1 415 360,40</w:t>
            </w:r>
          </w:p>
        </w:tc>
      </w:tr>
      <w:tr w:rsidR="002A6BF8">
        <w:tc>
          <w:tcPr>
            <w:tcW w:w="3614" w:type="dxa"/>
          </w:tcPr>
          <w:p w:rsidR="002A6BF8" w:rsidRPr="00487712" w:rsidRDefault="002A6BF8" w:rsidP="003542D7">
            <w:pPr>
              <w:spacing w:line="360" w:lineRule="auto"/>
              <w:jc w:val="both"/>
              <w:rPr>
                <w:b/>
                <w:bCs/>
              </w:rPr>
            </w:pPr>
            <w:r w:rsidRPr="00487712">
              <w:rPr>
                <w:b/>
                <w:bCs/>
                <w:sz w:val="22"/>
                <w:szCs w:val="22"/>
              </w:rPr>
              <w:t xml:space="preserve">Vlastné imanie </w:t>
            </w:r>
          </w:p>
        </w:tc>
        <w:tc>
          <w:tcPr>
            <w:tcW w:w="1559" w:type="dxa"/>
          </w:tcPr>
          <w:p w:rsidR="002A6BF8" w:rsidRPr="00B14B92" w:rsidRDefault="002A6BF8" w:rsidP="003542D7">
            <w:pPr>
              <w:spacing w:line="360" w:lineRule="auto"/>
              <w:jc w:val="right"/>
              <w:rPr>
                <w:b/>
                <w:bCs/>
              </w:rPr>
            </w:pPr>
            <w:r w:rsidRPr="00B14B92">
              <w:rPr>
                <w:b/>
                <w:bCs/>
              </w:rPr>
              <w:t>687 599,67</w:t>
            </w:r>
          </w:p>
        </w:tc>
        <w:tc>
          <w:tcPr>
            <w:tcW w:w="1701" w:type="dxa"/>
          </w:tcPr>
          <w:p w:rsidR="002A6BF8" w:rsidRPr="00B14B92" w:rsidRDefault="002A6BF8" w:rsidP="003542D7">
            <w:pPr>
              <w:spacing w:line="360" w:lineRule="auto"/>
              <w:jc w:val="right"/>
              <w:rPr>
                <w:b/>
                <w:bCs/>
              </w:rPr>
            </w:pPr>
            <w:r>
              <w:rPr>
                <w:b/>
                <w:bCs/>
              </w:rPr>
              <w:t>1 0667 738,49</w:t>
            </w:r>
          </w:p>
        </w:tc>
        <w:tc>
          <w:tcPr>
            <w:tcW w:w="1560" w:type="dxa"/>
          </w:tcPr>
          <w:p w:rsidR="002A6BF8" w:rsidRPr="00774238" w:rsidRDefault="002A6BF8" w:rsidP="003542D7">
            <w:pPr>
              <w:spacing w:line="360" w:lineRule="auto"/>
              <w:jc w:val="right"/>
              <w:rPr>
                <w:b/>
                <w:bCs/>
                <w:color w:val="000000"/>
              </w:rPr>
            </w:pPr>
            <w:r>
              <w:rPr>
                <w:b/>
                <w:bCs/>
                <w:color w:val="000000"/>
              </w:rPr>
              <w:t>1 1</w:t>
            </w:r>
            <w:r w:rsidRPr="00774238">
              <w:rPr>
                <w:b/>
                <w:bCs/>
                <w:color w:val="000000"/>
              </w:rPr>
              <w:t>90 000,00</w:t>
            </w:r>
          </w:p>
        </w:tc>
        <w:tc>
          <w:tcPr>
            <w:tcW w:w="4110" w:type="dxa"/>
          </w:tcPr>
          <w:p w:rsidR="002A6BF8" w:rsidRPr="00774238" w:rsidRDefault="002A6BF8" w:rsidP="005B7B60">
            <w:pPr>
              <w:tabs>
                <w:tab w:val="left" w:pos="840"/>
                <w:tab w:val="right" w:pos="3970"/>
              </w:tabs>
              <w:spacing w:line="360" w:lineRule="auto"/>
              <w:rPr>
                <w:b/>
                <w:bCs/>
                <w:color w:val="000000"/>
              </w:rPr>
            </w:pPr>
            <w:r w:rsidRPr="00774238">
              <w:rPr>
                <w:b/>
                <w:bCs/>
                <w:color w:val="000000"/>
              </w:rPr>
              <w:t xml:space="preserve">  </w:t>
            </w:r>
            <w:r>
              <w:rPr>
                <w:b/>
                <w:bCs/>
                <w:color w:val="000000"/>
              </w:rPr>
              <w:t xml:space="preserve">      1 195</w:t>
            </w:r>
            <w:r w:rsidRPr="00774238">
              <w:rPr>
                <w:b/>
                <w:bCs/>
                <w:color w:val="000000"/>
              </w:rPr>
              <w:t> 430,20</w:t>
            </w:r>
          </w:p>
        </w:tc>
      </w:tr>
      <w:tr w:rsidR="002A6BF8">
        <w:tc>
          <w:tcPr>
            <w:tcW w:w="3614" w:type="dxa"/>
          </w:tcPr>
          <w:p w:rsidR="002A6BF8" w:rsidRPr="00A92B52" w:rsidRDefault="002A6BF8" w:rsidP="003542D7">
            <w:pPr>
              <w:spacing w:line="360" w:lineRule="auto"/>
              <w:jc w:val="both"/>
            </w:pPr>
            <w:r w:rsidRPr="00A92B52">
              <w:rPr>
                <w:sz w:val="22"/>
                <w:szCs w:val="22"/>
              </w:rPr>
              <w:t>z toho :</w:t>
            </w:r>
          </w:p>
        </w:tc>
        <w:tc>
          <w:tcPr>
            <w:tcW w:w="1559" w:type="dxa"/>
          </w:tcPr>
          <w:p w:rsidR="002A6BF8" w:rsidRPr="005043B5" w:rsidRDefault="002A6BF8" w:rsidP="003542D7">
            <w:pPr>
              <w:spacing w:line="360" w:lineRule="auto"/>
              <w:jc w:val="right"/>
            </w:pPr>
          </w:p>
        </w:tc>
        <w:tc>
          <w:tcPr>
            <w:tcW w:w="1701" w:type="dxa"/>
          </w:tcPr>
          <w:p w:rsidR="002A6BF8" w:rsidRPr="005043B5" w:rsidRDefault="002A6BF8" w:rsidP="003542D7">
            <w:pPr>
              <w:spacing w:line="360" w:lineRule="auto"/>
              <w:jc w:val="right"/>
            </w:pPr>
          </w:p>
        </w:tc>
        <w:tc>
          <w:tcPr>
            <w:tcW w:w="1560" w:type="dxa"/>
          </w:tcPr>
          <w:p w:rsidR="002A6BF8" w:rsidRPr="00774238" w:rsidRDefault="002A6BF8" w:rsidP="003542D7">
            <w:pPr>
              <w:spacing w:line="360" w:lineRule="auto"/>
              <w:jc w:val="right"/>
              <w:rPr>
                <w:color w:val="000000"/>
              </w:rPr>
            </w:pPr>
          </w:p>
        </w:tc>
        <w:tc>
          <w:tcPr>
            <w:tcW w:w="4110" w:type="dxa"/>
          </w:tcPr>
          <w:p w:rsidR="002A6BF8" w:rsidRPr="00774238" w:rsidRDefault="002A6BF8" w:rsidP="003542D7">
            <w:pPr>
              <w:spacing w:line="360" w:lineRule="auto"/>
              <w:jc w:val="right"/>
              <w:rPr>
                <w:color w:val="000000"/>
              </w:rPr>
            </w:pPr>
          </w:p>
        </w:tc>
      </w:tr>
      <w:tr w:rsidR="002A6BF8">
        <w:tc>
          <w:tcPr>
            <w:tcW w:w="3614" w:type="dxa"/>
          </w:tcPr>
          <w:p w:rsidR="002A6BF8" w:rsidRDefault="002A6BF8" w:rsidP="003542D7">
            <w:pPr>
              <w:spacing w:line="360" w:lineRule="auto"/>
              <w:jc w:val="both"/>
            </w:pPr>
            <w:r>
              <w:rPr>
                <w:sz w:val="22"/>
                <w:szCs w:val="22"/>
              </w:rPr>
              <w:t xml:space="preserve">Oceňovacie rozdiely </w:t>
            </w:r>
          </w:p>
        </w:tc>
        <w:tc>
          <w:tcPr>
            <w:tcW w:w="1559" w:type="dxa"/>
          </w:tcPr>
          <w:p w:rsidR="002A6BF8" w:rsidRPr="005043B5" w:rsidRDefault="002A6BF8" w:rsidP="003542D7">
            <w:pPr>
              <w:spacing w:line="360" w:lineRule="auto"/>
              <w:jc w:val="right"/>
            </w:pPr>
            <w:r w:rsidRPr="005043B5">
              <w:t>0,00</w:t>
            </w:r>
          </w:p>
        </w:tc>
        <w:tc>
          <w:tcPr>
            <w:tcW w:w="1701" w:type="dxa"/>
          </w:tcPr>
          <w:p w:rsidR="002A6BF8" w:rsidRPr="005043B5" w:rsidRDefault="002A6BF8" w:rsidP="003542D7">
            <w:pPr>
              <w:spacing w:line="360" w:lineRule="auto"/>
              <w:jc w:val="right"/>
            </w:pPr>
            <w:r w:rsidRPr="005043B5">
              <w:t>0,00</w:t>
            </w:r>
          </w:p>
        </w:tc>
        <w:tc>
          <w:tcPr>
            <w:tcW w:w="1560" w:type="dxa"/>
          </w:tcPr>
          <w:p w:rsidR="002A6BF8" w:rsidRPr="00774238" w:rsidRDefault="002A6BF8" w:rsidP="003542D7">
            <w:pPr>
              <w:spacing w:line="360" w:lineRule="auto"/>
              <w:jc w:val="right"/>
              <w:rPr>
                <w:color w:val="000000"/>
              </w:rPr>
            </w:pPr>
            <w:r w:rsidRPr="00774238">
              <w:rPr>
                <w:color w:val="000000"/>
              </w:rPr>
              <w:t>0,00</w:t>
            </w:r>
          </w:p>
        </w:tc>
        <w:tc>
          <w:tcPr>
            <w:tcW w:w="4110" w:type="dxa"/>
          </w:tcPr>
          <w:p w:rsidR="002A6BF8" w:rsidRPr="00774238" w:rsidRDefault="002A6BF8" w:rsidP="003542D7">
            <w:pPr>
              <w:tabs>
                <w:tab w:val="left" w:pos="1170"/>
                <w:tab w:val="right" w:pos="3970"/>
              </w:tabs>
              <w:spacing w:line="360" w:lineRule="auto"/>
              <w:rPr>
                <w:color w:val="000000"/>
              </w:rPr>
            </w:pPr>
            <w:r w:rsidRPr="00774238">
              <w:rPr>
                <w:color w:val="000000"/>
              </w:rPr>
              <w:tab/>
              <w:t xml:space="preserve">  0,00</w:t>
            </w:r>
          </w:p>
        </w:tc>
      </w:tr>
      <w:tr w:rsidR="002A6BF8">
        <w:tc>
          <w:tcPr>
            <w:tcW w:w="3614" w:type="dxa"/>
          </w:tcPr>
          <w:p w:rsidR="002A6BF8" w:rsidRPr="00A92B52" w:rsidRDefault="002A6BF8" w:rsidP="003542D7">
            <w:pPr>
              <w:spacing w:line="360" w:lineRule="auto"/>
              <w:jc w:val="both"/>
            </w:pPr>
            <w:r>
              <w:rPr>
                <w:sz w:val="22"/>
                <w:szCs w:val="22"/>
              </w:rPr>
              <w:t>Fondy</w:t>
            </w:r>
          </w:p>
        </w:tc>
        <w:tc>
          <w:tcPr>
            <w:tcW w:w="1559" w:type="dxa"/>
          </w:tcPr>
          <w:p w:rsidR="002A6BF8" w:rsidRPr="005043B5" w:rsidRDefault="002A6BF8" w:rsidP="003542D7">
            <w:pPr>
              <w:spacing w:line="360" w:lineRule="auto"/>
              <w:jc w:val="right"/>
            </w:pPr>
            <w:r w:rsidRPr="005043B5">
              <w:t>0,00</w:t>
            </w:r>
          </w:p>
        </w:tc>
        <w:tc>
          <w:tcPr>
            <w:tcW w:w="1701" w:type="dxa"/>
          </w:tcPr>
          <w:p w:rsidR="002A6BF8" w:rsidRPr="005043B5" w:rsidRDefault="002A6BF8" w:rsidP="003542D7">
            <w:pPr>
              <w:spacing w:line="360" w:lineRule="auto"/>
              <w:jc w:val="right"/>
            </w:pPr>
            <w:r w:rsidRPr="005043B5">
              <w:t>0,00</w:t>
            </w:r>
          </w:p>
        </w:tc>
        <w:tc>
          <w:tcPr>
            <w:tcW w:w="1560" w:type="dxa"/>
          </w:tcPr>
          <w:p w:rsidR="002A6BF8" w:rsidRPr="00774238" w:rsidRDefault="002A6BF8" w:rsidP="003542D7">
            <w:pPr>
              <w:spacing w:line="360" w:lineRule="auto"/>
              <w:jc w:val="right"/>
              <w:rPr>
                <w:color w:val="000000"/>
              </w:rPr>
            </w:pPr>
            <w:r w:rsidRPr="00774238">
              <w:rPr>
                <w:color w:val="000000"/>
              </w:rPr>
              <w:t>0,00</w:t>
            </w:r>
          </w:p>
        </w:tc>
        <w:tc>
          <w:tcPr>
            <w:tcW w:w="4110" w:type="dxa"/>
          </w:tcPr>
          <w:p w:rsidR="002A6BF8" w:rsidRPr="00774238" w:rsidRDefault="002A6BF8" w:rsidP="003542D7">
            <w:pPr>
              <w:tabs>
                <w:tab w:val="left" w:pos="1020"/>
                <w:tab w:val="right" w:pos="3970"/>
              </w:tabs>
              <w:spacing w:line="360" w:lineRule="auto"/>
              <w:rPr>
                <w:color w:val="000000"/>
              </w:rPr>
            </w:pPr>
            <w:r w:rsidRPr="00774238">
              <w:rPr>
                <w:color w:val="000000"/>
              </w:rPr>
              <w:tab/>
              <w:t xml:space="preserve">    0,00</w:t>
            </w:r>
          </w:p>
        </w:tc>
      </w:tr>
      <w:tr w:rsidR="002A6BF8">
        <w:tc>
          <w:tcPr>
            <w:tcW w:w="3614" w:type="dxa"/>
          </w:tcPr>
          <w:p w:rsidR="002A6BF8" w:rsidRPr="00671750" w:rsidRDefault="002A6BF8" w:rsidP="003542D7">
            <w:pPr>
              <w:spacing w:line="360" w:lineRule="auto"/>
              <w:jc w:val="both"/>
              <w:rPr>
                <w:b/>
                <w:bCs/>
              </w:rPr>
            </w:pPr>
            <w:r w:rsidRPr="00671750">
              <w:rPr>
                <w:b/>
                <w:bCs/>
                <w:sz w:val="22"/>
                <w:szCs w:val="22"/>
              </w:rPr>
              <w:t xml:space="preserve">Výsledok hospodárenia </w:t>
            </w:r>
          </w:p>
        </w:tc>
        <w:tc>
          <w:tcPr>
            <w:tcW w:w="1559" w:type="dxa"/>
          </w:tcPr>
          <w:p w:rsidR="002A6BF8" w:rsidRPr="005043B5" w:rsidRDefault="002A6BF8" w:rsidP="003542D7">
            <w:pPr>
              <w:spacing w:line="360" w:lineRule="auto"/>
              <w:jc w:val="right"/>
            </w:pPr>
            <w:r w:rsidRPr="005043B5">
              <w:t>687 599,67</w:t>
            </w:r>
          </w:p>
        </w:tc>
        <w:tc>
          <w:tcPr>
            <w:tcW w:w="1701" w:type="dxa"/>
          </w:tcPr>
          <w:p w:rsidR="002A6BF8" w:rsidRPr="005043B5" w:rsidRDefault="002A6BF8" w:rsidP="003542D7">
            <w:pPr>
              <w:spacing w:line="360" w:lineRule="auto"/>
              <w:jc w:val="right"/>
            </w:pPr>
            <w:r>
              <w:t>1 066 738,49</w:t>
            </w:r>
          </w:p>
        </w:tc>
        <w:tc>
          <w:tcPr>
            <w:tcW w:w="1560" w:type="dxa"/>
          </w:tcPr>
          <w:p w:rsidR="002A6BF8" w:rsidRPr="00774238" w:rsidRDefault="002A6BF8" w:rsidP="003542D7">
            <w:pPr>
              <w:spacing w:line="360" w:lineRule="auto"/>
              <w:jc w:val="right"/>
              <w:rPr>
                <w:color w:val="000000"/>
              </w:rPr>
            </w:pPr>
            <w:r>
              <w:rPr>
                <w:color w:val="000000"/>
              </w:rPr>
              <w:t>1  19</w:t>
            </w:r>
            <w:r w:rsidRPr="00774238">
              <w:rPr>
                <w:color w:val="000000"/>
              </w:rPr>
              <w:t>0 000,00</w:t>
            </w:r>
          </w:p>
        </w:tc>
        <w:tc>
          <w:tcPr>
            <w:tcW w:w="4110" w:type="dxa"/>
          </w:tcPr>
          <w:p w:rsidR="002A6BF8" w:rsidRPr="00545AA2" w:rsidRDefault="002A6BF8" w:rsidP="005B7B60">
            <w:pPr>
              <w:tabs>
                <w:tab w:val="left" w:pos="1080"/>
                <w:tab w:val="right" w:pos="3970"/>
              </w:tabs>
              <w:spacing w:line="360" w:lineRule="auto"/>
              <w:rPr>
                <w:color w:val="000000"/>
              </w:rPr>
            </w:pPr>
            <w:r>
              <w:rPr>
                <w:color w:val="000000"/>
              </w:rPr>
              <w:t xml:space="preserve">       </w:t>
            </w:r>
            <w:r w:rsidRPr="00545AA2">
              <w:rPr>
                <w:color w:val="000000"/>
              </w:rPr>
              <w:t>1 195 430,20</w:t>
            </w:r>
          </w:p>
        </w:tc>
      </w:tr>
      <w:tr w:rsidR="002A6BF8">
        <w:tc>
          <w:tcPr>
            <w:tcW w:w="3614" w:type="dxa"/>
          </w:tcPr>
          <w:p w:rsidR="002A6BF8" w:rsidRDefault="002A6BF8" w:rsidP="003542D7">
            <w:pPr>
              <w:spacing w:line="360" w:lineRule="auto"/>
              <w:jc w:val="both"/>
            </w:pPr>
            <w:r>
              <w:rPr>
                <w:sz w:val="22"/>
                <w:szCs w:val="22"/>
              </w:rPr>
              <w:t>Výsledok hospodárenia min. rokov</w:t>
            </w:r>
          </w:p>
        </w:tc>
        <w:tc>
          <w:tcPr>
            <w:tcW w:w="1559" w:type="dxa"/>
          </w:tcPr>
          <w:p w:rsidR="002A6BF8" w:rsidRPr="005043B5" w:rsidRDefault="002A6BF8" w:rsidP="003542D7">
            <w:pPr>
              <w:spacing w:line="360" w:lineRule="auto"/>
              <w:jc w:val="right"/>
            </w:pPr>
            <w:r w:rsidRPr="005043B5">
              <w:t>678 617,34</w:t>
            </w:r>
          </w:p>
        </w:tc>
        <w:tc>
          <w:tcPr>
            <w:tcW w:w="1701" w:type="dxa"/>
          </w:tcPr>
          <w:p w:rsidR="002A6BF8" w:rsidRPr="005043B5" w:rsidRDefault="002A6BF8" w:rsidP="003542D7">
            <w:pPr>
              <w:spacing w:line="360" w:lineRule="auto"/>
              <w:jc w:val="right"/>
            </w:pPr>
            <w:r>
              <w:t>687 599,67</w:t>
            </w:r>
          </w:p>
        </w:tc>
        <w:tc>
          <w:tcPr>
            <w:tcW w:w="1560" w:type="dxa"/>
          </w:tcPr>
          <w:p w:rsidR="002A6BF8" w:rsidRPr="00774238" w:rsidRDefault="002A6BF8" w:rsidP="003542D7">
            <w:pPr>
              <w:spacing w:line="360" w:lineRule="auto"/>
              <w:jc w:val="right"/>
              <w:rPr>
                <w:color w:val="000000"/>
              </w:rPr>
            </w:pPr>
            <w:r>
              <w:rPr>
                <w:color w:val="000000"/>
              </w:rPr>
              <w:t>1 066 738,49</w:t>
            </w:r>
          </w:p>
        </w:tc>
        <w:tc>
          <w:tcPr>
            <w:tcW w:w="4110" w:type="dxa"/>
          </w:tcPr>
          <w:p w:rsidR="002A6BF8" w:rsidRPr="00774238" w:rsidRDefault="002A6BF8" w:rsidP="00407849">
            <w:pPr>
              <w:tabs>
                <w:tab w:val="left" w:pos="1080"/>
                <w:tab w:val="right" w:pos="3970"/>
              </w:tabs>
              <w:spacing w:line="360" w:lineRule="auto"/>
              <w:rPr>
                <w:color w:val="000000"/>
              </w:rPr>
            </w:pPr>
            <w:r>
              <w:rPr>
                <w:color w:val="000000"/>
              </w:rPr>
              <w:t xml:space="preserve">       1 190 000,00</w:t>
            </w:r>
          </w:p>
        </w:tc>
      </w:tr>
      <w:tr w:rsidR="002A6BF8">
        <w:tc>
          <w:tcPr>
            <w:tcW w:w="3614" w:type="dxa"/>
          </w:tcPr>
          <w:p w:rsidR="002A6BF8" w:rsidRDefault="002A6BF8" w:rsidP="003542D7">
            <w:pPr>
              <w:spacing w:line="360" w:lineRule="auto"/>
              <w:jc w:val="both"/>
            </w:pPr>
            <w:r>
              <w:rPr>
                <w:sz w:val="22"/>
                <w:szCs w:val="22"/>
              </w:rPr>
              <w:t xml:space="preserve">Výsledok hospodárenia za </w:t>
            </w:r>
            <w:proofErr w:type="spellStart"/>
            <w:r>
              <w:rPr>
                <w:sz w:val="22"/>
                <w:szCs w:val="22"/>
              </w:rPr>
              <w:t>účt</w:t>
            </w:r>
            <w:proofErr w:type="spellEnd"/>
            <w:r>
              <w:rPr>
                <w:sz w:val="22"/>
                <w:szCs w:val="22"/>
              </w:rPr>
              <w:t>. obdobie</w:t>
            </w:r>
          </w:p>
        </w:tc>
        <w:tc>
          <w:tcPr>
            <w:tcW w:w="1559" w:type="dxa"/>
          </w:tcPr>
          <w:p w:rsidR="002A6BF8" w:rsidRPr="005043B5" w:rsidRDefault="002A6BF8" w:rsidP="003542D7">
            <w:pPr>
              <w:spacing w:line="360" w:lineRule="auto"/>
              <w:jc w:val="right"/>
            </w:pPr>
            <w:r w:rsidRPr="005043B5">
              <w:t>8 982,33</w:t>
            </w:r>
          </w:p>
        </w:tc>
        <w:tc>
          <w:tcPr>
            <w:tcW w:w="1701" w:type="dxa"/>
          </w:tcPr>
          <w:p w:rsidR="002A6BF8" w:rsidRPr="005043B5" w:rsidRDefault="002A6BF8" w:rsidP="003542D7">
            <w:pPr>
              <w:spacing w:line="360" w:lineRule="auto"/>
              <w:jc w:val="right"/>
            </w:pPr>
            <w:r>
              <w:t>379 138,82</w:t>
            </w:r>
          </w:p>
        </w:tc>
        <w:tc>
          <w:tcPr>
            <w:tcW w:w="1560" w:type="dxa"/>
          </w:tcPr>
          <w:p w:rsidR="002A6BF8" w:rsidRPr="00774238" w:rsidRDefault="002A6BF8" w:rsidP="00671750">
            <w:pPr>
              <w:spacing w:line="360" w:lineRule="auto"/>
              <w:jc w:val="right"/>
              <w:rPr>
                <w:color w:val="000000"/>
              </w:rPr>
            </w:pPr>
            <w:r>
              <w:rPr>
                <w:color w:val="000000"/>
              </w:rPr>
              <w:t>123 261,51</w:t>
            </w:r>
          </w:p>
        </w:tc>
        <w:tc>
          <w:tcPr>
            <w:tcW w:w="4110" w:type="dxa"/>
          </w:tcPr>
          <w:p w:rsidR="002A6BF8" w:rsidRPr="00774238" w:rsidRDefault="002A6BF8" w:rsidP="00545AA2">
            <w:pPr>
              <w:tabs>
                <w:tab w:val="left" w:pos="1080"/>
                <w:tab w:val="right" w:pos="3970"/>
              </w:tabs>
              <w:spacing w:line="360" w:lineRule="auto"/>
              <w:rPr>
                <w:color w:val="000000"/>
              </w:rPr>
            </w:pPr>
            <w:r>
              <w:rPr>
                <w:color w:val="000000"/>
              </w:rPr>
              <w:t xml:space="preserve">              5 430,20</w:t>
            </w:r>
          </w:p>
        </w:tc>
      </w:tr>
      <w:tr w:rsidR="002A6BF8">
        <w:trPr>
          <w:trHeight w:val="432"/>
        </w:trPr>
        <w:tc>
          <w:tcPr>
            <w:tcW w:w="3614" w:type="dxa"/>
          </w:tcPr>
          <w:p w:rsidR="002A6BF8" w:rsidRPr="001D71F4" w:rsidRDefault="002A6BF8" w:rsidP="003542D7">
            <w:pPr>
              <w:spacing w:line="360" w:lineRule="auto"/>
              <w:jc w:val="both"/>
              <w:rPr>
                <w:b/>
                <w:bCs/>
              </w:rPr>
            </w:pPr>
            <w:r w:rsidRPr="001D71F4">
              <w:rPr>
                <w:b/>
                <w:bCs/>
                <w:sz w:val="22"/>
                <w:szCs w:val="22"/>
              </w:rPr>
              <w:t>Záväzky</w:t>
            </w:r>
          </w:p>
        </w:tc>
        <w:tc>
          <w:tcPr>
            <w:tcW w:w="1559" w:type="dxa"/>
          </w:tcPr>
          <w:p w:rsidR="002A6BF8" w:rsidRPr="00B14B92" w:rsidRDefault="002A6BF8" w:rsidP="003542D7">
            <w:pPr>
              <w:spacing w:line="360" w:lineRule="auto"/>
              <w:jc w:val="right"/>
              <w:rPr>
                <w:b/>
                <w:bCs/>
              </w:rPr>
            </w:pPr>
            <w:r w:rsidRPr="00B14B92">
              <w:rPr>
                <w:b/>
                <w:bCs/>
              </w:rPr>
              <w:t>216 085,53</w:t>
            </w:r>
          </w:p>
        </w:tc>
        <w:tc>
          <w:tcPr>
            <w:tcW w:w="1701" w:type="dxa"/>
          </w:tcPr>
          <w:p w:rsidR="002A6BF8" w:rsidRPr="00B14B92" w:rsidRDefault="002A6BF8" w:rsidP="003542D7">
            <w:pPr>
              <w:spacing w:line="360" w:lineRule="auto"/>
              <w:jc w:val="right"/>
              <w:rPr>
                <w:b/>
                <w:bCs/>
              </w:rPr>
            </w:pPr>
            <w:r>
              <w:rPr>
                <w:b/>
                <w:bCs/>
              </w:rPr>
              <w:t>627 369,74</w:t>
            </w:r>
          </w:p>
        </w:tc>
        <w:tc>
          <w:tcPr>
            <w:tcW w:w="1560" w:type="dxa"/>
          </w:tcPr>
          <w:p w:rsidR="002A6BF8" w:rsidRPr="00774238" w:rsidRDefault="002A6BF8" w:rsidP="003542D7">
            <w:pPr>
              <w:spacing w:line="360" w:lineRule="auto"/>
              <w:jc w:val="right"/>
              <w:rPr>
                <w:b/>
                <w:bCs/>
                <w:color w:val="000000"/>
              </w:rPr>
            </w:pPr>
            <w:r w:rsidRPr="00774238">
              <w:rPr>
                <w:b/>
                <w:bCs/>
                <w:color w:val="000000"/>
              </w:rPr>
              <w:t>223 885,40</w:t>
            </w:r>
          </w:p>
        </w:tc>
        <w:tc>
          <w:tcPr>
            <w:tcW w:w="4110" w:type="dxa"/>
          </w:tcPr>
          <w:p w:rsidR="002A6BF8" w:rsidRPr="00774238" w:rsidRDefault="002A6BF8" w:rsidP="00E715D8">
            <w:pPr>
              <w:tabs>
                <w:tab w:val="left" w:pos="915"/>
                <w:tab w:val="right" w:pos="3970"/>
              </w:tabs>
              <w:spacing w:line="360" w:lineRule="auto"/>
              <w:rPr>
                <w:b/>
                <w:bCs/>
                <w:color w:val="000000"/>
              </w:rPr>
            </w:pPr>
            <w:r w:rsidRPr="00774238">
              <w:rPr>
                <w:b/>
                <w:bCs/>
                <w:color w:val="000000"/>
              </w:rPr>
              <w:t xml:space="preserve">           </w:t>
            </w:r>
            <w:r>
              <w:rPr>
                <w:b/>
                <w:bCs/>
                <w:color w:val="000000"/>
              </w:rPr>
              <w:t>11 430,20</w:t>
            </w:r>
          </w:p>
        </w:tc>
      </w:tr>
      <w:tr w:rsidR="002A6BF8">
        <w:tc>
          <w:tcPr>
            <w:tcW w:w="3614" w:type="dxa"/>
          </w:tcPr>
          <w:p w:rsidR="002A6BF8" w:rsidRPr="00A92B52" w:rsidRDefault="002A6BF8" w:rsidP="003542D7">
            <w:pPr>
              <w:spacing w:line="360" w:lineRule="auto"/>
              <w:jc w:val="both"/>
            </w:pPr>
            <w:r w:rsidRPr="00A92B52">
              <w:rPr>
                <w:sz w:val="22"/>
                <w:szCs w:val="22"/>
              </w:rPr>
              <w:t>z toho :</w:t>
            </w:r>
          </w:p>
        </w:tc>
        <w:tc>
          <w:tcPr>
            <w:tcW w:w="1559" w:type="dxa"/>
          </w:tcPr>
          <w:p w:rsidR="002A6BF8" w:rsidRPr="005043B5" w:rsidRDefault="002A6BF8" w:rsidP="003542D7">
            <w:pPr>
              <w:spacing w:line="360" w:lineRule="auto"/>
              <w:jc w:val="right"/>
            </w:pPr>
          </w:p>
        </w:tc>
        <w:tc>
          <w:tcPr>
            <w:tcW w:w="1701" w:type="dxa"/>
          </w:tcPr>
          <w:p w:rsidR="002A6BF8" w:rsidRPr="005043B5" w:rsidRDefault="002A6BF8" w:rsidP="003542D7">
            <w:pPr>
              <w:spacing w:line="360" w:lineRule="auto"/>
              <w:jc w:val="right"/>
            </w:pPr>
          </w:p>
        </w:tc>
        <w:tc>
          <w:tcPr>
            <w:tcW w:w="1560" w:type="dxa"/>
          </w:tcPr>
          <w:p w:rsidR="002A6BF8" w:rsidRPr="00774238" w:rsidRDefault="002A6BF8" w:rsidP="003542D7">
            <w:pPr>
              <w:spacing w:line="360" w:lineRule="auto"/>
              <w:jc w:val="right"/>
              <w:rPr>
                <w:color w:val="000000"/>
              </w:rPr>
            </w:pPr>
          </w:p>
        </w:tc>
        <w:tc>
          <w:tcPr>
            <w:tcW w:w="4110" w:type="dxa"/>
          </w:tcPr>
          <w:p w:rsidR="002A6BF8" w:rsidRPr="00774238" w:rsidRDefault="002A6BF8" w:rsidP="003542D7">
            <w:pPr>
              <w:spacing w:line="360" w:lineRule="auto"/>
              <w:jc w:val="right"/>
              <w:rPr>
                <w:color w:val="000000"/>
              </w:rPr>
            </w:pPr>
          </w:p>
        </w:tc>
      </w:tr>
      <w:tr w:rsidR="002A6BF8">
        <w:tc>
          <w:tcPr>
            <w:tcW w:w="3614" w:type="dxa"/>
          </w:tcPr>
          <w:p w:rsidR="002A6BF8" w:rsidRPr="00A92B52" w:rsidRDefault="002A6BF8" w:rsidP="003542D7">
            <w:pPr>
              <w:spacing w:line="360" w:lineRule="auto"/>
              <w:jc w:val="both"/>
            </w:pPr>
            <w:r>
              <w:rPr>
                <w:sz w:val="22"/>
                <w:szCs w:val="22"/>
              </w:rPr>
              <w:t xml:space="preserve">Rezervy </w:t>
            </w:r>
          </w:p>
        </w:tc>
        <w:tc>
          <w:tcPr>
            <w:tcW w:w="1559" w:type="dxa"/>
          </w:tcPr>
          <w:p w:rsidR="002A6BF8" w:rsidRPr="005043B5" w:rsidRDefault="002A6BF8" w:rsidP="003542D7">
            <w:pPr>
              <w:spacing w:line="360" w:lineRule="auto"/>
              <w:jc w:val="right"/>
            </w:pPr>
            <w:r>
              <w:t>1 00</w:t>
            </w:r>
            <w:r w:rsidRPr="005043B5">
              <w:t>0,00</w:t>
            </w:r>
          </w:p>
        </w:tc>
        <w:tc>
          <w:tcPr>
            <w:tcW w:w="1701" w:type="dxa"/>
          </w:tcPr>
          <w:p w:rsidR="002A6BF8" w:rsidRPr="005043B5" w:rsidRDefault="002A6BF8" w:rsidP="003542D7">
            <w:pPr>
              <w:spacing w:line="360" w:lineRule="auto"/>
              <w:jc w:val="right"/>
            </w:pPr>
            <w:r w:rsidRPr="005043B5">
              <w:t>1 000,00</w:t>
            </w:r>
          </w:p>
        </w:tc>
        <w:tc>
          <w:tcPr>
            <w:tcW w:w="1560" w:type="dxa"/>
          </w:tcPr>
          <w:p w:rsidR="002A6BF8" w:rsidRPr="00774238" w:rsidRDefault="002A6BF8" w:rsidP="003542D7">
            <w:pPr>
              <w:spacing w:line="360" w:lineRule="auto"/>
              <w:jc w:val="right"/>
              <w:rPr>
                <w:color w:val="000000"/>
              </w:rPr>
            </w:pPr>
            <w:r w:rsidRPr="00774238">
              <w:rPr>
                <w:color w:val="000000"/>
              </w:rPr>
              <w:t>1 000,00</w:t>
            </w:r>
          </w:p>
        </w:tc>
        <w:tc>
          <w:tcPr>
            <w:tcW w:w="4110" w:type="dxa"/>
          </w:tcPr>
          <w:p w:rsidR="002A6BF8" w:rsidRPr="00774238" w:rsidRDefault="002A6BF8" w:rsidP="003542D7">
            <w:pPr>
              <w:tabs>
                <w:tab w:val="left" w:pos="1425"/>
                <w:tab w:val="right" w:pos="3970"/>
              </w:tabs>
              <w:spacing w:line="360" w:lineRule="auto"/>
              <w:rPr>
                <w:color w:val="000000"/>
              </w:rPr>
            </w:pPr>
            <w:r w:rsidRPr="00774238">
              <w:rPr>
                <w:color w:val="000000"/>
              </w:rPr>
              <w:t xml:space="preserve">               1 000,00</w:t>
            </w:r>
          </w:p>
        </w:tc>
      </w:tr>
      <w:tr w:rsidR="002A6BF8" w:rsidRPr="00F14DA9">
        <w:trPr>
          <w:trHeight w:val="452"/>
        </w:trPr>
        <w:tc>
          <w:tcPr>
            <w:tcW w:w="3614" w:type="dxa"/>
          </w:tcPr>
          <w:p w:rsidR="002A6BF8" w:rsidRDefault="002A6BF8" w:rsidP="003542D7">
            <w:pPr>
              <w:spacing w:line="360" w:lineRule="auto"/>
              <w:jc w:val="both"/>
            </w:pPr>
            <w:r>
              <w:rPr>
                <w:sz w:val="22"/>
                <w:szCs w:val="22"/>
              </w:rPr>
              <w:t>Zúčtovanie medzi subjektami VS</w:t>
            </w:r>
          </w:p>
        </w:tc>
        <w:tc>
          <w:tcPr>
            <w:tcW w:w="1559" w:type="dxa"/>
          </w:tcPr>
          <w:p w:rsidR="002A6BF8" w:rsidRPr="005043B5" w:rsidRDefault="002A6BF8" w:rsidP="003542D7">
            <w:pPr>
              <w:spacing w:line="360" w:lineRule="auto"/>
              <w:jc w:val="right"/>
            </w:pPr>
            <w:r w:rsidRPr="005043B5">
              <w:t>0,00</w:t>
            </w:r>
          </w:p>
        </w:tc>
        <w:tc>
          <w:tcPr>
            <w:tcW w:w="1701" w:type="dxa"/>
          </w:tcPr>
          <w:p w:rsidR="002A6BF8" w:rsidRPr="005043B5" w:rsidRDefault="002A6BF8" w:rsidP="003542D7">
            <w:pPr>
              <w:spacing w:line="360" w:lineRule="auto"/>
              <w:jc w:val="right"/>
            </w:pPr>
            <w:r w:rsidRPr="005043B5">
              <w:t>0,00</w:t>
            </w:r>
          </w:p>
        </w:tc>
        <w:tc>
          <w:tcPr>
            <w:tcW w:w="1560" w:type="dxa"/>
          </w:tcPr>
          <w:p w:rsidR="002A6BF8" w:rsidRPr="00774238" w:rsidRDefault="002A6BF8" w:rsidP="003542D7">
            <w:pPr>
              <w:spacing w:line="360" w:lineRule="auto"/>
              <w:jc w:val="right"/>
              <w:rPr>
                <w:color w:val="000000"/>
              </w:rPr>
            </w:pPr>
            <w:r w:rsidRPr="00774238">
              <w:rPr>
                <w:color w:val="000000"/>
              </w:rPr>
              <w:t>0,00</w:t>
            </w:r>
          </w:p>
        </w:tc>
        <w:tc>
          <w:tcPr>
            <w:tcW w:w="4110" w:type="dxa"/>
          </w:tcPr>
          <w:p w:rsidR="002A6BF8" w:rsidRPr="00774238" w:rsidRDefault="002A6BF8" w:rsidP="003542D7">
            <w:pPr>
              <w:tabs>
                <w:tab w:val="left" w:pos="675"/>
                <w:tab w:val="right" w:pos="3970"/>
              </w:tabs>
              <w:spacing w:line="360" w:lineRule="auto"/>
              <w:rPr>
                <w:color w:val="000000"/>
              </w:rPr>
            </w:pPr>
            <w:r w:rsidRPr="00774238">
              <w:rPr>
                <w:color w:val="000000"/>
              </w:rPr>
              <w:tab/>
              <w:t xml:space="preserve">           0,00</w:t>
            </w:r>
          </w:p>
        </w:tc>
      </w:tr>
      <w:tr w:rsidR="002A6BF8">
        <w:tc>
          <w:tcPr>
            <w:tcW w:w="3614" w:type="dxa"/>
          </w:tcPr>
          <w:p w:rsidR="002A6BF8" w:rsidRPr="00A92B52" w:rsidRDefault="002A6BF8" w:rsidP="003542D7">
            <w:pPr>
              <w:spacing w:line="360" w:lineRule="auto"/>
              <w:jc w:val="both"/>
            </w:pPr>
            <w:r>
              <w:rPr>
                <w:sz w:val="22"/>
                <w:szCs w:val="22"/>
              </w:rPr>
              <w:t>Dlhodobé záväzky</w:t>
            </w:r>
          </w:p>
        </w:tc>
        <w:tc>
          <w:tcPr>
            <w:tcW w:w="1559" w:type="dxa"/>
          </w:tcPr>
          <w:p w:rsidR="002A6BF8" w:rsidRPr="005043B5" w:rsidRDefault="002A6BF8" w:rsidP="003542D7">
            <w:pPr>
              <w:spacing w:line="360" w:lineRule="auto"/>
              <w:jc w:val="right"/>
            </w:pPr>
            <w:r w:rsidRPr="005043B5">
              <w:t>192 541,00</w:t>
            </w:r>
          </w:p>
        </w:tc>
        <w:tc>
          <w:tcPr>
            <w:tcW w:w="1701" w:type="dxa"/>
          </w:tcPr>
          <w:p w:rsidR="002A6BF8" w:rsidRPr="005043B5" w:rsidRDefault="002A6BF8" w:rsidP="003542D7">
            <w:pPr>
              <w:spacing w:line="360" w:lineRule="auto"/>
              <w:jc w:val="right"/>
            </w:pPr>
            <w:r>
              <w:t>603 585,53</w:t>
            </w:r>
          </w:p>
        </w:tc>
        <w:tc>
          <w:tcPr>
            <w:tcW w:w="1560" w:type="dxa"/>
          </w:tcPr>
          <w:p w:rsidR="002A6BF8" w:rsidRPr="00774238" w:rsidRDefault="002A6BF8" w:rsidP="003542D7">
            <w:pPr>
              <w:spacing w:line="360" w:lineRule="auto"/>
              <w:jc w:val="center"/>
              <w:rPr>
                <w:color w:val="000000"/>
              </w:rPr>
            </w:pPr>
            <w:r w:rsidRPr="00774238">
              <w:rPr>
                <w:color w:val="000000"/>
              </w:rPr>
              <w:t>202 860,00</w:t>
            </w:r>
          </w:p>
        </w:tc>
        <w:tc>
          <w:tcPr>
            <w:tcW w:w="4110" w:type="dxa"/>
          </w:tcPr>
          <w:p w:rsidR="002A6BF8" w:rsidRPr="00774238" w:rsidRDefault="002A6BF8" w:rsidP="003542D7">
            <w:pPr>
              <w:spacing w:line="360" w:lineRule="auto"/>
              <w:rPr>
                <w:color w:val="000000"/>
              </w:rPr>
            </w:pPr>
            <w:r w:rsidRPr="00774238">
              <w:rPr>
                <w:color w:val="000000"/>
              </w:rPr>
              <w:t xml:space="preserve">           196 500,00</w:t>
            </w:r>
          </w:p>
        </w:tc>
      </w:tr>
      <w:tr w:rsidR="002A6BF8" w:rsidRPr="00970F72">
        <w:tc>
          <w:tcPr>
            <w:tcW w:w="3614" w:type="dxa"/>
          </w:tcPr>
          <w:p w:rsidR="002A6BF8" w:rsidRPr="00A92B52" w:rsidRDefault="002A6BF8" w:rsidP="003542D7">
            <w:pPr>
              <w:spacing w:line="360" w:lineRule="auto"/>
              <w:jc w:val="both"/>
            </w:pPr>
            <w:r>
              <w:rPr>
                <w:sz w:val="22"/>
                <w:szCs w:val="22"/>
              </w:rPr>
              <w:t>Krátkodobé záväzky</w:t>
            </w:r>
          </w:p>
        </w:tc>
        <w:tc>
          <w:tcPr>
            <w:tcW w:w="1559" w:type="dxa"/>
          </w:tcPr>
          <w:p w:rsidR="002A6BF8" w:rsidRPr="005043B5" w:rsidRDefault="002A6BF8" w:rsidP="003542D7">
            <w:pPr>
              <w:spacing w:line="360" w:lineRule="auto"/>
              <w:jc w:val="right"/>
            </w:pPr>
            <w:r w:rsidRPr="005043B5">
              <w:t>22 544,53</w:t>
            </w:r>
          </w:p>
        </w:tc>
        <w:tc>
          <w:tcPr>
            <w:tcW w:w="1701" w:type="dxa"/>
          </w:tcPr>
          <w:p w:rsidR="002A6BF8" w:rsidRPr="005043B5" w:rsidRDefault="002A6BF8" w:rsidP="003542D7">
            <w:pPr>
              <w:spacing w:line="360" w:lineRule="auto"/>
              <w:jc w:val="right"/>
            </w:pPr>
            <w:r>
              <w:t>22 784,21</w:t>
            </w:r>
          </w:p>
        </w:tc>
        <w:tc>
          <w:tcPr>
            <w:tcW w:w="1560" w:type="dxa"/>
          </w:tcPr>
          <w:p w:rsidR="002A6BF8" w:rsidRPr="00774238" w:rsidRDefault="002A6BF8" w:rsidP="00A3253A">
            <w:pPr>
              <w:spacing w:line="360" w:lineRule="auto"/>
              <w:jc w:val="center"/>
              <w:rPr>
                <w:color w:val="000000"/>
              </w:rPr>
            </w:pPr>
            <w:r w:rsidRPr="00774238">
              <w:rPr>
                <w:color w:val="000000"/>
              </w:rPr>
              <w:t xml:space="preserve">     20 025,40</w:t>
            </w:r>
          </w:p>
        </w:tc>
        <w:tc>
          <w:tcPr>
            <w:tcW w:w="4110" w:type="dxa"/>
          </w:tcPr>
          <w:p w:rsidR="002A6BF8" w:rsidRPr="00774238" w:rsidRDefault="002A6BF8" w:rsidP="00074215">
            <w:pPr>
              <w:spacing w:line="360" w:lineRule="auto"/>
              <w:rPr>
                <w:color w:val="000000"/>
              </w:rPr>
            </w:pPr>
            <w:r w:rsidRPr="00774238">
              <w:rPr>
                <w:color w:val="000000"/>
              </w:rPr>
              <w:t xml:space="preserve">             27 885,00</w:t>
            </w:r>
          </w:p>
        </w:tc>
      </w:tr>
      <w:tr w:rsidR="002A6BF8">
        <w:tc>
          <w:tcPr>
            <w:tcW w:w="3614" w:type="dxa"/>
          </w:tcPr>
          <w:p w:rsidR="002A6BF8" w:rsidRPr="00A92B52" w:rsidRDefault="002A6BF8" w:rsidP="003542D7">
            <w:pPr>
              <w:spacing w:line="360" w:lineRule="auto"/>
              <w:jc w:val="both"/>
            </w:pPr>
            <w:r>
              <w:rPr>
                <w:sz w:val="22"/>
                <w:szCs w:val="22"/>
              </w:rPr>
              <w:t>Bankové úvery a výpomoci</w:t>
            </w:r>
          </w:p>
        </w:tc>
        <w:tc>
          <w:tcPr>
            <w:tcW w:w="1559" w:type="dxa"/>
          </w:tcPr>
          <w:p w:rsidR="002A6BF8" w:rsidRPr="005043B5" w:rsidRDefault="002A6BF8" w:rsidP="003542D7">
            <w:pPr>
              <w:spacing w:line="360" w:lineRule="auto"/>
              <w:jc w:val="right"/>
            </w:pPr>
            <w:r w:rsidRPr="005043B5">
              <w:t>0,00</w:t>
            </w:r>
          </w:p>
        </w:tc>
        <w:tc>
          <w:tcPr>
            <w:tcW w:w="1701" w:type="dxa"/>
          </w:tcPr>
          <w:p w:rsidR="002A6BF8" w:rsidRPr="005043B5" w:rsidRDefault="002A6BF8" w:rsidP="003542D7">
            <w:pPr>
              <w:spacing w:line="360" w:lineRule="auto"/>
              <w:jc w:val="right"/>
            </w:pPr>
            <w:r w:rsidRPr="005043B5">
              <w:t>0,00</w:t>
            </w:r>
          </w:p>
        </w:tc>
        <w:tc>
          <w:tcPr>
            <w:tcW w:w="1560" w:type="dxa"/>
          </w:tcPr>
          <w:p w:rsidR="002A6BF8" w:rsidRPr="00774238" w:rsidRDefault="002A6BF8" w:rsidP="003542D7">
            <w:pPr>
              <w:spacing w:line="360" w:lineRule="auto"/>
              <w:jc w:val="right"/>
              <w:rPr>
                <w:color w:val="000000"/>
              </w:rPr>
            </w:pPr>
            <w:r w:rsidRPr="00774238">
              <w:rPr>
                <w:color w:val="000000"/>
              </w:rPr>
              <w:t>0,00</w:t>
            </w:r>
          </w:p>
        </w:tc>
        <w:tc>
          <w:tcPr>
            <w:tcW w:w="4110" w:type="dxa"/>
          </w:tcPr>
          <w:p w:rsidR="002A6BF8" w:rsidRPr="00774238" w:rsidRDefault="002A6BF8" w:rsidP="003542D7">
            <w:pPr>
              <w:tabs>
                <w:tab w:val="left" w:pos="705"/>
                <w:tab w:val="right" w:pos="3970"/>
              </w:tabs>
              <w:spacing w:line="360" w:lineRule="auto"/>
              <w:rPr>
                <w:color w:val="000000"/>
              </w:rPr>
            </w:pPr>
            <w:r w:rsidRPr="00774238">
              <w:rPr>
                <w:color w:val="000000"/>
              </w:rPr>
              <w:tab/>
              <w:t xml:space="preserve">          0,00</w:t>
            </w:r>
          </w:p>
        </w:tc>
      </w:tr>
      <w:tr w:rsidR="002A6BF8">
        <w:tc>
          <w:tcPr>
            <w:tcW w:w="3614" w:type="dxa"/>
          </w:tcPr>
          <w:p w:rsidR="002A6BF8" w:rsidRDefault="002A6BF8" w:rsidP="003542D7">
            <w:pPr>
              <w:spacing w:line="360" w:lineRule="auto"/>
              <w:jc w:val="both"/>
            </w:pPr>
            <w:r w:rsidRPr="00FB33BA">
              <w:rPr>
                <w:b/>
                <w:bCs/>
                <w:sz w:val="22"/>
                <w:szCs w:val="22"/>
              </w:rPr>
              <w:t>Časové rozlíšenie</w:t>
            </w:r>
          </w:p>
        </w:tc>
        <w:tc>
          <w:tcPr>
            <w:tcW w:w="1559" w:type="dxa"/>
          </w:tcPr>
          <w:p w:rsidR="002A6BF8" w:rsidRPr="00B14B92" w:rsidRDefault="002A6BF8" w:rsidP="003542D7">
            <w:pPr>
              <w:spacing w:line="360" w:lineRule="auto"/>
              <w:jc w:val="right"/>
              <w:rPr>
                <w:b/>
                <w:bCs/>
              </w:rPr>
            </w:pPr>
            <w:r w:rsidRPr="00B14B92">
              <w:rPr>
                <w:b/>
                <w:bCs/>
              </w:rPr>
              <w:t>278 226,57</w:t>
            </w:r>
          </w:p>
        </w:tc>
        <w:tc>
          <w:tcPr>
            <w:tcW w:w="1701" w:type="dxa"/>
          </w:tcPr>
          <w:p w:rsidR="002A6BF8" w:rsidRPr="00B14B92" w:rsidRDefault="002A6BF8" w:rsidP="003542D7">
            <w:pPr>
              <w:spacing w:line="360" w:lineRule="auto"/>
              <w:jc w:val="right"/>
              <w:rPr>
                <w:b/>
                <w:bCs/>
              </w:rPr>
            </w:pPr>
            <w:r>
              <w:rPr>
                <w:b/>
                <w:bCs/>
              </w:rPr>
              <w:t>473 975,66</w:t>
            </w:r>
          </w:p>
        </w:tc>
        <w:tc>
          <w:tcPr>
            <w:tcW w:w="1560" w:type="dxa"/>
          </w:tcPr>
          <w:p w:rsidR="002A6BF8" w:rsidRPr="00774238" w:rsidRDefault="002A6BF8" w:rsidP="003542D7">
            <w:pPr>
              <w:spacing w:line="360" w:lineRule="auto"/>
              <w:jc w:val="center"/>
              <w:rPr>
                <w:b/>
                <w:bCs/>
                <w:color w:val="000000"/>
              </w:rPr>
            </w:pPr>
            <w:r w:rsidRPr="00774238">
              <w:rPr>
                <w:b/>
                <w:bCs/>
                <w:color w:val="000000"/>
              </w:rPr>
              <w:t xml:space="preserve">   205 000,00</w:t>
            </w:r>
          </w:p>
        </w:tc>
        <w:tc>
          <w:tcPr>
            <w:tcW w:w="4110" w:type="dxa"/>
          </w:tcPr>
          <w:p w:rsidR="002A6BF8" w:rsidRPr="00774238" w:rsidRDefault="002A6BF8" w:rsidP="003542D7">
            <w:pPr>
              <w:spacing w:line="360" w:lineRule="auto"/>
              <w:rPr>
                <w:b/>
                <w:bCs/>
                <w:color w:val="000000"/>
              </w:rPr>
            </w:pPr>
            <w:r w:rsidRPr="00774238">
              <w:rPr>
                <w:b/>
                <w:bCs/>
                <w:color w:val="000000"/>
              </w:rPr>
              <w:t xml:space="preserve">           208 500,00</w:t>
            </w:r>
          </w:p>
        </w:tc>
      </w:tr>
    </w:tbl>
    <w:p w:rsidR="002A6BF8" w:rsidRDefault="002A6BF8" w:rsidP="00747904">
      <w:pPr>
        <w:outlineLvl w:val="0"/>
        <w:rPr>
          <w:b/>
          <w:bCs/>
        </w:rPr>
      </w:pPr>
    </w:p>
    <w:p w:rsidR="002A6BF8" w:rsidRDefault="002A6BF8" w:rsidP="00747904">
      <w:pPr>
        <w:outlineLvl w:val="0"/>
        <w:rPr>
          <w:b/>
          <w:bCs/>
        </w:rPr>
      </w:pPr>
    </w:p>
    <w:p w:rsidR="002A6BF8" w:rsidRDefault="002A6BF8" w:rsidP="00676312">
      <w:pPr>
        <w:numPr>
          <w:ilvl w:val="1"/>
          <w:numId w:val="14"/>
        </w:numPr>
        <w:jc w:val="both"/>
        <w:rPr>
          <w:b/>
          <w:bCs/>
          <w:sz w:val="26"/>
          <w:szCs w:val="26"/>
        </w:rPr>
      </w:pPr>
      <w:r>
        <w:rPr>
          <w:b/>
          <w:bCs/>
          <w:sz w:val="26"/>
          <w:szCs w:val="26"/>
        </w:rPr>
        <w:t>Pohľadávky</w:t>
      </w:r>
    </w:p>
    <w:p w:rsidR="002A6BF8" w:rsidRPr="003D5EF7" w:rsidRDefault="002A6BF8" w:rsidP="003D5EF7">
      <w:pPr>
        <w:ind w:left="360"/>
        <w:jc w:val="both"/>
        <w:rPr>
          <w:b/>
          <w:bCs/>
          <w:sz w:val="26"/>
          <w:szCs w:val="26"/>
        </w:rPr>
      </w:pPr>
    </w:p>
    <w:tbl>
      <w:tblPr>
        <w:tblW w:w="821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2A6BF8">
        <w:tc>
          <w:tcPr>
            <w:tcW w:w="5103" w:type="dxa"/>
            <w:shd w:val="clear" w:color="auto" w:fill="D9D9D9"/>
          </w:tcPr>
          <w:p w:rsidR="002A6BF8" w:rsidRPr="00B37E98" w:rsidRDefault="002A6BF8" w:rsidP="003D5EF7">
            <w:pPr>
              <w:spacing w:line="360" w:lineRule="auto"/>
              <w:rPr>
                <w:b/>
                <w:bCs/>
              </w:rPr>
            </w:pPr>
            <w:r w:rsidRPr="00B37E98">
              <w:rPr>
                <w:b/>
                <w:bCs/>
              </w:rPr>
              <w:t xml:space="preserve">Pohľadávky </w:t>
            </w:r>
          </w:p>
        </w:tc>
        <w:tc>
          <w:tcPr>
            <w:tcW w:w="1557" w:type="dxa"/>
            <w:shd w:val="clear" w:color="auto" w:fill="D9D9D9"/>
          </w:tcPr>
          <w:p w:rsidR="002A6BF8" w:rsidRPr="00B37E98" w:rsidRDefault="002A6BF8" w:rsidP="003D5EF7">
            <w:pPr>
              <w:jc w:val="center"/>
              <w:rPr>
                <w:b/>
                <w:bCs/>
                <w:sz w:val="20"/>
                <w:szCs w:val="20"/>
              </w:rPr>
            </w:pPr>
            <w:r>
              <w:rPr>
                <w:b/>
                <w:bCs/>
                <w:sz w:val="20"/>
                <w:szCs w:val="20"/>
              </w:rPr>
              <w:t xml:space="preserve">Zostatok </w:t>
            </w:r>
            <w:r w:rsidRPr="00B37E98">
              <w:rPr>
                <w:b/>
                <w:bCs/>
                <w:sz w:val="20"/>
                <w:szCs w:val="20"/>
              </w:rPr>
              <w:t xml:space="preserve">k 31.12 </w:t>
            </w:r>
            <w:r>
              <w:rPr>
                <w:b/>
                <w:bCs/>
                <w:sz w:val="20"/>
                <w:szCs w:val="20"/>
              </w:rPr>
              <w:t>2017</w:t>
            </w:r>
          </w:p>
        </w:tc>
        <w:tc>
          <w:tcPr>
            <w:tcW w:w="1557" w:type="dxa"/>
            <w:shd w:val="clear" w:color="auto" w:fill="D9D9D9"/>
          </w:tcPr>
          <w:p w:rsidR="002A6BF8" w:rsidRPr="00B37E98" w:rsidRDefault="002A6BF8" w:rsidP="003D5EF7">
            <w:pPr>
              <w:jc w:val="center"/>
              <w:rPr>
                <w:b/>
                <w:bCs/>
              </w:rPr>
            </w:pPr>
            <w:r>
              <w:rPr>
                <w:b/>
                <w:bCs/>
                <w:sz w:val="20"/>
                <w:szCs w:val="20"/>
              </w:rPr>
              <w:t xml:space="preserve">Zostatok </w:t>
            </w:r>
            <w:r w:rsidRPr="00B37E98">
              <w:rPr>
                <w:b/>
                <w:bCs/>
                <w:sz w:val="20"/>
                <w:szCs w:val="20"/>
              </w:rPr>
              <w:t xml:space="preserve">k 31.12 </w:t>
            </w:r>
            <w:r>
              <w:rPr>
                <w:b/>
                <w:bCs/>
                <w:sz w:val="20"/>
                <w:szCs w:val="20"/>
              </w:rPr>
              <w:t>2018</w:t>
            </w:r>
          </w:p>
        </w:tc>
      </w:tr>
      <w:tr w:rsidR="002A6BF8">
        <w:tc>
          <w:tcPr>
            <w:tcW w:w="5103" w:type="dxa"/>
          </w:tcPr>
          <w:p w:rsidR="002A6BF8" w:rsidRPr="009B5AB6" w:rsidRDefault="002A6BF8" w:rsidP="003D5EF7">
            <w:pPr>
              <w:spacing w:line="360" w:lineRule="auto"/>
            </w:pPr>
            <w:r w:rsidRPr="009B5AB6">
              <w:t xml:space="preserve">Pohľadávky do lehoty splatnosti  </w:t>
            </w:r>
          </w:p>
        </w:tc>
        <w:tc>
          <w:tcPr>
            <w:tcW w:w="1557" w:type="dxa"/>
          </w:tcPr>
          <w:p w:rsidR="002A6BF8" w:rsidRDefault="002A6BF8" w:rsidP="003D5EF7">
            <w:pPr>
              <w:spacing w:line="360" w:lineRule="auto"/>
              <w:jc w:val="center"/>
            </w:pPr>
            <w:r>
              <w:t>6 837,27</w:t>
            </w:r>
          </w:p>
        </w:tc>
        <w:tc>
          <w:tcPr>
            <w:tcW w:w="1557" w:type="dxa"/>
          </w:tcPr>
          <w:p w:rsidR="002A6BF8" w:rsidRDefault="002A6BF8" w:rsidP="003D5EF7">
            <w:pPr>
              <w:spacing w:line="360" w:lineRule="auto"/>
              <w:jc w:val="center"/>
            </w:pPr>
            <w:r>
              <w:t>7 059,31</w:t>
            </w:r>
          </w:p>
        </w:tc>
      </w:tr>
      <w:tr w:rsidR="002A6BF8">
        <w:tc>
          <w:tcPr>
            <w:tcW w:w="5103" w:type="dxa"/>
          </w:tcPr>
          <w:p w:rsidR="002A6BF8" w:rsidRPr="009B5AB6" w:rsidRDefault="002A6BF8" w:rsidP="003D5EF7">
            <w:pPr>
              <w:spacing w:line="360" w:lineRule="auto"/>
            </w:pPr>
            <w:r w:rsidRPr="009B5AB6">
              <w:t xml:space="preserve">Pohľadávky po lehote splatnosti  </w:t>
            </w:r>
          </w:p>
        </w:tc>
        <w:tc>
          <w:tcPr>
            <w:tcW w:w="1557" w:type="dxa"/>
          </w:tcPr>
          <w:p w:rsidR="002A6BF8" w:rsidRDefault="002A6BF8" w:rsidP="008621FC">
            <w:pPr>
              <w:spacing w:line="360" w:lineRule="auto"/>
              <w:jc w:val="center"/>
            </w:pPr>
            <w:r>
              <w:t>0,00</w:t>
            </w:r>
          </w:p>
        </w:tc>
        <w:tc>
          <w:tcPr>
            <w:tcW w:w="1557" w:type="dxa"/>
          </w:tcPr>
          <w:p w:rsidR="002A6BF8" w:rsidRDefault="002A6BF8" w:rsidP="0001287D">
            <w:pPr>
              <w:spacing w:line="360" w:lineRule="auto"/>
              <w:jc w:val="center"/>
            </w:pPr>
            <w:r>
              <w:t>0,00</w:t>
            </w:r>
          </w:p>
        </w:tc>
      </w:tr>
    </w:tbl>
    <w:p w:rsidR="002A6BF8" w:rsidRPr="00733C3A" w:rsidRDefault="002A6BF8" w:rsidP="00954143">
      <w:pPr>
        <w:jc w:val="both"/>
        <w:rPr>
          <w:sz w:val="26"/>
          <w:szCs w:val="26"/>
        </w:rPr>
      </w:pPr>
    </w:p>
    <w:p w:rsidR="002A6BF8" w:rsidRDefault="002A6BF8" w:rsidP="00954143">
      <w:pPr>
        <w:jc w:val="both"/>
        <w:rPr>
          <w:b/>
          <w:bCs/>
          <w:sz w:val="26"/>
          <w:szCs w:val="26"/>
        </w:rPr>
      </w:pPr>
      <w:r>
        <w:rPr>
          <w:b/>
          <w:bCs/>
          <w:sz w:val="26"/>
          <w:szCs w:val="26"/>
        </w:rPr>
        <w:t>Analýza pohľadávok k 31.12.2018</w:t>
      </w:r>
    </w:p>
    <w:tbl>
      <w:tblPr>
        <w:tblW w:w="2950" w:type="pct"/>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60" w:firstRow="1" w:lastRow="1" w:firstColumn="0" w:lastColumn="0" w:noHBand="0" w:noVBand="0"/>
      </w:tblPr>
      <w:tblGrid>
        <w:gridCol w:w="3230"/>
        <w:gridCol w:w="2116"/>
      </w:tblGrid>
      <w:tr w:rsidR="002A6BF8">
        <w:trPr>
          <w:trHeight w:val="292"/>
        </w:trPr>
        <w:tc>
          <w:tcPr>
            <w:tcW w:w="3021" w:type="pct"/>
          </w:tcPr>
          <w:p w:rsidR="002A6BF8" w:rsidRPr="00AE6D1E" w:rsidRDefault="002A6BF8" w:rsidP="003D5EF7">
            <w:pPr>
              <w:jc w:val="both"/>
              <w:rPr>
                <w:sz w:val="26"/>
                <w:szCs w:val="26"/>
              </w:rPr>
            </w:pPr>
            <w:r w:rsidRPr="00AE6D1E">
              <w:rPr>
                <w:sz w:val="26"/>
                <w:szCs w:val="26"/>
              </w:rPr>
              <w:t xml:space="preserve">daňové </w:t>
            </w:r>
          </w:p>
        </w:tc>
        <w:tc>
          <w:tcPr>
            <w:tcW w:w="1979" w:type="pct"/>
          </w:tcPr>
          <w:p w:rsidR="002A6BF8" w:rsidRPr="00AE6D1E" w:rsidRDefault="002A6BF8" w:rsidP="000C5E86">
            <w:pPr>
              <w:jc w:val="right"/>
              <w:rPr>
                <w:sz w:val="26"/>
                <w:szCs w:val="26"/>
              </w:rPr>
            </w:pPr>
            <w:r>
              <w:rPr>
                <w:sz w:val="26"/>
                <w:szCs w:val="26"/>
              </w:rPr>
              <w:t>1 812,00</w:t>
            </w:r>
            <w:r w:rsidRPr="00AE6D1E">
              <w:rPr>
                <w:sz w:val="26"/>
                <w:szCs w:val="26"/>
              </w:rPr>
              <w:t xml:space="preserve"> €</w:t>
            </w:r>
          </w:p>
        </w:tc>
      </w:tr>
      <w:tr w:rsidR="002A6BF8">
        <w:trPr>
          <w:trHeight w:val="308"/>
        </w:trPr>
        <w:tc>
          <w:tcPr>
            <w:tcW w:w="3021" w:type="pct"/>
          </w:tcPr>
          <w:p w:rsidR="002A6BF8" w:rsidRPr="00AE6D1E" w:rsidRDefault="002A6BF8" w:rsidP="003D5EF7">
            <w:pPr>
              <w:jc w:val="both"/>
              <w:rPr>
                <w:sz w:val="26"/>
                <w:szCs w:val="26"/>
              </w:rPr>
            </w:pPr>
            <w:r w:rsidRPr="00AE6D1E">
              <w:rPr>
                <w:sz w:val="26"/>
                <w:szCs w:val="26"/>
              </w:rPr>
              <w:t>nedaňové</w:t>
            </w:r>
          </w:p>
        </w:tc>
        <w:tc>
          <w:tcPr>
            <w:tcW w:w="1979" w:type="pct"/>
          </w:tcPr>
          <w:p w:rsidR="002A6BF8" w:rsidRPr="00AE6D1E" w:rsidRDefault="002A6BF8" w:rsidP="008621FC">
            <w:pPr>
              <w:jc w:val="right"/>
              <w:rPr>
                <w:sz w:val="26"/>
                <w:szCs w:val="26"/>
              </w:rPr>
            </w:pPr>
            <w:r>
              <w:rPr>
                <w:sz w:val="26"/>
                <w:szCs w:val="26"/>
              </w:rPr>
              <w:t>999,28</w:t>
            </w:r>
            <w:r w:rsidRPr="00AE6D1E">
              <w:rPr>
                <w:sz w:val="26"/>
                <w:szCs w:val="26"/>
              </w:rPr>
              <w:t xml:space="preserve"> €</w:t>
            </w:r>
          </w:p>
        </w:tc>
      </w:tr>
      <w:tr w:rsidR="002A6BF8">
        <w:trPr>
          <w:trHeight w:val="292"/>
        </w:trPr>
        <w:tc>
          <w:tcPr>
            <w:tcW w:w="3021" w:type="pct"/>
          </w:tcPr>
          <w:p w:rsidR="002A6BF8" w:rsidRPr="00AE6D1E" w:rsidRDefault="002A6BF8" w:rsidP="003D5EF7">
            <w:pPr>
              <w:jc w:val="both"/>
              <w:rPr>
                <w:sz w:val="26"/>
                <w:szCs w:val="26"/>
              </w:rPr>
            </w:pPr>
            <w:r w:rsidRPr="00AE6D1E">
              <w:rPr>
                <w:sz w:val="26"/>
                <w:szCs w:val="26"/>
              </w:rPr>
              <w:t>voči zamestnancom</w:t>
            </w:r>
          </w:p>
        </w:tc>
        <w:tc>
          <w:tcPr>
            <w:tcW w:w="1979" w:type="pct"/>
          </w:tcPr>
          <w:p w:rsidR="002A6BF8" w:rsidRPr="00AE6D1E" w:rsidRDefault="002A6BF8" w:rsidP="00FC449D">
            <w:pPr>
              <w:jc w:val="center"/>
              <w:rPr>
                <w:sz w:val="26"/>
                <w:szCs w:val="26"/>
              </w:rPr>
            </w:pPr>
            <w:r>
              <w:rPr>
                <w:sz w:val="26"/>
                <w:szCs w:val="26"/>
              </w:rPr>
              <w:t xml:space="preserve">                    0,00</w:t>
            </w:r>
            <w:r w:rsidRPr="00AE6D1E">
              <w:rPr>
                <w:sz w:val="26"/>
                <w:szCs w:val="26"/>
              </w:rPr>
              <w:t>€</w:t>
            </w:r>
          </w:p>
        </w:tc>
      </w:tr>
      <w:tr w:rsidR="002A6BF8">
        <w:trPr>
          <w:trHeight w:val="308"/>
        </w:trPr>
        <w:tc>
          <w:tcPr>
            <w:tcW w:w="3021" w:type="pct"/>
          </w:tcPr>
          <w:p w:rsidR="002A6BF8" w:rsidRPr="00AE6D1E" w:rsidRDefault="002A6BF8" w:rsidP="003D5EF7">
            <w:pPr>
              <w:jc w:val="both"/>
              <w:rPr>
                <w:sz w:val="26"/>
                <w:szCs w:val="26"/>
              </w:rPr>
            </w:pPr>
            <w:r w:rsidRPr="00AE6D1E">
              <w:rPr>
                <w:sz w:val="26"/>
                <w:szCs w:val="26"/>
              </w:rPr>
              <w:t xml:space="preserve">iné pohľadávky </w:t>
            </w:r>
          </w:p>
        </w:tc>
        <w:tc>
          <w:tcPr>
            <w:tcW w:w="1979" w:type="pct"/>
          </w:tcPr>
          <w:p w:rsidR="002A6BF8" w:rsidRPr="00AE6D1E" w:rsidRDefault="002A6BF8" w:rsidP="008621FC">
            <w:pPr>
              <w:jc w:val="right"/>
              <w:rPr>
                <w:sz w:val="26"/>
                <w:szCs w:val="26"/>
              </w:rPr>
            </w:pPr>
            <w:r>
              <w:rPr>
                <w:sz w:val="26"/>
                <w:szCs w:val="26"/>
              </w:rPr>
              <w:t>1 059,40</w:t>
            </w:r>
            <w:r w:rsidRPr="00AE6D1E">
              <w:rPr>
                <w:sz w:val="26"/>
                <w:szCs w:val="26"/>
              </w:rPr>
              <w:t xml:space="preserve"> €</w:t>
            </w:r>
          </w:p>
        </w:tc>
      </w:tr>
      <w:tr w:rsidR="002A6BF8">
        <w:trPr>
          <w:trHeight w:val="308"/>
        </w:trPr>
        <w:tc>
          <w:tcPr>
            <w:tcW w:w="3021" w:type="pct"/>
          </w:tcPr>
          <w:p w:rsidR="002A6BF8" w:rsidRPr="00AE6D1E" w:rsidRDefault="002A6BF8" w:rsidP="003D5EF7">
            <w:pPr>
              <w:jc w:val="both"/>
              <w:rPr>
                <w:sz w:val="26"/>
                <w:szCs w:val="26"/>
              </w:rPr>
            </w:pPr>
            <w:r>
              <w:rPr>
                <w:sz w:val="26"/>
                <w:szCs w:val="26"/>
              </w:rPr>
              <w:t xml:space="preserve">ostatné pohľadávky </w:t>
            </w:r>
          </w:p>
        </w:tc>
        <w:tc>
          <w:tcPr>
            <w:tcW w:w="1979" w:type="pct"/>
          </w:tcPr>
          <w:p w:rsidR="002A6BF8" w:rsidRDefault="002A6BF8" w:rsidP="000C5E86">
            <w:pPr>
              <w:jc w:val="right"/>
              <w:rPr>
                <w:sz w:val="26"/>
                <w:szCs w:val="26"/>
              </w:rPr>
            </w:pPr>
            <w:r>
              <w:rPr>
                <w:sz w:val="26"/>
                <w:szCs w:val="26"/>
              </w:rPr>
              <w:t xml:space="preserve">3 188,63 </w:t>
            </w:r>
            <w:r w:rsidRPr="004E32F9">
              <w:rPr>
                <w:sz w:val="26"/>
                <w:szCs w:val="26"/>
              </w:rPr>
              <w:t>€</w:t>
            </w:r>
            <w:r>
              <w:rPr>
                <w:sz w:val="26"/>
                <w:szCs w:val="26"/>
              </w:rPr>
              <w:t xml:space="preserve"> </w:t>
            </w:r>
          </w:p>
        </w:tc>
      </w:tr>
      <w:tr w:rsidR="002A6BF8">
        <w:trPr>
          <w:trHeight w:val="308"/>
        </w:trPr>
        <w:tc>
          <w:tcPr>
            <w:tcW w:w="3021" w:type="pct"/>
          </w:tcPr>
          <w:p w:rsidR="002A6BF8" w:rsidRPr="00AE6D1E" w:rsidRDefault="002A6BF8" w:rsidP="003D5EF7">
            <w:pPr>
              <w:jc w:val="both"/>
              <w:rPr>
                <w:b/>
                <w:bCs/>
                <w:sz w:val="26"/>
                <w:szCs w:val="26"/>
              </w:rPr>
            </w:pPr>
            <w:r w:rsidRPr="00AE6D1E">
              <w:rPr>
                <w:b/>
                <w:bCs/>
                <w:sz w:val="26"/>
                <w:szCs w:val="26"/>
              </w:rPr>
              <w:t xml:space="preserve">Spolu </w:t>
            </w:r>
          </w:p>
        </w:tc>
        <w:tc>
          <w:tcPr>
            <w:tcW w:w="1979" w:type="pct"/>
          </w:tcPr>
          <w:p w:rsidR="002A6BF8" w:rsidRPr="00AE6D1E" w:rsidRDefault="002A6BF8" w:rsidP="008621FC">
            <w:pPr>
              <w:rPr>
                <w:sz w:val="26"/>
                <w:szCs w:val="26"/>
              </w:rPr>
            </w:pPr>
            <w:r>
              <w:rPr>
                <w:b/>
                <w:bCs/>
                <w:sz w:val="26"/>
                <w:szCs w:val="26"/>
              </w:rPr>
              <w:t xml:space="preserve">              7 059,31</w:t>
            </w:r>
            <w:r w:rsidRPr="00AE6D1E">
              <w:rPr>
                <w:b/>
                <w:bCs/>
                <w:sz w:val="26"/>
                <w:szCs w:val="26"/>
              </w:rPr>
              <w:t>€</w:t>
            </w:r>
            <w:r w:rsidRPr="00AE6D1E">
              <w:rPr>
                <w:sz w:val="26"/>
                <w:szCs w:val="26"/>
              </w:rPr>
              <w:tab/>
            </w:r>
          </w:p>
        </w:tc>
      </w:tr>
    </w:tbl>
    <w:p w:rsidR="002A6BF8" w:rsidRPr="009E1157" w:rsidRDefault="002A6BF8" w:rsidP="009E1157">
      <w:pPr>
        <w:numPr>
          <w:ilvl w:val="1"/>
          <w:numId w:val="14"/>
        </w:numPr>
        <w:suppressAutoHyphens w:val="0"/>
        <w:spacing w:line="360" w:lineRule="auto"/>
        <w:jc w:val="both"/>
        <w:rPr>
          <w:b/>
          <w:bCs/>
        </w:rPr>
      </w:pPr>
      <w:r w:rsidRPr="00D74BC1">
        <w:rPr>
          <w:b/>
          <w:bCs/>
        </w:rPr>
        <w:lastRenderedPageBreak/>
        <w:t>Zá</w:t>
      </w:r>
      <w:bookmarkStart w:id="0" w:name="_GoBack"/>
      <w:bookmarkEnd w:id="0"/>
      <w:r w:rsidRPr="00D74BC1">
        <w:rPr>
          <w:b/>
          <w:bCs/>
        </w:rPr>
        <w:t>väzky</w:t>
      </w:r>
    </w:p>
    <w:p w:rsidR="002A6BF8" w:rsidRDefault="002A6BF8" w:rsidP="003D5EF7">
      <w:pPr>
        <w:suppressAutoHyphens w:val="0"/>
        <w:spacing w:line="360" w:lineRule="auto"/>
        <w:jc w:val="both"/>
        <w:rPr>
          <w:b/>
          <w:bCs/>
        </w:rPr>
      </w:pPr>
    </w:p>
    <w:tbl>
      <w:tblPr>
        <w:tblW w:w="821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2A6BF8">
        <w:tc>
          <w:tcPr>
            <w:tcW w:w="5103" w:type="dxa"/>
            <w:shd w:val="clear" w:color="auto" w:fill="D9D9D9"/>
          </w:tcPr>
          <w:p w:rsidR="002A6BF8" w:rsidRPr="00B37E98" w:rsidRDefault="002A6BF8" w:rsidP="003D5EF7">
            <w:pPr>
              <w:spacing w:line="360" w:lineRule="auto"/>
              <w:rPr>
                <w:b/>
                <w:bCs/>
              </w:rPr>
            </w:pPr>
            <w:r w:rsidRPr="00B37E98">
              <w:rPr>
                <w:b/>
                <w:bCs/>
              </w:rPr>
              <w:t>Záv</w:t>
            </w:r>
            <w:r w:rsidRPr="00C22283">
              <w:rPr>
                <w:b/>
                <w:bCs/>
              </w:rPr>
              <w:t>äzky</w:t>
            </w:r>
          </w:p>
        </w:tc>
        <w:tc>
          <w:tcPr>
            <w:tcW w:w="1557" w:type="dxa"/>
            <w:shd w:val="clear" w:color="auto" w:fill="D9D9D9"/>
          </w:tcPr>
          <w:p w:rsidR="002A6BF8" w:rsidRPr="00B37E98" w:rsidRDefault="002A6BF8" w:rsidP="003D5EF7">
            <w:pPr>
              <w:jc w:val="center"/>
              <w:rPr>
                <w:b/>
                <w:bCs/>
                <w:sz w:val="20"/>
                <w:szCs w:val="20"/>
              </w:rPr>
            </w:pPr>
            <w:r>
              <w:rPr>
                <w:b/>
                <w:bCs/>
                <w:sz w:val="20"/>
                <w:szCs w:val="20"/>
              </w:rPr>
              <w:t xml:space="preserve">Zostatok </w:t>
            </w:r>
            <w:r w:rsidRPr="00B37E98">
              <w:rPr>
                <w:b/>
                <w:bCs/>
                <w:sz w:val="20"/>
                <w:szCs w:val="20"/>
              </w:rPr>
              <w:t>k</w:t>
            </w:r>
            <w:r>
              <w:rPr>
                <w:b/>
                <w:bCs/>
                <w:sz w:val="20"/>
                <w:szCs w:val="20"/>
              </w:rPr>
              <w:t> </w:t>
            </w:r>
            <w:r w:rsidRPr="00B37E98">
              <w:rPr>
                <w:b/>
                <w:bCs/>
                <w:sz w:val="20"/>
                <w:szCs w:val="20"/>
              </w:rPr>
              <w:t xml:space="preserve">31.12 </w:t>
            </w:r>
            <w:r>
              <w:rPr>
                <w:b/>
                <w:bCs/>
                <w:sz w:val="20"/>
                <w:szCs w:val="20"/>
              </w:rPr>
              <w:t>2017</w:t>
            </w:r>
          </w:p>
        </w:tc>
        <w:tc>
          <w:tcPr>
            <w:tcW w:w="1557" w:type="dxa"/>
            <w:shd w:val="clear" w:color="auto" w:fill="D9D9D9"/>
          </w:tcPr>
          <w:p w:rsidR="002A6BF8" w:rsidRPr="00B37E98" w:rsidRDefault="002A6BF8" w:rsidP="003D5EF7">
            <w:pPr>
              <w:jc w:val="center"/>
              <w:rPr>
                <w:b/>
                <w:bCs/>
              </w:rPr>
            </w:pPr>
            <w:r>
              <w:rPr>
                <w:b/>
                <w:bCs/>
                <w:sz w:val="20"/>
                <w:szCs w:val="20"/>
              </w:rPr>
              <w:t xml:space="preserve">Zostatok </w:t>
            </w:r>
            <w:r w:rsidRPr="00B37E98">
              <w:rPr>
                <w:b/>
                <w:bCs/>
                <w:sz w:val="20"/>
                <w:szCs w:val="20"/>
              </w:rPr>
              <w:t>k</w:t>
            </w:r>
            <w:r>
              <w:rPr>
                <w:b/>
                <w:bCs/>
                <w:sz w:val="20"/>
                <w:szCs w:val="20"/>
              </w:rPr>
              <w:t> </w:t>
            </w:r>
            <w:r w:rsidRPr="00B37E98">
              <w:rPr>
                <w:b/>
                <w:bCs/>
                <w:sz w:val="20"/>
                <w:szCs w:val="20"/>
              </w:rPr>
              <w:t xml:space="preserve">31.12 </w:t>
            </w:r>
            <w:r>
              <w:rPr>
                <w:b/>
                <w:bCs/>
                <w:sz w:val="20"/>
                <w:szCs w:val="20"/>
              </w:rPr>
              <w:t>2018</w:t>
            </w:r>
          </w:p>
        </w:tc>
      </w:tr>
      <w:tr w:rsidR="002A6BF8">
        <w:tc>
          <w:tcPr>
            <w:tcW w:w="5103" w:type="dxa"/>
          </w:tcPr>
          <w:p w:rsidR="002A6BF8" w:rsidRPr="009B5AB6" w:rsidRDefault="002A6BF8" w:rsidP="003D5EF7">
            <w:pPr>
              <w:spacing w:line="360" w:lineRule="auto"/>
            </w:pPr>
            <w:r w:rsidRPr="009B5AB6">
              <w:t xml:space="preserve">Záväzky do lehoty splatnosti  </w:t>
            </w:r>
          </w:p>
        </w:tc>
        <w:tc>
          <w:tcPr>
            <w:tcW w:w="1557" w:type="dxa"/>
          </w:tcPr>
          <w:p w:rsidR="002A6BF8" w:rsidRDefault="002A6BF8" w:rsidP="003D5EF7">
            <w:pPr>
              <w:spacing w:line="360" w:lineRule="auto"/>
              <w:jc w:val="center"/>
            </w:pPr>
            <w:r>
              <w:t>216 085,53</w:t>
            </w:r>
          </w:p>
        </w:tc>
        <w:tc>
          <w:tcPr>
            <w:tcW w:w="1557" w:type="dxa"/>
          </w:tcPr>
          <w:p w:rsidR="002A6BF8" w:rsidRDefault="002A6BF8" w:rsidP="003D5EF7">
            <w:pPr>
              <w:spacing w:line="360" w:lineRule="auto"/>
              <w:jc w:val="center"/>
            </w:pPr>
            <w:r>
              <w:t>627 369,74</w:t>
            </w:r>
          </w:p>
        </w:tc>
      </w:tr>
      <w:tr w:rsidR="002A6BF8">
        <w:tc>
          <w:tcPr>
            <w:tcW w:w="5103" w:type="dxa"/>
          </w:tcPr>
          <w:p w:rsidR="002A6BF8" w:rsidRPr="009B5AB6" w:rsidRDefault="002A6BF8" w:rsidP="003D5EF7">
            <w:pPr>
              <w:spacing w:line="360" w:lineRule="auto"/>
            </w:pPr>
            <w:r w:rsidRPr="009B5AB6">
              <w:t xml:space="preserve">Záväzky po lehote splatnosti  </w:t>
            </w:r>
          </w:p>
        </w:tc>
        <w:tc>
          <w:tcPr>
            <w:tcW w:w="1557" w:type="dxa"/>
          </w:tcPr>
          <w:p w:rsidR="002A6BF8" w:rsidRDefault="002A6BF8" w:rsidP="0001287D">
            <w:pPr>
              <w:spacing w:line="360" w:lineRule="auto"/>
              <w:jc w:val="center"/>
            </w:pPr>
            <w:r>
              <w:t>0,00</w:t>
            </w:r>
          </w:p>
        </w:tc>
        <w:tc>
          <w:tcPr>
            <w:tcW w:w="1557" w:type="dxa"/>
          </w:tcPr>
          <w:p w:rsidR="002A6BF8" w:rsidRDefault="002A6BF8" w:rsidP="0001287D">
            <w:pPr>
              <w:spacing w:line="360" w:lineRule="auto"/>
              <w:jc w:val="center"/>
            </w:pPr>
            <w:r>
              <w:t>0,00</w:t>
            </w:r>
          </w:p>
        </w:tc>
      </w:tr>
    </w:tbl>
    <w:p w:rsidR="002A6BF8" w:rsidRDefault="002A6BF8" w:rsidP="00AC67C5">
      <w:pPr>
        <w:jc w:val="both"/>
        <w:rPr>
          <w:b/>
          <w:bCs/>
          <w:sz w:val="26"/>
          <w:szCs w:val="26"/>
        </w:rPr>
      </w:pPr>
    </w:p>
    <w:p w:rsidR="002A6BF8" w:rsidRDefault="002A6BF8" w:rsidP="00AC67C5">
      <w:pPr>
        <w:jc w:val="both"/>
        <w:rPr>
          <w:b/>
          <w:bCs/>
          <w:sz w:val="26"/>
          <w:szCs w:val="26"/>
        </w:rPr>
      </w:pPr>
    </w:p>
    <w:p w:rsidR="002A6BF8" w:rsidRDefault="002A6BF8" w:rsidP="00AC67C5">
      <w:pPr>
        <w:jc w:val="both"/>
        <w:rPr>
          <w:b/>
          <w:bCs/>
          <w:sz w:val="26"/>
          <w:szCs w:val="26"/>
        </w:rPr>
      </w:pPr>
    </w:p>
    <w:p w:rsidR="002A6BF8" w:rsidRDefault="002A6BF8" w:rsidP="00954143">
      <w:pPr>
        <w:jc w:val="both"/>
        <w:rPr>
          <w:sz w:val="26"/>
          <w:szCs w:val="26"/>
        </w:rPr>
      </w:pPr>
      <w:r w:rsidRPr="00C22283">
        <w:rPr>
          <w:b/>
          <w:bCs/>
          <w:sz w:val="26"/>
          <w:szCs w:val="26"/>
        </w:rPr>
        <w:t>Analýza záväzkov k 31.12.201</w:t>
      </w:r>
      <w:r>
        <w:rPr>
          <w:b/>
          <w:bCs/>
          <w:sz w:val="26"/>
          <w:szCs w:val="26"/>
        </w:rPr>
        <w:t>8</w:t>
      </w:r>
    </w:p>
    <w:tbl>
      <w:tblPr>
        <w:tblW w:w="3339" w:type="pct"/>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60" w:firstRow="1" w:lastRow="1" w:firstColumn="0" w:lastColumn="0" w:noHBand="0" w:noVBand="0"/>
      </w:tblPr>
      <w:tblGrid>
        <w:gridCol w:w="3931"/>
        <w:gridCol w:w="2120"/>
      </w:tblGrid>
      <w:tr w:rsidR="002A6BF8">
        <w:trPr>
          <w:trHeight w:val="294"/>
        </w:trPr>
        <w:tc>
          <w:tcPr>
            <w:tcW w:w="3248" w:type="pct"/>
          </w:tcPr>
          <w:p w:rsidR="002A6BF8" w:rsidRPr="00AE6D1E" w:rsidRDefault="002A6BF8" w:rsidP="003D5EF7">
            <w:pPr>
              <w:jc w:val="both"/>
              <w:rPr>
                <w:sz w:val="26"/>
                <w:szCs w:val="26"/>
              </w:rPr>
            </w:pPr>
            <w:r w:rsidRPr="00AE6D1E">
              <w:rPr>
                <w:sz w:val="26"/>
                <w:szCs w:val="26"/>
              </w:rPr>
              <w:t xml:space="preserve">voči dodávateľom  </w:t>
            </w:r>
          </w:p>
        </w:tc>
        <w:tc>
          <w:tcPr>
            <w:tcW w:w="1752" w:type="pct"/>
          </w:tcPr>
          <w:p w:rsidR="002A6BF8" w:rsidRPr="00AE6D1E" w:rsidRDefault="002A6BF8" w:rsidP="009546BA">
            <w:pPr>
              <w:jc w:val="right"/>
              <w:rPr>
                <w:sz w:val="26"/>
                <w:szCs w:val="26"/>
              </w:rPr>
            </w:pPr>
            <w:r>
              <w:rPr>
                <w:sz w:val="26"/>
                <w:szCs w:val="26"/>
              </w:rPr>
              <w:t xml:space="preserve">       53,56</w:t>
            </w:r>
            <w:r w:rsidRPr="00AE6D1E">
              <w:rPr>
                <w:sz w:val="26"/>
                <w:szCs w:val="26"/>
              </w:rPr>
              <w:t xml:space="preserve"> €</w:t>
            </w:r>
          </w:p>
        </w:tc>
      </w:tr>
      <w:tr w:rsidR="002A6BF8">
        <w:trPr>
          <w:trHeight w:val="312"/>
        </w:trPr>
        <w:tc>
          <w:tcPr>
            <w:tcW w:w="3248" w:type="pct"/>
          </w:tcPr>
          <w:p w:rsidR="002A6BF8" w:rsidRPr="00AE6D1E" w:rsidRDefault="002A6BF8" w:rsidP="003D5EF7">
            <w:pPr>
              <w:jc w:val="both"/>
              <w:rPr>
                <w:sz w:val="26"/>
                <w:szCs w:val="26"/>
              </w:rPr>
            </w:pPr>
            <w:r w:rsidRPr="00AE6D1E">
              <w:rPr>
                <w:sz w:val="26"/>
                <w:szCs w:val="26"/>
              </w:rPr>
              <w:t xml:space="preserve">voči zamestnancom   </w:t>
            </w:r>
          </w:p>
        </w:tc>
        <w:tc>
          <w:tcPr>
            <w:tcW w:w="1752" w:type="pct"/>
          </w:tcPr>
          <w:p w:rsidR="002A6BF8" w:rsidRPr="00AE6D1E" w:rsidRDefault="002A6BF8" w:rsidP="004C0282">
            <w:pPr>
              <w:jc w:val="right"/>
              <w:rPr>
                <w:sz w:val="26"/>
                <w:szCs w:val="26"/>
              </w:rPr>
            </w:pPr>
            <w:r>
              <w:rPr>
                <w:sz w:val="26"/>
                <w:szCs w:val="26"/>
              </w:rPr>
              <w:t>11 053,52</w:t>
            </w:r>
            <w:r w:rsidRPr="00AE6D1E">
              <w:rPr>
                <w:sz w:val="26"/>
                <w:szCs w:val="26"/>
              </w:rPr>
              <w:t xml:space="preserve"> €</w:t>
            </w:r>
          </w:p>
        </w:tc>
      </w:tr>
      <w:tr w:rsidR="002A6BF8">
        <w:trPr>
          <w:trHeight w:val="294"/>
        </w:trPr>
        <w:tc>
          <w:tcPr>
            <w:tcW w:w="3248" w:type="pct"/>
          </w:tcPr>
          <w:p w:rsidR="002A6BF8" w:rsidRPr="00AE6D1E" w:rsidRDefault="002A6BF8" w:rsidP="003D5EF7">
            <w:pPr>
              <w:jc w:val="both"/>
              <w:rPr>
                <w:sz w:val="26"/>
                <w:szCs w:val="26"/>
              </w:rPr>
            </w:pPr>
            <w:r w:rsidRPr="00AE6D1E">
              <w:rPr>
                <w:sz w:val="26"/>
                <w:szCs w:val="26"/>
              </w:rPr>
              <w:t xml:space="preserve">voči poisťovniam                              </w:t>
            </w:r>
          </w:p>
        </w:tc>
        <w:tc>
          <w:tcPr>
            <w:tcW w:w="1752" w:type="pct"/>
          </w:tcPr>
          <w:p w:rsidR="002A6BF8" w:rsidRPr="00AE6D1E" w:rsidRDefault="002A6BF8" w:rsidP="00B168C6">
            <w:pPr>
              <w:jc w:val="right"/>
              <w:rPr>
                <w:sz w:val="26"/>
                <w:szCs w:val="26"/>
              </w:rPr>
            </w:pPr>
            <w:r>
              <w:rPr>
                <w:sz w:val="26"/>
                <w:szCs w:val="26"/>
              </w:rPr>
              <w:t>7 010,97</w:t>
            </w:r>
            <w:r w:rsidRPr="00AE6D1E">
              <w:rPr>
                <w:sz w:val="26"/>
                <w:szCs w:val="26"/>
              </w:rPr>
              <w:t xml:space="preserve"> €</w:t>
            </w:r>
          </w:p>
        </w:tc>
      </w:tr>
      <w:tr w:rsidR="002A6BF8">
        <w:trPr>
          <w:trHeight w:val="312"/>
        </w:trPr>
        <w:tc>
          <w:tcPr>
            <w:tcW w:w="3248" w:type="pct"/>
          </w:tcPr>
          <w:p w:rsidR="002A6BF8" w:rsidRPr="00AE6D1E" w:rsidRDefault="002A6BF8" w:rsidP="003D5EF7">
            <w:pPr>
              <w:jc w:val="both"/>
              <w:rPr>
                <w:sz w:val="26"/>
                <w:szCs w:val="26"/>
              </w:rPr>
            </w:pPr>
            <w:r>
              <w:rPr>
                <w:sz w:val="26"/>
                <w:szCs w:val="26"/>
              </w:rPr>
              <w:t xml:space="preserve"> </w:t>
            </w:r>
            <w:r w:rsidRPr="00AE6D1E">
              <w:rPr>
                <w:sz w:val="26"/>
                <w:szCs w:val="26"/>
              </w:rPr>
              <w:t xml:space="preserve">voči daňovému úradu                        </w:t>
            </w:r>
          </w:p>
        </w:tc>
        <w:tc>
          <w:tcPr>
            <w:tcW w:w="1752" w:type="pct"/>
          </w:tcPr>
          <w:p w:rsidR="002A6BF8" w:rsidRPr="00AE6D1E" w:rsidRDefault="002A6BF8" w:rsidP="00B168C6">
            <w:pPr>
              <w:jc w:val="right"/>
              <w:rPr>
                <w:sz w:val="26"/>
                <w:szCs w:val="26"/>
              </w:rPr>
            </w:pPr>
            <w:r>
              <w:rPr>
                <w:sz w:val="26"/>
                <w:szCs w:val="26"/>
              </w:rPr>
              <w:t>1 576,54</w:t>
            </w:r>
            <w:r w:rsidRPr="00AE6D1E">
              <w:rPr>
                <w:sz w:val="26"/>
                <w:szCs w:val="26"/>
              </w:rPr>
              <w:t xml:space="preserve"> €</w:t>
            </w:r>
          </w:p>
        </w:tc>
      </w:tr>
      <w:tr w:rsidR="002A6BF8" w:rsidRPr="009546BA">
        <w:trPr>
          <w:trHeight w:val="294"/>
        </w:trPr>
        <w:tc>
          <w:tcPr>
            <w:tcW w:w="3248" w:type="pct"/>
          </w:tcPr>
          <w:p w:rsidR="002A6BF8" w:rsidRPr="00AE6D1E" w:rsidRDefault="002A6BF8" w:rsidP="003D5EF7">
            <w:pPr>
              <w:jc w:val="both"/>
              <w:rPr>
                <w:sz w:val="26"/>
                <w:szCs w:val="26"/>
              </w:rPr>
            </w:pPr>
            <w:r w:rsidRPr="00AE6D1E">
              <w:rPr>
                <w:sz w:val="26"/>
                <w:szCs w:val="26"/>
              </w:rPr>
              <w:t xml:space="preserve">voči ŠFRB                                  </w:t>
            </w:r>
          </w:p>
        </w:tc>
        <w:tc>
          <w:tcPr>
            <w:tcW w:w="1752" w:type="pct"/>
          </w:tcPr>
          <w:p w:rsidR="002A6BF8" w:rsidRPr="004F34FE" w:rsidRDefault="002A6BF8" w:rsidP="000716FB">
            <w:pPr>
              <w:jc w:val="right"/>
              <w:rPr>
                <w:color w:val="000000"/>
                <w:sz w:val="26"/>
                <w:szCs w:val="26"/>
              </w:rPr>
            </w:pPr>
            <w:r w:rsidRPr="004F34FE">
              <w:rPr>
                <w:color w:val="000000"/>
              </w:rPr>
              <w:t xml:space="preserve">595 006,26 </w:t>
            </w:r>
            <w:r w:rsidRPr="004F34FE">
              <w:rPr>
                <w:color w:val="000000"/>
                <w:sz w:val="26"/>
                <w:szCs w:val="26"/>
              </w:rPr>
              <w:t>€</w:t>
            </w:r>
          </w:p>
        </w:tc>
      </w:tr>
      <w:tr w:rsidR="002A6BF8" w:rsidRPr="009546BA">
        <w:trPr>
          <w:trHeight w:val="312"/>
        </w:trPr>
        <w:tc>
          <w:tcPr>
            <w:tcW w:w="3248" w:type="pct"/>
          </w:tcPr>
          <w:p w:rsidR="002A6BF8" w:rsidRPr="00AE6D1E" w:rsidRDefault="002A6BF8" w:rsidP="003D5EF7">
            <w:pPr>
              <w:jc w:val="both"/>
              <w:rPr>
                <w:sz w:val="26"/>
                <w:szCs w:val="26"/>
              </w:rPr>
            </w:pPr>
            <w:r>
              <w:rPr>
                <w:sz w:val="26"/>
                <w:szCs w:val="26"/>
              </w:rPr>
              <w:t xml:space="preserve">finančná zábezpeka     </w:t>
            </w:r>
            <w:r w:rsidRPr="00AE6D1E">
              <w:rPr>
                <w:sz w:val="26"/>
                <w:szCs w:val="26"/>
              </w:rPr>
              <w:t xml:space="preserve">                           </w:t>
            </w:r>
          </w:p>
        </w:tc>
        <w:tc>
          <w:tcPr>
            <w:tcW w:w="1752" w:type="pct"/>
          </w:tcPr>
          <w:p w:rsidR="002A6BF8" w:rsidRPr="004F34FE" w:rsidRDefault="002A6BF8" w:rsidP="005B49B2">
            <w:pPr>
              <w:jc w:val="right"/>
              <w:rPr>
                <w:color w:val="000000"/>
                <w:sz w:val="26"/>
                <w:szCs w:val="26"/>
              </w:rPr>
            </w:pPr>
            <w:r w:rsidRPr="004F34FE">
              <w:rPr>
                <w:color w:val="000000"/>
                <w:sz w:val="26"/>
                <w:szCs w:val="26"/>
              </w:rPr>
              <w:t xml:space="preserve"> 8 373,80 €</w:t>
            </w:r>
          </w:p>
        </w:tc>
      </w:tr>
      <w:tr w:rsidR="002A6BF8">
        <w:trPr>
          <w:trHeight w:val="312"/>
        </w:trPr>
        <w:tc>
          <w:tcPr>
            <w:tcW w:w="3248" w:type="pct"/>
          </w:tcPr>
          <w:p w:rsidR="002A6BF8" w:rsidRPr="00AE6D1E" w:rsidRDefault="002A6BF8" w:rsidP="003D5EF7">
            <w:pPr>
              <w:jc w:val="both"/>
              <w:rPr>
                <w:sz w:val="26"/>
                <w:szCs w:val="26"/>
              </w:rPr>
            </w:pPr>
            <w:r w:rsidRPr="00AE6D1E">
              <w:rPr>
                <w:sz w:val="26"/>
                <w:szCs w:val="26"/>
              </w:rPr>
              <w:t xml:space="preserve">zo sociálneho fondu                                       </w:t>
            </w:r>
          </w:p>
        </w:tc>
        <w:tc>
          <w:tcPr>
            <w:tcW w:w="1752" w:type="pct"/>
          </w:tcPr>
          <w:p w:rsidR="002A6BF8" w:rsidRPr="00AE6D1E" w:rsidRDefault="002A6BF8" w:rsidP="000716FB">
            <w:pPr>
              <w:jc w:val="right"/>
              <w:rPr>
                <w:sz w:val="26"/>
                <w:szCs w:val="26"/>
              </w:rPr>
            </w:pPr>
            <w:r>
              <w:rPr>
                <w:sz w:val="26"/>
                <w:szCs w:val="26"/>
              </w:rPr>
              <w:t>205,47</w:t>
            </w:r>
            <w:r w:rsidRPr="00AE6D1E">
              <w:rPr>
                <w:sz w:val="26"/>
                <w:szCs w:val="26"/>
              </w:rPr>
              <w:t xml:space="preserve"> €</w:t>
            </w:r>
          </w:p>
        </w:tc>
      </w:tr>
      <w:tr w:rsidR="002A6BF8">
        <w:trPr>
          <w:trHeight w:val="312"/>
        </w:trPr>
        <w:tc>
          <w:tcPr>
            <w:tcW w:w="3248" w:type="pct"/>
          </w:tcPr>
          <w:p w:rsidR="002A6BF8" w:rsidRPr="00AE6D1E" w:rsidRDefault="002A6BF8" w:rsidP="003D5EF7">
            <w:pPr>
              <w:jc w:val="both"/>
              <w:rPr>
                <w:sz w:val="26"/>
                <w:szCs w:val="26"/>
              </w:rPr>
            </w:pPr>
            <w:r>
              <w:rPr>
                <w:sz w:val="26"/>
                <w:szCs w:val="26"/>
              </w:rPr>
              <w:t>rezervy</w:t>
            </w:r>
          </w:p>
        </w:tc>
        <w:tc>
          <w:tcPr>
            <w:tcW w:w="1752" w:type="pct"/>
          </w:tcPr>
          <w:p w:rsidR="002A6BF8" w:rsidRPr="00AE6D1E" w:rsidRDefault="002A6BF8" w:rsidP="000716FB">
            <w:pPr>
              <w:jc w:val="right"/>
              <w:rPr>
                <w:sz w:val="26"/>
                <w:szCs w:val="26"/>
              </w:rPr>
            </w:pPr>
            <w:r>
              <w:rPr>
                <w:sz w:val="26"/>
                <w:szCs w:val="26"/>
              </w:rPr>
              <w:t>1 000,00</w:t>
            </w:r>
            <w:r w:rsidRPr="00AE6D1E">
              <w:rPr>
                <w:sz w:val="26"/>
                <w:szCs w:val="26"/>
              </w:rPr>
              <w:t>€</w:t>
            </w:r>
          </w:p>
        </w:tc>
      </w:tr>
      <w:tr w:rsidR="002A6BF8">
        <w:trPr>
          <w:trHeight w:val="294"/>
        </w:trPr>
        <w:tc>
          <w:tcPr>
            <w:tcW w:w="3248" w:type="pct"/>
          </w:tcPr>
          <w:p w:rsidR="002A6BF8" w:rsidRPr="00AE6D1E" w:rsidRDefault="002A6BF8" w:rsidP="003D5EF7">
            <w:pPr>
              <w:jc w:val="both"/>
              <w:rPr>
                <w:sz w:val="26"/>
                <w:szCs w:val="26"/>
              </w:rPr>
            </w:pPr>
            <w:r w:rsidRPr="00AE6D1E">
              <w:rPr>
                <w:sz w:val="26"/>
                <w:szCs w:val="26"/>
              </w:rPr>
              <w:t xml:space="preserve">nevyfakturované dodávky                           </w:t>
            </w:r>
          </w:p>
        </w:tc>
        <w:tc>
          <w:tcPr>
            <w:tcW w:w="1752" w:type="pct"/>
          </w:tcPr>
          <w:p w:rsidR="002A6BF8" w:rsidRPr="00AE6D1E" w:rsidRDefault="002A6BF8" w:rsidP="000716FB">
            <w:pPr>
              <w:jc w:val="right"/>
              <w:rPr>
                <w:sz w:val="26"/>
                <w:szCs w:val="26"/>
              </w:rPr>
            </w:pPr>
            <w:r>
              <w:rPr>
                <w:sz w:val="26"/>
                <w:szCs w:val="26"/>
              </w:rPr>
              <w:t>2 991,64</w:t>
            </w:r>
            <w:r w:rsidRPr="00AE6D1E">
              <w:rPr>
                <w:sz w:val="26"/>
                <w:szCs w:val="26"/>
              </w:rPr>
              <w:t xml:space="preserve"> €</w:t>
            </w:r>
          </w:p>
        </w:tc>
      </w:tr>
      <w:tr w:rsidR="002A6BF8">
        <w:trPr>
          <w:trHeight w:val="294"/>
        </w:trPr>
        <w:tc>
          <w:tcPr>
            <w:tcW w:w="3248" w:type="pct"/>
          </w:tcPr>
          <w:p w:rsidR="002A6BF8" w:rsidRPr="00AE6D1E" w:rsidRDefault="002A6BF8" w:rsidP="003D5EF7">
            <w:pPr>
              <w:jc w:val="both"/>
              <w:rPr>
                <w:sz w:val="26"/>
                <w:szCs w:val="26"/>
              </w:rPr>
            </w:pPr>
            <w:r>
              <w:rPr>
                <w:sz w:val="26"/>
                <w:szCs w:val="26"/>
              </w:rPr>
              <w:t xml:space="preserve">iné </w:t>
            </w:r>
            <w:r w:rsidRPr="009546BA">
              <w:rPr>
                <w:sz w:val="26"/>
                <w:szCs w:val="26"/>
              </w:rPr>
              <w:t>záväzky</w:t>
            </w:r>
          </w:p>
        </w:tc>
        <w:tc>
          <w:tcPr>
            <w:tcW w:w="1752" w:type="pct"/>
          </w:tcPr>
          <w:p w:rsidR="002A6BF8" w:rsidRDefault="002A6BF8" w:rsidP="000716FB">
            <w:pPr>
              <w:jc w:val="right"/>
              <w:rPr>
                <w:sz w:val="26"/>
                <w:szCs w:val="26"/>
              </w:rPr>
            </w:pPr>
            <w:r>
              <w:rPr>
                <w:sz w:val="26"/>
                <w:szCs w:val="26"/>
              </w:rPr>
              <w:t xml:space="preserve">97,98 </w:t>
            </w:r>
            <w:r w:rsidRPr="00AE6D1E">
              <w:rPr>
                <w:sz w:val="26"/>
                <w:szCs w:val="26"/>
              </w:rPr>
              <w:t>€</w:t>
            </w:r>
            <w:r>
              <w:rPr>
                <w:sz w:val="26"/>
                <w:szCs w:val="26"/>
              </w:rPr>
              <w:t xml:space="preserve"> </w:t>
            </w:r>
          </w:p>
        </w:tc>
      </w:tr>
      <w:tr w:rsidR="002A6BF8">
        <w:trPr>
          <w:trHeight w:val="312"/>
        </w:trPr>
        <w:tc>
          <w:tcPr>
            <w:tcW w:w="3248" w:type="pct"/>
          </w:tcPr>
          <w:p w:rsidR="002A6BF8" w:rsidRPr="00AE6D1E" w:rsidRDefault="002A6BF8" w:rsidP="003D5EF7">
            <w:pPr>
              <w:jc w:val="both"/>
              <w:rPr>
                <w:b/>
                <w:bCs/>
                <w:sz w:val="26"/>
                <w:szCs w:val="26"/>
              </w:rPr>
            </w:pPr>
            <w:r w:rsidRPr="00AE6D1E">
              <w:rPr>
                <w:b/>
                <w:bCs/>
                <w:sz w:val="26"/>
                <w:szCs w:val="26"/>
              </w:rPr>
              <w:t>Spolu</w:t>
            </w:r>
          </w:p>
        </w:tc>
        <w:tc>
          <w:tcPr>
            <w:tcW w:w="1752" w:type="pct"/>
          </w:tcPr>
          <w:p w:rsidR="002A6BF8" w:rsidRPr="00AE6D1E" w:rsidRDefault="002A6BF8" w:rsidP="009546BA">
            <w:pPr>
              <w:rPr>
                <w:sz w:val="26"/>
                <w:szCs w:val="26"/>
              </w:rPr>
            </w:pPr>
            <w:r>
              <w:rPr>
                <w:b/>
                <w:bCs/>
                <w:sz w:val="26"/>
                <w:szCs w:val="26"/>
              </w:rPr>
              <w:t xml:space="preserve">        627 369,74 </w:t>
            </w:r>
            <w:r w:rsidRPr="00AE6D1E">
              <w:rPr>
                <w:b/>
                <w:bCs/>
                <w:sz w:val="26"/>
                <w:szCs w:val="26"/>
              </w:rPr>
              <w:t>€</w:t>
            </w:r>
          </w:p>
        </w:tc>
      </w:tr>
    </w:tbl>
    <w:p w:rsidR="002A6BF8" w:rsidRDefault="002A6BF8" w:rsidP="00C04779">
      <w:pPr>
        <w:suppressAutoHyphens w:val="0"/>
        <w:spacing w:line="360" w:lineRule="auto"/>
        <w:rPr>
          <w:b/>
          <w:bCs/>
          <w:sz w:val="28"/>
          <w:szCs w:val="28"/>
        </w:rPr>
      </w:pPr>
    </w:p>
    <w:p w:rsidR="002A6BF8" w:rsidRDefault="002A6BF8" w:rsidP="00C04779">
      <w:pPr>
        <w:suppressAutoHyphens w:val="0"/>
        <w:spacing w:line="360" w:lineRule="auto"/>
        <w:rPr>
          <w:b/>
          <w:bCs/>
          <w:sz w:val="28"/>
          <w:szCs w:val="28"/>
        </w:rPr>
      </w:pPr>
    </w:p>
    <w:p w:rsidR="002A6BF8" w:rsidRDefault="002A6BF8" w:rsidP="00C04779">
      <w:pPr>
        <w:suppressAutoHyphens w:val="0"/>
        <w:spacing w:line="360" w:lineRule="auto"/>
        <w:rPr>
          <w:b/>
          <w:bCs/>
          <w:sz w:val="28"/>
          <w:szCs w:val="28"/>
        </w:rPr>
      </w:pPr>
    </w:p>
    <w:p w:rsidR="002A6BF8" w:rsidRDefault="002A6BF8" w:rsidP="00C04779">
      <w:pPr>
        <w:suppressAutoHyphens w:val="0"/>
        <w:spacing w:line="360" w:lineRule="auto"/>
        <w:rPr>
          <w:b/>
          <w:bCs/>
          <w:sz w:val="28"/>
          <w:szCs w:val="28"/>
        </w:rPr>
      </w:pPr>
    </w:p>
    <w:p w:rsidR="002A6BF8" w:rsidRDefault="002A6BF8" w:rsidP="00C04779">
      <w:pPr>
        <w:suppressAutoHyphens w:val="0"/>
        <w:spacing w:line="360" w:lineRule="auto"/>
        <w:rPr>
          <w:b/>
          <w:bCs/>
          <w:sz w:val="28"/>
          <w:szCs w:val="28"/>
        </w:rPr>
      </w:pPr>
    </w:p>
    <w:p w:rsidR="002A6BF8" w:rsidRDefault="002A6BF8" w:rsidP="00C04779">
      <w:pPr>
        <w:suppressAutoHyphens w:val="0"/>
        <w:spacing w:line="360" w:lineRule="auto"/>
        <w:rPr>
          <w:b/>
          <w:bCs/>
          <w:sz w:val="28"/>
          <w:szCs w:val="28"/>
        </w:rPr>
      </w:pPr>
    </w:p>
    <w:p w:rsidR="002A6BF8" w:rsidRDefault="002A6BF8" w:rsidP="00C04779">
      <w:pPr>
        <w:suppressAutoHyphens w:val="0"/>
        <w:spacing w:line="360" w:lineRule="auto"/>
        <w:rPr>
          <w:b/>
          <w:bCs/>
          <w:sz w:val="28"/>
          <w:szCs w:val="28"/>
        </w:rPr>
      </w:pPr>
    </w:p>
    <w:p w:rsidR="002A6BF8" w:rsidRDefault="002A6BF8" w:rsidP="00C04779">
      <w:pPr>
        <w:suppressAutoHyphens w:val="0"/>
        <w:spacing w:line="360" w:lineRule="auto"/>
        <w:rPr>
          <w:b/>
          <w:bCs/>
          <w:sz w:val="28"/>
          <w:szCs w:val="28"/>
        </w:rPr>
      </w:pPr>
    </w:p>
    <w:p w:rsidR="002A6BF8" w:rsidRDefault="002A6BF8" w:rsidP="00C04779">
      <w:pPr>
        <w:suppressAutoHyphens w:val="0"/>
        <w:spacing w:line="360" w:lineRule="auto"/>
        <w:rPr>
          <w:b/>
          <w:bCs/>
          <w:sz w:val="28"/>
          <w:szCs w:val="28"/>
        </w:rPr>
      </w:pPr>
    </w:p>
    <w:p w:rsidR="002A6BF8" w:rsidRDefault="002A6BF8" w:rsidP="00C04779">
      <w:pPr>
        <w:suppressAutoHyphens w:val="0"/>
        <w:spacing w:line="360" w:lineRule="auto"/>
        <w:rPr>
          <w:b/>
          <w:bCs/>
          <w:sz w:val="28"/>
          <w:szCs w:val="28"/>
        </w:rPr>
      </w:pPr>
    </w:p>
    <w:p w:rsidR="002A6BF8" w:rsidRDefault="002A6BF8" w:rsidP="00C04779">
      <w:pPr>
        <w:suppressAutoHyphens w:val="0"/>
        <w:spacing w:line="360" w:lineRule="auto"/>
        <w:rPr>
          <w:b/>
          <w:bCs/>
          <w:sz w:val="28"/>
          <w:szCs w:val="28"/>
        </w:rPr>
      </w:pPr>
    </w:p>
    <w:p w:rsidR="002A6BF8" w:rsidRDefault="002A6BF8" w:rsidP="00C04779">
      <w:pPr>
        <w:suppressAutoHyphens w:val="0"/>
        <w:spacing w:line="360" w:lineRule="auto"/>
        <w:rPr>
          <w:b/>
          <w:bCs/>
          <w:sz w:val="28"/>
          <w:szCs w:val="28"/>
        </w:rPr>
      </w:pPr>
    </w:p>
    <w:p w:rsidR="002A6BF8" w:rsidRDefault="002A6BF8" w:rsidP="00C04779">
      <w:pPr>
        <w:suppressAutoHyphens w:val="0"/>
        <w:spacing w:line="360" w:lineRule="auto"/>
        <w:rPr>
          <w:b/>
          <w:bCs/>
          <w:sz w:val="28"/>
          <w:szCs w:val="28"/>
        </w:rPr>
      </w:pPr>
    </w:p>
    <w:p w:rsidR="002A6BF8" w:rsidRDefault="002A6BF8" w:rsidP="00C04779">
      <w:pPr>
        <w:suppressAutoHyphens w:val="0"/>
        <w:spacing w:line="360" w:lineRule="auto"/>
        <w:rPr>
          <w:b/>
          <w:bCs/>
          <w:sz w:val="28"/>
          <w:szCs w:val="28"/>
        </w:rPr>
      </w:pPr>
    </w:p>
    <w:p w:rsidR="002A6BF8" w:rsidRDefault="002A6BF8" w:rsidP="00C04779">
      <w:pPr>
        <w:suppressAutoHyphens w:val="0"/>
        <w:spacing w:line="360" w:lineRule="auto"/>
        <w:rPr>
          <w:b/>
          <w:bCs/>
          <w:sz w:val="28"/>
          <w:szCs w:val="28"/>
        </w:rPr>
      </w:pPr>
    </w:p>
    <w:p w:rsidR="002A6BF8" w:rsidRPr="009A217A" w:rsidRDefault="002A6BF8" w:rsidP="00676312">
      <w:pPr>
        <w:numPr>
          <w:ilvl w:val="0"/>
          <w:numId w:val="14"/>
        </w:numPr>
        <w:suppressAutoHyphens w:val="0"/>
        <w:spacing w:line="360" w:lineRule="auto"/>
        <w:rPr>
          <w:b/>
          <w:bCs/>
          <w:sz w:val="28"/>
          <w:szCs w:val="28"/>
        </w:rPr>
      </w:pPr>
      <w:r w:rsidRPr="009A217A">
        <w:rPr>
          <w:b/>
          <w:bCs/>
          <w:sz w:val="28"/>
          <w:szCs w:val="28"/>
        </w:rPr>
        <w:lastRenderedPageBreak/>
        <w:t xml:space="preserve">Hospodársky výsledok  za </w:t>
      </w:r>
      <w:r>
        <w:rPr>
          <w:b/>
          <w:bCs/>
          <w:sz w:val="28"/>
          <w:szCs w:val="28"/>
        </w:rPr>
        <w:t>2018</w:t>
      </w:r>
      <w:r w:rsidRPr="009A217A">
        <w:rPr>
          <w:b/>
          <w:bCs/>
          <w:sz w:val="28"/>
          <w:szCs w:val="28"/>
        </w:rPr>
        <w:t xml:space="preserve"> - vývoj nákladov a výnosov </w:t>
      </w:r>
      <w:r w:rsidRPr="009A217A">
        <w:rPr>
          <w:b/>
          <w:bCs/>
          <w:sz w:val="28"/>
          <w:szCs w:val="28"/>
        </w:rPr>
        <w:tab/>
        <w:t xml:space="preserve"> </w:t>
      </w:r>
    </w:p>
    <w:tbl>
      <w:tblPr>
        <w:tblW w:w="9498"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16"/>
        <w:gridCol w:w="1543"/>
        <w:gridCol w:w="1489"/>
        <w:gridCol w:w="1576"/>
        <w:gridCol w:w="1674"/>
      </w:tblGrid>
      <w:tr w:rsidR="002A6BF8" w:rsidRPr="00B37E98">
        <w:tc>
          <w:tcPr>
            <w:tcW w:w="3216" w:type="dxa"/>
            <w:shd w:val="clear" w:color="auto" w:fill="DDD9C3"/>
          </w:tcPr>
          <w:p w:rsidR="002A6BF8" w:rsidRPr="00B37E98" w:rsidRDefault="002A6BF8" w:rsidP="00725AB9">
            <w:pPr>
              <w:spacing w:line="360" w:lineRule="auto"/>
              <w:jc w:val="center"/>
              <w:rPr>
                <w:b/>
                <w:bCs/>
              </w:rPr>
            </w:pPr>
            <w:r w:rsidRPr="00B37E98">
              <w:rPr>
                <w:b/>
                <w:bCs/>
              </w:rPr>
              <w:t>Názov</w:t>
            </w:r>
          </w:p>
        </w:tc>
        <w:tc>
          <w:tcPr>
            <w:tcW w:w="1543" w:type="dxa"/>
            <w:shd w:val="clear" w:color="auto" w:fill="DDD9C3"/>
          </w:tcPr>
          <w:p w:rsidR="002A6BF8" w:rsidRPr="00B37E98" w:rsidRDefault="002A6BF8" w:rsidP="00725AB9">
            <w:pPr>
              <w:ind w:left="-188" w:firstLine="188"/>
              <w:jc w:val="center"/>
              <w:rPr>
                <w:b/>
                <w:bCs/>
              </w:rPr>
            </w:pPr>
            <w:r w:rsidRPr="00B37E98">
              <w:rPr>
                <w:b/>
                <w:bCs/>
                <w:sz w:val="22"/>
                <w:szCs w:val="22"/>
              </w:rPr>
              <w:t>Skutočnosť</w:t>
            </w:r>
          </w:p>
          <w:p w:rsidR="002A6BF8" w:rsidRPr="00B37E98" w:rsidRDefault="002A6BF8" w:rsidP="00725AB9">
            <w:pPr>
              <w:ind w:left="-188" w:firstLine="188"/>
              <w:jc w:val="center"/>
              <w:rPr>
                <w:b/>
                <w:bCs/>
              </w:rPr>
            </w:pPr>
            <w:r w:rsidRPr="00B37E98">
              <w:rPr>
                <w:b/>
                <w:bCs/>
                <w:sz w:val="22"/>
                <w:szCs w:val="22"/>
              </w:rPr>
              <w:t xml:space="preserve">k 31.12. </w:t>
            </w:r>
            <w:r>
              <w:rPr>
                <w:b/>
                <w:bCs/>
                <w:sz w:val="22"/>
                <w:szCs w:val="22"/>
              </w:rPr>
              <w:t>2017</w:t>
            </w:r>
          </w:p>
        </w:tc>
        <w:tc>
          <w:tcPr>
            <w:tcW w:w="1489" w:type="dxa"/>
            <w:shd w:val="clear" w:color="auto" w:fill="DDD9C3"/>
          </w:tcPr>
          <w:p w:rsidR="002A6BF8" w:rsidRPr="00B37E98" w:rsidRDefault="002A6BF8" w:rsidP="00725AB9">
            <w:pPr>
              <w:jc w:val="center"/>
              <w:rPr>
                <w:b/>
                <w:bCs/>
              </w:rPr>
            </w:pPr>
            <w:r w:rsidRPr="00B37E98">
              <w:rPr>
                <w:b/>
                <w:bCs/>
                <w:sz w:val="22"/>
                <w:szCs w:val="22"/>
              </w:rPr>
              <w:t>Skutočnosť</w:t>
            </w:r>
          </w:p>
          <w:p w:rsidR="002A6BF8" w:rsidRPr="00B37E98" w:rsidRDefault="002A6BF8" w:rsidP="00725AB9">
            <w:pPr>
              <w:jc w:val="center"/>
              <w:rPr>
                <w:b/>
                <w:bCs/>
              </w:rPr>
            </w:pPr>
            <w:r w:rsidRPr="00B37E98">
              <w:rPr>
                <w:b/>
                <w:bCs/>
                <w:sz w:val="22"/>
                <w:szCs w:val="22"/>
              </w:rPr>
              <w:t>k 31.12.</w:t>
            </w:r>
            <w:r>
              <w:rPr>
                <w:b/>
                <w:bCs/>
                <w:sz w:val="22"/>
                <w:szCs w:val="22"/>
              </w:rPr>
              <w:t>2018</w:t>
            </w:r>
          </w:p>
        </w:tc>
        <w:tc>
          <w:tcPr>
            <w:tcW w:w="1576" w:type="dxa"/>
            <w:shd w:val="clear" w:color="auto" w:fill="DDD9C3"/>
          </w:tcPr>
          <w:p w:rsidR="002A6BF8" w:rsidRPr="00B37E98" w:rsidRDefault="002A6BF8" w:rsidP="00725AB9">
            <w:pPr>
              <w:jc w:val="center"/>
              <w:rPr>
                <w:b/>
                <w:bCs/>
              </w:rPr>
            </w:pPr>
            <w:r w:rsidRPr="00B37E98">
              <w:rPr>
                <w:b/>
                <w:bCs/>
                <w:sz w:val="22"/>
                <w:szCs w:val="22"/>
              </w:rPr>
              <w:t>Predpoklad</w:t>
            </w:r>
          </w:p>
          <w:p w:rsidR="002A6BF8" w:rsidRPr="00B37E98" w:rsidRDefault="002A6BF8" w:rsidP="00725AB9">
            <w:pPr>
              <w:jc w:val="center"/>
              <w:rPr>
                <w:b/>
                <w:bCs/>
              </w:rPr>
            </w:pPr>
            <w:r w:rsidRPr="00B37E98">
              <w:rPr>
                <w:b/>
                <w:bCs/>
                <w:sz w:val="22"/>
                <w:szCs w:val="22"/>
              </w:rPr>
              <w:t xml:space="preserve">rok </w:t>
            </w:r>
            <w:r>
              <w:rPr>
                <w:b/>
                <w:bCs/>
                <w:sz w:val="22"/>
                <w:szCs w:val="22"/>
              </w:rPr>
              <w:t>2019</w:t>
            </w:r>
          </w:p>
        </w:tc>
        <w:tc>
          <w:tcPr>
            <w:tcW w:w="1674" w:type="dxa"/>
            <w:shd w:val="clear" w:color="auto" w:fill="DDD9C3"/>
          </w:tcPr>
          <w:p w:rsidR="002A6BF8" w:rsidRPr="00B37E98" w:rsidRDefault="002A6BF8" w:rsidP="00725AB9">
            <w:pPr>
              <w:jc w:val="center"/>
              <w:rPr>
                <w:b/>
                <w:bCs/>
              </w:rPr>
            </w:pPr>
            <w:r w:rsidRPr="00B37E98">
              <w:rPr>
                <w:b/>
                <w:bCs/>
                <w:sz w:val="22"/>
                <w:szCs w:val="22"/>
              </w:rPr>
              <w:t>Predpoklad</w:t>
            </w:r>
          </w:p>
          <w:p w:rsidR="002A6BF8" w:rsidRPr="00B37E98" w:rsidRDefault="002A6BF8" w:rsidP="00725AB9">
            <w:pPr>
              <w:jc w:val="center"/>
              <w:rPr>
                <w:b/>
                <w:bCs/>
              </w:rPr>
            </w:pPr>
            <w:r w:rsidRPr="00B37E98">
              <w:rPr>
                <w:b/>
                <w:bCs/>
                <w:sz w:val="22"/>
                <w:szCs w:val="22"/>
              </w:rPr>
              <w:t xml:space="preserve">rok </w:t>
            </w:r>
            <w:r>
              <w:rPr>
                <w:b/>
                <w:bCs/>
                <w:sz w:val="22"/>
                <w:szCs w:val="22"/>
              </w:rPr>
              <w:t>2020</w:t>
            </w:r>
          </w:p>
        </w:tc>
      </w:tr>
      <w:tr w:rsidR="002A6BF8" w:rsidRPr="00B37E98">
        <w:tc>
          <w:tcPr>
            <w:tcW w:w="3216" w:type="dxa"/>
            <w:shd w:val="clear" w:color="auto" w:fill="D9D9D9"/>
          </w:tcPr>
          <w:p w:rsidR="002A6BF8" w:rsidRPr="00B37E98" w:rsidRDefault="002A6BF8" w:rsidP="0085508B">
            <w:pPr>
              <w:spacing w:line="360" w:lineRule="auto"/>
              <w:jc w:val="both"/>
              <w:rPr>
                <w:b/>
                <w:bCs/>
              </w:rPr>
            </w:pPr>
            <w:r w:rsidRPr="00B37E98">
              <w:rPr>
                <w:b/>
                <w:bCs/>
              </w:rPr>
              <w:t>Náklady</w:t>
            </w:r>
          </w:p>
        </w:tc>
        <w:tc>
          <w:tcPr>
            <w:tcW w:w="1543" w:type="dxa"/>
            <w:shd w:val="clear" w:color="auto" w:fill="D9D9D9"/>
          </w:tcPr>
          <w:p w:rsidR="002A6BF8" w:rsidRPr="00B37E98" w:rsidRDefault="002A6BF8" w:rsidP="0085508B">
            <w:pPr>
              <w:spacing w:line="360" w:lineRule="auto"/>
              <w:jc w:val="right"/>
              <w:rPr>
                <w:b/>
                <w:bCs/>
              </w:rPr>
            </w:pPr>
            <w:r>
              <w:rPr>
                <w:b/>
                <w:bCs/>
              </w:rPr>
              <w:t>388 259,11</w:t>
            </w:r>
          </w:p>
        </w:tc>
        <w:tc>
          <w:tcPr>
            <w:tcW w:w="1489" w:type="dxa"/>
            <w:shd w:val="clear" w:color="auto" w:fill="D9D9D9"/>
          </w:tcPr>
          <w:p w:rsidR="002A6BF8" w:rsidRPr="00B37E98" w:rsidRDefault="002A6BF8" w:rsidP="0085508B">
            <w:pPr>
              <w:spacing w:line="360" w:lineRule="auto"/>
              <w:jc w:val="right"/>
              <w:rPr>
                <w:b/>
                <w:bCs/>
              </w:rPr>
            </w:pPr>
            <w:r>
              <w:rPr>
                <w:b/>
                <w:bCs/>
              </w:rPr>
              <w:t>468 733,13</w:t>
            </w:r>
          </w:p>
        </w:tc>
        <w:tc>
          <w:tcPr>
            <w:tcW w:w="1576" w:type="dxa"/>
            <w:shd w:val="clear" w:color="auto" w:fill="D9D9D9"/>
          </w:tcPr>
          <w:p w:rsidR="002A6BF8" w:rsidRPr="0024109F" w:rsidRDefault="002A6BF8" w:rsidP="0085508B">
            <w:pPr>
              <w:spacing w:line="360" w:lineRule="auto"/>
              <w:jc w:val="both"/>
              <w:rPr>
                <w:b/>
                <w:bCs/>
              </w:rPr>
            </w:pPr>
            <w:r w:rsidRPr="0024109F">
              <w:rPr>
                <w:b/>
                <w:bCs/>
              </w:rPr>
              <w:t xml:space="preserve">   369 720 ,00</w:t>
            </w:r>
          </w:p>
        </w:tc>
        <w:tc>
          <w:tcPr>
            <w:tcW w:w="1674" w:type="dxa"/>
            <w:shd w:val="clear" w:color="auto" w:fill="D9D9D9"/>
          </w:tcPr>
          <w:p w:rsidR="002A6BF8" w:rsidRPr="00C81630" w:rsidRDefault="002A6BF8" w:rsidP="00556E9F">
            <w:pPr>
              <w:spacing w:line="360" w:lineRule="auto"/>
              <w:jc w:val="right"/>
              <w:rPr>
                <w:b/>
                <w:bCs/>
              </w:rPr>
            </w:pPr>
            <w:r>
              <w:rPr>
                <w:b/>
                <w:bCs/>
              </w:rPr>
              <w:t>30</w:t>
            </w:r>
            <w:r w:rsidRPr="00C81630">
              <w:rPr>
                <w:b/>
                <w:bCs/>
              </w:rPr>
              <w:t>9 530,20</w:t>
            </w:r>
          </w:p>
        </w:tc>
      </w:tr>
      <w:tr w:rsidR="002A6BF8" w:rsidRPr="00B37E98">
        <w:tc>
          <w:tcPr>
            <w:tcW w:w="3216" w:type="dxa"/>
          </w:tcPr>
          <w:p w:rsidR="002A6BF8" w:rsidRPr="00725AB9" w:rsidRDefault="002A6BF8" w:rsidP="0085508B">
            <w:pPr>
              <w:spacing w:line="360" w:lineRule="auto"/>
              <w:jc w:val="both"/>
            </w:pPr>
            <w:r w:rsidRPr="00725AB9">
              <w:t>50 – Spotrebované nákupy</w:t>
            </w:r>
          </w:p>
        </w:tc>
        <w:tc>
          <w:tcPr>
            <w:tcW w:w="1543" w:type="dxa"/>
          </w:tcPr>
          <w:p w:rsidR="002A6BF8" w:rsidRPr="00725AB9" w:rsidRDefault="002A6BF8" w:rsidP="0085508B">
            <w:pPr>
              <w:spacing w:line="360" w:lineRule="auto"/>
              <w:jc w:val="right"/>
            </w:pPr>
            <w:r>
              <w:t>67 175,35</w:t>
            </w:r>
          </w:p>
        </w:tc>
        <w:tc>
          <w:tcPr>
            <w:tcW w:w="1489" w:type="dxa"/>
          </w:tcPr>
          <w:p w:rsidR="002A6BF8" w:rsidRPr="00725AB9" w:rsidRDefault="002A6BF8" w:rsidP="0085508B">
            <w:pPr>
              <w:spacing w:line="360" w:lineRule="auto"/>
              <w:jc w:val="right"/>
            </w:pPr>
            <w:r>
              <w:t>69 575,95</w:t>
            </w:r>
          </w:p>
        </w:tc>
        <w:tc>
          <w:tcPr>
            <w:tcW w:w="1576" w:type="dxa"/>
          </w:tcPr>
          <w:p w:rsidR="002A6BF8" w:rsidRPr="0024109F" w:rsidRDefault="002A6BF8" w:rsidP="0085508B">
            <w:pPr>
              <w:spacing w:line="360" w:lineRule="auto"/>
              <w:jc w:val="right"/>
            </w:pPr>
            <w:r w:rsidRPr="0024109F">
              <w:t>70 000,00</w:t>
            </w:r>
          </w:p>
        </w:tc>
        <w:tc>
          <w:tcPr>
            <w:tcW w:w="1674" w:type="dxa"/>
          </w:tcPr>
          <w:p w:rsidR="002A6BF8" w:rsidRPr="00C81630" w:rsidRDefault="002A6BF8" w:rsidP="0085508B">
            <w:pPr>
              <w:spacing w:line="360" w:lineRule="auto"/>
              <w:jc w:val="right"/>
            </w:pPr>
            <w:r w:rsidRPr="00C81630">
              <w:t>60 000,00</w:t>
            </w:r>
          </w:p>
        </w:tc>
      </w:tr>
      <w:tr w:rsidR="002A6BF8" w:rsidRPr="00B37E98">
        <w:tc>
          <w:tcPr>
            <w:tcW w:w="3216" w:type="dxa"/>
          </w:tcPr>
          <w:p w:rsidR="002A6BF8" w:rsidRPr="00F01A39" w:rsidRDefault="002A6BF8" w:rsidP="0085508B">
            <w:pPr>
              <w:spacing w:line="360" w:lineRule="auto"/>
              <w:jc w:val="both"/>
            </w:pPr>
            <w:r w:rsidRPr="00F01A39">
              <w:t>51 – Služby</w:t>
            </w:r>
          </w:p>
        </w:tc>
        <w:tc>
          <w:tcPr>
            <w:tcW w:w="1543" w:type="dxa"/>
          </w:tcPr>
          <w:p w:rsidR="002A6BF8" w:rsidRPr="00725AB9" w:rsidRDefault="002A6BF8" w:rsidP="0085508B">
            <w:pPr>
              <w:spacing w:line="360" w:lineRule="auto"/>
              <w:jc w:val="right"/>
            </w:pPr>
            <w:r>
              <w:t>42 363,50</w:t>
            </w:r>
          </w:p>
        </w:tc>
        <w:tc>
          <w:tcPr>
            <w:tcW w:w="1489" w:type="dxa"/>
          </w:tcPr>
          <w:p w:rsidR="002A6BF8" w:rsidRPr="00725AB9" w:rsidRDefault="002A6BF8" w:rsidP="0085508B">
            <w:pPr>
              <w:spacing w:line="360" w:lineRule="auto"/>
              <w:jc w:val="right"/>
            </w:pPr>
            <w:r>
              <w:t>84 238,54</w:t>
            </w:r>
          </w:p>
        </w:tc>
        <w:tc>
          <w:tcPr>
            <w:tcW w:w="1576" w:type="dxa"/>
          </w:tcPr>
          <w:p w:rsidR="002A6BF8" w:rsidRPr="0024109F" w:rsidRDefault="002A6BF8" w:rsidP="0085508B">
            <w:pPr>
              <w:spacing w:line="360" w:lineRule="auto"/>
              <w:jc w:val="right"/>
            </w:pPr>
            <w:r w:rsidRPr="0024109F">
              <w:t>68 340,00</w:t>
            </w:r>
          </w:p>
        </w:tc>
        <w:tc>
          <w:tcPr>
            <w:tcW w:w="1674" w:type="dxa"/>
          </w:tcPr>
          <w:p w:rsidR="002A6BF8" w:rsidRPr="00C81630" w:rsidRDefault="002A6BF8" w:rsidP="0085508B">
            <w:pPr>
              <w:spacing w:line="360" w:lineRule="auto"/>
              <w:jc w:val="right"/>
            </w:pPr>
            <w:r w:rsidRPr="00C81630">
              <w:t>63 500,00</w:t>
            </w:r>
          </w:p>
        </w:tc>
      </w:tr>
      <w:tr w:rsidR="002A6BF8" w:rsidRPr="00B37E98">
        <w:tc>
          <w:tcPr>
            <w:tcW w:w="3216" w:type="dxa"/>
          </w:tcPr>
          <w:p w:rsidR="002A6BF8" w:rsidRPr="00F01A39" w:rsidRDefault="002A6BF8" w:rsidP="0085508B">
            <w:pPr>
              <w:spacing w:line="360" w:lineRule="auto"/>
              <w:jc w:val="both"/>
            </w:pPr>
            <w:r w:rsidRPr="00F01A39">
              <w:t>52 – Osobné náklady</w:t>
            </w:r>
          </w:p>
        </w:tc>
        <w:tc>
          <w:tcPr>
            <w:tcW w:w="1543" w:type="dxa"/>
          </w:tcPr>
          <w:p w:rsidR="002A6BF8" w:rsidRPr="00725AB9" w:rsidRDefault="002A6BF8" w:rsidP="0085508B">
            <w:pPr>
              <w:spacing w:line="360" w:lineRule="auto"/>
              <w:jc w:val="right"/>
            </w:pPr>
            <w:r>
              <w:t>194 287,22</w:t>
            </w:r>
          </w:p>
        </w:tc>
        <w:tc>
          <w:tcPr>
            <w:tcW w:w="1489" w:type="dxa"/>
          </w:tcPr>
          <w:p w:rsidR="002A6BF8" w:rsidRPr="00725AB9" w:rsidRDefault="002A6BF8" w:rsidP="0085508B">
            <w:pPr>
              <w:spacing w:line="360" w:lineRule="auto"/>
              <w:jc w:val="right"/>
            </w:pPr>
            <w:r>
              <w:t>201 115,68</w:t>
            </w:r>
          </w:p>
        </w:tc>
        <w:tc>
          <w:tcPr>
            <w:tcW w:w="1576" w:type="dxa"/>
          </w:tcPr>
          <w:p w:rsidR="002A6BF8" w:rsidRPr="0024109F" w:rsidRDefault="002A6BF8" w:rsidP="0085508B">
            <w:pPr>
              <w:spacing w:line="360" w:lineRule="auto"/>
              <w:jc w:val="right"/>
            </w:pPr>
            <w:r w:rsidRPr="0024109F">
              <w:t>162 000,00</w:t>
            </w:r>
          </w:p>
        </w:tc>
        <w:tc>
          <w:tcPr>
            <w:tcW w:w="1674" w:type="dxa"/>
          </w:tcPr>
          <w:p w:rsidR="002A6BF8" w:rsidRPr="00C81630" w:rsidRDefault="002A6BF8" w:rsidP="0085508B">
            <w:pPr>
              <w:spacing w:line="360" w:lineRule="auto"/>
              <w:jc w:val="right"/>
            </w:pPr>
            <w:r>
              <w:t>12</w:t>
            </w:r>
            <w:r w:rsidRPr="00C81630">
              <w:t xml:space="preserve">1 330,20                  </w:t>
            </w:r>
          </w:p>
        </w:tc>
      </w:tr>
      <w:tr w:rsidR="002A6BF8" w:rsidRPr="00B37E98">
        <w:tc>
          <w:tcPr>
            <w:tcW w:w="3216" w:type="dxa"/>
          </w:tcPr>
          <w:p w:rsidR="002A6BF8" w:rsidRPr="00F01A39" w:rsidRDefault="002A6BF8" w:rsidP="0085508B">
            <w:pPr>
              <w:spacing w:line="360" w:lineRule="auto"/>
              <w:jc w:val="both"/>
            </w:pPr>
            <w:r>
              <w:t>53 – Dane a  poplatky</w:t>
            </w:r>
          </w:p>
        </w:tc>
        <w:tc>
          <w:tcPr>
            <w:tcW w:w="1543" w:type="dxa"/>
          </w:tcPr>
          <w:p w:rsidR="002A6BF8" w:rsidRPr="00725AB9" w:rsidRDefault="002A6BF8" w:rsidP="0085508B">
            <w:pPr>
              <w:spacing w:line="360" w:lineRule="auto"/>
              <w:jc w:val="right"/>
            </w:pPr>
            <w:r>
              <w:t>4 331,29</w:t>
            </w:r>
          </w:p>
        </w:tc>
        <w:tc>
          <w:tcPr>
            <w:tcW w:w="1489" w:type="dxa"/>
          </w:tcPr>
          <w:p w:rsidR="002A6BF8" w:rsidRPr="00725AB9" w:rsidRDefault="002A6BF8" w:rsidP="0085508B">
            <w:pPr>
              <w:spacing w:line="360" w:lineRule="auto"/>
              <w:jc w:val="right"/>
            </w:pPr>
            <w:r>
              <w:t>4 238,52</w:t>
            </w:r>
          </w:p>
        </w:tc>
        <w:tc>
          <w:tcPr>
            <w:tcW w:w="1576" w:type="dxa"/>
          </w:tcPr>
          <w:p w:rsidR="002A6BF8" w:rsidRPr="0024109F" w:rsidRDefault="002A6BF8" w:rsidP="0085508B">
            <w:pPr>
              <w:spacing w:line="360" w:lineRule="auto"/>
              <w:jc w:val="right"/>
            </w:pPr>
            <w:r w:rsidRPr="0024109F">
              <w:t>200,00</w:t>
            </w:r>
          </w:p>
        </w:tc>
        <w:tc>
          <w:tcPr>
            <w:tcW w:w="1674" w:type="dxa"/>
          </w:tcPr>
          <w:p w:rsidR="002A6BF8" w:rsidRPr="00C81630" w:rsidRDefault="002A6BF8" w:rsidP="0085508B">
            <w:pPr>
              <w:spacing w:line="360" w:lineRule="auto"/>
              <w:jc w:val="right"/>
            </w:pPr>
            <w:r w:rsidRPr="00C81630">
              <w:t>220,00</w:t>
            </w:r>
          </w:p>
        </w:tc>
      </w:tr>
      <w:tr w:rsidR="002A6BF8" w:rsidRPr="00B37E98">
        <w:tc>
          <w:tcPr>
            <w:tcW w:w="3216" w:type="dxa"/>
          </w:tcPr>
          <w:p w:rsidR="002A6BF8" w:rsidRPr="00F01A39" w:rsidRDefault="002A6BF8" w:rsidP="0085508B">
            <w:r w:rsidRPr="00F01A39">
              <w:t>54</w:t>
            </w:r>
            <w:r>
              <w:t xml:space="preserve"> –</w:t>
            </w:r>
            <w:r w:rsidRPr="00F01A39">
              <w:t xml:space="preserve"> </w:t>
            </w:r>
            <w:r>
              <w:t>Ostatné náklady na prevádzkovú činnosť</w:t>
            </w:r>
          </w:p>
        </w:tc>
        <w:tc>
          <w:tcPr>
            <w:tcW w:w="1543" w:type="dxa"/>
          </w:tcPr>
          <w:p w:rsidR="002A6BF8" w:rsidRPr="00725AB9" w:rsidRDefault="002A6BF8" w:rsidP="0085508B">
            <w:pPr>
              <w:spacing w:line="360" w:lineRule="auto"/>
              <w:jc w:val="right"/>
            </w:pPr>
            <w:r>
              <w:t>23 054,17</w:t>
            </w:r>
          </w:p>
        </w:tc>
        <w:tc>
          <w:tcPr>
            <w:tcW w:w="1489" w:type="dxa"/>
          </w:tcPr>
          <w:p w:rsidR="002A6BF8" w:rsidRPr="00725AB9" w:rsidRDefault="002A6BF8" w:rsidP="0085508B">
            <w:pPr>
              <w:spacing w:line="360" w:lineRule="auto"/>
              <w:jc w:val="right"/>
            </w:pPr>
            <w:r>
              <w:t>31 780,85</w:t>
            </w:r>
          </w:p>
        </w:tc>
        <w:tc>
          <w:tcPr>
            <w:tcW w:w="1576" w:type="dxa"/>
          </w:tcPr>
          <w:p w:rsidR="002A6BF8" w:rsidRPr="0024109F" w:rsidRDefault="002A6BF8" w:rsidP="0085508B">
            <w:pPr>
              <w:spacing w:line="360" w:lineRule="auto"/>
              <w:jc w:val="right"/>
            </w:pPr>
            <w:r w:rsidRPr="0024109F">
              <w:t>11 000,00</w:t>
            </w:r>
          </w:p>
        </w:tc>
        <w:tc>
          <w:tcPr>
            <w:tcW w:w="1674" w:type="dxa"/>
          </w:tcPr>
          <w:p w:rsidR="002A6BF8" w:rsidRPr="00C81630" w:rsidRDefault="002A6BF8" w:rsidP="0085508B">
            <w:pPr>
              <w:spacing w:line="360" w:lineRule="auto"/>
              <w:jc w:val="right"/>
            </w:pPr>
            <w:r w:rsidRPr="00C81630">
              <w:t>10 000,00</w:t>
            </w:r>
          </w:p>
        </w:tc>
      </w:tr>
      <w:tr w:rsidR="002A6BF8" w:rsidRPr="00B37E98">
        <w:tc>
          <w:tcPr>
            <w:tcW w:w="3216" w:type="dxa"/>
          </w:tcPr>
          <w:p w:rsidR="002A6BF8" w:rsidRPr="00F01A39" w:rsidRDefault="002A6BF8" w:rsidP="0085508B">
            <w:r>
              <w:t>55 – Odpisy, rezervy a OP z prevádzkovej a finančnej činnosti a zúčtovanie časového rozlíšenia</w:t>
            </w:r>
          </w:p>
        </w:tc>
        <w:tc>
          <w:tcPr>
            <w:tcW w:w="1543" w:type="dxa"/>
          </w:tcPr>
          <w:p w:rsidR="002A6BF8" w:rsidRPr="00725AB9" w:rsidRDefault="002A6BF8" w:rsidP="0085508B">
            <w:pPr>
              <w:spacing w:line="360" w:lineRule="auto"/>
              <w:jc w:val="right"/>
            </w:pPr>
            <w:r>
              <w:t>50 735,80</w:t>
            </w:r>
          </w:p>
        </w:tc>
        <w:tc>
          <w:tcPr>
            <w:tcW w:w="1489" w:type="dxa"/>
          </w:tcPr>
          <w:p w:rsidR="002A6BF8" w:rsidRPr="00725AB9" w:rsidRDefault="002A6BF8" w:rsidP="0085508B">
            <w:pPr>
              <w:spacing w:line="360" w:lineRule="auto"/>
              <w:jc w:val="right"/>
            </w:pPr>
            <w:r>
              <w:t>69 706,14</w:t>
            </w:r>
          </w:p>
        </w:tc>
        <w:tc>
          <w:tcPr>
            <w:tcW w:w="1576" w:type="dxa"/>
          </w:tcPr>
          <w:p w:rsidR="002A6BF8" w:rsidRPr="0024109F" w:rsidRDefault="002A6BF8" w:rsidP="0085508B">
            <w:pPr>
              <w:spacing w:line="360" w:lineRule="auto"/>
              <w:jc w:val="right"/>
            </w:pPr>
            <w:r w:rsidRPr="0024109F">
              <w:t>52 000,00</w:t>
            </w:r>
          </w:p>
        </w:tc>
        <w:tc>
          <w:tcPr>
            <w:tcW w:w="1674" w:type="dxa"/>
          </w:tcPr>
          <w:p w:rsidR="002A6BF8" w:rsidRPr="00C81630" w:rsidRDefault="002A6BF8" w:rsidP="0085508B">
            <w:pPr>
              <w:spacing w:line="360" w:lineRule="auto"/>
              <w:jc w:val="right"/>
            </w:pPr>
            <w:r w:rsidRPr="00C81630">
              <w:t>48 000,00</w:t>
            </w:r>
          </w:p>
        </w:tc>
      </w:tr>
      <w:tr w:rsidR="002A6BF8" w:rsidRPr="00B37E98">
        <w:tc>
          <w:tcPr>
            <w:tcW w:w="3216" w:type="dxa"/>
          </w:tcPr>
          <w:p w:rsidR="002A6BF8" w:rsidRPr="00F01A39" w:rsidRDefault="002A6BF8" w:rsidP="0085508B">
            <w:r>
              <w:t>56 – Finančné náklady</w:t>
            </w:r>
          </w:p>
        </w:tc>
        <w:tc>
          <w:tcPr>
            <w:tcW w:w="1543" w:type="dxa"/>
          </w:tcPr>
          <w:p w:rsidR="002A6BF8" w:rsidRPr="00725AB9" w:rsidRDefault="002A6BF8" w:rsidP="0085508B">
            <w:pPr>
              <w:spacing w:line="360" w:lineRule="auto"/>
              <w:jc w:val="right"/>
            </w:pPr>
            <w:r>
              <w:t>3 080,94</w:t>
            </w:r>
          </w:p>
        </w:tc>
        <w:tc>
          <w:tcPr>
            <w:tcW w:w="1489" w:type="dxa"/>
          </w:tcPr>
          <w:p w:rsidR="002A6BF8" w:rsidRPr="00725AB9" w:rsidRDefault="002A6BF8" w:rsidP="0085508B">
            <w:pPr>
              <w:spacing w:line="360" w:lineRule="auto"/>
              <w:jc w:val="right"/>
            </w:pPr>
            <w:r>
              <w:t>4 808,46</w:t>
            </w:r>
          </w:p>
        </w:tc>
        <w:tc>
          <w:tcPr>
            <w:tcW w:w="1576" w:type="dxa"/>
          </w:tcPr>
          <w:p w:rsidR="002A6BF8" w:rsidRPr="0024109F" w:rsidRDefault="002A6BF8" w:rsidP="0085508B">
            <w:pPr>
              <w:spacing w:line="360" w:lineRule="auto"/>
              <w:jc w:val="right"/>
            </w:pPr>
            <w:r w:rsidRPr="0024109F">
              <w:t>3200,00</w:t>
            </w:r>
          </w:p>
        </w:tc>
        <w:tc>
          <w:tcPr>
            <w:tcW w:w="1674" w:type="dxa"/>
          </w:tcPr>
          <w:p w:rsidR="002A6BF8" w:rsidRPr="00C81630" w:rsidRDefault="002A6BF8" w:rsidP="0085508B">
            <w:pPr>
              <w:spacing w:line="360" w:lineRule="auto"/>
              <w:jc w:val="right"/>
            </w:pPr>
            <w:r w:rsidRPr="00C81630">
              <w:t>3 500,00</w:t>
            </w:r>
          </w:p>
        </w:tc>
      </w:tr>
      <w:tr w:rsidR="002A6BF8" w:rsidRPr="00B37E98">
        <w:tc>
          <w:tcPr>
            <w:tcW w:w="3216" w:type="dxa"/>
          </w:tcPr>
          <w:p w:rsidR="002A6BF8" w:rsidRPr="00F01A39" w:rsidRDefault="002A6BF8" w:rsidP="0085508B">
            <w:r>
              <w:t>57 – Mimoriadne náklady</w:t>
            </w:r>
          </w:p>
        </w:tc>
        <w:tc>
          <w:tcPr>
            <w:tcW w:w="1543" w:type="dxa"/>
          </w:tcPr>
          <w:p w:rsidR="002A6BF8" w:rsidRPr="00725AB9" w:rsidRDefault="002A6BF8" w:rsidP="0085508B">
            <w:pPr>
              <w:spacing w:line="360" w:lineRule="auto"/>
              <w:jc w:val="right"/>
            </w:pPr>
            <w:r w:rsidRPr="00725AB9">
              <w:t>0,00</w:t>
            </w:r>
          </w:p>
        </w:tc>
        <w:tc>
          <w:tcPr>
            <w:tcW w:w="1489" w:type="dxa"/>
          </w:tcPr>
          <w:p w:rsidR="002A6BF8" w:rsidRPr="00725AB9" w:rsidRDefault="002A6BF8" w:rsidP="0085508B">
            <w:pPr>
              <w:spacing w:line="360" w:lineRule="auto"/>
              <w:jc w:val="right"/>
            </w:pPr>
            <w:r w:rsidRPr="00725AB9">
              <w:t>0,00</w:t>
            </w:r>
          </w:p>
        </w:tc>
        <w:tc>
          <w:tcPr>
            <w:tcW w:w="1576" w:type="dxa"/>
          </w:tcPr>
          <w:p w:rsidR="002A6BF8" w:rsidRPr="0024109F" w:rsidRDefault="002A6BF8" w:rsidP="0085508B">
            <w:pPr>
              <w:spacing w:line="360" w:lineRule="auto"/>
              <w:jc w:val="right"/>
            </w:pPr>
            <w:r w:rsidRPr="0024109F">
              <w:t>0,00</w:t>
            </w:r>
          </w:p>
        </w:tc>
        <w:tc>
          <w:tcPr>
            <w:tcW w:w="1674" w:type="dxa"/>
          </w:tcPr>
          <w:p w:rsidR="002A6BF8" w:rsidRPr="00C81630" w:rsidRDefault="002A6BF8" w:rsidP="0085508B">
            <w:pPr>
              <w:spacing w:line="360" w:lineRule="auto"/>
              <w:jc w:val="right"/>
            </w:pPr>
            <w:r w:rsidRPr="00C81630">
              <w:t>0,00</w:t>
            </w:r>
          </w:p>
        </w:tc>
      </w:tr>
      <w:tr w:rsidR="002A6BF8" w:rsidRPr="00B37E98">
        <w:tc>
          <w:tcPr>
            <w:tcW w:w="3216" w:type="dxa"/>
          </w:tcPr>
          <w:p w:rsidR="002A6BF8" w:rsidRPr="00F01A39" w:rsidRDefault="002A6BF8" w:rsidP="0085508B">
            <w:r>
              <w:t>58 – Náklady na transfery a náklady z odvodov príjmov</w:t>
            </w:r>
          </w:p>
        </w:tc>
        <w:tc>
          <w:tcPr>
            <w:tcW w:w="1543" w:type="dxa"/>
          </w:tcPr>
          <w:p w:rsidR="002A6BF8" w:rsidRPr="00725AB9" w:rsidRDefault="002A6BF8" w:rsidP="0085508B">
            <w:pPr>
              <w:spacing w:line="360" w:lineRule="auto"/>
              <w:jc w:val="right"/>
            </w:pPr>
            <w:r>
              <w:t>3 230,00</w:t>
            </w:r>
          </w:p>
        </w:tc>
        <w:tc>
          <w:tcPr>
            <w:tcW w:w="1489" w:type="dxa"/>
          </w:tcPr>
          <w:p w:rsidR="002A6BF8" w:rsidRPr="00725AB9" w:rsidRDefault="002A6BF8" w:rsidP="0085508B">
            <w:pPr>
              <w:spacing w:line="360" w:lineRule="auto"/>
              <w:jc w:val="right"/>
            </w:pPr>
            <w:r>
              <w:t>3 230,00</w:t>
            </w:r>
          </w:p>
        </w:tc>
        <w:tc>
          <w:tcPr>
            <w:tcW w:w="1576" w:type="dxa"/>
          </w:tcPr>
          <w:p w:rsidR="002A6BF8" w:rsidRPr="0024109F" w:rsidRDefault="002A6BF8" w:rsidP="0085508B">
            <w:pPr>
              <w:spacing w:line="360" w:lineRule="auto"/>
              <w:jc w:val="right"/>
            </w:pPr>
            <w:r w:rsidRPr="0024109F">
              <w:t>2 980,00</w:t>
            </w:r>
          </w:p>
        </w:tc>
        <w:tc>
          <w:tcPr>
            <w:tcW w:w="1674" w:type="dxa"/>
          </w:tcPr>
          <w:p w:rsidR="002A6BF8" w:rsidRPr="00C81630" w:rsidRDefault="002A6BF8" w:rsidP="0085508B">
            <w:pPr>
              <w:spacing w:line="360" w:lineRule="auto"/>
              <w:jc w:val="right"/>
            </w:pPr>
            <w:r w:rsidRPr="00C81630">
              <w:t>2 980,00</w:t>
            </w:r>
          </w:p>
        </w:tc>
      </w:tr>
      <w:tr w:rsidR="002A6BF8" w:rsidRPr="00B37E98">
        <w:tc>
          <w:tcPr>
            <w:tcW w:w="3216" w:type="dxa"/>
          </w:tcPr>
          <w:p w:rsidR="002A6BF8" w:rsidRPr="00F01A39" w:rsidRDefault="002A6BF8" w:rsidP="0085508B">
            <w:r>
              <w:t>59 – Dane z príjmov</w:t>
            </w:r>
          </w:p>
        </w:tc>
        <w:tc>
          <w:tcPr>
            <w:tcW w:w="1543" w:type="dxa"/>
          </w:tcPr>
          <w:p w:rsidR="002A6BF8" w:rsidRPr="00725AB9" w:rsidRDefault="002A6BF8" w:rsidP="0085508B">
            <w:pPr>
              <w:spacing w:line="360" w:lineRule="auto"/>
              <w:jc w:val="right"/>
            </w:pPr>
            <w:r>
              <w:t>0,84</w:t>
            </w:r>
          </w:p>
        </w:tc>
        <w:tc>
          <w:tcPr>
            <w:tcW w:w="1489" w:type="dxa"/>
          </w:tcPr>
          <w:p w:rsidR="002A6BF8" w:rsidRPr="00725AB9" w:rsidRDefault="002A6BF8" w:rsidP="0085508B">
            <w:pPr>
              <w:spacing w:line="360" w:lineRule="auto"/>
              <w:jc w:val="right"/>
            </w:pPr>
            <w:r>
              <w:t>38,99</w:t>
            </w:r>
          </w:p>
        </w:tc>
        <w:tc>
          <w:tcPr>
            <w:tcW w:w="1576" w:type="dxa"/>
          </w:tcPr>
          <w:p w:rsidR="002A6BF8" w:rsidRPr="0024109F" w:rsidRDefault="002A6BF8" w:rsidP="0085508B">
            <w:pPr>
              <w:spacing w:line="360" w:lineRule="auto"/>
              <w:jc w:val="right"/>
            </w:pPr>
            <w:r w:rsidRPr="0024109F">
              <w:t>0,00</w:t>
            </w:r>
          </w:p>
        </w:tc>
        <w:tc>
          <w:tcPr>
            <w:tcW w:w="1674" w:type="dxa"/>
          </w:tcPr>
          <w:p w:rsidR="002A6BF8" w:rsidRPr="00C81630" w:rsidRDefault="002A6BF8" w:rsidP="0085508B">
            <w:pPr>
              <w:spacing w:line="360" w:lineRule="auto"/>
              <w:jc w:val="right"/>
            </w:pPr>
            <w:r w:rsidRPr="00C81630">
              <w:t>0,00</w:t>
            </w:r>
          </w:p>
        </w:tc>
      </w:tr>
      <w:tr w:rsidR="002A6BF8" w:rsidRPr="00B37E98">
        <w:tc>
          <w:tcPr>
            <w:tcW w:w="3216" w:type="dxa"/>
            <w:shd w:val="clear" w:color="auto" w:fill="D9D9D9"/>
          </w:tcPr>
          <w:p w:rsidR="002A6BF8" w:rsidRPr="00B37E98" w:rsidRDefault="002A6BF8" w:rsidP="0085508B">
            <w:pPr>
              <w:rPr>
                <w:b/>
                <w:bCs/>
              </w:rPr>
            </w:pPr>
            <w:r w:rsidRPr="00B37E98">
              <w:rPr>
                <w:b/>
                <w:bCs/>
              </w:rPr>
              <w:t>Výnosy</w:t>
            </w:r>
          </w:p>
        </w:tc>
        <w:tc>
          <w:tcPr>
            <w:tcW w:w="1543" w:type="dxa"/>
            <w:shd w:val="clear" w:color="auto" w:fill="D9D9D9"/>
          </w:tcPr>
          <w:p w:rsidR="002A6BF8" w:rsidRPr="00B37E98" w:rsidRDefault="002A6BF8" w:rsidP="0085508B">
            <w:pPr>
              <w:spacing w:line="360" w:lineRule="auto"/>
              <w:jc w:val="right"/>
              <w:rPr>
                <w:b/>
                <w:bCs/>
              </w:rPr>
            </w:pPr>
            <w:r>
              <w:rPr>
                <w:b/>
                <w:bCs/>
              </w:rPr>
              <w:t>397 241,44</w:t>
            </w:r>
          </w:p>
        </w:tc>
        <w:tc>
          <w:tcPr>
            <w:tcW w:w="1489" w:type="dxa"/>
            <w:shd w:val="clear" w:color="auto" w:fill="D9D9D9"/>
          </w:tcPr>
          <w:p w:rsidR="002A6BF8" w:rsidRPr="00B37E98" w:rsidRDefault="002A6BF8" w:rsidP="0085508B">
            <w:pPr>
              <w:spacing w:line="360" w:lineRule="auto"/>
              <w:jc w:val="right"/>
              <w:rPr>
                <w:b/>
                <w:bCs/>
              </w:rPr>
            </w:pPr>
            <w:r>
              <w:rPr>
                <w:b/>
                <w:bCs/>
              </w:rPr>
              <w:t>847 871,95</w:t>
            </w:r>
          </w:p>
        </w:tc>
        <w:tc>
          <w:tcPr>
            <w:tcW w:w="1576" w:type="dxa"/>
            <w:shd w:val="clear" w:color="auto" w:fill="D9D9D9"/>
          </w:tcPr>
          <w:p w:rsidR="002A6BF8" w:rsidRPr="00F60F33" w:rsidRDefault="002A6BF8" w:rsidP="0085508B">
            <w:pPr>
              <w:spacing w:line="360" w:lineRule="auto"/>
              <w:jc w:val="right"/>
              <w:rPr>
                <w:b/>
                <w:bCs/>
              </w:rPr>
            </w:pPr>
            <w:r w:rsidRPr="00F60F33">
              <w:rPr>
                <w:b/>
                <w:bCs/>
              </w:rPr>
              <w:t>492 981,51</w:t>
            </w:r>
          </w:p>
        </w:tc>
        <w:tc>
          <w:tcPr>
            <w:tcW w:w="1674" w:type="dxa"/>
            <w:shd w:val="clear" w:color="auto" w:fill="D9D9D9"/>
          </w:tcPr>
          <w:p w:rsidR="002A6BF8" w:rsidRPr="00C81630" w:rsidRDefault="002A6BF8" w:rsidP="00F60F33">
            <w:pPr>
              <w:spacing w:line="360" w:lineRule="auto"/>
              <w:jc w:val="both"/>
              <w:rPr>
                <w:b/>
                <w:bCs/>
              </w:rPr>
            </w:pPr>
            <w:r w:rsidRPr="00C81630">
              <w:t xml:space="preserve">  </w:t>
            </w:r>
            <w:r w:rsidRPr="00C81630">
              <w:rPr>
                <w:b/>
                <w:bCs/>
              </w:rPr>
              <w:t>3</w:t>
            </w:r>
            <w:r>
              <w:rPr>
                <w:b/>
                <w:bCs/>
              </w:rPr>
              <w:t>14 960,40</w:t>
            </w:r>
          </w:p>
        </w:tc>
      </w:tr>
      <w:tr w:rsidR="002A6BF8" w:rsidRPr="00B37E98">
        <w:tc>
          <w:tcPr>
            <w:tcW w:w="3216" w:type="dxa"/>
          </w:tcPr>
          <w:p w:rsidR="002A6BF8" w:rsidRPr="003679A0" w:rsidRDefault="002A6BF8" w:rsidP="0085508B">
            <w:r w:rsidRPr="003679A0">
              <w:t>60 – Tržby za vlastné výkony a tovar</w:t>
            </w:r>
          </w:p>
        </w:tc>
        <w:tc>
          <w:tcPr>
            <w:tcW w:w="1543" w:type="dxa"/>
          </w:tcPr>
          <w:p w:rsidR="002A6BF8" w:rsidRPr="00725AB9" w:rsidRDefault="002A6BF8" w:rsidP="0085508B">
            <w:pPr>
              <w:spacing w:line="360" w:lineRule="auto"/>
              <w:jc w:val="right"/>
            </w:pPr>
            <w:r>
              <w:t>10 894,15</w:t>
            </w:r>
          </w:p>
        </w:tc>
        <w:tc>
          <w:tcPr>
            <w:tcW w:w="1489" w:type="dxa"/>
          </w:tcPr>
          <w:p w:rsidR="002A6BF8" w:rsidRPr="00725AB9" w:rsidRDefault="002A6BF8" w:rsidP="0085508B">
            <w:pPr>
              <w:spacing w:line="360" w:lineRule="auto"/>
              <w:jc w:val="right"/>
            </w:pPr>
            <w:r>
              <w:t>9 381,10</w:t>
            </w:r>
          </w:p>
        </w:tc>
        <w:tc>
          <w:tcPr>
            <w:tcW w:w="1576" w:type="dxa"/>
          </w:tcPr>
          <w:p w:rsidR="002A6BF8" w:rsidRPr="00F60F33" w:rsidRDefault="002A6BF8" w:rsidP="0085508B">
            <w:pPr>
              <w:spacing w:line="360" w:lineRule="auto"/>
              <w:jc w:val="right"/>
            </w:pPr>
            <w:r w:rsidRPr="00F60F33">
              <w:t>15 000,00</w:t>
            </w:r>
          </w:p>
        </w:tc>
        <w:tc>
          <w:tcPr>
            <w:tcW w:w="1674" w:type="dxa"/>
          </w:tcPr>
          <w:p w:rsidR="002A6BF8" w:rsidRPr="0093518A" w:rsidRDefault="002A6BF8" w:rsidP="0085508B">
            <w:pPr>
              <w:spacing w:line="360" w:lineRule="auto"/>
              <w:jc w:val="right"/>
            </w:pPr>
            <w:r w:rsidRPr="0093518A">
              <w:t>10 500,00</w:t>
            </w:r>
          </w:p>
        </w:tc>
      </w:tr>
      <w:tr w:rsidR="002A6BF8" w:rsidRPr="00B37E98">
        <w:tc>
          <w:tcPr>
            <w:tcW w:w="3216" w:type="dxa"/>
          </w:tcPr>
          <w:p w:rsidR="002A6BF8" w:rsidRPr="003679A0" w:rsidRDefault="002A6BF8" w:rsidP="0085508B">
            <w:r>
              <w:t>61 – Zmena stavu vnútroorganizačných služieb</w:t>
            </w:r>
          </w:p>
        </w:tc>
        <w:tc>
          <w:tcPr>
            <w:tcW w:w="1543" w:type="dxa"/>
          </w:tcPr>
          <w:p w:rsidR="002A6BF8" w:rsidRPr="00725AB9" w:rsidRDefault="002A6BF8" w:rsidP="0085508B">
            <w:pPr>
              <w:spacing w:line="360" w:lineRule="auto"/>
              <w:jc w:val="right"/>
            </w:pPr>
            <w:r w:rsidRPr="00725AB9">
              <w:t>0,00</w:t>
            </w:r>
          </w:p>
        </w:tc>
        <w:tc>
          <w:tcPr>
            <w:tcW w:w="1489" w:type="dxa"/>
          </w:tcPr>
          <w:p w:rsidR="002A6BF8" w:rsidRPr="00725AB9" w:rsidRDefault="002A6BF8" w:rsidP="0085508B">
            <w:pPr>
              <w:spacing w:line="360" w:lineRule="auto"/>
              <w:jc w:val="right"/>
            </w:pPr>
            <w:r w:rsidRPr="00725AB9">
              <w:t>0,00</w:t>
            </w:r>
          </w:p>
        </w:tc>
        <w:tc>
          <w:tcPr>
            <w:tcW w:w="1576" w:type="dxa"/>
          </w:tcPr>
          <w:p w:rsidR="002A6BF8" w:rsidRPr="00F60F33" w:rsidRDefault="002A6BF8" w:rsidP="0085508B">
            <w:pPr>
              <w:spacing w:line="360" w:lineRule="auto"/>
              <w:jc w:val="right"/>
            </w:pPr>
            <w:r w:rsidRPr="00F60F33">
              <w:t>0,00</w:t>
            </w:r>
          </w:p>
        </w:tc>
        <w:tc>
          <w:tcPr>
            <w:tcW w:w="1674" w:type="dxa"/>
          </w:tcPr>
          <w:p w:rsidR="002A6BF8" w:rsidRPr="0093518A" w:rsidRDefault="002A6BF8" w:rsidP="0085508B">
            <w:pPr>
              <w:spacing w:line="360" w:lineRule="auto"/>
              <w:jc w:val="right"/>
            </w:pPr>
            <w:r w:rsidRPr="0093518A">
              <w:t>0,00</w:t>
            </w:r>
          </w:p>
        </w:tc>
      </w:tr>
      <w:tr w:rsidR="002A6BF8" w:rsidRPr="00B37E98">
        <w:tc>
          <w:tcPr>
            <w:tcW w:w="3216" w:type="dxa"/>
          </w:tcPr>
          <w:p w:rsidR="002A6BF8" w:rsidRPr="003679A0" w:rsidRDefault="002A6BF8" w:rsidP="0085508B">
            <w:r>
              <w:t>62 – Aktivácia</w:t>
            </w:r>
          </w:p>
        </w:tc>
        <w:tc>
          <w:tcPr>
            <w:tcW w:w="1543" w:type="dxa"/>
          </w:tcPr>
          <w:p w:rsidR="002A6BF8" w:rsidRPr="00725AB9" w:rsidRDefault="002A6BF8" w:rsidP="0085508B">
            <w:pPr>
              <w:spacing w:line="360" w:lineRule="auto"/>
              <w:jc w:val="right"/>
            </w:pPr>
            <w:r w:rsidRPr="00725AB9">
              <w:t>0,00</w:t>
            </w:r>
          </w:p>
        </w:tc>
        <w:tc>
          <w:tcPr>
            <w:tcW w:w="1489" w:type="dxa"/>
          </w:tcPr>
          <w:p w:rsidR="002A6BF8" w:rsidRPr="00725AB9" w:rsidRDefault="002A6BF8" w:rsidP="0085508B">
            <w:pPr>
              <w:spacing w:line="360" w:lineRule="auto"/>
              <w:jc w:val="right"/>
            </w:pPr>
            <w:r w:rsidRPr="00725AB9">
              <w:t>0,00</w:t>
            </w:r>
          </w:p>
        </w:tc>
        <w:tc>
          <w:tcPr>
            <w:tcW w:w="1576" w:type="dxa"/>
          </w:tcPr>
          <w:p w:rsidR="002A6BF8" w:rsidRPr="00F60F33" w:rsidRDefault="002A6BF8" w:rsidP="0085508B">
            <w:pPr>
              <w:spacing w:line="360" w:lineRule="auto"/>
              <w:jc w:val="right"/>
            </w:pPr>
            <w:r w:rsidRPr="00F60F33">
              <w:t>0,00</w:t>
            </w:r>
          </w:p>
        </w:tc>
        <w:tc>
          <w:tcPr>
            <w:tcW w:w="1674" w:type="dxa"/>
          </w:tcPr>
          <w:p w:rsidR="002A6BF8" w:rsidRPr="0093518A" w:rsidRDefault="002A6BF8" w:rsidP="0085508B">
            <w:pPr>
              <w:spacing w:line="360" w:lineRule="auto"/>
              <w:jc w:val="right"/>
            </w:pPr>
            <w:r w:rsidRPr="0093518A">
              <w:t>0,00</w:t>
            </w:r>
          </w:p>
        </w:tc>
      </w:tr>
      <w:tr w:rsidR="002A6BF8" w:rsidRPr="00B37E98">
        <w:tc>
          <w:tcPr>
            <w:tcW w:w="3216" w:type="dxa"/>
          </w:tcPr>
          <w:p w:rsidR="002A6BF8" w:rsidRPr="003679A0" w:rsidRDefault="002A6BF8" w:rsidP="0085508B">
            <w:r>
              <w:t>63 – Daňové a colné výnosy a výnosy z poplatkov</w:t>
            </w:r>
          </w:p>
        </w:tc>
        <w:tc>
          <w:tcPr>
            <w:tcW w:w="1543" w:type="dxa"/>
          </w:tcPr>
          <w:p w:rsidR="002A6BF8" w:rsidRPr="00725AB9" w:rsidRDefault="002A6BF8" w:rsidP="0085508B">
            <w:pPr>
              <w:spacing w:line="360" w:lineRule="auto"/>
              <w:jc w:val="right"/>
            </w:pPr>
            <w:r>
              <w:t>247 064,81</w:t>
            </w:r>
          </w:p>
        </w:tc>
        <w:tc>
          <w:tcPr>
            <w:tcW w:w="1489" w:type="dxa"/>
          </w:tcPr>
          <w:p w:rsidR="002A6BF8" w:rsidRPr="00725AB9" w:rsidRDefault="002A6BF8" w:rsidP="0085508B">
            <w:pPr>
              <w:spacing w:line="360" w:lineRule="auto"/>
              <w:jc w:val="right"/>
            </w:pPr>
            <w:r>
              <w:t>270 097,12</w:t>
            </w:r>
          </w:p>
        </w:tc>
        <w:tc>
          <w:tcPr>
            <w:tcW w:w="1576" w:type="dxa"/>
          </w:tcPr>
          <w:p w:rsidR="002A6BF8" w:rsidRPr="00F60F33" w:rsidRDefault="002A6BF8" w:rsidP="0085508B">
            <w:pPr>
              <w:spacing w:line="360" w:lineRule="auto"/>
              <w:jc w:val="right"/>
            </w:pPr>
            <w:r w:rsidRPr="00F60F33">
              <w:t>222 682,70</w:t>
            </w:r>
          </w:p>
        </w:tc>
        <w:tc>
          <w:tcPr>
            <w:tcW w:w="1674" w:type="dxa"/>
          </w:tcPr>
          <w:p w:rsidR="002A6BF8" w:rsidRPr="0093518A" w:rsidRDefault="002A6BF8" w:rsidP="0085508B">
            <w:pPr>
              <w:spacing w:line="360" w:lineRule="auto"/>
              <w:jc w:val="right"/>
            </w:pPr>
            <w:r w:rsidRPr="0093518A">
              <w:t>105</w:t>
            </w:r>
            <w:r>
              <w:t> 14</w:t>
            </w:r>
            <w:r w:rsidRPr="0093518A">
              <w:t>0,00</w:t>
            </w:r>
          </w:p>
        </w:tc>
      </w:tr>
      <w:tr w:rsidR="002A6BF8" w:rsidRPr="00B37E98">
        <w:tc>
          <w:tcPr>
            <w:tcW w:w="3216" w:type="dxa"/>
          </w:tcPr>
          <w:p w:rsidR="002A6BF8" w:rsidRDefault="002A6BF8" w:rsidP="0085508B">
            <w:r>
              <w:t>64 – Ostatné výnosy</w:t>
            </w:r>
          </w:p>
        </w:tc>
        <w:tc>
          <w:tcPr>
            <w:tcW w:w="1543" w:type="dxa"/>
          </w:tcPr>
          <w:p w:rsidR="002A6BF8" w:rsidRPr="00725AB9" w:rsidRDefault="002A6BF8" w:rsidP="0085508B">
            <w:pPr>
              <w:spacing w:line="360" w:lineRule="auto"/>
              <w:jc w:val="right"/>
            </w:pPr>
            <w:r>
              <w:t>33 747,45</w:t>
            </w:r>
          </w:p>
        </w:tc>
        <w:tc>
          <w:tcPr>
            <w:tcW w:w="1489" w:type="dxa"/>
          </w:tcPr>
          <w:p w:rsidR="002A6BF8" w:rsidRPr="00725AB9" w:rsidRDefault="002A6BF8" w:rsidP="0085508B">
            <w:pPr>
              <w:spacing w:line="360" w:lineRule="auto"/>
              <w:jc w:val="right"/>
            </w:pPr>
            <w:r>
              <w:t>457 014,60</w:t>
            </w:r>
          </w:p>
        </w:tc>
        <w:tc>
          <w:tcPr>
            <w:tcW w:w="1576" w:type="dxa"/>
          </w:tcPr>
          <w:p w:rsidR="002A6BF8" w:rsidRPr="00F60F33" w:rsidRDefault="002A6BF8" w:rsidP="0085508B">
            <w:pPr>
              <w:spacing w:line="360" w:lineRule="auto"/>
              <w:jc w:val="right"/>
            </w:pPr>
            <w:r w:rsidRPr="00F60F33">
              <w:t>145 861,88</w:t>
            </w:r>
          </w:p>
        </w:tc>
        <w:tc>
          <w:tcPr>
            <w:tcW w:w="1674" w:type="dxa"/>
          </w:tcPr>
          <w:p w:rsidR="002A6BF8" w:rsidRPr="0093518A" w:rsidRDefault="002A6BF8" w:rsidP="0085508B">
            <w:pPr>
              <w:spacing w:line="360" w:lineRule="auto"/>
              <w:jc w:val="right"/>
            </w:pPr>
            <w:r w:rsidRPr="0093518A">
              <w:t>94 455,00</w:t>
            </w:r>
          </w:p>
        </w:tc>
      </w:tr>
      <w:tr w:rsidR="002A6BF8" w:rsidRPr="00B37E98">
        <w:tc>
          <w:tcPr>
            <w:tcW w:w="3216" w:type="dxa"/>
          </w:tcPr>
          <w:p w:rsidR="002A6BF8" w:rsidRDefault="002A6BF8" w:rsidP="0085508B">
            <w:r>
              <w:t>65 – Zúčtovanie rezerv a OP z prevádzkovej a finančnej činnosti a zúčtovanie časového rozlíšenia</w:t>
            </w:r>
          </w:p>
        </w:tc>
        <w:tc>
          <w:tcPr>
            <w:tcW w:w="1543" w:type="dxa"/>
          </w:tcPr>
          <w:p w:rsidR="002A6BF8" w:rsidRPr="00725AB9" w:rsidRDefault="002A6BF8" w:rsidP="0085508B">
            <w:pPr>
              <w:spacing w:line="360" w:lineRule="auto"/>
              <w:jc w:val="right"/>
            </w:pPr>
            <w:r>
              <w:t>1 000,00</w:t>
            </w:r>
          </w:p>
        </w:tc>
        <w:tc>
          <w:tcPr>
            <w:tcW w:w="1489" w:type="dxa"/>
          </w:tcPr>
          <w:p w:rsidR="002A6BF8" w:rsidRPr="00725AB9" w:rsidRDefault="002A6BF8" w:rsidP="0085508B">
            <w:pPr>
              <w:spacing w:line="360" w:lineRule="auto"/>
              <w:jc w:val="right"/>
            </w:pPr>
            <w:r>
              <w:t>1 000,00</w:t>
            </w:r>
          </w:p>
        </w:tc>
        <w:tc>
          <w:tcPr>
            <w:tcW w:w="1576" w:type="dxa"/>
          </w:tcPr>
          <w:p w:rsidR="002A6BF8" w:rsidRPr="00F60F33" w:rsidRDefault="002A6BF8" w:rsidP="0085508B">
            <w:pPr>
              <w:spacing w:line="360" w:lineRule="auto"/>
              <w:jc w:val="right"/>
            </w:pPr>
            <w:r w:rsidRPr="00F60F33">
              <w:t>1 000,00</w:t>
            </w:r>
          </w:p>
        </w:tc>
        <w:tc>
          <w:tcPr>
            <w:tcW w:w="1674" w:type="dxa"/>
          </w:tcPr>
          <w:p w:rsidR="002A6BF8" w:rsidRPr="0093518A" w:rsidRDefault="002A6BF8" w:rsidP="0085508B">
            <w:pPr>
              <w:spacing w:line="360" w:lineRule="auto"/>
              <w:jc w:val="right"/>
            </w:pPr>
            <w:r w:rsidRPr="0093518A">
              <w:t>1 000,00</w:t>
            </w:r>
          </w:p>
        </w:tc>
      </w:tr>
      <w:tr w:rsidR="002A6BF8" w:rsidRPr="00B37E98">
        <w:tc>
          <w:tcPr>
            <w:tcW w:w="3216" w:type="dxa"/>
          </w:tcPr>
          <w:p w:rsidR="002A6BF8" w:rsidRDefault="002A6BF8" w:rsidP="0085508B">
            <w:r>
              <w:t>66 – Finančné výnosy</w:t>
            </w:r>
          </w:p>
        </w:tc>
        <w:tc>
          <w:tcPr>
            <w:tcW w:w="1543" w:type="dxa"/>
          </w:tcPr>
          <w:p w:rsidR="002A6BF8" w:rsidRPr="00725AB9" w:rsidRDefault="002A6BF8" w:rsidP="0085508B">
            <w:pPr>
              <w:spacing w:line="360" w:lineRule="auto"/>
              <w:jc w:val="right"/>
            </w:pPr>
            <w:r>
              <w:t>38,13</w:t>
            </w:r>
          </w:p>
        </w:tc>
        <w:tc>
          <w:tcPr>
            <w:tcW w:w="1489" w:type="dxa"/>
          </w:tcPr>
          <w:p w:rsidR="002A6BF8" w:rsidRPr="008547CE" w:rsidRDefault="002A6BF8" w:rsidP="0085508B">
            <w:pPr>
              <w:spacing w:line="360" w:lineRule="auto"/>
              <w:jc w:val="right"/>
            </w:pPr>
            <w:r>
              <w:t>266,39</w:t>
            </w:r>
          </w:p>
        </w:tc>
        <w:tc>
          <w:tcPr>
            <w:tcW w:w="1576" w:type="dxa"/>
          </w:tcPr>
          <w:p w:rsidR="002A6BF8" w:rsidRPr="00F60F33" w:rsidRDefault="002A6BF8" w:rsidP="0085508B">
            <w:pPr>
              <w:spacing w:line="360" w:lineRule="auto"/>
              <w:jc w:val="right"/>
            </w:pPr>
            <w:r w:rsidRPr="00F60F33">
              <w:t>50,00</w:t>
            </w:r>
          </w:p>
        </w:tc>
        <w:tc>
          <w:tcPr>
            <w:tcW w:w="1674" w:type="dxa"/>
          </w:tcPr>
          <w:p w:rsidR="002A6BF8" w:rsidRPr="0093518A" w:rsidRDefault="002A6BF8" w:rsidP="0085508B">
            <w:pPr>
              <w:spacing w:line="360" w:lineRule="auto"/>
              <w:jc w:val="right"/>
            </w:pPr>
            <w:r w:rsidRPr="0093518A">
              <w:t>55,00</w:t>
            </w:r>
          </w:p>
        </w:tc>
      </w:tr>
      <w:tr w:rsidR="002A6BF8" w:rsidRPr="00B37E98">
        <w:trPr>
          <w:trHeight w:val="1193"/>
        </w:trPr>
        <w:tc>
          <w:tcPr>
            <w:tcW w:w="3216" w:type="dxa"/>
          </w:tcPr>
          <w:p w:rsidR="002A6BF8" w:rsidRDefault="002A6BF8" w:rsidP="0085508B">
            <w:r>
              <w:t>69 – Výnosy z transferov a rozpočtových príjmov v obciach, VÚC a v RO a PO zriadených obcou alebo VÚC</w:t>
            </w:r>
          </w:p>
        </w:tc>
        <w:tc>
          <w:tcPr>
            <w:tcW w:w="1543" w:type="dxa"/>
          </w:tcPr>
          <w:p w:rsidR="002A6BF8" w:rsidRPr="00725AB9" w:rsidRDefault="002A6BF8" w:rsidP="0085508B">
            <w:pPr>
              <w:spacing w:line="360" w:lineRule="auto"/>
              <w:jc w:val="right"/>
            </w:pPr>
            <w:r>
              <w:t>115 475,87</w:t>
            </w:r>
          </w:p>
        </w:tc>
        <w:tc>
          <w:tcPr>
            <w:tcW w:w="1489" w:type="dxa"/>
          </w:tcPr>
          <w:p w:rsidR="002A6BF8" w:rsidRPr="00725AB9" w:rsidRDefault="002A6BF8" w:rsidP="0085508B">
            <w:pPr>
              <w:spacing w:line="360" w:lineRule="auto"/>
              <w:jc w:val="right"/>
            </w:pPr>
            <w:r>
              <w:t>110 112,74</w:t>
            </w:r>
          </w:p>
        </w:tc>
        <w:tc>
          <w:tcPr>
            <w:tcW w:w="1576" w:type="dxa"/>
          </w:tcPr>
          <w:p w:rsidR="002A6BF8" w:rsidRPr="00F60F33" w:rsidRDefault="002A6BF8" w:rsidP="00176EA5">
            <w:pPr>
              <w:spacing w:line="360" w:lineRule="auto"/>
              <w:jc w:val="center"/>
            </w:pPr>
            <w:r w:rsidRPr="00F60F33">
              <w:t>108 386,93</w:t>
            </w:r>
          </w:p>
        </w:tc>
        <w:tc>
          <w:tcPr>
            <w:tcW w:w="1674" w:type="dxa"/>
          </w:tcPr>
          <w:p w:rsidR="002A6BF8" w:rsidRPr="0093518A" w:rsidRDefault="002A6BF8" w:rsidP="00BF54DB">
            <w:pPr>
              <w:spacing w:line="360" w:lineRule="auto"/>
              <w:jc w:val="right"/>
            </w:pPr>
            <w:r w:rsidRPr="0093518A">
              <w:t>103 810,40</w:t>
            </w:r>
          </w:p>
        </w:tc>
      </w:tr>
      <w:tr w:rsidR="002A6BF8" w:rsidRPr="0024109F">
        <w:tc>
          <w:tcPr>
            <w:tcW w:w="3216" w:type="dxa"/>
            <w:shd w:val="clear" w:color="auto" w:fill="D9D9D9"/>
          </w:tcPr>
          <w:p w:rsidR="002A6BF8" w:rsidRPr="00B37E98" w:rsidRDefault="002A6BF8" w:rsidP="0085508B">
            <w:pPr>
              <w:rPr>
                <w:b/>
                <w:bCs/>
              </w:rPr>
            </w:pPr>
            <w:r w:rsidRPr="00B37E98">
              <w:rPr>
                <w:b/>
                <w:bCs/>
              </w:rPr>
              <w:t>Hospodársky výsledok</w:t>
            </w:r>
          </w:p>
          <w:p w:rsidR="002A6BF8" w:rsidRDefault="002A6BF8" w:rsidP="0085508B">
            <w:r>
              <w:rPr>
                <w:b/>
                <w:bCs/>
              </w:rPr>
              <w:t>/</w:t>
            </w:r>
            <w:r w:rsidRPr="00B37E98">
              <w:rPr>
                <w:b/>
                <w:bCs/>
              </w:rPr>
              <w:t>+ kladný HV,</w:t>
            </w:r>
            <w:r>
              <w:rPr>
                <w:b/>
                <w:bCs/>
              </w:rPr>
              <w:t xml:space="preserve"> </w:t>
            </w:r>
            <w:r w:rsidRPr="00B37E98">
              <w:rPr>
                <w:b/>
                <w:bCs/>
              </w:rPr>
              <w:t>- záporný HV/</w:t>
            </w:r>
          </w:p>
        </w:tc>
        <w:tc>
          <w:tcPr>
            <w:tcW w:w="1543" w:type="dxa"/>
            <w:shd w:val="clear" w:color="auto" w:fill="D9D9D9"/>
          </w:tcPr>
          <w:p w:rsidR="002A6BF8" w:rsidRPr="00B37E98" w:rsidRDefault="002A6BF8" w:rsidP="0085508B">
            <w:pPr>
              <w:spacing w:line="360" w:lineRule="auto"/>
              <w:jc w:val="right"/>
              <w:rPr>
                <w:b/>
                <w:bCs/>
              </w:rPr>
            </w:pPr>
            <w:r w:rsidRPr="00BF54DB">
              <w:rPr>
                <w:b/>
                <w:bCs/>
              </w:rPr>
              <w:t>8 982,33</w:t>
            </w:r>
          </w:p>
        </w:tc>
        <w:tc>
          <w:tcPr>
            <w:tcW w:w="1489" w:type="dxa"/>
            <w:shd w:val="clear" w:color="auto" w:fill="D9D9D9"/>
          </w:tcPr>
          <w:p w:rsidR="002A6BF8" w:rsidRPr="00BF54DB" w:rsidRDefault="002A6BF8" w:rsidP="00D20E5D">
            <w:pPr>
              <w:spacing w:line="360" w:lineRule="auto"/>
              <w:jc w:val="center"/>
              <w:rPr>
                <w:b/>
                <w:bCs/>
              </w:rPr>
            </w:pPr>
            <w:r>
              <w:rPr>
                <w:b/>
                <w:bCs/>
              </w:rPr>
              <w:t>379 138,82</w:t>
            </w:r>
          </w:p>
        </w:tc>
        <w:tc>
          <w:tcPr>
            <w:tcW w:w="1576" w:type="dxa"/>
            <w:shd w:val="clear" w:color="auto" w:fill="D9D9D9"/>
          </w:tcPr>
          <w:p w:rsidR="002A6BF8" w:rsidRPr="0024109F" w:rsidRDefault="002A6BF8" w:rsidP="0085508B">
            <w:pPr>
              <w:spacing w:line="360" w:lineRule="auto"/>
              <w:jc w:val="right"/>
              <w:rPr>
                <w:b/>
                <w:bCs/>
                <w:color w:val="C00000"/>
              </w:rPr>
            </w:pPr>
            <w:r w:rsidRPr="0024109F">
              <w:rPr>
                <w:b/>
                <w:bCs/>
                <w:color w:val="000000"/>
              </w:rPr>
              <w:t>123 261,51</w:t>
            </w:r>
          </w:p>
        </w:tc>
        <w:tc>
          <w:tcPr>
            <w:tcW w:w="1674" w:type="dxa"/>
            <w:shd w:val="clear" w:color="auto" w:fill="D9D9D9"/>
          </w:tcPr>
          <w:p w:rsidR="002A6BF8" w:rsidRPr="00AB57BF" w:rsidRDefault="002A6BF8" w:rsidP="00AB57BF">
            <w:pPr>
              <w:spacing w:line="360" w:lineRule="auto"/>
              <w:jc w:val="right"/>
              <w:rPr>
                <w:b/>
                <w:bCs/>
                <w:color w:val="000000"/>
              </w:rPr>
            </w:pPr>
            <w:r>
              <w:rPr>
                <w:b/>
                <w:bCs/>
                <w:color w:val="000000"/>
              </w:rPr>
              <w:t>5 430,20</w:t>
            </w:r>
            <w:r w:rsidRPr="0024109F">
              <w:rPr>
                <w:b/>
                <w:bCs/>
                <w:color w:val="000000"/>
              </w:rPr>
              <w:t xml:space="preserve">     </w:t>
            </w:r>
          </w:p>
        </w:tc>
      </w:tr>
    </w:tbl>
    <w:p w:rsidR="002A6BF8" w:rsidRPr="00FC7D5B" w:rsidRDefault="002A6BF8" w:rsidP="00725AB9">
      <w:pPr>
        <w:spacing w:line="360" w:lineRule="auto"/>
        <w:jc w:val="both"/>
        <w:rPr>
          <w:b/>
          <w:bCs/>
        </w:rPr>
      </w:pPr>
    </w:p>
    <w:p w:rsidR="002A6BF8" w:rsidRPr="000C5E86" w:rsidRDefault="002A6BF8" w:rsidP="00D55203">
      <w:pPr>
        <w:spacing w:line="360" w:lineRule="auto"/>
        <w:jc w:val="both"/>
      </w:pPr>
      <w:r w:rsidRPr="000C5E86">
        <w:t>Hospodá</w:t>
      </w:r>
      <w:r>
        <w:t xml:space="preserve">rsky výsledok v sume </w:t>
      </w:r>
      <w:r w:rsidRPr="002C024A">
        <w:t>379</w:t>
      </w:r>
      <w:r>
        <w:t xml:space="preserve"> 138,82 </w:t>
      </w:r>
      <w:r w:rsidRPr="002C024A">
        <w:t>€</w:t>
      </w:r>
      <w:r w:rsidRPr="000C5E86">
        <w:t xml:space="preserve"> bol zúčtovaný na účet 428 – </w:t>
      </w:r>
      <w:proofErr w:type="spellStart"/>
      <w:r w:rsidRPr="000C5E86">
        <w:t>Nevysporiadaný</w:t>
      </w:r>
      <w:proofErr w:type="spellEnd"/>
      <w:r w:rsidRPr="000C5E86">
        <w:t xml:space="preserve"> výsledok hospodárenia minulých rokov.</w:t>
      </w:r>
    </w:p>
    <w:p w:rsidR="002A6BF8" w:rsidRDefault="002A6BF8" w:rsidP="00780A13">
      <w:pPr>
        <w:jc w:val="both"/>
        <w:rPr>
          <w:sz w:val="28"/>
          <w:szCs w:val="28"/>
        </w:rPr>
      </w:pPr>
      <w:r>
        <w:rPr>
          <w:b/>
          <w:bCs/>
          <w:sz w:val="28"/>
          <w:szCs w:val="28"/>
        </w:rPr>
        <w:lastRenderedPageBreak/>
        <w:t xml:space="preserve">10. </w:t>
      </w:r>
      <w:r>
        <w:rPr>
          <w:b/>
          <w:bCs/>
          <w:sz w:val="28"/>
          <w:szCs w:val="28"/>
        </w:rPr>
        <w:tab/>
        <w:t>Ostatné dôležité informácie</w:t>
      </w:r>
    </w:p>
    <w:p w:rsidR="002A6BF8" w:rsidRDefault="002A6BF8" w:rsidP="00780A13">
      <w:pPr>
        <w:jc w:val="both"/>
        <w:rPr>
          <w:sz w:val="28"/>
          <w:szCs w:val="28"/>
        </w:rPr>
      </w:pPr>
    </w:p>
    <w:p w:rsidR="002A6BF8" w:rsidRDefault="002A6BF8" w:rsidP="00780A13">
      <w:pPr>
        <w:ind w:firstLine="708"/>
        <w:jc w:val="both"/>
        <w:rPr>
          <w:b/>
          <w:bCs/>
        </w:rPr>
      </w:pPr>
      <w:r>
        <w:rPr>
          <w:b/>
          <w:bCs/>
        </w:rPr>
        <w:t xml:space="preserve">10.1. </w:t>
      </w:r>
      <w:r>
        <w:rPr>
          <w:b/>
          <w:bCs/>
        </w:rPr>
        <w:tab/>
        <w:t>Prijaté granty a transfery</w:t>
      </w:r>
    </w:p>
    <w:p w:rsidR="002A6BF8" w:rsidRDefault="002A6BF8" w:rsidP="00780A13">
      <w:pPr>
        <w:ind w:firstLine="708"/>
        <w:jc w:val="both"/>
        <w:rPr>
          <w:b/>
          <w:bCs/>
        </w:rPr>
      </w:pPr>
    </w:p>
    <w:p w:rsidR="002A6BF8" w:rsidRDefault="002A6BF8" w:rsidP="000B62EA">
      <w:pPr>
        <w:spacing w:after="4" w:line="259" w:lineRule="auto"/>
        <w:ind w:left="-5"/>
      </w:pPr>
      <w:r>
        <w:rPr>
          <w:b/>
          <w:bCs/>
        </w:rPr>
        <w:t xml:space="preserve">Obec prijala nasledovné granty a transfery: </w:t>
      </w:r>
    </w:p>
    <w:tbl>
      <w:tblPr>
        <w:tblW w:w="9182" w:type="dxa"/>
        <w:tblInd w:w="2" w:type="dxa"/>
        <w:tblCellMar>
          <w:top w:w="7" w:type="dxa"/>
          <w:right w:w="48" w:type="dxa"/>
        </w:tblCellMar>
        <w:tblLook w:val="00A0" w:firstRow="1" w:lastRow="0" w:firstColumn="1" w:lastColumn="0" w:noHBand="0" w:noVBand="0"/>
      </w:tblPr>
      <w:tblGrid>
        <w:gridCol w:w="720"/>
        <w:gridCol w:w="3041"/>
        <w:gridCol w:w="1460"/>
        <w:gridCol w:w="3961"/>
      </w:tblGrid>
      <w:tr w:rsidR="002A6BF8">
        <w:trPr>
          <w:trHeight w:val="286"/>
        </w:trPr>
        <w:tc>
          <w:tcPr>
            <w:tcW w:w="720"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proofErr w:type="spellStart"/>
            <w:r w:rsidRPr="00E167BC">
              <w:rPr>
                <w:b/>
                <w:bCs/>
                <w:sz w:val="22"/>
                <w:szCs w:val="22"/>
              </w:rPr>
              <w:t>P.č</w:t>
            </w:r>
            <w:proofErr w:type="spellEnd"/>
            <w:r w:rsidRPr="00E167BC">
              <w:rPr>
                <w:b/>
                <w:bCs/>
                <w:sz w:val="22"/>
                <w:szCs w:val="22"/>
              </w:rPr>
              <w:t xml:space="preserve">. </w:t>
            </w:r>
          </w:p>
        </w:tc>
        <w:tc>
          <w:tcPr>
            <w:tcW w:w="3041"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b/>
                <w:bCs/>
                <w:sz w:val="22"/>
                <w:szCs w:val="22"/>
              </w:rPr>
              <w:t xml:space="preserve">Poskytovateľ   </w:t>
            </w:r>
          </w:p>
        </w:tc>
        <w:tc>
          <w:tcPr>
            <w:tcW w:w="1460"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ind w:right="65"/>
              <w:jc w:val="center"/>
            </w:pPr>
            <w:r w:rsidRPr="00E167BC">
              <w:rPr>
                <w:b/>
                <w:bCs/>
                <w:sz w:val="22"/>
                <w:szCs w:val="22"/>
              </w:rPr>
              <w:t xml:space="preserve">Suma v € </w:t>
            </w:r>
          </w:p>
        </w:tc>
        <w:tc>
          <w:tcPr>
            <w:tcW w:w="3961"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b/>
                <w:bCs/>
                <w:sz w:val="22"/>
                <w:szCs w:val="22"/>
              </w:rPr>
              <w:t xml:space="preserve">Účel  </w:t>
            </w:r>
          </w:p>
        </w:tc>
      </w:tr>
      <w:tr w:rsidR="002A6BF8">
        <w:trPr>
          <w:trHeight w:val="286"/>
        </w:trPr>
        <w:tc>
          <w:tcPr>
            <w:tcW w:w="720"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1. </w:t>
            </w:r>
          </w:p>
        </w:tc>
        <w:tc>
          <w:tcPr>
            <w:tcW w:w="3041"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MV SR </w:t>
            </w:r>
          </w:p>
        </w:tc>
        <w:tc>
          <w:tcPr>
            <w:tcW w:w="1460"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ind w:right="60"/>
              <w:jc w:val="right"/>
            </w:pPr>
            <w:r w:rsidRPr="00E167BC">
              <w:rPr>
                <w:sz w:val="22"/>
                <w:szCs w:val="22"/>
              </w:rPr>
              <w:t xml:space="preserve">10,00 </w:t>
            </w:r>
          </w:p>
        </w:tc>
        <w:tc>
          <w:tcPr>
            <w:tcW w:w="3961"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Príspevok na učebnice  </w:t>
            </w:r>
          </w:p>
        </w:tc>
      </w:tr>
      <w:tr w:rsidR="002A6BF8">
        <w:trPr>
          <w:trHeight w:val="286"/>
        </w:trPr>
        <w:tc>
          <w:tcPr>
            <w:tcW w:w="720"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2. </w:t>
            </w:r>
          </w:p>
        </w:tc>
        <w:tc>
          <w:tcPr>
            <w:tcW w:w="3041"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Krajský úrad životné. </w:t>
            </w:r>
            <w:proofErr w:type="spellStart"/>
            <w:r w:rsidRPr="00E167BC">
              <w:rPr>
                <w:sz w:val="22"/>
                <w:szCs w:val="22"/>
              </w:rPr>
              <w:t>prostr</w:t>
            </w:r>
            <w:proofErr w:type="spellEnd"/>
            <w:r w:rsidRPr="00E167BC">
              <w:rPr>
                <w:sz w:val="22"/>
                <w:szCs w:val="22"/>
              </w:rPr>
              <w:t xml:space="preserve">. </w:t>
            </w:r>
          </w:p>
        </w:tc>
        <w:tc>
          <w:tcPr>
            <w:tcW w:w="1460"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ind w:right="60"/>
              <w:jc w:val="right"/>
            </w:pPr>
            <w:r w:rsidRPr="00E167BC">
              <w:rPr>
                <w:sz w:val="22"/>
                <w:szCs w:val="22"/>
              </w:rPr>
              <w:t xml:space="preserve">66,40 </w:t>
            </w:r>
          </w:p>
        </w:tc>
        <w:tc>
          <w:tcPr>
            <w:tcW w:w="3961"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Starostlivosť o životné prostredie</w:t>
            </w:r>
          </w:p>
        </w:tc>
      </w:tr>
      <w:tr w:rsidR="002A6BF8">
        <w:trPr>
          <w:trHeight w:val="286"/>
        </w:trPr>
        <w:tc>
          <w:tcPr>
            <w:tcW w:w="720"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3. </w:t>
            </w:r>
          </w:p>
        </w:tc>
        <w:tc>
          <w:tcPr>
            <w:tcW w:w="3041"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Krajský školský úrad </w:t>
            </w:r>
          </w:p>
        </w:tc>
        <w:tc>
          <w:tcPr>
            <w:tcW w:w="1460"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ind w:right="60"/>
              <w:jc w:val="right"/>
            </w:pPr>
            <w:r w:rsidRPr="00E167BC">
              <w:rPr>
                <w:sz w:val="22"/>
                <w:szCs w:val="22"/>
              </w:rPr>
              <w:t xml:space="preserve">66 917,00 </w:t>
            </w:r>
          </w:p>
        </w:tc>
        <w:tc>
          <w:tcPr>
            <w:tcW w:w="3961"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Školstvo </w:t>
            </w:r>
          </w:p>
        </w:tc>
      </w:tr>
      <w:tr w:rsidR="002A6BF8">
        <w:trPr>
          <w:trHeight w:val="289"/>
        </w:trPr>
        <w:tc>
          <w:tcPr>
            <w:tcW w:w="720"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4. </w:t>
            </w:r>
          </w:p>
        </w:tc>
        <w:tc>
          <w:tcPr>
            <w:tcW w:w="3041"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ÚPSVaR LV </w:t>
            </w:r>
          </w:p>
        </w:tc>
        <w:tc>
          <w:tcPr>
            <w:tcW w:w="1460"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ind w:right="60"/>
              <w:jc w:val="right"/>
            </w:pPr>
            <w:r w:rsidRPr="00E167BC">
              <w:rPr>
                <w:sz w:val="22"/>
                <w:szCs w:val="22"/>
              </w:rPr>
              <w:t xml:space="preserve">2 581,20 </w:t>
            </w:r>
          </w:p>
        </w:tc>
        <w:tc>
          <w:tcPr>
            <w:tcW w:w="3961"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Stravné pre deti v HN </w:t>
            </w:r>
          </w:p>
        </w:tc>
      </w:tr>
      <w:tr w:rsidR="002A6BF8">
        <w:trPr>
          <w:trHeight w:val="286"/>
        </w:trPr>
        <w:tc>
          <w:tcPr>
            <w:tcW w:w="720"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5. </w:t>
            </w:r>
          </w:p>
        </w:tc>
        <w:tc>
          <w:tcPr>
            <w:tcW w:w="3041"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Obvodný úrad Levice  </w:t>
            </w:r>
          </w:p>
        </w:tc>
        <w:tc>
          <w:tcPr>
            <w:tcW w:w="1460"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ind w:right="60"/>
              <w:jc w:val="right"/>
            </w:pPr>
            <w:r w:rsidRPr="00E167BC">
              <w:rPr>
                <w:sz w:val="22"/>
                <w:szCs w:val="22"/>
              </w:rPr>
              <w:t xml:space="preserve">229,68 </w:t>
            </w:r>
          </w:p>
        </w:tc>
        <w:tc>
          <w:tcPr>
            <w:tcW w:w="3961"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Register obyvateľstva  </w:t>
            </w:r>
          </w:p>
        </w:tc>
      </w:tr>
      <w:tr w:rsidR="002A6BF8">
        <w:trPr>
          <w:trHeight w:val="286"/>
        </w:trPr>
        <w:tc>
          <w:tcPr>
            <w:tcW w:w="720"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6.  </w:t>
            </w:r>
          </w:p>
        </w:tc>
        <w:tc>
          <w:tcPr>
            <w:tcW w:w="3041"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Ministerstvo dopravy SR </w:t>
            </w:r>
          </w:p>
        </w:tc>
        <w:tc>
          <w:tcPr>
            <w:tcW w:w="1460"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ind w:right="60"/>
              <w:jc w:val="right"/>
            </w:pPr>
            <w:r w:rsidRPr="00E167BC">
              <w:rPr>
                <w:sz w:val="22"/>
                <w:szCs w:val="22"/>
              </w:rPr>
              <w:t xml:space="preserve">647,28 </w:t>
            </w:r>
          </w:p>
        </w:tc>
        <w:tc>
          <w:tcPr>
            <w:tcW w:w="3961"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Úsek stavebného poriadku </w:t>
            </w:r>
          </w:p>
        </w:tc>
      </w:tr>
      <w:tr w:rsidR="002A6BF8">
        <w:trPr>
          <w:trHeight w:val="286"/>
        </w:trPr>
        <w:tc>
          <w:tcPr>
            <w:tcW w:w="720"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7. </w:t>
            </w:r>
          </w:p>
        </w:tc>
        <w:tc>
          <w:tcPr>
            <w:tcW w:w="3041"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Ministerstvo dopravy SR </w:t>
            </w:r>
          </w:p>
        </w:tc>
        <w:tc>
          <w:tcPr>
            <w:tcW w:w="1460"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ind w:right="60"/>
              <w:jc w:val="right"/>
            </w:pPr>
            <w:r w:rsidRPr="00E167BC">
              <w:rPr>
                <w:sz w:val="22"/>
                <w:szCs w:val="22"/>
              </w:rPr>
              <w:t xml:space="preserve">772,56 </w:t>
            </w:r>
          </w:p>
        </w:tc>
        <w:tc>
          <w:tcPr>
            <w:tcW w:w="3961"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Dotácie obciam </w:t>
            </w:r>
          </w:p>
        </w:tc>
      </w:tr>
      <w:tr w:rsidR="002A6BF8">
        <w:trPr>
          <w:trHeight w:val="286"/>
        </w:trPr>
        <w:tc>
          <w:tcPr>
            <w:tcW w:w="720"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8. </w:t>
            </w:r>
          </w:p>
        </w:tc>
        <w:tc>
          <w:tcPr>
            <w:tcW w:w="3041"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MV SR </w:t>
            </w:r>
          </w:p>
        </w:tc>
        <w:tc>
          <w:tcPr>
            <w:tcW w:w="1460"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ind w:right="60"/>
              <w:jc w:val="right"/>
            </w:pPr>
            <w:r w:rsidRPr="00E167BC">
              <w:rPr>
                <w:sz w:val="22"/>
                <w:szCs w:val="22"/>
              </w:rPr>
              <w:t xml:space="preserve">526,86 </w:t>
            </w:r>
          </w:p>
        </w:tc>
        <w:tc>
          <w:tcPr>
            <w:tcW w:w="3961"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Voľby do VÚC </w:t>
            </w:r>
          </w:p>
        </w:tc>
      </w:tr>
      <w:tr w:rsidR="002A6BF8">
        <w:trPr>
          <w:trHeight w:val="286"/>
        </w:trPr>
        <w:tc>
          <w:tcPr>
            <w:tcW w:w="720"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9. </w:t>
            </w:r>
          </w:p>
        </w:tc>
        <w:tc>
          <w:tcPr>
            <w:tcW w:w="3041"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Obvodný úrad Levice  </w:t>
            </w:r>
          </w:p>
        </w:tc>
        <w:tc>
          <w:tcPr>
            <w:tcW w:w="1460"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ind w:left="22"/>
            </w:pPr>
            <w:r w:rsidRPr="00E167BC">
              <w:rPr>
                <w:sz w:val="22"/>
                <w:szCs w:val="22"/>
              </w:rPr>
              <w:t xml:space="preserve">           99,32</w:t>
            </w:r>
          </w:p>
        </w:tc>
        <w:tc>
          <w:tcPr>
            <w:tcW w:w="3961"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Sklad CO </w:t>
            </w:r>
          </w:p>
        </w:tc>
      </w:tr>
      <w:tr w:rsidR="002A6BF8">
        <w:trPr>
          <w:trHeight w:val="288"/>
        </w:trPr>
        <w:tc>
          <w:tcPr>
            <w:tcW w:w="720"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10. </w:t>
            </w:r>
          </w:p>
        </w:tc>
        <w:tc>
          <w:tcPr>
            <w:tcW w:w="3041"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Nitriansky samosprávny kraj </w:t>
            </w:r>
          </w:p>
        </w:tc>
        <w:tc>
          <w:tcPr>
            <w:tcW w:w="1460"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ind w:right="60"/>
              <w:jc w:val="right"/>
            </w:pPr>
            <w:r w:rsidRPr="00E167BC">
              <w:rPr>
                <w:sz w:val="22"/>
                <w:szCs w:val="22"/>
              </w:rPr>
              <w:t xml:space="preserve">1 300,00 </w:t>
            </w:r>
          </w:p>
        </w:tc>
        <w:tc>
          <w:tcPr>
            <w:tcW w:w="3961"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VZN šport </w:t>
            </w:r>
          </w:p>
        </w:tc>
      </w:tr>
      <w:tr w:rsidR="002A6BF8">
        <w:trPr>
          <w:trHeight w:val="286"/>
        </w:trPr>
        <w:tc>
          <w:tcPr>
            <w:tcW w:w="720"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11. </w:t>
            </w:r>
          </w:p>
        </w:tc>
        <w:tc>
          <w:tcPr>
            <w:tcW w:w="3041"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Nitriansky samosprávny kraj </w:t>
            </w:r>
          </w:p>
        </w:tc>
        <w:tc>
          <w:tcPr>
            <w:tcW w:w="1460"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ind w:right="60"/>
              <w:jc w:val="right"/>
            </w:pPr>
            <w:r w:rsidRPr="00E167BC">
              <w:rPr>
                <w:sz w:val="22"/>
                <w:szCs w:val="22"/>
              </w:rPr>
              <w:t xml:space="preserve">1 400,00 </w:t>
            </w:r>
          </w:p>
        </w:tc>
        <w:tc>
          <w:tcPr>
            <w:tcW w:w="3961"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VZN kultúra </w:t>
            </w:r>
          </w:p>
        </w:tc>
      </w:tr>
      <w:tr w:rsidR="002A6BF8">
        <w:trPr>
          <w:trHeight w:val="286"/>
        </w:trPr>
        <w:tc>
          <w:tcPr>
            <w:tcW w:w="720"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12. </w:t>
            </w:r>
          </w:p>
        </w:tc>
        <w:tc>
          <w:tcPr>
            <w:tcW w:w="3041"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MV SR </w:t>
            </w:r>
          </w:p>
        </w:tc>
        <w:tc>
          <w:tcPr>
            <w:tcW w:w="1460"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ind w:right="60"/>
              <w:jc w:val="right"/>
            </w:pPr>
            <w:r w:rsidRPr="00E167BC">
              <w:rPr>
                <w:sz w:val="22"/>
                <w:szCs w:val="22"/>
              </w:rPr>
              <w:t xml:space="preserve">21,20 </w:t>
            </w:r>
          </w:p>
        </w:tc>
        <w:tc>
          <w:tcPr>
            <w:tcW w:w="3961"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Register adries </w:t>
            </w:r>
          </w:p>
        </w:tc>
      </w:tr>
      <w:tr w:rsidR="002A6BF8">
        <w:trPr>
          <w:trHeight w:val="286"/>
        </w:trPr>
        <w:tc>
          <w:tcPr>
            <w:tcW w:w="720"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13.</w:t>
            </w:r>
          </w:p>
        </w:tc>
        <w:tc>
          <w:tcPr>
            <w:tcW w:w="3041"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Ministerstvo financií SR</w:t>
            </w:r>
          </w:p>
        </w:tc>
        <w:tc>
          <w:tcPr>
            <w:tcW w:w="1460"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ind w:right="60"/>
              <w:jc w:val="right"/>
            </w:pPr>
            <w:r w:rsidRPr="00E167BC">
              <w:rPr>
                <w:sz w:val="22"/>
                <w:szCs w:val="22"/>
              </w:rPr>
              <w:t>7 050,00</w:t>
            </w:r>
          </w:p>
        </w:tc>
        <w:tc>
          <w:tcPr>
            <w:tcW w:w="3961"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 xml:space="preserve">Vybudovanie </w:t>
            </w:r>
            <w:proofErr w:type="spellStart"/>
            <w:r w:rsidRPr="00E167BC">
              <w:rPr>
                <w:sz w:val="22"/>
                <w:szCs w:val="22"/>
              </w:rPr>
              <w:t>príst</w:t>
            </w:r>
            <w:proofErr w:type="spellEnd"/>
            <w:r w:rsidRPr="00E167BC">
              <w:rPr>
                <w:sz w:val="22"/>
                <w:szCs w:val="22"/>
              </w:rPr>
              <w:t>. komunikácie a oporného múru k bytovému domu</w:t>
            </w:r>
          </w:p>
        </w:tc>
      </w:tr>
      <w:tr w:rsidR="002A6BF8">
        <w:trPr>
          <w:trHeight w:val="286"/>
        </w:trPr>
        <w:tc>
          <w:tcPr>
            <w:tcW w:w="720"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14.</w:t>
            </w:r>
          </w:p>
        </w:tc>
        <w:tc>
          <w:tcPr>
            <w:tcW w:w="3041"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Ministerstvo školstva SR</w:t>
            </w:r>
          </w:p>
        </w:tc>
        <w:tc>
          <w:tcPr>
            <w:tcW w:w="1460"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ind w:right="60"/>
              <w:jc w:val="right"/>
            </w:pPr>
            <w:r w:rsidRPr="00E167BC">
              <w:rPr>
                <w:sz w:val="22"/>
                <w:szCs w:val="22"/>
              </w:rPr>
              <w:t>4 582,80</w:t>
            </w:r>
          </w:p>
        </w:tc>
        <w:tc>
          <w:tcPr>
            <w:tcW w:w="3961"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Projekt asistent učiteľa</w:t>
            </w:r>
          </w:p>
        </w:tc>
      </w:tr>
      <w:tr w:rsidR="002A6BF8">
        <w:trPr>
          <w:trHeight w:val="286"/>
        </w:trPr>
        <w:tc>
          <w:tcPr>
            <w:tcW w:w="720"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15.</w:t>
            </w:r>
          </w:p>
        </w:tc>
        <w:tc>
          <w:tcPr>
            <w:tcW w:w="3041"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proofErr w:type="spellStart"/>
            <w:r w:rsidRPr="00E167BC">
              <w:rPr>
                <w:sz w:val="22"/>
                <w:szCs w:val="22"/>
              </w:rPr>
              <w:t>UPSVaR</w:t>
            </w:r>
            <w:proofErr w:type="spellEnd"/>
          </w:p>
        </w:tc>
        <w:tc>
          <w:tcPr>
            <w:tcW w:w="1460"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ind w:right="60"/>
              <w:jc w:val="right"/>
            </w:pPr>
            <w:r w:rsidRPr="00E167BC">
              <w:rPr>
                <w:sz w:val="22"/>
                <w:szCs w:val="22"/>
              </w:rPr>
              <w:t>2 058,35</w:t>
            </w:r>
          </w:p>
        </w:tc>
        <w:tc>
          <w:tcPr>
            <w:tcW w:w="3961" w:type="dxa"/>
            <w:tcBorders>
              <w:top w:val="single" w:sz="4" w:space="0" w:color="000000"/>
              <w:left w:val="single" w:sz="4" w:space="0" w:color="000000"/>
              <w:bottom w:val="single" w:sz="4" w:space="0" w:color="000000"/>
              <w:right w:val="single" w:sz="4" w:space="0" w:color="000000"/>
            </w:tcBorders>
          </w:tcPr>
          <w:p w:rsidR="002A6BF8" w:rsidRPr="00E167BC" w:rsidRDefault="002A6BF8" w:rsidP="00E167BC">
            <w:pPr>
              <w:spacing w:line="259" w:lineRule="auto"/>
            </w:pPr>
            <w:r w:rsidRPr="00E167BC">
              <w:rPr>
                <w:sz w:val="22"/>
                <w:szCs w:val="22"/>
              </w:rPr>
              <w:t>Praxou k zamestnaniu</w:t>
            </w:r>
          </w:p>
        </w:tc>
      </w:tr>
    </w:tbl>
    <w:p w:rsidR="002A6BF8" w:rsidRDefault="002A6BF8" w:rsidP="000B62EA">
      <w:pPr>
        <w:spacing w:after="108"/>
        <w:ind w:left="-5" w:right="72"/>
      </w:pPr>
      <w:r>
        <w:t xml:space="preserve">Granty a transfery boli účelovo viazané a boli použité v súlade s ich účelom. </w:t>
      </w:r>
    </w:p>
    <w:p w:rsidR="002A6BF8" w:rsidRDefault="002A6BF8" w:rsidP="000716FB">
      <w:pPr>
        <w:jc w:val="both"/>
      </w:pPr>
    </w:p>
    <w:p w:rsidR="002A6BF8" w:rsidRPr="000716FB" w:rsidRDefault="002A6BF8" w:rsidP="00780A13">
      <w:pPr>
        <w:ind w:firstLine="708"/>
        <w:jc w:val="both"/>
        <w:rPr>
          <w:b/>
          <w:bCs/>
        </w:rPr>
      </w:pPr>
      <w:r>
        <w:rPr>
          <w:b/>
          <w:bCs/>
        </w:rPr>
        <w:t>10.2.</w:t>
      </w:r>
      <w:r w:rsidRPr="000716FB">
        <w:rPr>
          <w:b/>
          <w:bCs/>
        </w:rPr>
        <w:t>Poskytnuté dotácie</w:t>
      </w:r>
    </w:p>
    <w:p w:rsidR="002A6BF8" w:rsidRDefault="002A6BF8" w:rsidP="00B8463E">
      <w:pPr>
        <w:jc w:val="both"/>
      </w:pPr>
    </w:p>
    <w:p w:rsidR="002A6BF8" w:rsidRDefault="002A6BF8" w:rsidP="00B8463E">
      <w:pPr>
        <w:jc w:val="both"/>
      </w:pPr>
      <w:r>
        <w:t>V roku 2018</w:t>
      </w:r>
      <w:r w:rsidRPr="00B8463E">
        <w:t xml:space="preserve"> obec poskytla zo svojho rozpočtu dotácie:</w:t>
      </w:r>
    </w:p>
    <w:p w:rsidR="002A6BF8" w:rsidRDefault="002A6BF8" w:rsidP="00B8463E">
      <w:pPr>
        <w:jc w:val="both"/>
        <w:rPr>
          <w:color w:val="FF0000"/>
          <w:u w:val="single"/>
        </w:rPr>
      </w:pPr>
    </w:p>
    <w:tbl>
      <w:tblPr>
        <w:tblW w:w="6663" w:type="dxa"/>
        <w:tblInd w:w="2" w:type="dxa"/>
        <w:tblLayout w:type="fixed"/>
        <w:tblLook w:val="0000" w:firstRow="0" w:lastRow="0" w:firstColumn="0" w:lastColumn="0" w:noHBand="0" w:noVBand="0"/>
      </w:tblPr>
      <w:tblGrid>
        <w:gridCol w:w="4498"/>
        <w:gridCol w:w="2165"/>
      </w:tblGrid>
      <w:tr w:rsidR="002A6BF8">
        <w:trPr>
          <w:trHeight w:val="945"/>
        </w:trPr>
        <w:tc>
          <w:tcPr>
            <w:tcW w:w="4498" w:type="dxa"/>
            <w:tcBorders>
              <w:top w:val="single" w:sz="4" w:space="0" w:color="000000"/>
              <w:left w:val="single" w:sz="4" w:space="0" w:color="000000"/>
              <w:bottom w:val="single" w:sz="4" w:space="0" w:color="000000"/>
            </w:tcBorders>
          </w:tcPr>
          <w:p w:rsidR="002A6BF8" w:rsidRDefault="002A6BF8" w:rsidP="00B8463E">
            <w:pPr>
              <w:jc w:val="center"/>
              <w:rPr>
                <w:b/>
                <w:bCs/>
              </w:rPr>
            </w:pPr>
          </w:p>
          <w:p w:rsidR="002A6BF8" w:rsidRDefault="002A6BF8" w:rsidP="00B8463E">
            <w:pPr>
              <w:jc w:val="center"/>
              <w:rPr>
                <w:b/>
                <w:bCs/>
              </w:rPr>
            </w:pPr>
          </w:p>
          <w:p w:rsidR="002A6BF8" w:rsidRPr="00B8463E" w:rsidRDefault="002A6BF8" w:rsidP="00B8463E">
            <w:pPr>
              <w:jc w:val="center"/>
              <w:rPr>
                <w:b/>
                <w:bCs/>
              </w:rPr>
            </w:pPr>
            <w:r w:rsidRPr="00B8463E">
              <w:rPr>
                <w:b/>
                <w:bCs/>
              </w:rPr>
              <w:t>Prijímateľ dotácie</w:t>
            </w:r>
          </w:p>
          <w:p w:rsidR="002A6BF8" w:rsidRPr="00B8463E" w:rsidRDefault="002A6BF8" w:rsidP="00B8463E">
            <w:pPr>
              <w:jc w:val="center"/>
              <w:rPr>
                <w:b/>
                <w:bCs/>
              </w:rPr>
            </w:pPr>
          </w:p>
          <w:p w:rsidR="002A6BF8" w:rsidRPr="00B8463E" w:rsidRDefault="002A6BF8" w:rsidP="00B8463E">
            <w:pPr>
              <w:jc w:val="center"/>
              <w:rPr>
                <w:b/>
                <w:bCs/>
              </w:rPr>
            </w:pPr>
          </w:p>
        </w:tc>
        <w:tc>
          <w:tcPr>
            <w:tcW w:w="2165" w:type="dxa"/>
            <w:tcBorders>
              <w:top w:val="single" w:sz="4" w:space="0" w:color="000000"/>
              <w:left w:val="single" w:sz="4" w:space="0" w:color="000000"/>
              <w:bottom w:val="single" w:sz="4" w:space="0" w:color="000000"/>
              <w:right w:val="single" w:sz="4" w:space="0" w:color="000000"/>
            </w:tcBorders>
          </w:tcPr>
          <w:p w:rsidR="002A6BF8" w:rsidRPr="00B8463E" w:rsidRDefault="002A6BF8" w:rsidP="00B8463E">
            <w:pPr>
              <w:snapToGrid w:val="0"/>
              <w:jc w:val="center"/>
              <w:rPr>
                <w:b/>
                <w:bCs/>
              </w:rPr>
            </w:pPr>
            <w:r w:rsidRPr="00B8463E">
              <w:rPr>
                <w:b/>
                <w:bCs/>
              </w:rPr>
              <w:t>Suma  poskytnutých</w:t>
            </w:r>
          </w:p>
          <w:p w:rsidR="002A6BF8" w:rsidRPr="00B8463E" w:rsidRDefault="002A6BF8" w:rsidP="00B8463E">
            <w:pPr>
              <w:jc w:val="center"/>
              <w:rPr>
                <w:b/>
                <w:bCs/>
              </w:rPr>
            </w:pPr>
            <w:r w:rsidRPr="00B8463E">
              <w:rPr>
                <w:b/>
                <w:bCs/>
              </w:rPr>
              <w:t>prostriedkov v EUR</w:t>
            </w:r>
          </w:p>
          <w:p w:rsidR="002A6BF8" w:rsidRPr="00B8463E" w:rsidRDefault="002A6BF8" w:rsidP="00B8463E">
            <w:pPr>
              <w:rPr>
                <w:b/>
                <w:bCs/>
              </w:rPr>
            </w:pPr>
          </w:p>
        </w:tc>
      </w:tr>
      <w:tr w:rsidR="002A6BF8">
        <w:tc>
          <w:tcPr>
            <w:tcW w:w="4498" w:type="dxa"/>
            <w:tcBorders>
              <w:top w:val="single" w:sz="4" w:space="0" w:color="000000"/>
              <w:left w:val="single" w:sz="4" w:space="0" w:color="000000"/>
              <w:bottom w:val="single" w:sz="4" w:space="0" w:color="auto"/>
            </w:tcBorders>
          </w:tcPr>
          <w:p w:rsidR="002A6BF8" w:rsidRDefault="002A6BF8" w:rsidP="0001287D">
            <w:pPr>
              <w:snapToGrid w:val="0"/>
              <w:spacing w:line="360" w:lineRule="auto"/>
            </w:pPr>
            <w:r>
              <w:t>Telovýchovná jednota AB</w:t>
            </w:r>
          </w:p>
        </w:tc>
        <w:tc>
          <w:tcPr>
            <w:tcW w:w="2165" w:type="dxa"/>
            <w:tcBorders>
              <w:top w:val="single" w:sz="4" w:space="0" w:color="000000"/>
              <w:left w:val="single" w:sz="4" w:space="0" w:color="000000"/>
              <w:bottom w:val="single" w:sz="4" w:space="0" w:color="auto"/>
              <w:right w:val="single" w:sz="4" w:space="0" w:color="000000"/>
            </w:tcBorders>
          </w:tcPr>
          <w:p w:rsidR="002A6BF8" w:rsidRDefault="002A6BF8" w:rsidP="0001287D">
            <w:pPr>
              <w:snapToGrid w:val="0"/>
              <w:spacing w:line="360" w:lineRule="auto"/>
              <w:jc w:val="right"/>
            </w:pPr>
            <w:r>
              <w:t>2 400,00</w:t>
            </w:r>
          </w:p>
        </w:tc>
      </w:tr>
      <w:tr w:rsidR="002A6BF8">
        <w:tc>
          <w:tcPr>
            <w:tcW w:w="4498" w:type="dxa"/>
            <w:tcBorders>
              <w:top w:val="single" w:sz="4" w:space="0" w:color="auto"/>
              <w:left w:val="single" w:sz="4" w:space="0" w:color="000000"/>
              <w:bottom w:val="single" w:sz="4" w:space="0" w:color="auto"/>
            </w:tcBorders>
          </w:tcPr>
          <w:p w:rsidR="002A6BF8" w:rsidRDefault="002A6BF8" w:rsidP="0001287D">
            <w:pPr>
              <w:snapToGrid w:val="0"/>
              <w:spacing w:line="360" w:lineRule="auto"/>
            </w:pPr>
            <w:r>
              <w:t>Jednota dôchodcov Slovenska, z. o. Hronské Kosihy</w:t>
            </w:r>
          </w:p>
        </w:tc>
        <w:tc>
          <w:tcPr>
            <w:tcW w:w="2165" w:type="dxa"/>
            <w:tcBorders>
              <w:top w:val="single" w:sz="4" w:space="0" w:color="auto"/>
              <w:left w:val="single" w:sz="4" w:space="0" w:color="000000"/>
              <w:bottom w:val="single" w:sz="4" w:space="0" w:color="auto"/>
              <w:right w:val="single" w:sz="4" w:space="0" w:color="000000"/>
            </w:tcBorders>
          </w:tcPr>
          <w:p w:rsidR="002A6BF8" w:rsidRDefault="002A6BF8" w:rsidP="0001287D">
            <w:pPr>
              <w:snapToGrid w:val="0"/>
              <w:spacing w:line="360" w:lineRule="auto"/>
              <w:jc w:val="right"/>
            </w:pPr>
            <w:r>
              <w:t>500,00</w:t>
            </w:r>
          </w:p>
        </w:tc>
      </w:tr>
      <w:tr w:rsidR="002A6BF8">
        <w:tc>
          <w:tcPr>
            <w:tcW w:w="4498" w:type="dxa"/>
            <w:tcBorders>
              <w:top w:val="single" w:sz="4" w:space="0" w:color="auto"/>
              <w:left w:val="single" w:sz="4" w:space="0" w:color="000000"/>
              <w:bottom w:val="single" w:sz="4" w:space="0" w:color="000000"/>
            </w:tcBorders>
          </w:tcPr>
          <w:p w:rsidR="002A6BF8" w:rsidRDefault="002A6BF8" w:rsidP="0001287D">
            <w:pPr>
              <w:snapToGrid w:val="0"/>
              <w:spacing w:line="360" w:lineRule="auto"/>
            </w:pPr>
            <w:r>
              <w:t>Rímsko-katolícka cirkev Hronské Kosihy</w:t>
            </w:r>
          </w:p>
        </w:tc>
        <w:tc>
          <w:tcPr>
            <w:tcW w:w="2165" w:type="dxa"/>
            <w:tcBorders>
              <w:top w:val="single" w:sz="4" w:space="0" w:color="auto"/>
              <w:left w:val="single" w:sz="4" w:space="0" w:color="000000"/>
              <w:bottom w:val="single" w:sz="4" w:space="0" w:color="000000"/>
              <w:right w:val="single" w:sz="4" w:space="0" w:color="000000"/>
            </w:tcBorders>
          </w:tcPr>
          <w:p w:rsidR="002A6BF8" w:rsidRDefault="002A6BF8" w:rsidP="0001287D">
            <w:pPr>
              <w:snapToGrid w:val="0"/>
              <w:spacing w:line="360" w:lineRule="auto"/>
              <w:jc w:val="right"/>
            </w:pPr>
            <w:r>
              <w:t>330,00</w:t>
            </w:r>
          </w:p>
        </w:tc>
      </w:tr>
    </w:tbl>
    <w:p w:rsidR="002A6BF8" w:rsidRDefault="002A6BF8" w:rsidP="00B8463E">
      <w:pPr>
        <w:rPr>
          <w:b/>
          <w:bCs/>
        </w:rPr>
      </w:pPr>
    </w:p>
    <w:p w:rsidR="002A6BF8" w:rsidRDefault="002A6BF8" w:rsidP="00CA3CAD">
      <w:pPr>
        <w:ind w:firstLine="708"/>
        <w:jc w:val="both"/>
        <w:rPr>
          <w:b/>
          <w:bCs/>
          <w:sz w:val="26"/>
          <w:szCs w:val="26"/>
        </w:rPr>
      </w:pPr>
      <w:r>
        <w:rPr>
          <w:b/>
          <w:bCs/>
          <w:sz w:val="26"/>
          <w:szCs w:val="26"/>
        </w:rPr>
        <w:t>10.3.</w:t>
      </w:r>
      <w:r>
        <w:rPr>
          <w:b/>
          <w:bCs/>
          <w:sz w:val="26"/>
          <w:szCs w:val="26"/>
        </w:rPr>
        <w:tab/>
        <w:t>Významné investičné akcie v roku 2018</w:t>
      </w:r>
    </w:p>
    <w:p w:rsidR="002A6BF8" w:rsidRDefault="002A6BF8" w:rsidP="00CA3CAD">
      <w:pPr>
        <w:jc w:val="both"/>
      </w:pPr>
    </w:p>
    <w:p w:rsidR="002A6BF8" w:rsidRPr="00CA3CAD" w:rsidRDefault="002A6BF8" w:rsidP="00CA3CAD">
      <w:pPr>
        <w:jc w:val="both"/>
      </w:pPr>
      <w:r w:rsidRPr="00CA3CAD">
        <w:t xml:space="preserve">- </w:t>
      </w:r>
      <w:r>
        <w:t xml:space="preserve">Nájomný bytový dom 12 </w:t>
      </w:r>
      <w:proofErr w:type="spellStart"/>
      <w:r>
        <w:t>b.j</w:t>
      </w:r>
      <w:proofErr w:type="spellEnd"/>
      <w:r>
        <w:t>.</w:t>
      </w:r>
      <w:r w:rsidRPr="00CA3CAD">
        <w:t xml:space="preserve"> </w:t>
      </w:r>
    </w:p>
    <w:p w:rsidR="002A6BF8" w:rsidRDefault="002A6BF8" w:rsidP="00CA3CAD">
      <w:pPr>
        <w:jc w:val="both"/>
      </w:pPr>
      <w:r w:rsidRPr="00CA3CAD">
        <w:t xml:space="preserve">- </w:t>
      </w:r>
      <w:r>
        <w:t xml:space="preserve">Prístupová komunikácia IBV </w:t>
      </w:r>
      <w:proofErr w:type="spellStart"/>
      <w:r>
        <w:t>Mácha</w:t>
      </w:r>
      <w:proofErr w:type="spellEnd"/>
      <w:r w:rsidRPr="00CA3CAD">
        <w:t xml:space="preserve"> </w:t>
      </w:r>
    </w:p>
    <w:p w:rsidR="002A6BF8" w:rsidRDefault="002A6BF8" w:rsidP="00CA3CAD">
      <w:pPr>
        <w:jc w:val="both"/>
      </w:pPr>
      <w:r>
        <w:t xml:space="preserve">- </w:t>
      </w:r>
      <w:proofErr w:type="spellStart"/>
      <w:r>
        <w:t>IBVpasienky</w:t>
      </w:r>
      <w:proofErr w:type="spellEnd"/>
    </w:p>
    <w:p w:rsidR="002A6BF8" w:rsidRDefault="002A6BF8" w:rsidP="00CA3CAD">
      <w:pPr>
        <w:jc w:val="both"/>
      </w:pPr>
      <w:r>
        <w:t>- Kanalizačné odbočky</w:t>
      </w:r>
    </w:p>
    <w:p w:rsidR="002A6BF8" w:rsidRDefault="002A6BF8" w:rsidP="00CA3CAD">
      <w:pPr>
        <w:jc w:val="both"/>
      </w:pPr>
      <w:r>
        <w:t>- Zberný dvor</w:t>
      </w:r>
      <w:r w:rsidRPr="00CA3CAD">
        <w:t xml:space="preserve"> </w:t>
      </w:r>
    </w:p>
    <w:p w:rsidR="002A6BF8" w:rsidRDefault="002A6BF8" w:rsidP="00CA3CAD">
      <w:pPr>
        <w:jc w:val="both"/>
      </w:pPr>
    </w:p>
    <w:p w:rsidR="002A6BF8" w:rsidRDefault="002A6BF8" w:rsidP="00720894">
      <w:pPr>
        <w:ind w:firstLine="708"/>
        <w:jc w:val="both"/>
        <w:rPr>
          <w:b/>
          <w:bCs/>
          <w:sz w:val="26"/>
          <w:szCs w:val="26"/>
        </w:rPr>
      </w:pPr>
      <w:r>
        <w:rPr>
          <w:b/>
          <w:bCs/>
          <w:sz w:val="26"/>
          <w:szCs w:val="26"/>
        </w:rPr>
        <w:lastRenderedPageBreak/>
        <w:t>10.4.</w:t>
      </w:r>
      <w:r>
        <w:rPr>
          <w:b/>
          <w:bCs/>
          <w:sz w:val="26"/>
          <w:szCs w:val="26"/>
        </w:rPr>
        <w:tab/>
        <w:t>Predpokladaný budúci vývoj činnosti</w:t>
      </w:r>
    </w:p>
    <w:p w:rsidR="002A6BF8" w:rsidRPr="00733C3A" w:rsidRDefault="002A6BF8" w:rsidP="000716FB">
      <w:pPr>
        <w:pStyle w:val="Zkladntext"/>
        <w:tabs>
          <w:tab w:val="left" w:pos="360"/>
        </w:tabs>
        <w:rPr>
          <w:sz w:val="26"/>
          <w:szCs w:val="26"/>
        </w:rPr>
      </w:pPr>
      <w:r>
        <w:rPr>
          <w:sz w:val="26"/>
          <w:szCs w:val="26"/>
        </w:rPr>
        <w:tab/>
      </w:r>
      <w:r w:rsidRPr="00733C3A">
        <w:rPr>
          <w:sz w:val="26"/>
          <w:szCs w:val="26"/>
        </w:rPr>
        <w:t>Z hľadiska b</w:t>
      </w:r>
      <w:r>
        <w:rPr>
          <w:sz w:val="26"/>
          <w:szCs w:val="26"/>
        </w:rPr>
        <w:t>udúcich cieľov Obec Hronské Kosihy</w:t>
      </w:r>
      <w:r w:rsidRPr="00733C3A">
        <w:rPr>
          <w:sz w:val="26"/>
          <w:szCs w:val="26"/>
        </w:rPr>
        <w:t xml:space="preserve"> aj naďalej bude prostredníctvom svojich orgánov plniť hlavne samosprávne funkcie na ktoré bola zriadená a prenesené úlohy štátnej správy, tak ako je to stanovené v zákone č. 416/2001 </w:t>
      </w:r>
      <w:proofErr w:type="spellStart"/>
      <w:r w:rsidRPr="00733C3A">
        <w:rPr>
          <w:sz w:val="26"/>
          <w:szCs w:val="26"/>
        </w:rPr>
        <w:t>Z.z</w:t>
      </w:r>
      <w:proofErr w:type="spellEnd"/>
      <w:r w:rsidRPr="00733C3A">
        <w:rPr>
          <w:sz w:val="26"/>
          <w:szCs w:val="26"/>
        </w:rPr>
        <w:t>. o prechode niektorých pôsobností z orgánov štátnej správy na obce. Všetky nutné zmeny, ktoré obec bude v budúcnosti realizovať budú mať jediný cieľ a to zvýšenie starostlivosti o všestranný rozvoj územia obce a potreby jej obyvateľov.</w:t>
      </w:r>
    </w:p>
    <w:p w:rsidR="002A6BF8" w:rsidRDefault="002A6BF8" w:rsidP="00AC67C5">
      <w:pPr>
        <w:jc w:val="both"/>
        <w:rPr>
          <w:b/>
          <w:bCs/>
          <w:sz w:val="26"/>
          <w:szCs w:val="26"/>
        </w:rPr>
      </w:pPr>
    </w:p>
    <w:p w:rsidR="002A6BF8" w:rsidRDefault="002A6BF8" w:rsidP="00AC67C5">
      <w:pPr>
        <w:jc w:val="both"/>
        <w:rPr>
          <w:b/>
          <w:bCs/>
          <w:sz w:val="26"/>
          <w:szCs w:val="26"/>
        </w:rPr>
      </w:pPr>
    </w:p>
    <w:p w:rsidR="002A6BF8" w:rsidRDefault="002A6BF8" w:rsidP="00205D8D">
      <w:pPr>
        <w:ind w:firstLine="708"/>
        <w:jc w:val="both"/>
        <w:rPr>
          <w:b/>
          <w:bCs/>
          <w:sz w:val="26"/>
          <w:szCs w:val="26"/>
        </w:rPr>
      </w:pPr>
      <w:r>
        <w:rPr>
          <w:b/>
          <w:bCs/>
          <w:sz w:val="26"/>
          <w:szCs w:val="26"/>
        </w:rPr>
        <w:t>10.5.</w:t>
      </w:r>
      <w:r>
        <w:rPr>
          <w:b/>
          <w:bCs/>
          <w:sz w:val="26"/>
          <w:szCs w:val="26"/>
        </w:rPr>
        <w:tab/>
        <w:t>Udalosti osobitného významu po skončení účtovného obdobia</w:t>
      </w:r>
    </w:p>
    <w:p w:rsidR="002A6BF8" w:rsidRDefault="002A6BF8" w:rsidP="00F76424">
      <w:pPr>
        <w:ind w:firstLine="708"/>
        <w:jc w:val="both"/>
        <w:rPr>
          <w:sz w:val="26"/>
          <w:szCs w:val="26"/>
        </w:rPr>
      </w:pPr>
      <w:r>
        <w:rPr>
          <w:sz w:val="26"/>
          <w:szCs w:val="26"/>
        </w:rPr>
        <w:t>Obec nezaznamenala žiadnu udalosť osobitného významu po skončení účtovného obdobia.</w:t>
      </w:r>
    </w:p>
    <w:p w:rsidR="002A6BF8" w:rsidRDefault="002A6BF8" w:rsidP="00AC67C5">
      <w:pPr>
        <w:jc w:val="both"/>
        <w:rPr>
          <w:sz w:val="26"/>
          <w:szCs w:val="26"/>
        </w:rPr>
      </w:pPr>
    </w:p>
    <w:p w:rsidR="002A6BF8" w:rsidRPr="000716FB" w:rsidRDefault="002A6BF8" w:rsidP="00205D8D">
      <w:pPr>
        <w:ind w:firstLine="708"/>
        <w:jc w:val="both"/>
        <w:rPr>
          <w:b/>
          <w:bCs/>
          <w:sz w:val="26"/>
          <w:szCs w:val="26"/>
        </w:rPr>
      </w:pPr>
      <w:r>
        <w:rPr>
          <w:b/>
          <w:bCs/>
          <w:sz w:val="26"/>
          <w:szCs w:val="26"/>
        </w:rPr>
        <w:t>10.6.</w:t>
      </w:r>
      <w:r>
        <w:rPr>
          <w:b/>
          <w:bCs/>
          <w:sz w:val="26"/>
          <w:szCs w:val="26"/>
        </w:rPr>
        <w:tab/>
        <w:t>Významné riziká a neistoty, ktorým je účtovná jednotka vystavená</w:t>
      </w:r>
    </w:p>
    <w:p w:rsidR="002A6BF8" w:rsidRPr="000716FB" w:rsidRDefault="002A6BF8" w:rsidP="00F76424">
      <w:pPr>
        <w:ind w:firstLine="708"/>
        <w:jc w:val="both"/>
        <w:rPr>
          <w:sz w:val="26"/>
          <w:szCs w:val="26"/>
        </w:rPr>
      </w:pPr>
      <w:r w:rsidRPr="000716FB">
        <w:rPr>
          <w:sz w:val="26"/>
          <w:szCs w:val="26"/>
        </w:rPr>
        <w:t>Obec</w:t>
      </w:r>
      <w:r>
        <w:rPr>
          <w:sz w:val="26"/>
          <w:szCs w:val="26"/>
        </w:rPr>
        <w:t xml:space="preserve"> nevedie žiadne významné riziká a neistoty, ktorým je účtovná jednotka vystavená.</w:t>
      </w:r>
    </w:p>
    <w:p w:rsidR="002A6BF8" w:rsidRDefault="002A6BF8" w:rsidP="00AC67C5">
      <w:pPr>
        <w:jc w:val="both"/>
        <w:rPr>
          <w:b/>
          <w:bCs/>
          <w:sz w:val="26"/>
          <w:szCs w:val="26"/>
        </w:rPr>
      </w:pPr>
    </w:p>
    <w:p w:rsidR="002A6BF8" w:rsidRDefault="002A6BF8">
      <w:pPr>
        <w:rPr>
          <w:sz w:val="26"/>
          <w:szCs w:val="26"/>
        </w:rPr>
      </w:pPr>
    </w:p>
    <w:p w:rsidR="002A6BF8" w:rsidRDefault="002A6BF8">
      <w:pPr>
        <w:rPr>
          <w:sz w:val="26"/>
          <w:szCs w:val="26"/>
        </w:rPr>
      </w:pPr>
    </w:p>
    <w:p w:rsidR="002A6BF8" w:rsidRDefault="002A6BF8">
      <w:pPr>
        <w:rPr>
          <w:sz w:val="26"/>
          <w:szCs w:val="26"/>
        </w:rPr>
      </w:pPr>
    </w:p>
    <w:p w:rsidR="002A6BF8" w:rsidRDefault="002A6BF8">
      <w:pPr>
        <w:rPr>
          <w:sz w:val="26"/>
          <w:szCs w:val="26"/>
        </w:rPr>
      </w:pPr>
    </w:p>
    <w:p w:rsidR="002A6BF8" w:rsidRDefault="002A6BF8">
      <w:pPr>
        <w:rPr>
          <w:sz w:val="26"/>
          <w:szCs w:val="26"/>
        </w:rPr>
      </w:pPr>
    </w:p>
    <w:p w:rsidR="002A6BF8" w:rsidRDefault="002A6BF8">
      <w:pPr>
        <w:rPr>
          <w:sz w:val="26"/>
          <w:szCs w:val="26"/>
        </w:rPr>
      </w:pPr>
      <w:r>
        <w:rPr>
          <w:sz w:val="26"/>
          <w:szCs w:val="26"/>
        </w:rPr>
        <w:t>Vypracoval:</w:t>
      </w:r>
      <w:r>
        <w:rPr>
          <w:sz w:val="26"/>
          <w:szCs w:val="26"/>
        </w:rPr>
        <w:tab/>
        <w:t xml:space="preserve">Mgr. Dana </w:t>
      </w:r>
      <w:proofErr w:type="spellStart"/>
      <w:r>
        <w:rPr>
          <w:sz w:val="26"/>
          <w:szCs w:val="26"/>
        </w:rPr>
        <w:t>Popracová</w:t>
      </w:r>
      <w:proofErr w:type="spellEnd"/>
      <w:r>
        <w:rPr>
          <w:sz w:val="26"/>
          <w:szCs w:val="26"/>
        </w:rPr>
        <w:tab/>
      </w:r>
      <w:r>
        <w:rPr>
          <w:sz w:val="26"/>
          <w:szCs w:val="26"/>
        </w:rPr>
        <w:tab/>
      </w:r>
      <w:r>
        <w:rPr>
          <w:sz w:val="26"/>
          <w:szCs w:val="26"/>
        </w:rPr>
        <w:tab/>
      </w:r>
      <w:r>
        <w:rPr>
          <w:sz w:val="26"/>
          <w:szCs w:val="26"/>
        </w:rPr>
        <w:tab/>
        <w:t xml:space="preserve">Schválil: Jozef </w:t>
      </w:r>
      <w:proofErr w:type="spellStart"/>
      <w:r>
        <w:rPr>
          <w:sz w:val="26"/>
          <w:szCs w:val="26"/>
        </w:rPr>
        <w:t>Seneši</w:t>
      </w:r>
      <w:proofErr w:type="spellEnd"/>
      <w:r>
        <w:rPr>
          <w:sz w:val="26"/>
          <w:szCs w:val="26"/>
        </w:rPr>
        <w:t xml:space="preserve"> </w:t>
      </w:r>
    </w:p>
    <w:p w:rsidR="002A6BF8" w:rsidRDefault="002A6BF8">
      <w:pPr>
        <w:rPr>
          <w:sz w:val="26"/>
          <w:szCs w:val="26"/>
        </w:rPr>
      </w:pPr>
    </w:p>
    <w:p w:rsidR="002A6BF8" w:rsidRDefault="002A6BF8">
      <w:pPr>
        <w:rPr>
          <w:sz w:val="26"/>
          <w:szCs w:val="26"/>
        </w:rPr>
      </w:pPr>
    </w:p>
    <w:p w:rsidR="002A6BF8" w:rsidRDefault="002A6BF8">
      <w:pPr>
        <w:rPr>
          <w:sz w:val="26"/>
          <w:szCs w:val="26"/>
        </w:rPr>
      </w:pPr>
    </w:p>
    <w:p w:rsidR="002A6BF8" w:rsidRDefault="002A6BF8">
      <w:pPr>
        <w:rPr>
          <w:sz w:val="26"/>
          <w:szCs w:val="26"/>
        </w:rPr>
      </w:pPr>
      <w:r>
        <w:rPr>
          <w:sz w:val="26"/>
          <w:szCs w:val="26"/>
        </w:rPr>
        <w:t>V Hronských Kosihách, dňa 31.05.2019</w:t>
      </w:r>
    </w:p>
    <w:p w:rsidR="002A6BF8" w:rsidRDefault="002A6BF8">
      <w:pPr>
        <w:rPr>
          <w:b/>
          <w:bCs/>
          <w:sz w:val="26"/>
          <w:szCs w:val="26"/>
        </w:rPr>
      </w:pPr>
    </w:p>
    <w:p w:rsidR="002A6BF8" w:rsidRDefault="002A6BF8">
      <w:pPr>
        <w:rPr>
          <w:b/>
          <w:bCs/>
          <w:sz w:val="26"/>
          <w:szCs w:val="26"/>
        </w:rPr>
      </w:pPr>
    </w:p>
    <w:p w:rsidR="002A6BF8" w:rsidRDefault="002A6BF8">
      <w:pPr>
        <w:rPr>
          <w:b/>
          <w:bCs/>
          <w:sz w:val="26"/>
          <w:szCs w:val="26"/>
        </w:rPr>
      </w:pPr>
    </w:p>
    <w:p w:rsidR="002A6BF8" w:rsidRDefault="002A6BF8">
      <w:pPr>
        <w:rPr>
          <w:b/>
          <w:bCs/>
          <w:sz w:val="26"/>
          <w:szCs w:val="26"/>
        </w:rPr>
      </w:pPr>
      <w:r w:rsidRPr="00B8463E">
        <w:rPr>
          <w:b/>
          <w:bCs/>
          <w:sz w:val="26"/>
          <w:szCs w:val="26"/>
        </w:rPr>
        <w:t>Prílohy:</w:t>
      </w:r>
    </w:p>
    <w:p w:rsidR="002A6BF8" w:rsidRDefault="002A6BF8" w:rsidP="00676312">
      <w:pPr>
        <w:numPr>
          <w:ilvl w:val="0"/>
          <w:numId w:val="13"/>
        </w:numPr>
        <w:rPr>
          <w:sz w:val="26"/>
          <w:szCs w:val="26"/>
        </w:rPr>
      </w:pPr>
      <w:r>
        <w:rPr>
          <w:sz w:val="26"/>
          <w:szCs w:val="26"/>
        </w:rPr>
        <w:t>Individuálna účtovná závierka: Súvaha, Výkaz ziskov a strát, Poznámky</w:t>
      </w:r>
    </w:p>
    <w:p w:rsidR="002A6BF8" w:rsidRPr="00B8463E" w:rsidRDefault="002A6BF8" w:rsidP="00676312">
      <w:pPr>
        <w:numPr>
          <w:ilvl w:val="0"/>
          <w:numId w:val="13"/>
        </w:numPr>
        <w:rPr>
          <w:sz w:val="26"/>
          <w:szCs w:val="26"/>
        </w:rPr>
      </w:pPr>
      <w:r>
        <w:rPr>
          <w:sz w:val="26"/>
          <w:szCs w:val="26"/>
        </w:rPr>
        <w:t>Výrok audítora k individuálnej účtovnej závierke</w:t>
      </w:r>
    </w:p>
    <w:sectPr w:rsidR="002A6BF8" w:rsidRPr="00B8463E" w:rsidSect="002820A6">
      <w:footerReference w:type="default" r:id="rId12"/>
      <w:footnotePr>
        <w:pos w:val="beneathText"/>
      </w:footnotePr>
      <w:pgSz w:w="11905" w:h="16837"/>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D6D75" w:rsidRDefault="000D6D75" w:rsidP="002820A6">
      <w:r>
        <w:separator/>
      </w:r>
    </w:p>
  </w:endnote>
  <w:endnote w:type="continuationSeparator" w:id="0">
    <w:p w:rsidR="000D6D75" w:rsidRDefault="000D6D75" w:rsidP="002820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StarSymbol">
    <w:altName w:val="Arial Unicode MS"/>
    <w:panose1 w:val="00000000000000000000"/>
    <w:charset w:val="02"/>
    <w:family w:val="auto"/>
    <w:notTrueType/>
    <w:pitch w:val="default"/>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Elephant">
    <w:altName w:val="Times New Roman"/>
    <w:charset w:val="00"/>
    <w:family w:val="roman"/>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6BF8" w:rsidRDefault="005E78B8">
    <w:pPr>
      <w:pStyle w:val="Pta"/>
      <w:ind w:right="360"/>
    </w:pPr>
    <w:r>
      <w:rPr>
        <w:noProof/>
        <w:lang w:eastAsia="sk-SK"/>
      </w:rPr>
      <mc:AlternateContent>
        <mc:Choice Requires="wps">
          <w:drawing>
            <wp:anchor distT="0" distB="0" distL="0" distR="0" simplePos="0" relativeHeight="251660288" behindDoc="0" locked="0" layoutInCell="1" allowOverlap="1">
              <wp:simplePos x="0" y="0"/>
              <wp:positionH relativeFrom="margin">
                <wp:align>right</wp:align>
              </wp:positionH>
              <wp:positionV relativeFrom="paragraph">
                <wp:posOffset>635</wp:posOffset>
              </wp:positionV>
              <wp:extent cx="274320" cy="168910"/>
              <wp:effectExtent l="635" t="635" r="127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1689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A6BF8" w:rsidRDefault="002A6BF8">
                          <w:pPr>
                            <w:pStyle w:val="Pta"/>
                          </w:pPr>
                          <w:r>
                            <w:rPr>
                              <w:rStyle w:val="slostrany"/>
                            </w:rPr>
                            <w:fldChar w:fldCharType="begin"/>
                          </w:r>
                          <w:r>
                            <w:rPr>
                              <w:rStyle w:val="slostrany"/>
                            </w:rPr>
                            <w:instrText xml:space="preserve"> PAGE \*ARABIC </w:instrText>
                          </w:r>
                          <w:r>
                            <w:rPr>
                              <w:rStyle w:val="slostrany"/>
                            </w:rPr>
                            <w:fldChar w:fldCharType="separate"/>
                          </w:r>
                          <w:r w:rsidR="0022310A">
                            <w:rPr>
                              <w:rStyle w:val="slostrany"/>
                              <w:noProof/>
                            </w:rPr>
                            <w:t>18</w:t>
                          </w:r>
                          <w:r>
                            <w:rPr>
                              <w:rStyle w:val="slostrany"/>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29.6pt;margin-top:.05pt;width:21.6pt;height:13.3pt;z-index:251660288;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" stroked="f">
              <v:textbox inset="0,0,0,0">
                <w:txbxContent>
                  <w:p w:rsidR="002A6BF8" w:rsidRDefault="002A6BF8">
                    <w:pPr>
                      <w:pStyle w:val="Pta"/>
                    </w:pPr>
                    <w:r>
                      <w:rPr>
                        <w:rStyle w:val="slostrany"/>
                      </w:rPr>
                      <w:fldChar w:fldCharType="begin"/>
                    </w:r>
                    <w:r>
                      <w:rPr>
                        <w:rStyle w:val="slostrany"/>
                      </w:rPr>
                      <w:instrText xml:space="preserve"> PAGE \*ARABIC </w:instrText>
                    </w:r>
                    <w:r>
                      <w:rPr>
                        <w:rStyle w:val="slostrany"/>
                      </w:rPr>
                      <w:fldChar w:fldCharType="separate"/>
                    </w:r>
                    <w:r w:rsidR="0022310A">
                      <w:rPr>
                        <w:rStyle w:val="slostrany"/>
                        <w:noProof/>
                      </w:rPr>
                      <w:t>18</w:t>
                    </w:r>
                    <w:r>
                      <w:rPr>
                        <w:rStyle w:val="slostrany"/>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D6D75" w:rsidRDefault="000D6D75" w:rsidP="002820A6">
      <w:r>
        <w:separator/>
      </w:r>
    </w:p>
  </w:footnote>
  <w:footnote w:type="continuationSeparator" w:id="0">
    <w:p w:rsidR="000D6D75" w:rsidRDefault="000D6D75" w:rsidP="002820A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
    <w:lvl w:ilvl="0">
      <w:start w:val="1"/>
      <w:numFmt w:val="bullet"/>
      <w:lvlText w:val="·"/>
      <w:lvlJc w:val="left"/>
      <w:pPr>
        <w:tabs>
          <w:tab w:val="num" w:pos="1080"/>
        </w:tabs>
        <w:ind w:left="1080" w:hanging="360"/>
      </w:pPr>
      <w:rPr>
        <w:rFonts w:ascii="Symbol" w:hAnsi="Symbol"/>
      </w:rPr>
    </w:lvl>
  </w:abstractNum>
  <w:abstractNum w:abstractNumId="1" w15:restartNumberingAfterBreak="0">
    <w:nsid w:val="00000002"/>
    <w:multiLevelType w:val="singleLevel"/>
    <w:tmpl w:val="00000002"/>
    <w:name w:val="WW8Num2"/>
    <w:lvl w:ilvl="0">
      <w:start w:val="1"/>
      <w:numFmt w:val="decimal"/>
      <w:lvlText w:val="%1."/>
      <w:lvlJc w:val="left"/>
      <w:pPr>
        <w:tabs>
          <w:tab w:val="num" w:pos="720"/>
        </w:tabs>
        <w:ind w:left="720" w:hanging="360"/>
      </w:pPr>
      <w:rPr>
        <w:rFonts w:cs="Times New Roman"/>
      </w:rPr>
    </w:lvl>
  </w:abstractNum>
  <w:abstractNum w:abstractNumId="2" w15:restartNumberingAfterBreak="0">
    <w:nsid w:val="00000003"/>
    <w:multiLevelType w:val="singleLevel"/>
    <w:tmpl w:val="00000003"/>
    <w:name w:val="WW8Num3"/>
    <w:lvl w:ilvl="0">
      <w:start w:val="1"/>
      <w:numFmt w:val="decimal"/>
      <w:lvlText w:val="%1."/>
      <w:lvlJc w:val="left"/>
      <w:pPr>
        <w:tabs>
          <w:tab w:val="num" w:pos="360"/>
        </w:tabs>
        <w:ind w:left="360" w:hanging="360"/>
      </w:pPr>
      <w:rPr>
        <w:rFonts w:cs="Times New Roman"/>
      </w:rPr>
    </w:lvl>
  </w:abstractNum>
  <w:abstractNum w:abstractNumId="3" w15:restartNumberingAfterBreak="0">
    <w:nsid w:val="00000004"/>
    <w:multiLevelType w:val="singleLevel"/>
    <w:tmpl w:val="00000004"/>
    <w:name w:val="WW8Num4"/>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5" w15:restartNumberingAfterBreak="0">
    <w:nsid w:val="00000006"/>
    <w:multiLevelType w:val="singleLevel"/>
    <w:tmpl w:val="00000006"/>
    <w:name w:val="WW8Num6"/>
    <w:lvl w:ilvl="0">
      <w:start w:val="1"/>
      <w:numFmt w:val="decimal"/>
      <w:lvlText w:val="%1."/>
      <w:lvlJc w:val="left"/>
      <w:pPr>
        <w:tabs>
          <w:tab w:val="num" w:pos="720"/>
        </w:tabs>
        <w:ind w:left="720" w:hanging="360"/>
      </w:pPr>
      <w:rPr>
        <w:rFonts w:cs="Times New Roman"/>
      </w:rPr>
    </w:lvl>
  </w:abstractNum>
  <w:abstractNum w:abstractNumId="6" w15:restartNumberingAfterBreak="0">
    <w:nsid w:val="00000007"/>
    <w:multiLevelType w:val="multilevel"/>
    <w:tmpl w:val="00000007"/>
    <w:name w:val="WW8Num7"/>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7" w15:restartNumberingAfterBreak="0">
    <w:nsid w:val="00000008"/>
    <w:multiLevelType w:val="multilevel"/>
    <w:tmpl w:val="00000008"/>
    <w:name w:val="WW8Num8"/>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8" w15:restartNumberingAfterBreak="0">
    <w:nsid w:val="00000009"/>
    <w:multiLevelType w:val="multilevel"/>
    <w:tmpl w:val="00000009"/>
    <w:name w:val="WW8Num9"/>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9" w15:restartNumberingAfterBreak="0">
    <w:nsid w:val="0000000A"/>
    <w:multiLevelType w:val="multilevel"/>
    <w:tmpl w:val="0000000A"/>
    <w:name w:val="WW8Num10"/>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0" w15:restartNumberingAfterBreak="0">
    <w:nsid w:val="0000000B"/>
    <w:multiLevelType w:val="multilevel"/>
    <w:tmpl w:val="0000000B"/>
    <w:name w:val="WW8Num11"/>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1" w15:restartNumberingAfterBreak="0">
    <w:nsid w:val="0000000C"/>
    <w:multiLevelType w:val="multilevel"/>
    <w:tmpl w:val="0000000C"/>
    <w:name w:val="WW8Num12"/>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2" w15:restartNumberingAfterBreak="0">
    <w:nsid w:val="0000000D"/>
    <w:multiLevelType w:val="multilevel"/>
    <w:tmpl w:val="0000000D"/>
    <w:name w:val="WW8Num13"/>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3" w15:restartNumberingAfterBreak="0">
    <w:nsid w:val="0000000E"/>
    <w:multiLevelType w:val="multilevel"/>
    <w:tmpl w:val="0000000E"/>
    <w:name w:val="WW8Num14"/>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4" w15:restartNumberingAfterBreak="0">
    <w:nsid w:val="0000000F"/>
    <w:multiLevelType w:val="multilevel"/>
    <w:tmpl w:val="0000000F"/>
    <w:name w:val="WW8Num15"/>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5" w15:restartNumberingAfterBreak="0">
    <w:nsid w:val="00000010"/>
    <w:multiLevelType w:val="multilevel"/>
    <w:tmpl w:val="00000010"/>
    <w:name w:val="WW8Num16"/>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6" w15:restartNumberingAfterBreak="0">
    <w:nsid w:val="00000011"/>
    <w:multiLevelType w:val="multilevel"/>
    <w:tmpl w:val="00000011"/>
    <w:name w:val="WW8Num17"/>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7" w15:restartNumberingAfterBreak="0">
    <w:nsid w:val="00000013"/>
    <w:multiLevelType w:val="multilevel"/>
    <w:tmpl w:val="00000013"/>
    <w:name w:val="WW8Num19"/>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66"/>
        </w:tabs>
        <w:ind w:left="566" w:hanging="283"/>
      </w:pPr>
      <w:rPr>
        <w:rFonts w:ascii="StarSymbol" w:hAnsi="StarSymbol"/>
        <w:sz w:val="18"/>
      </w:rPr>
    </w:lvl>
    <w:lvl w:ilvl="2">
      <w:start w:val="1"/>
      <w:numFmt w:val="bullet"/>
      <w:lvlText w:val="–"/>
      <w:lvlJc w:val="left"/>
      <w:pPr>
        <w:tabs>
          <w:tab w:val="num" w:pos="849"/>
        </w:tabs>
        <w:ind w:left="849" w:hanging="283"/>
      </w:pPr>
      <w:rPr>
        <w:rFonts w:ascii="StarSymbol" w:hAnsi="StarSymbol"/>
        <w:sz w:val="18"/>
      </w:rPr>
    </w:lvl>
    <w:lvl w:ilvl="3">
      <w:start w:val="1"/>
      <w:numFmt w:val="bullet"/>
      <w:lvlText w:val="–"/>
      <w:lvlJc w:val="left"/>
      <w:pPr>
        <w:tabs>
          <w:tab w:val="num" w:pos="1132"/>
        </w:tabs>
        <w:ind w:left="1132" w:hanging="283"/>
      </w:pPr>
      <w:rPr>
        <w:rFonts w:ascii="StarSymbol" w:hAnsi="StarSymbol"/>
        <w:sz w:val="18"/>
      </w:rPr>
    </w:lvl>
    <w:lvl w:ilvl="4">
      <w:start w:val="1"/>
      <w:numFmt w:val="bullet"/>
      <w:lvlText w:val="–"/>
      <w:lvlJc w:val="left"/>
      <w:pPr>
        <w:tabs>
          <w:tab w:val="num" w:pos="1415"/>
        </w:tabs>
        <w:ind w:left="1415" w:hanging="283"/>
      </w:pPr>
      <w:rPr>
        <w:rFonts w:ascii="StarSymbol" w:hAnsi="StarSymbol"/>
        <w:sz w:val="18"/>
      </w:rPr>
    </w:lvl>
    <w:lvl w:ilvl="5">
      <w:start w:val="1"/>
      <w:numFmt w:val="bullet"/>
      <w:lvlText w:val="–"/>
      <w:lvlJc w:val="left"/>
      <w:pPr>
        <w:tabs>
          <w:tab w:val="num" w:pos="1698"/>
        </w:tabs>
        <w:ind w:left="1698" w:hanging="283"/>
      </w:pPr>
      <w:rPr>
        <w:rFonts w:ascii="StarSymbol" w:hAnsi="StarSymbol"/>
        <w:sz w:val="18"/>
      </w:rPr>
    </w:lvl>
    <w:lvl w:ilvl="6">
      <w:start w:val="1"/>
      <w:numFmt w:val="bullet"/>
      <w:lvlText w:val="–"/>
      <w:lvlJc w:val="left"/>
      <w:pPr>
        <w:tabs>
          <w:tab w:val="num" w:pos="1981"/>
        </w:tabs>
        <w:ind w:left="1981" w:hanging="283"/>
      </w:pPr>
      <w:rPr>
        <w:rFonts w:ascii="StarSymbol" w:hAnsi="StarSymbol"/>
        <w:sz w:val="18"/>
      </w:rPr>
    </w:lvl>
    <w:lvl w:ilvl="7">
      <w:start w:val="1"/>
      <w:numFmt w:val="bullet"/>
      <w:lvlText w:val="–"/>
      <w:lvlJc w:val="left"/>
      <w:pPr>
        <w:tabs>
          <w:tab w:val="num" w:pos="2264"/>
        </w:tabs>
        <w:ind w:left="2264" w:hanging="283"/>
      </w:pPr>
      <w:rPr>
        <w:rFonts w:ascii="StarSymbol" w:hAnsi="StarSymbol"/>
        <w:sz w:val="18"/>
      </w:rPr>
    </w:lvl>
    <w:lvl w:ilvl="8">
      <w:start w:val="1"/>
      <w:numFmt w:val="bullet"/>
      <w:lvlText w:val="–"/>
      <w:lvlJc w:val="left"/>
      <w:pPr>
        <w:tabs>
          <w:tab w:val="num" w:pos="2547"/>
        </w:tabs>
        <w:ind w:left="2547" w:hanging="283"/>
      </w:pPr>
      <w:rPr>
        <w:rFonts w:ascii="StarSymbol" w:hAnsi="StarSymbol"/>
        <w:sz w:val="18"/>
      </w:rPr>
    </w:lvl>
  </w:abstractNum>
  <w:abstractNum w:abstractNumId="18" w15:restartNumberingAfterBreak="0">
    <w:nsid w:val="00000015"/>
    <w:multiLevelType w:val="multilevel"/>
    <w:tmpl w:val="00000015"/>
    <w:name w:val="WW8Num21"/>
    <w:lvl w:ilvl="0">
      <w:start w:val="1"/>
      <w:numFmt w:val="none"/>
      <w:lvlText w:val=""/>
      <w:lvlJc w:val="left"/>
      <w:pPr>
        <w:tabs>
          <w:tab w:val="num" w:pos="0"/>
        </w:tabs>
      </w:pPr>
      <w:rPr>
        <w:rFonts w:cs="Times New Roman"/>
      </w:rPr>
    </w:lvl>
    <w:lvl w:ilvl="1">
      <w:start w:val="1"/>
      <w:numFmt w:val="none"/>
      <w:lvlText w:val=""/>
      <w:lvlJc w:val="left"/>
      <w:pPr>
        <w:tabs>
          <w:tab w:val="num" w:pos="0"/>
        </w:tabs>
      </w:pPr>
      <w:rPr>
        <w:rFonts w:cs="Times New Roman"/>
      </w:rPr>
    </w:lvl>
    <w:lvl w:ilvl="2">
      <w:start w:val="1"/>
      <w:numFmt w:val="none"/>
      <w:lvlText w:val=""/>
      <w:lvlJc w:val="left"/>
      <w:pPr>
        <w:tabs>
          <w:tab w:val="num" w:pos="0"/>
        </w:tabs>
      </w:pPr>
      <w:rPr>
        <w:rFonts w:cs="Times New Roman"/>
      </w:rPr>
    </w:lvl>
    <w:lvl w:ilvl="3">
      <w:start w:val="1"/>
      <w:numFmt w:val="none"/>
      <w:lvlText w:val=""/>
      <w:lvlJc w:val="left"/>
      <w:pPr>
        <w:tabs>
          <w:tab w:val="num" w:pos="0"/>
        </w:tabs>
      </w:pPr>
      <w:rPr>
        <w:rFonts w:cs="Times New Roman"/>
      </w:rPr>
    </w:lvl>
    <w:lvl w:ilvl="4">
      <w:start w:val="1"/>
      <w:numFmt w:val="none"/>
      <w:lvlText w:val=""/>
      <w:lvlJc w:val="left"/>
      <w:pPr>
        <w:tabs>
          <w:tab w:val="num" w:pos="0"/>
        </w:tabs>
      </w:pPr>
      <w:rPr>
        <w:rFonts w:cs="Times New Roman"/>
      </w:rPr>
    </w:lvl>
    <w:lvl w:ilvl="5">
      <w:start w:val="1"/>
      <w:numFmt w:val="none"/>
      <w:lvlText w:val=""/>
      <w:lvlJc w:val="left"/>
      <w:pPr>
        <w:tabs>
          <w:tab w:val="num" w:pos="0"/>
        </w:tabs>
      </w:pPr>
      <w:rPr>
        <w:rFonts w:cs="Times New Roman"/>
      </w:rPr>
    </w:lvl>
    <w:lvl w:ilvl="6">
      <w:start w:val="1"/>
      <w:numFmt w:val="none"/>
      <w:lvlText w:val=""/>
      <w:lvlJc w:val="left"/>
      <w:pPr>
        <w:tabs>
          <w:tab w:val="num" w:pos="0"/>
        </w:tabs>
      </w:pPr>
      <w:rPr>
        <w:rFonts w:cs="Times New Roman"/>
      </w:rPr>
    </w:lvl>
    <w:lvl w:ilvl="7">
      <w:start w:val="1"/>
      <w:numFmt w:val="none"/>
      <w:lvlText w:val=""/>
      <w:lvlJc w:val="left"/>
      <w:pPr>
        <w:tabs>
          <w:tab w:val="num" w:pos="0"/>
        </w:tabs>
      </w:pPr>
      <w:rPr>
        <w:rFonts w:cs="Times New Roman"/>
      </w:rPr>
    </w:lvl>
    <w:lvl w:ilvl="8">
      <w:start w:val="1"/>
      <w:numFmt w:val="none"/>
      <w:lvlText w:val=""/>
      <w:lvlJc w:val="left"/>
      <w:pPr>
        <w:tabs>
          <w:tab w:val="num" w:pos="0"/>
        </w:tabs>
      </w:pPr>
      <w:rPr>
        <w:rFonts w:cs="Times New Roman"/>
      </w:rPr>
    </w:lvl>
  </w:abstractNum>
  <w:abstractNum w:abstractNumId="19" w15:restartNumberingAfterBreak="0">
    <w:nsid w:val="00000016"/>
    <w:multiLevelType w:val="multilevel"/>
    <w:tmpl w:val="00000016"/>
    <w:name w:val="WW8Num22"/>
    <w:lvl w:ilvl="0">
      <w:start w:val="2"/>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0" w15:restartNumberingAfterBreak="0">
    <w:nsid w:val="00000017"/>
    <w:multiLevelType w:val="multilevel"/>
    <w:tmpl w:val="00000017"/>
    <w:name w:val="WW8Num23"/>
    <w:lvl w:ilvl="0">
      <w:start w:val="3"/>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1" w15:restartNumberingAfterBreak="0">
    <w:nsid w:val="00000018"/>
    <w:multiLevelType w:val="multilevel"/>
    <w:tmpl w:val="00000018"/>
    <w:name w:val="WW8Num24"/>
    <w:lvl w:ilvl="0">
      <w:start w:val="4"/>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2" w15:restartNumberingAfterBreak="0">
    <w:nsid w:val="00000019"/>
    <w:multiLevelType w:val="multilevel"/>
    <w:tmpl w:val="00000019"/>
    <w:name w:val="WW8Num25"/>
    <w:lvl w:ilvl="0">
      <w:start w:val="5"/>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3" w15:restartNumberingAfterBreak="0">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87"/>
        </w:tabs>
        <w:ind w:left="587" w:hanging="283"/>
      </w:pPr>
      <w:rPr>
        <w:rFonts w:ascii="StarSymbol" w:hAnsi="StarSymbol"/>
        <w:sz w:val="18"/>
      </w:rPr>
    </w:lvl>
    <w:lvl w:ilvl="2">
      <w:start w:val="1"/>
      <w:numFmt w:val="bullet"/>
      <w:lvlText w:val="–"/>
      <w:lvlJc w:val="left"/>
      <w:pPr>
        <w:tabs>
          <w:tab w:val="num" w:pos="891"/>
        </w:tabs>
        <w:ind w:left="891" w:hanging="283"/>
      </w:pPr>
      <w:rPr>
        <w:rFonts w:ascii="StarSymbol" w:hAnsi="StarSymbol"/>
        <w:sz w:val="18"/>
      </w:rPr>
    </w:lvl>
    <w:lvl w:ilvl="3">
      <w:start w:val="1"/>
      <w:numFmt w:val="bullet"/>
      <w:lvlText w:val="–"/>
      <w:lvlJc w:val="left"/>
      <w:pPr>
        <w:tabs>
          <w:tab w:val="num" w:pos="1195"/>
        </w:tabs>
        <w:ind w:left="1195" w:hanging="283"/>
      </w:pPr>
      <w:rPr>
        <w:rFonts w:ascii="StarSymbol" w:hAnsi="StarSymbol"/>
        <w:sz w:val="18"/>
      </w:rPr>
    </w:lvl>
    <w:lvl w:ilvl="4">
      <w:start w:val="1"/>
      <w:numFmt w:val="bullet"/>
      <w:lvlText w:val="–"/>
      <w:lvlJc w:val="left"/>
      <w:pPr>
        <w:tabs>
          <w:tab w:val="num" w:pos="1499"/>
        </w:tabs>
        <w:ind w:left="1499" w:hanging="283"/>
      </w:pPr>
      <w:rPr>
        <w:rFonts w:ascii="StarSymbol" w:hAnsi="StarSymbol"/>
        <w:sz w:val="18"/>
      </w:rPr>
    </w:lvl>
    <w:lvl w:ilvl="5">
      <w:start w:val="1"/>
      <w:numFmt w:val="bullet"/>
      <w:lvlText w:val="–"/>
      <w:lvlJc w:val="left"/>
      <w:pPr>
        <w:tabs>
          <w:tab w:val="num" w:pos="1803"/>
        </w:tabs>
        <w:ind w:left="1803" w:hanging="283"/>
      </w:pPr>
      <w:rPr>
        <w:rFonts w:ascii="StarSymbol" w:hAnsi="StarSymbol"/>
        <w:sz w:val="18"/>
      </w:rPr>
    </w:lvl>
    <w:lvl w:ilvl="6">
      <w:start w:val="1"/>
      <w:numFmt w:val="bullet"/>
      <w:lvlText w:val="–"/>
      <w:lvlJc w:val="left"/>
      <w:pPr>
        <w:tabs>
          <w:tab w:val="num" w:pos="2107"/>
        </w:tabs>
        <w:ind w:left="2107" w:hanging="283"/>
      </w:pPr>
      <w:rPr>
        <w:rFonts w:ascii="StarSymbol" w:hAnsi="StarSymbol"/>
        <w:sz w:val="18"/>
      </w:rPr>
    </w:lvl>
    <w:lvl w:ilvl="7">
      <w:start w:val="1"/>
      <w:numFmt w:val="bullet"/>
      <w:lvlText w:val="–"/>
      <w:lvlJc w:val="left"/>
      <w:pPr>
        <w:tabs>
          <w:tab w:val="num" w:pos="2411"/>
        </w:tabs>
        <w:ind w:left="2411" w:hanging="283"/>
      </w:pPr>
      <w:rPr>
        <w:rFonts w:ascii="StarSymbol" w:hAnsi="StarSymbol"/>
        <w:sz w:val="18"/>
      </w:rPr>
    </w:lvl>
    <w:lvl w:ilvl="8">
      <w:start w:val="1"/>
      <w:numFmt w:val="bullet"/>
      <w:lvlText w:val="–"/>
      <w:lvlJc w:val="left"/>
      <w:pPr>
        <w:tabs>
          <w:tab w:val="num" w:pos="2715"/>
        </w:tabs>
        <w:ind w:left="2715" w:hanging="283"/>
      </w:pPr>
      <w:rPr>
        <w:rFonts w:ascii="StarSymbol" w:hAnsi="StarSymbol"/>
        <w:sz w:val="18"/>
      </w:rPr>
    </w:lvl>
  </w:abstractNum>
  <w:abstractNum w:abstractNumId="24" w15:restartNumberingAfterBreak="0">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652"/>
        </w:tabs>
        <w:ind w:left="652" w:hanging="283"/>
      </w:pPr>
      <w:rPr>
        <w:rFonts w:ascii="StarSymbol" w:hAnsi="StarSymbol"/>
        <w:sz w:val="18"/>
      </w:rPr>
    </w:lvl>
    <w:lvl w:ilvl="2">
      <w:start w:val="1"/>
      <w:numFmt w:val="bullet"/>
      <w:lvlText w:val="–"/>
      <w:lvlJc w:val="left"/>
      <w:pPr>
        <w:tabs>
          <w:tab w:val="num" w:pos="1021"/>
        </w:tabs>
        <w:ind w:left="1021" w:hanging="283"/>
      </w:pPr>
      <w:rPr>
        <w:rFonts w:ascii="StarSymbol" w:hAnsi="StarSymbol"/>
        <w:sz w:val="18"/>
      </w:rPr>
    </w:lvl>
    <w:lvl w:ilvl="3">
      <w:start w:val="1"/>
      <w:numFmt w:val="bullet"/>
      <w:lvlText w:val="–"/>
      <w:lvlJc w:val="left"/>
      <w:pPr>
        <w:tabs>
          <w:tab w:val="num" w:pos="1390"/>
        </w:tabs>
        <w:ind w:left="1390" w:hanging="283"/>
      </w:pPr>
      <w:rPr>
        <w:rFonts w:ascii="StarSymbol" w:hAnsi="StarSymbol"/>
        <w:sz w:val="18"/>
      </w:rPr>
    </w:lvl>
    <w:lvl w:ilvl="4">
      <w:start w:val="1"/>
      <w:numFmt w:val="bullet"/>
      <w:lvlText w:val="–"/>
      <w:lvlJc w:val="left"/>
      <w:pPr>
        <w:tabs>
          <w:tab w:val="num" w:pos="1759"/>
        </w:tabs>
        <w:ind w:left="1759" w:hanging="283"/>
      </w:pPr>
      <w:rPr>
        <w:rFonts w:ascii="StarSymbol" w:hAnsi="StarSymbol"/>
        <w:sz w:val="18"/>
      </w:rPr>
    </w:lvl>
    <w:lvl w:ilvl="5">
      <w:start w:val="1"/>
      <w:numFmt w:val="bullet"/>
      <w:lvlText w:val="–"/>
      <w:lvlJc w:val="left"/>
      <w:pPr>
        <w:tabs>
          <w:tab w:val="num" w:pos="2128"/>
        </w:tabs>
        <w:ind w:left="2128" w:hanging="283"/>
      </w:pPr>
      <w:rPr>
        <w:rFonts w:ascii="StarSymbol" w:hAnsi="StarSymbol"/>
        <w:sz w:val="18"/>
      </w:rPr>
    </w:lvl>
    <w:lvl w:ilvl="6">
      <w:start w:val="1"/>
      <w:numFmt w:val="bullet"/>
      <w:lvlText w:val="–"/>
      <w:lvlJc w:val="left"/>
      <w:pPr>
        <w:tabs>
          <w:tab w:val="num" w:pos="2497"/>
        </w:tabs>
        <w:ind w:left="2497" w:hanging="283"/>
      </w:pPr>
      <w:rPr>
        <w:rFonts w:ascii="StarSymbol" w:hAnsi="StarSymbol"/>
        <w:sz w:val="18"/>
      </w:rPr>
    </w:lvl>
    <w:lvl w:ilvl="7">
      <w:start w:val="1"/>
      <w:numFmt w:val="bullet"/>
      <w:lvlText w:val="–"/>
      <w:lvlJc w:val="left"/>
      <w:pPr>
        <w:tabs>
          <w:tab w:val="num" w:pos="2866"/>
        </w:tabs>
        <w:ind w:left="2866" w:hanging="283"/>
      </w:pPr>
      <w:rPr>
        <w:rFonts w:ascii="StarSymbol" w:hAnsi="StarSymbol"/>
        <w:sz w:val="18"/>
      </w:rPr>
    </w:lvl>
    <w:lvl w:ilvl="8">
      <w:start w:val="1"/>
      <w:numFmt w:val="bullet"/>
      <w:lvlText w:val="–"/>
      <w:lvlJc w:val="left"/>
      <w:pPr>
        <w:tabs>
          <w:tab w:val="num" w:pos="3235"/>
        </w:tabs>
        <w:ind w:left="3235" w:hanging="283"/>
      </w:pPr>
      <w:rPr>
        <w:rFonts w:ascii="StarSymbol" w:hAnsi="StarSymbol"/>
        <w:sz w:val="18"/>
      </w:rPr>
    </w:lvl>
  </w:abstractNum>
  <w:abstractNum w:abstractNumId="25" w15:restartNumberingAfterBreak="0">
    <w:nsid w:val="0000001C"/>
    <w:multiLevelType w:val="multilevel"/>
    <w:tmpl w:val="0000001C"/>
    <w:name w:val="WW8Num28"/>
    <w:lvl w:ilvl="0">
      <w:start w:val="100"/>
      <w:numFmt w:val="lowerRoman"/>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6" w15:restartNumberingAfterBreak="0">
    <w:nsid w:val="0000001D"/>
    <w:multiLevelType w:val="multilevel"/>
    <w:tmpl w:val="0000001D"/>
    <w:name w:val="WW8Num29"/>
    <w:lvl w:ilvl="0">
      <w:start w:val="500"/>
      <w:numFmt w:val="lowerRoman"/>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7" w15:restartNumberingAfterBreak="0">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87"/>
        </w:tabs>
        <w:ind w:left="587" w:hanging="283"/>
      </w:pPr>
      <w:rPr>
        <w:rFonts w:ascii="StarSymbol" w:hAnsi="StarSymbol"/>
        <w:sz w:val="18"/>
      </w:rPr>
    </w:lvl>
    <w:lvl w:ilvl="2">
      <w:start w:val="1"/>
      <w:numFmt w:val="bullet"/>
      <w:lvlText w:val="–"/>
      <w:lvlJc w:val="left"/>
      <w:pPr>
        <w:tabs>
          <w:tab w:val="num" w:pos="891"/>
        </w:tabs>
        <w:ind w:left="891" w:hanging="283"/>
      </w:pPr>
      <w:rPr>
        <w:rFonts w:ascii="StarSymbol" w:hAnsi="StarSymbol"/>
        <w:sz w:val="18"/>
      </w:rPr>
    </w:lvl>
    <w:lvl w:ilvl="3">
      <w:start w:val="1"/>
      <w:numFmt w:val="bullet"/>
      <w:lvlText w:val="–"/>
      <w:lvlJc w:val="left"/>
      <w:pPr>
        <w:tabs>
          <w:tab w:val="num" w:pos="1195"/>
        </w:tabs>
        <w:ind w:left="1195" w:hanging="283"/>
      </w:pPr>
      <w:rPr>
        <w:rFonts w:ascii="StarSymbol" w:hAnsi="StarSymbol"/>
        <w:sz w:val="18"/>
      </w:rPr>
    </w:lvl>
    <w:lvl w:ilvl="4">
      <w:start w:val="1"/>
      <w:numFmt w:val="bullet"/>
      <w:lvlText w:val="–"/>
      <w:lvlJc w:val="left"/>
      <w:pPr>
        <w:tabs>
          <w:tab w:val="num" w:pos="1499"/>
        </w:tabs>
        <w:ind w:left="1499" w:hanging="283"/>
      </w:pPr>
      <w:rPr>
        <w:rFonts w:ascii="StarSymbol" w:hAnsi="StarSymbol"/>
        <w:sz w:val="18"/>
      </w:rPr>
    </w:lvl>
    <w:lvl w:ilvl="5">
      <w:start w:val="1"/>
      <w:numFmt w:val="bullet"/>
      <w:lvlText w:val="–"/>
      <w:lvlJc w:val="left"/>
      <w:pPr>
        <w:tabs>
          <w:tab w:val="num" w:pos="1803"/>
        </w:tabs>
        <w:ind w:left="1803" w:hanging="283"/>
      </w:pPr>
      <w:rPr>
        <w:rFonts w:ascii="StarSymbol" w:hAnsi="StarSymbol"/>
        <w:sz w:val="18"/>
      </w:rPr>
    </w:lvl>
    <w:lvl w:ilvl="6">
      <w:start w:val="1"/>
      <w:numFmt w:val="bullet"/>
      <w:lvlText w:val="–"/>
      <w:lvlJc w:val="left"/>
      <w:pPr>
        <w:tabs>
          <w:tab w:val="num" w:pos="2107"/>
        </w:tabs>
        <w:ind w:left="2107" w:hanging="283"/>
      </w:pPr>
      <w:rPr>
        <w:rFonts w:ascii="StarSymbol" w:hAnsi="StarSymbol"/>
        <w:sz w:val="18"/>
      </w:rPr>
    </w:lvl>
    <w:lvl w:ilvl="7">
      <w:start w:val="1"/>
      <w:numFmt w:val="bullet"/>
      <w:lvlText w:val="–"/>
      <w:lvlJc w:val="left"/>
      <w:pPr>
        <w:tabs>
          <w:tab w:val="num" w:pos="2411"/>
        </w:tabs>
        <w:ind w:left="2411" w:hanging="283"/>
      </w:pPr>
      <w:rPr>
        <w:rFonts w:ascii="StarSymbol" w:hAnsi="StarSymbol"/>
        <w:sz w:val="18"/>
      </w:rPr>
    </w:lvl>
    <w:lvl w:ilvl="8">
      <w:start w:val="1"/>
      <w:numFmt w:val="bullet"/>
      <w:lvlText w:val="–"/>
      <w:lvlJc w:val="left"/>
      <w:pPr>
        <w:tabs>
          <w:tab w:val="num" w:pos="2715"/>
        </w:tabs>
        <w:ind w:left="2715" w:hanging="283"/>
      </w:pPr>
      <w:rPr>
        <w:rFonts w:ascii="StarSymbol" w:hAnsi="StarSymbol"/>
        <w:sz w:val="18"/>
      </w:rPr>
    </w:lvl>
  </w:abstractNum>
  <w:abstractNum w:abstractNumId="28" w15:restartNumberingAfterBreak="0">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87"/>
        </w:tabs>
        <w:ind w:left="587" w:hanging="283"/>
      </w:pPr>
      <w:rPr>
        <w:rFonts w:ascii="StarSymbol" w:hAnsi="StarSymbol"/>
        <w:sz w:val="18"/>
      </w:rPr>
    </w:lvl>
    <w:lvl w:ilvl="2">
      <w:start w:val="1"/>
      <w:numFmt w:val="bullet"/>
      <w:lvlText w:val="–"/>
      <w:lvlJc w:val="left"/>
      <w:pPr>
        <w:tabs>
          <w:tab w:val="num" w:pos="891"/>
        </w:tabs>
        <w:ind w:left="891" w:hanging="283"/>
      </w:pPr>
      <w:rPr>
        <w:rFonts w:ascii="StarSymbol" w:hAnsi="StarSymbol"/>
        <w:sz w:val="18"/>
      </w:rPr>
    </w:lvl>
    <w:lvl w:ilvl="3">
      <w:start w:val="1"/>
      <w:numFmt w:val="bullet"/>
      <w:lvlText w:val="–"/>
      <w:lvlJc w:val="left"/>
      <w:pPr>
        <w:tabs>
          <w:tab w:val="num" w:pos="1195"/>
        </w:tabs>
        <w:ind w:left="1195" w:hanging="283"/>
      </w:pPr>
      <w:rPr>
        <w:rFonts w:ascii="StarSymbol" w:hAnsi="StarSymbol"/>
        <w:sz w:val="18"/>
      </w:rPr>
    </w:lvl>
    <w:lvl w:ilvl="4">
      <w:start w:val="1"/>
      <w:numFmt w:val="bullet"/>
      <w:lvlText w:val="–"/>
      <w:lvlJc w:val="left"/>
      <w:pPr>
        <w:tabs>
          <w:tab w:val="num" w:pos="1499"/>
        </w:tabs>
        <w:ind w:left="1499" w:hanging="283"/>
      </w:pPr>
      <w:rPr>
        <w:rFonts w:ascii="StarSymbol" w:hAnsi="StarSymbol"/>
        <w:sz w:val="18"/>
      </w:rPr>
    </w:lvl>
    <w:lvl w:ilvl="5">
      <w:start w:val="1"/>
      <w:numFmt w:val="bullet"/>
      <w:lvlText w:val="–"/>
      <w:lvlJc w:val="left"/>
      <w:pPr>
        <w:tabs>
          <w:tab w:val="num" w:pos="1803"/>
        </w:tabs>
        <w:ind w:left="1803" w:hanging="283"/>
      </w:pPr>
      <w:rPr>
        <w:rFonts w:ascii="StarSymbol" w:hAnsi="StarSymbol"/>
        <w:sz w:val="18"/>
      </w:rPr>
    </w:lvl>
    <w:lvl w:ilvl="6">
      <w:start w:val="1"/>
      <w:numFmt w:val="bullet"/>
      <w:lvlText w:val="–"/>
      <w:lvlJc w:val="left"/>
      <w:pPr>
        <w:tabs>
          <w:tab w:val="num" w:pos="2107"/>
        </w:tabs>
        <w:ind w:left="2107" w:hanging="283"/>
      </w:pPr>
      <w:rPr>
        <w:rFonts w:ascii="StarSymbol" w:hAnsi="StarSymbol"/>
        <w:sz w:val="18"/>
      </w:rPr>
    </w:lvl>
    <w:lvl w:ilvl="7">
      <w:start w:val="1"/>
      <w:numFmt w:val="bullet"/>
      <w:lvlText w:val="–"/>
      <w:lvlJc w:val="left"/>
      <w:pPr>
        <w:tabs>
          <w:tab w:val="num" w:pos="2411"/>
        </w:tabs>
        <w:ind w:left="2411" w:hanging="283"/>
      </w:pPr>
      <w:rPr>
        <w:rFonts w:ascii="StarSymbol" w:hAnsi="StarSymbol"/>
        <w:sz w:val="18"/>
      </w:rPr>
    </w:lvl>
    <w:lvl w:ilvl="8">
      <w:start w:val="1"/>
      <w:numFmt w:val="bullet"/>
      <w:lvlText w:val="–"/>
      <w:lvlJc w:val="left"/>
      <w:pPr>
        <w:tabs>
          <w:tab w:val="num" w:pos="2715"/>
        </w:tabs>
        <w:ind w:left="2715" w:hanging="283"/>
      </w:pPr>
      <w:rPr>
        <w:rFonts w:ascii="StarSymbol" w:hAnsi="StarSymbol"/>
        <w:sz w:val="18"/>
      </w:rPr>
    </w:lvl>
  </w:abstractNum>
  <w:abstractNum w:abstractNumId="29" w15:restartNumberingAfterBreak="0">
    <w:nsid w:val="00000020"/>
    <w:multiLevelType w:val="multilevel"/>
    <w:tmpl w:val="00000020"/>
    <w:name w:val="Outline"/>
    <w:lvl w:ilvl="0">
      <w:start w:val="1"/>
      <w:numFmt w:val="none"/>
      <w:lvlText w:val=""/>
      <w:lvlJc w:val="left"/>
      <w:pPr>
        <w:tabs>
          <w:tab w:val="num" w:pos="0"/>
        </w:tabs>
      </w:pPr>
      <w:rPr>
        <w:rFonts w:cs="Times New Roman"/>
      </w:rPr>
    </w:lvl>
    <w:lvl w:ilvl="1">
      <w:start w:val="1"/>
      <w:numFmt w:val="none"/>
      <w:lvlText w:val=""/>
      <w:lvlJc w:val="left"/>
      <w:pPr>
        <w:tabs>
          <w:tab w:val="num" w:pos="0"/>
        </w:tabs>
      </w:pPr>
      <w:rPr>
        <w:rFonts w:cs="Times New Roman"/>
      </w:rPr>
    </w:lvl>
    <w:lvl w:ilvl="2">
      <w:start w:val="1"/>
      <w:numFmt w:val="none"/>
      <w:lvlText w:val=""/>
      <w:lvlJc w:val="left"/>
      <w:pPr>
        <w:tabs>
          <w:tab w:val="num" w:pos="0"/>
        </w:tabs>
      </w:pPr>
      <w:rPr>
        <w:rFonts w:cs="Times New Roman"/>
      </w:rPr>
    </w:lvl>
    <w:lvl w:ilvl="3">
      <w:start w:val="1"/>
      <w:numFmt w:val="none"/>
      <w:lvlText w:val=""/>
      <w:lvlJc w:val="left"/>
      <w:pPr>
        <w:tabs>
          <w:tab w:val="num" w:pos="0"/>
        </w:tabs>
      </w:pPr>
      <w:rPr>
        <w:rFonts w:cs="Times New Roman"/>
      </w:rPr>
    </w:lvl>
    <w:lvl w:ilvl="4">
      <w:start w:val="1"/>
      <w:numFmt w:val="none"/>
      <w:lvlText w:val=""/>
      <w:lvlJc w:val="left"/>
      <w:pPr>
        <w:tabs>
          <w:tab w:val="num" w:pos="0"/>
        </w:tabs>
      </w:pPr>
      <w:rPr>
        <w:rFonts w:cs="Times New Roman"/>
      </w:rPr>
    </w:lvl>
    <w:lvl w:ilvl="5">
      <w:start w:val="1"/>
      <w:numFmt w:val="none"/>
      <w:lvlText w:val=""/>
      <w:lvlJc w:val="left"/>
      <w:pPr>
        <w:tabs>
          <w:tab w:val="num" w:pos="0"/>
        </w:tabs>
      </w:pPr>
      <w:rPr>
        <w:rFonts w:cs="Times New Roman"/>
      </w:rPr>
    </w:lvl>
    <w:lvl w:ilvl="6">
      <w:start w:val="1"/>
      <w:numFmt w:val="none"/>
      <w:lvlText w:val=""/>
      <w:lvlJc w:val="left"/>
      <w:pPr>
        <w:tabs>
          <w:tab w:val="num" w:pos="0"/>
        </w:tabs>
      </w:pPr>
      <w:rPr>
        <w:rFonts w:cs="Times New Roman"/>
      </w:rPr>
    </w:lvl>
    <w:lvl w:ilvl="7">
      <w:start w:val="1"/>
      <w:numFmt w:val="none"/>
      <w:lvlText w:val=""/>
      <w:lvlJc w:val="left"/>
      <w:pPr>
        <w:tabs>
          <w:tab w:val="num" w:pos="0"/>
        </w:tabs>
      </w:pPr>
      <w:rPr>
        <w:rFonts w:cs="Times New Roman"/>
      </w:rPr>
    </w:lvl>
    <w:lvl w:ilvl="8">
      <w:start w:val="1"/>
      <w:numFmt w:val="none"/>
      <w:lvlText w:val=""/>
      <w:lvlJc w:val="left"/>
      <w:pPr>
        <w:tabs>
          <w:tab w:val="num" w:pos="0"/>
        </w:tabs>
      </w:pPr>
      <w:rPr>
        <w:rFonts w:cs="Times New Roman"/>
      </w:rPr>
    </w:lvl>
  </w:abstractNum>
  <w:abstractNum w:abstractNumId="30" w15:restartNumberingAfterBreak="0">
    <w:nsid w:val="00A31219"/>
    <w:multiLevelType w:val="multilevel"/>
    <w:tmpl w:val="1A7E97E8"/>
    <w:lvl w:ilvl="0">
      <w:start w:val="6"/>
      <w:numFmt w:val="decimal"/>
      <w:lvlText w:val="%1"/>
      <w:lvlJc w:val="left"/>
      <w:pPr>
        <w:ind w:left="375" w:hanging="375"/>
      </w:pPr>
      <w:rPr>
        <w:rFonts w:cs="Times New Roman" w:hint="default"/>
      </w:rPr>
    </w:lvl>
    <w:lvl w:ilvl="1">
      <w:start w:val="1"/>
      <w:numFmt w:val="decimal"/>
      <w:lvlText w:val="%1.%2"/>
      <w:lvlJc w:val="left"/>
      <w:pPr>
        <w:ind w:left="1095" w:hanging="375"/>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5760" w:hanging="144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31" w15:restartNumberingAfterBreak="0">
    <w:nsid w:val="00DB0AC0"/>
    <w:multiLevelType w:val="hybridMultilevel"/>
    <w:tmpl w:val="FE92E142"/>
    <w:lvl w:ilvl="0" w:tplc="4726DE70">
      <w:start w:val="23"/>
      <w:numFmt w:val="decimal"/>
      <w:lvlText w:val="%1"/>
      <w:lvlJc w:val="left"/>
      <w:pPr>
        <w:ind w:left="1140" w:hanging="360"/>
      </w:pPr>
      <w:rPr>
        <w:rFonts w:cs="Times New Roman" w:hint="default"/>
      </w:rPr>
    </w:lvl>
    <w:lvl w:ilvl="1" w:tplc="041B0019">
      <w:start w:val="1"/>
      <w:numFmt w:val="lowerLetter"/>
      <w:lvlText w:val="%2."/>
      <w:lvlJc w:val="left"/>
      <w:pPr>
        <w:ind w:left="1860" w:hanging="360"/>
      </w:pPr>
      <w:rPr>
        <w:rFonts w:cs="Times New Roman"/>
      </w:rPr>
    </w:lvl>
    <w:lvl w:ilvl="2" w:tplc="041B001B">
      <w:start w:val="1"/>
      <w:numFmt w:val="lowerRoman"/>
      <w:lvlText w:val="%3."/>
      <w:lvlJc w:val="right"/>
      <w:pPr>
        <w:ind w:left="2580" w:hanging="180"/>
      </w:pPr>
      <w:rPr>
        <w:rFonts w:cs="Times New Roman"/>
      </w:rPr>
    </w:lvl>
    <w:lvl w:ilvl="3" w:tplc="041B000F">
      <w:start w:val="1"/>
      <w:numFmt w:val="decimal"/>
      <w:lvlText w:val="%4."/>
      <w:lvlJc w:val="left"/>
      <w:pPr>
        <w:ind w:left="3300" w:hanging="360"/>
      </w:pPr>
      <w:rPr>
        <w:rFonts w:cs="Times New Roman"/>
      </w:rPr>
    </w:lvl>
    <w:lvl w:ilvl="4" w:tplc="041B0019">
      <w:start w:val="1"/>
      <w:numFmt w:val="lowerLetter"/>
      <w:lvlText w:val="%5."/>
      <w:lvlJc w:val="left"/>
      <w:pPr>
        <w:ind w:left="4020" w:hanging="360"/>
      </w:pPr>
      <w:rPr>
        <w:rFonts w:cs="Times New Roman"/>
      </w:rPr>
    </w:lvl>
    <w:lvl w:ilvl="5" w:tplc="041B001B">
      <w:start w:val="1"/>
      <w:numFmt w:val="lowerRoman"/>
      <w:lvlText w:val="%6."/>
      <w:lvlJc w:val="right"/>
      <w:pPr>
        <w:ind w:left="4740" w:hanging="180"/>
      </w:pPr>
      <w:rPr>
        <w:rFonts w:cs="Times New Roman"/>
      </w:rPr>
    </w:lvl>
    <w:lvl w:ilvl="6" w:tplc="041B000F">
      <w:start w:val="1"/>
      <w:numFmt w:val="decimal"/>
      <w:lvlText w:val="%7."/>
      <w:lvlJc w:val="left"/>
      <w:pPr>
        <w:ind w:left="5460" w:hanging="360"/>
      </w:pPr>
      <w:rPr>
        <w:rFonts w:cs="Times New Roman"/>
      </w:rPr>
    </w:lvl>
    <w:lvl w:ilvl="7" w:tplc="041B0019">
      <w:start w:val="1"/>
      <w:numFmt w:val="lowerLetter"/>
      <w:lvlText w:val="%8."/>
      <w:lvlJc w:val="left"/>
      <w:pPr>
        <w:ind w:left="6180" w:hanging="360"/>
      </w:pPr>
      <w:rPr>
        <w:rFonts w:cs="Times New Roman"/>
      </w:rPr>
    </w:lvl>
    <w:lvl w:ilvl="8" w:tplc="041B001B">
      <w:start w:val="1"/>
      <w:numFmt w:val="lowerRoman"/>
      <w:lvlText w:val="%9."/>
      <w:lvlJc w:val="right"/>
      <w:pPr>
        <w:ind w:left="6900" w:hanging="180"/>
      </w:pPr>
      <w:rPr>
        <w:rFonts w:cs="Times New Roman"/>
      </w:rPr>
    </w:lvl>
  </w:abstractNum>
  <w:abstractNum w:abstractNumId="32" w15:restartNumberingAfterBreak="0">
    <w:nsid w:val="02564A78"/>
    <w:multiLevelType w:val="multilevel"/>
    <w:tmpl w:val="66E0FEA0"/>
    <w:lvl w:ilvl="0">
      <w:start w:val="5"/>
      <w:numFmt w:val="decimal"/>
      <w:lvlText w:val="%1."/>
      <w:lvlJc w:val="left"/>
      <w:pPr>
        <w:ind w:left="450" w:hanging="450"/>
      </w:pPr>
      <w:rPr>
        <w:rFonts w:cs="Times New Roman" w:hint="default"/>
      </w:rPr>
    </w:lvl>
    <w:lvl w:ilvl="1">
      <w:start w:val="2"/>
      <w:numFmt w:val="decimal"/>
      <w:lvlText w:val="%1.%2."/>
      <w:lvlJc w:val="left"/>
      <w:pPr>
        <w:ind w:left="1440" w:hanging="72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6120" w:hanging="180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33" w15:restartNumberingAfterBreak="0">
    <w:nsid w:val="06866D97"/>
    <w:multiLevelType w:val="hybridMultilevel"/>
    <w:tmpl w:val="0F7C8BB8"/>
    <w:lvl w:ilvl="0" w:tplc="0F5CB81E">
      <w:start w:val="228"/>
      <w:numFmt w:val="decimal"/>
      <w:lvlText w:val="%1"/>
      <w:lvlJc w:val="left"/>
      <w:pPr>
        <w:ind w:left="1170" w:hanging="405"/>
      </w:pPr>
      <w:rPr>
        <w:rFonts w:cs="Times New Roman" w:hint="default"/>
        <w:b/>
        <w:bCs/>
      </w:rPr>
    </w:lvl>
    <w:lvl w:ilvl="1" w:tplc="041B0019">
      <w:start w:val="1"/>
      <w:numFmt w:val="lowerLetter"/>
      <w:lvlText w:val="%2."/>
      <w:lvlJc w:val="left"/>
      <w:pPr>
        <w:ind w:left="1845" w:hanging="360"/>
      </w:pPr>
      <w:rPr>
        <w:rFonts w:cs="Times New Roman"/>
      </w:rPr>
    </w:lvl>
    <w:lvl w:ilvl="2" w:tplc="041B001B">
      <w:start w:val="1"/>
      <w:numFmt w:val="lowerRoman"/>
      <w:lvlText w:val="%3."/>
      <w:lvlJc w:val="right"/>
      <w:pPr>
        <w:ind w:left="2565" w:hanging="180"/>
      </w:pPr>
      <w:rPr>
        <w:rFonts w:cs="Times New Roman"/>
      </w:rPr>
    </w:lvl>
    <w:lvl w:ilvl="3" w:tplc="041B000F">
      <w:start w:val="1"/>
      <w:numFmt w:val="decimal"/>
      <w:lvlText w:val="%4."/>
      <w:lvlJc w:val="left"/>
      <w:pPr>
        <w:ind w:left="3285" w:hanging="360"/>
      </w:pPr>
      <w:rPr>
        <w:rFonts w:cs="Times New Roman"/>
      </w:rPr>
    </w:lvl>
    <w:lvl w:ilvl="4" w:tplc="041B0019">
      <w:start w:val="1"/>
      <w:numFmt w:val="lowerLetter"/>
      <w:lvlText w:val="%5."/>
      <w:lvlJc w:val="left"/>
      <w:pPr>
        <w:ind w:left="4005" w:hanging="360"/>
      </w:pPr>
      <w:rPr>
        <w:rFonts w:cs="Times New Roman"/>
      </w:rPr>
    </w:lvl>
    <w:lvl w:ilvl="5" w:tplc="041B001B">
      <w:start w:val="1"/>
      <w:numFmt w:val="lowerRoman"/>
      <w:lvlText w:val="%6."/>
      <w:lvlJc w:val="right"/>
      <w:pPr>
        <w:ind w:left="4725" w:hanging="180"/>
      </w:pPr>
      <w:rPr>
        <w:rFonts w:cs="Times New Roman"/>
      </w:rPr>
    </w:lvl>
    <w:lvl w:ilvl="6" w:tplc="041B000F">
      <w:start w:val="1"/>
      <w:numFmt w:val="decimal"/>
      <w:lvlText w:val="%7."/>
      <w:lvlJc w:val="left"/>
      <w:pPr>
        <w:ind w:left="5445" w:hanging="360"/>
      </w:pPr>
      <w:rPr>
        <w:rFonts w:cs="Times New Roman"/>
      </w:rPr>
    </w:lvl>
    <w:lvl w:ilvl="7" w:tplc="041B0019">
      <w:start w:val="1"/>
      <w:numFmt w:val="lowerLetter"/>
      <w:lvlText w:val="%8."/>
      <w:lvlJc w:val="left"/>
      <w:pPr>
        <w:ind w:left="6165" w:hanging="360"/>
      </w:pPr>
      <w:rPr>
        <w:rFonts w:cs="Times New Roman"/>
      </w:rPr>
    </w:lvl>
    <w:lvl w:ilvl="8" w:tplc="041B001B">
      <w:start w:val="1"/>
      <w:numFmt w:val="lowerRoman"/>
      <w:lvlText w:val="%9."/>
      <w:lvlJc w:val="right"/>
      <w:pPr>
        <w:ind w:left="6885" w:hanging="180"/>
      </w:pPr>
      <w:rPr>
        <w:rFonts w:cs="Times New Roman"/>
      </w:rPr>
    </w:lvl>
  </w:abstractNum>
  <w:abstractNum w:abstractNumId="34" w15:restartNumberingAfterBreak="0">
    <w:nsid w:val="1EE85F15"/>
    <w:multiLevelType w:val="hybridMultilevel"/>
    <w:tmpl w:val="A8ECE280"/>
    <w:lvl w:ilvl="0" w:tplc="2F5C45FE">
      <w:start w:val="23"/>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5" w15:restartNumberingAfterBreak="0">
    <w:nsid w:val="2BCD1AD0"/>
    <w:multiLevelType w:val="hybridMultilevel"/>
    <w:tmpl w:val="7DA00ABE"/>
    <w:lvl w:ilvl="0" w:tplc="7C1A6A60">
      <w:start w:val="5"/>
      <w:numFmt w:val="bullet"/>
      <w:lvlText w:val="-"/>
      <w:lvlJc w:val="left"/>
      <w:pPr>
        <w:ind w:left="1068" w:hanging="360"/>
      </w:pPr>
      <w:rPr>
        <w:rFonts w:ascii="Times New Roman" w:eastAsia="Times New Roman" w:hAnsi="Times New Roman" w:hint="default"/>
      </w:rPr>
    </w:lvl>
    <w:lvl w:ilvl="1" w:tplc="041B0003">
      <w:start w:val="1"/>
      <w:numFmt w:val="bullet"/>
      <w:lvlText w:val="o"/>
      <w:lvlJc w:val="left"/>
      <w:pPr>
        <w:ind w:left="1788" w:hanging="360"/>
      </w:pPr>
      <w:rPr>
        <w:rFonts w:ascii="Courier New" w:hAnsi="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hint="default"/>
      </w:rPr>
    </w:lvl>
    <w:lvl w:ilvl="5" w:tplc="041B0005">
      <w:start w:val="1"/>
      <w:numFmt w:val="bullet"/>
      <w:lvlText w:val=""/>
      <w:lvlJc w:val="left"/>
      <w:pPr>
        <w:ind w:left="4668" w:hanging="360"/>
      </w:pPr>
      <w:rPr>
        <w:rFonts w:ascii="Wingdings" w:hAnsi="Wingdings" w:hint="default"/>
      </w:rPr>
    </w:lvl>
    <w:lvl w:ilvl="6" w:tplc="041B0001">
      <w:start w:val="1"/>
      <w:numFmt w:val="bullet"/>
      <w:lvlText w:val=""/>
      <w:lvlJc w:val="left"/>
      <w:pPr>
        <w:ind w:left="5388" w:hanging="360"/>
      </w:pPr>
      <w:rPr>
        <w:rFonts w:ascii="Symbol" w:hAnsi="Symbol" w:hint="default"/>
      </w:rPr>
    </w:lvl>
    <w:lvl w:ilvl="7" w:tplc="041B0003">
      <w:start w:val="1"/>
      <w:numFmt w:val="bullet"/>
      <w:lvlText w:val="o"/>
      <w:lvlJc w:val="left"/>
      <w:pPr>
        <w:ind w:left="6108" w:hanging="360"/>
      </w:pPr>
      <w:rPr>
        <w:rFonts w:ascii="Courier New" w:hAnsi="Courier New" w:hint="default"/>
      </w:rPr>
    </w:lvl>
    <w:lvl w:ilvl="8" w:tplc="041B0005">
      <w:start w:val="1"/>
      <w:numFmt w:val="bullet"/>
      <w:lvlText w:val=""/>
      <w:lvlJc w:val="left"/>
      <w:pPr>
        <w:ind w:left="6828" w:hanging="360"/>
      </w:pPr>
      <w:rPr>
        <w:rFonts w:ascii="Wingdings" w:hAnsi="Wingdings" w:hint="default"/>
      </w:rPr>
    </w:lvl>
  </w:abstractNum>
  <w:abstractNum w:abstractNumId="36" w15:restartNumberingAfterBreak="0">
    <w:nsid w:val="3415485C"/>
    <w:multiLevelType w:val="multilevel"/>
    <w:tmpl w:val="8BB2A7FA"/>
    <w:lvl w:ilvl="0">
      <w:start w:val="7"/>
      <w:numFmt w:val="decimal"/>
      <w:lvlText w:val="%1."/>
      <w:lvlJc w:val="left"/>
      <w:pPr>
        <w:ind w:left="360" w:hanging="360"/>
      </w:pPr>
      <w:rPr>
        <w:rFonts w:cs="Times New Roman" w:hint="default"/>
      </w:rPr>
    </w:lvl>
    <w:lvl w:ilvl="1">
      <w:start w:val="3"/>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7"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41161D26"/>
    <w:multiLevelType w:val="multilevel"/>
    <w:tmpl w:val="BF7C95E6"/>
    <w:lvl w:ilvl="0">
      <w:start w:val="6"/>
      <w:numFmt w:val="decimal"/>
      <w:lvlText w:val="%1"/>
      <w:lvlJc w:val="left"/>
      <w:pPr>
        <w:ind w:left="375" w:hanging="375"/>
      </w:pPr>
      <w:rPr>
        <w:rFonts w:cs="Times New Roman" w:hint="default"/>
      </w:rPr>
    </w:lvl>
    <w:lvl w:ilvl="1">
      <w:start w:val="1"/>
      <w:numFmt w:val="decimal"/>
      <w:lvlText w:val="%1.%2"/>
      <w:lvlJc w:val="left"/>
      <w:pPr>
        <w:ind w:left="1455" w:hanging="375"/>
      </w:pPr>
      <w:rPr>
        <w:rFonts w:cs="Times New Roman" w:hint="default"/>
      </w:rPr>
    </w:lvl>
    <w:lvl w:ilvl="2">
      <w:start w:val="1"/>
      <w:numFmt w:val="decimal"/>
      <w:lvlText w:val="%1.%2.%3"/>
      <w:lvlJc w:val="left"/>
      <w:pPr>
        <w:ind w:left="2880" w:hanging="720"/>
      </w:pPr>
      <w:rPr>
        <w:rFonts w:cs="Times New Roman" w:hint="default"/>
      </w:rPr>
    </w:lvl>
    <w:lvl w:ilvl="3">
      <w:start w:val="1"/>
      <w:numFmt w:val="decimal"/>
      <w:lvlText w:val="%1.%2.%3.%4"/>
      <w:lvlJc w:val="left"/>
      <w:pPr>
        <w:ind w:left="4320" w:hanging="1080"/>
      </w:pPr>
      <w:rPr>
        <w:rFonts w:cs="Times New Roman" w:hint="default"/>
      </w:rPr>
    </w:lvl>
    <w:lvl w:ilvl="4">
      <w:start w:val="1"/>
      <w:numFmt w:val="decimal"/>
      <w:lvlText w:val="%1.%2.%3.%4.%5"/>
      <w:lvlJc w:val="left"/>
      <w:pPr>
        <w:ind w:left="5400" w:hanging="1080"/>
      </w:pPr>
      <w:rPr>
        <w:rFonts w:cs="Times New Roman" w:hint="default"/>
      </w:rPr>
    </w:lvl>
    <w:lvl w:ilvl="5">
      <w:start w:val="1"/>
      <w:numFmt w:val="decimal"/>
      <w:lvlText w:val="%1.%2.%3.%4.%5.%6"/>
      <w:lvlJc w:val="left"/>
      <w:pPr>
        <w:ind w:left="6840" w:hanging="1440"/>
      </w:pPr>
      <w:rPr>
        <w:rFonts w:cs="Times New Roman" w:hint="default"/>
      </w:rPr>
    </w:lvl>
    <w:lvl w:ilvl="6">
      <w:start w:val="1"/>
      <w:numFmt w:val="decimal"/>
      <w:lvlText w:val="%1.%2.%3.%4.%5.%6.%7"/>
      <w:lvlJc w:val="left"/>
      <w:pPr>
        <w:ind w:left="7920" w:hanging="1440"/>
      </w:pPr>
      <w:rPr>
        <w:rFonts w:cs="Times New Roman" w:hint="default"/>
      </w:rPr>
    </w:lvl>
    <w:lvl w:ilvl="7">
      <w:start w:val="1"/>
      <w:numFmt w:val="decimal"/>
      <w:lvlText w:val="%1.%2.%3.%4.%5.%6.%7.%8"/>
      <w:lvlJc w:val="left"/>
      <w:pPr>
        <w:ind w:left="9360" w:hanging="1800"/>
      </w:pPr>
      <w:rPr>
        <w:rFonts w:cs="Times New Roman" w:hint="default"/>
      </w:rPr>
    </w:lvl>
    <w:lvl w:ilvl="8">
      <w:start w:val="1"/>
      <w:numFmt w:val="decimal"/>
      <w:lvlText w:val="%1.%2.%3.%4.%5.%6.%7.%8.%9"/>
      <w:lvlJc w:val="left"/>
      <w:pPr>
        <w:ind w:left="10800" w:hanging="2160"/>
      </w:pPr>
      <w:rPr>
        <w:rFonts w:cs="Times New Roman" w:hint="default"/>
      </w:rPr>
    </w:lvl>
  </w:abstractNum>
  <w:abstractNum w:abstractNumId="39" w15:restartNumberingAfterBreak="0">
    <w:nsid w:val="424500D1"/>
    <w:multiLevelType w:val="multilevel"/>
    <w:tmpl w:val="0AEA1628"/>
    <w:lvl w:ilvl="0">
      <w:start w:val="5"/>
      <w:numFmt w:val="decimal"/>
      <w:lvlText w:val="%1."/>
      <w:lvlJc w:val="left"/>
      <w:pPr>
        <w:ind w:left="450" w:hanging="450"/>
      </w:pPr>
      <w:rPr>
        <w:rFonts w:cs="Times New Roman" w:hint="default"/>
      </w:rPr>
    </w:lvl>
    <w:lvl w:ilvl="1">
      <w:start w:val="1"/>
      <w:numFmt w:val="decimal"/>
      <w:lvlText w:val="%1.%2."/>
      <w:lvlJc w:val="left"/>
      <w:pPr>
        <w:ind w:left="1800" w:hanging="720"/>
      </w:pPr>
      <w:rPr>
        <w:rFonts w:cs="Times New Roman" w:hint="default"/>
      </w:rPr>
    </w:lvl>
    <w:lvl w:ilvl="2">
      <w:start w:val="1"/>
      <w:numFmt w:val="decimal"/>
      <w:lvlText w:val="%1.%2.%3."/>
      <w:lvlJc w:val="left"/>
      <w:pPr>
        <w:ind w:left="2880" w:hanging="720"/>
      </w:pPr>
      <w:rPr>
        <w:rFonts w:cs="Times New Roman" w:hint="default"/>
      </w:rPr>
    </w:lvl>
    <w:lvl w:ilvl="3">
      <w:start w:val="1"/>
      <w:numFmt w:val="decimal"/>
      <w:lvlText w:val="%1.%2.%3.%4."/>
      <w:lvlJc w:val="left"/>
      <w:pPr>
        <w:ind w:left="4320" w:hanging="1080"/>
      </w:pPr>
      <w:rPr>
        <w:rFonts w:cs="Times New Roman" w:hint="default"/>
      </w:rPr>
    </w:lvl>
    <w:lvl w:ilvl="4">
      <w:start w:val="1"/>
      <w:numFmt w:val="decimal"/>
      <w:lvlText w:val="%1.%2.%3.%4.%5."/>
      <w:lvlJc w:val="left"/>
      <w:pPr>
        <w:ind w:left="5400" w:hanging="1080"/>
      </w:pPr>
      <w:rPr>
        <w:rFonts w:cs="Times New Roman" w:hint="default"/>
      </w:rPr>
    </w:lvl>
    <w:lvl w:ilvl="5">
      <w:start w:val="1"/>
      <w:numFmt w:val="decimal"/>
      <w:lvlText w:val="%1.%2.%3.%4.%5.%6."/>
      <w:lvlJc w:val="left"/>
      <w:pPr>
        <w:ind w:left="6840" w:hanging="1440"/>
      </w:pPr>
      <w:rPr>
        <w:rFonts w:cs="Times New Roman" w:hint="default"/>
      </w:rPr>
    </w:lvl>
    <w:lvl w:ilvl="6">
      <w:start w:val="1"/>
      <w:numFmt w:val="decimal"/>
      <w:lvlText w:val="%1.%2.%3.%4.%5.%6.%7."/>
      <w:lvlJc w:val="left"/>
      <w:pPr>
        <w:ind w:left="8280" w:hanging="1800"/>
      </w:pPr>
      <w:rPr>
        <w:rFonts w:cs="Times New Roman" w:hint="default"/>
      </w:rPr>
    </w:lvl>
    <w:lvl w:ilvl="7">
      <w:start w:val="1"/>
      <w:numFmt w:val="decimal"/>
      <w:lvlText w:val="%1.%2.%3.%4.%5.%6.%7.%8."/>
      <w:lvlJc w:val="left"/>
      <w:pPr>
        <w:ind w:left="9360" w:hanging="1800"/>
      </w:pPr>
      <w:rPr>
        <w:rFonts w:cs="Times New Roman" w:hint="default"/>
      </w:rPr>
    </w:lvl>
    <w:lvl w:ilvl="8">
      <w:start w:val="1"/>
      <w:numFmt w:val="decimal"/>
      <w:lvlText w:val="%1.%2.%3.%4.%5.%6.%7.%8.%9."/>
      <w:lvlJc w:val="left"/>
      <w:pPr>
        <w:ind w:left="10800" w:hanging="2160"/>
      </w:pPr>
      <w:rPr>
        <w:rFonts w:cs="Times New Roman" w:hint="default"/>
      </w:rPr>
    </w:lvl>
  </w:abstractNum>
  <w:abstractNum w:abstractNumId="40" w15:restartNumberingAfterBreak="0">
    <w:nsid w:val="4CCD0B00"/>
    <w:multiLevelType w:val="hybridMultilevel"/>
    <w:tmpl w:val="43405D94"/>
    <w:lvl w:ilvl="0" w:tplc="041B0001">
      <w:start w:val="1"/>
      <w:numFmt w:val="bullet"/>
      <w:lvlText w:val=""/>
      <w:lvlJc w:val="left"/>
      <w:pPr>
        <w:ind w:left="2484" w:hanging="360"/>
      </w:pPr>
      <w:rPr>
        <w:rFonts w:ascii="Symbol" w:hAnsi="Symbol" w:hint="default"/>
      </w:rPr>
    </w:lvl>
    <w:lvl w:ilvl="1" w:tplc="041B0003">
      <w:start w:val="1"/>
      <w:numFmt w:val="bullet"/>
      <w:lvlText w:val="o"/>
      <w:lvlJc w:val="left"/>
      <w:pPr>
        <w:ind w:left="3204" w:hanging="360"/>
      </w:pPr>
      <w:rPr>
        <w:rFonts w:ascii="Courier New" w:hAnsi="Courier New" w:hint="default"/>
      </w:rPr>
    </w:lvl>
    <w:lvl w:ilvl="2" w:tplc="041B0005">
      <w:start w:val="1"/>
      <w:numFmt w:val="bullet"/>
      <w:lvlText w:val=""/>
      <w:lvlJc w:val="left"/>
      <w:pPr>
        <w:ind w:left="3924" w:hanging="360"/>
      </w:pPr>
      <w:rPr>
        <w:rFonts w:ascii="Wingdings" w:hAnsi="Wingdings" w:hint="default"/>
      </w:rPr>
    </w:lvl>
    <w:lvl w:ilvl="3" w:tplc="041B0001">
      <w:start w:val="1"/>
      <w:numFmt w:val="bullet"/>
      <w:lvlText w:val=""/>
      <w:lvlJc w:val="left"/>
      <w:pPr>
        <w:ind w:left="4644" w:hanging="360"/>
      </w:pPr>
      <w:rPr>
        <w:rFonts w:ascii="Symbol" w:hAnsi="Symbol" w:hint="default"/>
      </w:rPr>
    </w:lvl>
    <w:lvl w:ilvl="4" w:tplc="041B0003">
      <w:start w:val="1"/>
      <w:numFmt w:val="bullet"/>
      <w:lvlText w:val="o"/>
      <w:lvlJc w:val="left"/>
      <w:pPr>
        <w:ind w:left="5364" w:hanging="360"/>
      </w:pPr>
      <w:rPr>
        <w:rFonts w:ascii="Courier New" w:hAnsi="Courier New" w:hint="default"/>
      </w:rPr>
    </w:lvl>
    <w:lvl w:ilvl="5" w:tplc="041B0005">
      <w:start w:val="1"/>
      <w:numFmt w:val="bullet"/>
      <w:lvlText w:val=""/>
      <w:lvlJc w:val="left"/>
      <w:pPr>
        <w:ind w:left="6084" w:hanging="360"/>
      </w:pPr>
      <w:rPr>
        <w:rFonts w:ascii="Wingdings" w:hAnsi="Wingdings" w:hint="default"/>
      </w:rPr>
    </w:lvl>
    <w:lvl w:ilvl="6" w:tplc="041B0001">
      <w:start w:val="1"/>
      <w:numFmt w:val="bullet"/>
      <w:lvlText w:val=""/>
      <w:lvlJc w:val="left"/>
      <w:pPr>
        <w:ind w:left="6804" w:hanging="360"/>
      </w:pPr>
      <w:rPr>
        <w:rFonts w:ascii="Symbol" w:hAnsi="Symbol" w:hint="default"/>
      </w:rPr>
    </w:lvl>
    <w:lvl w:ilvl="7" w:tplc="041B0003">
      <w:start w:val="1"/>
      <w:numFmt w:val="bullet"/>
      <w:lvlText w:val="o"/>
      <w:lvlJc w:val="left"/>
      <w:pPr>
        <w:ind w:left="7524" w:hanging="360"/>
      </w:pPr>
      <w:rPr>
        <w:rFonts w:ascii="Courier New" w:hAnsi="Courier New" w:hint="default"/>
      </w:rPr>
    </w:lvl>
    <w:lvl w:ilvl="8" w:tplc="041B0005">
      <w:start w:val="1"/>
      <w:numFmt w:val="bullet"/>
      <w:lvlText w:val=""/>
      <w:lvlJc w:val="left"/>
      <w:pPr>
        <w:ind w:left="8244" w:hanging="360"/>
      </w:pPr>
      <w:rPr>
        <w:rFonts w:ascii="Wingdings" w:hAnsi="Wingdings" w:hint="default"/>
      </w:rPr>
    </w:lvl>
  </w:abstractNum>
  <w:abstractNum w:abstractNumId="41" w15:restartNumberingAfterBreak="0">
    <w:nsid w:val="75FE6F5C"/>
    <w:multiLevelType w:val="hybridMultilevel"/>
    <w:tmpl w:val="C49C3E48"/>
    <w:lvl w:ilvl="0" w:tplc="041B0001">
      <w:start w:val="1"/>
      <w:numFmt w:val="bullet"/>
      <w:pStyle w:val="Nadpis1"/>
      <w:lvlText w:val=""/>
      <w:lvlJc w:val="left"/>
      <w:pPr>
        <w:ind w:left="720" w:hanging="360"/>
      </w:pPr>
      <w:rPr>
        <w:rFonts w:ascii="Symbol" w:hAnsi="Symbol" w:hint="default"/>
      </w:rPr>
    </w:lvl>
    <w:lvl w:ilvl="1" w:tplc="041B0003">
      <w:start w:val="1"/>
      <w:numFmt w:val="bullet"/>
      <w:pStyle w:val="Nadpis2"/>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42" w15:restartNumberingAfterBreak="0">
    <w:nsid w:val="7982487C"/>
    <w:multiLevelType w:val="hybridMultilevel"/>
    <w:tmpl w:val="5D50419E"/>
    <w:lvl w:ilvl="0" w:tplc="089E0184">
      <w:start w:val="10"/>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43" w15:restartNumberingAfterBreak="0">
    <w:nsid w:val="7C7614D5"/>
    <w:multiLevelType w:val="hybridMultilevel"/>
    <w:tmpl w:val="415E0700"/>
    <w:lvl w:ilvl="0" w:tplc="F258D0CC">
      <w:start w:val="1"/>
      <w:numFmt w:val="decimal"/>
      <w:lvlText w:val="%1."/>
      <w:lvlJc w:val="left"/>
      <w:pPr>
        <w:ind w:left="720" w:hanging="360"/>
      </w:pPr>
      <w:rPr>
        <w:rFonts w:cs="Times New Roman" w:hint="default"/>
        <w:sz w:val="30"/>
        <w:szCs w:val="3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44" w15:restartNumberingAfterBreak="0">
    <w:nsid w:val="7E0F618E"/>
    <w:multiLevelType w:val="multilevel"/>
    <w:tmpl w:val="F47A8E36"/>
    <w:lvl w:ilvl="0">
      <w:start w:val="1"/>
      <w:numFmt w:val="decimal"/>
      <w:lvlText w:val="%1."/>
      <w:lvlJc w:val="left"/>
      <w:pPr>
        <w:ind w:left="720" w:hanging="360"/>
      </w:pPr>
      <w:rPr>
        <w:rFonts w:cs="Times New Roman"/>
        <w:color w:val="auto"/>
      </w:rPr>
    </w:lvl>
    <w:lvl w:ilvl="1">
      <w:start w:val="2"/>
      <w:numFmt w:val="decimal"/>
      <w:isLgl/>
      <w:lvlText w:val="%1.%2."/>
      <w:lvlJc w:val="left"/>
      <w:pPr>
        <w:ind w:left="840" w:hanging="48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num w:numId="1">
    <w:abstractNumId w:val="6"/>
  </w:num>
  <w:num w:numId="2">
    <w:abstractNumId w:val="7"/>
  </w:num>
  <w:num w:numId="3">
    <w:abstractNumId w:val="19"/>
  </w:num>
  <w:num w:numId="4">
    <w:abstractNumId w:val="20"/>
  </w:num>
  <w:num w:numId="5">
    <w:abstractNumId w:val="23"/>
  </w:num>
  <w:num w:numId="6">
    <w:abstractNumId w:val="27"/>
  </w:num>
  <w:num w:numId="7">
    <w:abstractNumId w:val="28"/>
  </w:num>
  <w:num w:numId="8">
    <w:abstractNumId w:val="29"/>
  </w:num>
  <w:num w:numId="9">
    <w:abstractNumId w:val="41"/>
  </w:num>
  <w:num w:numId="10">
    <w:abstractNumId w:val="40"/>
  </w:num>
  <w:num w:numId="11">
    <w:abstractNumId w:val="43"/>
  </w:num>
  <w:num w:numId="12">
    <w:abstractNumId w:val="44"/>
  </w:num>
  <w:num w:numId="13">
    <w:abstractNumId w:val="42"/>
  </w:num>
  <w:num w:numId="14">
    <w:abstractNumId w:val="36"/>
  </w:num>
  <w:num w:numId="15">
    <w:abstractNumId w:val="37"/>
  </w:num>
  <w:num w:numId="16">
    <w:abstractNumId w:val="33"/>
  </w:num>
  <w:num w:numId="17">
    <w:abstractNumId w:val="35"/>
  </w:num>
  <w:num w:numId="18">
    <w:abstractNumId w:val="39"/>
  </w:num>
  <w:num w:numId="19">
    <w:abstractNumId w:val="38"/>
  </w:num>
  <w:num w:numId="20">
    <w:abstractNumId w:val="30"/>
  </w:num>
  <w:num w:numId="21">
    <w:abstractNumId w:val="32"/>
  </w:num>
  <w:num w:numId="22">
    <w:abstractNumId w:val="34"/>
  </w:num>
  <w:num w:numId="23">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708"/>
  <w:hyphenationZone w:val="425"/>
  <w:doNotHyphenateCaps/>
  <w:characterSpacingControl w:val="doNotCompress"/>
  <w:doNotValidateAgainstSchema/>
  <w:doNotDemarcateInvalidXml/>
  <w:hdrShapeDefaults>
    <o:shapedefaults v:ext="edit" spidmax="2049"/>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67C5"/>
    <w:rsid w:val="0000206E"/>
    <w:rsid w:val="00004BC2"/>
    <w:rsid w:val="00007861"/>
    <w:rsid w:val="000117E5"/>
    <w:rsid w:val="000119D3"/>
    <w:rsid w:val="0001287D"/>
    <w:rsid w:val="00012C3E"/>
    <w:rsid w:val="00013A8F"/>
    <w:rsid w:val="000158E9"/>
    <w:rsid w:val="0001653F"/>
    <w:rsid w:val="00017F7F"/>
    <w:rsid w:val="00020BF7"/>
    <w:rsid w:val="000218FE"/>
    <w:rsid w:val="00026D9A"/>
    <w:rsid w:val="000305D0"/>
    <w:rsid w:val="00031100"/>
    <w:rsid w:val="00031E0E"/>
    <w:rsid w:val="000345DA"/>
    <w:rsid w:val="000349D6"/>
    <w:rsid w:val="00036F84"/>
    <w:rsid w:val="000371EF"/>
    <w:rsid w:val="00041502"/>
    <w:rsid w:val="00044BFB"/>
    <w:rsid w:val="00051204"/>
    <w:rsid w:val="00051D1E"/>
    <w:rsid w:val="00054A29"/>
    <w:rsid w:val="000578D0"/>
    <w:rsid w:val="000706B6"/>
    <w:rsid w:val="000716FB"/>
    <w:rsid w:val="00074215"/>
    <w:rsid w:val="00077281"/>
    <w:rsid w:val="000816EF"/>
    <w:rsid w:val="00081897"/>
    <w:rsid w:val="00081F0B"/>
    <w:rsid w:val="00082080"/>
    <w:rsid w:val="00083705"/>
    <w:rsid w:val="00084400"/>
    <w:rsid w:val="00092740"/>
    <w:rsid w:val="000A4086"/>
    <w:rsid w:val="000A5747"/>
    <w:rsid w:val="000B205A"/>
    <w:rsid w:val="000B3331"/>
    <w:rsid w:val="000B4C33"/>
    <w:rsid w:val="000B62EA"/>
    <w:rsid w:val="000C137C"/>
    <w:rsid w:val="000C39EF"/>
    <w:rsid w:val="000C3E07"/>
    <w:rsid w:val="000C4A7D"/>
    <w:rsid w:val="000C5E86"/>
    <w:rsid w:val="000C76CD"/>
    <w:rsid w:val="000D5580"/>
    <w:rsid w:val="000D5968"/>
    <w:rsid w:val="000D6D75"/>
    <w:rsid w:val="000E034D"/>
    <w:rsid w:val="000E06FA"/>
    <w:rsid w:val="000E3474"/>
    <w:rsid w:val="000E3B6D"/>
    <w:rsid w:val="000E5469"/>
    <w:rsid w:val="000E7197"/>
    <w:rsid w:val="000F16F0"/>
    <w:rsid w:val="000F20BE"/>
    <w:rsid w:val="000F2886"/>
    <w:rsid w:val="000F3425"/>
    <w:rsid w:val="000F41C2"/>
    <w:rsid w:val="000F62E2"/>
    <w:rsid w:val="0011100A"/>
    <w:rsid w:val="0011302B"/>
    <w:rsid w:val="001164AF"/>
    <w:rsid w:val="00116BDC"/>
    <w:rsid w:val="00116FB0"/>
    <w:rsid w:val="0012036D"/>
    <w:rsid w:val="001223F6"/>
    <w:rsid w:val="00124895"/>
    <w:rsid w:val="001258D5"/>
    <w:rsid w:val="00126B81"/>
    <w:rsid w:val="00136DE1"/>
    <w:rsid w:val="00143A79"/>
    <w:rsid w:val="00143F83"/>
    <w:rsid w:val="00145463"/>
    <w:rsid w:val="001545B9"/>
    <w:rsid w:val="00156852"/>
    <w:rsid w:val="00163B8E"/>
    <w:rsid w:val="001642B8"/>
    <w:rsid w:val="00166AFE"/>
    <w:rsid w:val="00170333"/>
    <w:rsid w:val="001728E4"/>
    <w:rsid w:val="00175E4D"/>
    <w:rsid w:val="00176EA5"/>
    <w:rsid w:val="001834A3"/>
    <w:rsid w:val="0019198A"/>
    <w:rsid w:val="00192763"/>
    <w:rsid w:val="00194EAC"/>
    <w:rsid w:val="00196612"/>
    <w:rsid w:val="00196F05"/>
    <w:rsid w:val="001972C3"/>
    <w:rsid w:val="001A3E2D"/>
    <w:rsid w:val="001A60C3"/>
    <w:rsid w:val="001A68ED"/>
    <w:rsid w:val="001A7824"/>
    <w:rsid w:val="001A78D1"/>
    <w:rsid w:val="001B1A8E"/>
    <w:rsid w:val="001B7245"/>
    <w:rsid w:val="001C049B"/>
    <w:rsid w:val="001C169B"/>
    <w:rsid w:val="001C1A77"/>
    <w:rsid w:val="001C3875"/>
    <w:rsid w:val="001C6539"/>
    <w:rsid w:val="001C7FCC"/>
    <w:rsid w:val="001D01CE"/>
    <w:rsid w:val="001D305C"/>
    <w:rsid w:val="001D71F4"/>
    <w:rsid w:val="001D7362"/>
    <w:rsid w:val="001E25B3"/>
    <w:rsid w:val="001F17B9"/>
    <w:rsid w:val="00201F79"/>
    <w:rsid w:val="00203304"/>
    <w:rsid w:val="00203DC7"/>
    <w:rsid w:val="00205D8D"/>
    <w:rsid w:val="00212B89"/>
    <w:rsid w:val="00213563"/>
    <w:rsid w:val="00213FE2"/>
    <w:rsid w:val="00215F2C"/>
    <w:rsid w:val="00222296"/>
    <w:rsid w:val="0022310A"/>
    <w:rsid w:val="00225C32"/>
    <w:rsid w:val="00231AAF"/>
    <w:rsid w:val="0024109F"/>
    <w:rsid w:val="00242C6A"/>
    <w:rsid w:val="00245CA6"/>
    <w:rsid w:val="00247044"/>
    <w:rsid w:val="00247859"/>
    <w:rsid w:val="0026052A"/>
    <w:rsid w:val="0026402D"/>
    <w:rsid w:val="002643A7"/>
    <w:rsid w:val="00264AF8"/>
    <w:rsid w:val="00264B3B"/>
    <w:rsid w:val="00267AD2"/>
    <w:rsid w:val="002726E5"/>
    <w:rsid w:val="00273020"/>
    <w:rsid w:val="00275421"/>
    <w:rsid w:val="002757BD"/>
    <w:rsid w:val="00280FC8"/>
    <w:rsid w:val="00281BB5"/>
    <w:rsid w:val="002820A6"/>
    <w:rsid w:val="00291F16"/>
    <w:rsid w:val="00293105"/>
    <w:rsid w:val="00294CF2"/>
    <w:rsid w:val="00295E0B"/>
    <w:rsid w:val="002A0881"/>
    <w:rsid w:val="002A3449"/>
    <w:rsid w:val="002A4ECC"/>
    <w:rsid w:val="002A6BF8"/>
    <w:rsid w:val="002B337B"/>
    <w:rsid w:val="002B3AFD"/>
    <w:rsid w:val="002B3B25"/>
    <w:rsid w:val="002C024A"/>
    <w:rsid w:val="002C2A62"/>
    <w:rsid w:val="002C5554"/>
    <w:rsid w:val="002D2175"/>
    <w:rsid w:val="002D33E2"/>
    <w:rsid w:val="002D378D"/>
    <w:rsid w:val="002D78DF"/>
    <w:rsid w:val="002E0A17"/>
    <w:rsid w:val="002E1341"/>
    <w:rsid w:val="002E49C8"/>
    <w:rsid w:val="002E529A"/>
    <w:rsid w:val="002E5632"/>
    <w:rsid w:val="002E5A2E"/>
    <w:rsid w:val="002E7C3C"/>
    <w:rsid w:val="002F0AFF"/>
    <w:rsid w:val="002F38E9"/>
    <w:rsid w:val="002F61BC"/>
    <w:rsid w:val="00303FFD"/>
    <w:rsid w:val="00307B2F"/>
    <w:rsid w:val="00315D0C"/>
    <w:rsid w:val="0031778A"/>
    <w:rsid w:val="003223E7"/>
    <w:rsid w:val="00324607"/>
    <w:rsid w:val="00327A39"/>
    <w:rsid w:val="003318F4"/>
    <w:rsid w:val="00341D1E"/>
    <w:rsid w:val="00350019"/>
    <w:rsid w:val="00350DEE"/>
    <w:rsid w:val="003542D7"/>
    <w:rsid w:val="00357F73"/>
    <w:rsid w:val="00364D38"/>
    <w:rsid w:val="003679A0"/>
    <w:rsid w:val="003710D3"/>
    <w:rsid w:val="003735CB"/>
    <w:rsid w:val="00380FAF"/>
    <w:rsid w:val="00381099"/>
    <w:rsid w:val="00392173"/>
    <w:rsid w:val="003A0E2F"/>
    <w:rsid w:val="003A1D7A"/>
    <w:rsid w:val="003A6871"/>
    <w:rsid w:val="003B590E"/>
    <w:rsid w:val="003C1B46"/>
    <w:rsid w:val="003C2BD2"/>
    <w:rsid w:val="003C41C4"/>
    <w:rsid w:val="003D5EF7"/>
    <w:rsid w:val="003D6C29"/>
    <w:rsid w:val="003E10EB"/>
    <w:rsid w:val="003E183E"/>
    <w:rsid w:val="003E2DB2"/>
    <w:rsid w:val="003E5FB6"/>
    <w:rsid w:val="003F6034"/>
    <w:rsid w:val="00404884"/>
    <w:rsid w:val="00405AF8"/>
    <w:rsid w:val="00407849"/>
    <w:rsid w:val="004160D5"/>
    <w:rsid w:val="00420F73"/>
    <w:rsid w:val="00421A56"/>
    <w:rsid w:val="00425356"/>
    <w:rsid w:val="004255A1"/>
    <w:rsid w:val="00426719"/>
    <w:rsid w:val="00430611"/>
    <w:rsid w:val="004306C7"/>
    <w:rsid w:val="0043119F"/>
    <w:rsid w:val="00434A34"/>
    <w:rsid w:val="004408F0"/>
    <w:rsid w:val="004456C6"/>
    <w:rsid w:val="004462E5"/>
    <w:rsid w:val="0045393A"/>
    <w:rsid w:val="0046645D"/>
    <w:rsid w:val="00467B25"/>
    <w:rsid w:val="0047011B"/>
    <w:rsid w:val="00470DB5"/>
    <w:rsid w:val="00481C3F"/>
    <w:rsid w:val="0048203C"/>
    <w:rsid w:val="00486C40"/>
    <w:rsid w:val="00487712"/>
    <w:rsid w:val="004913FF"/>
    <w:rsid w:val="00492135"/>
    <w:rsid w:val="00492EAB"/>
    <w:rsid w:val="004A37CE"/>
    <w:rsid w:val="004B06CD"/>
    <w:rsid w:val="004B2424"/>
    <w:rsid w:val="004B34F3"/>
    <w:rsid w:val="004B4342"/>
    <w:rsid w:val="004B67BB"/>
    <w:rsid w:val="004C0282"/>
    <w:rsid w:val="004C4009"/>
    <w:rsid w:val="004C400D"/>
    <w:rsid w:val="004C5F0F"/>
    <w:rsid w:val="004C67AA"/>
    <w:rsid w:val="004C75AC"/>
    <w:rsid w:val="004D0A22"/>
    <w:rsid w:val="004D739D"/>
    <w:rsid w:val="004E2707"/>
    <w:rsid w:val="004E32F9"/>
    <w:rsid w:val="004E51A1"/>
    <w:rsid w:val="004E6947"/>
    <w:rsid w:val="004E6CF7"/>
    <w:rsid w:val="004F05E9"/>
    <w:rsid w:val="004F34FE"/>
    <w:rsid w:val="00501D99"/>
    <w:rsid w:val="0050313D"/>
    <w:rsid w:val="005037AB"/>
    <w:rsid w:val="005043B5"/>
    <w:rsid w:val="00504A22"/>
    <w:rsid w:val="00517DC7"/>
    <w:rsid w:val="005205E3"/>
    <w:rsid w:val="00524012"/>
    <w:rsid w:val="0052607F"/>
    <w:rsid w:val="00530D35"/>
    <w:rsid w:val="00531677"/>
    <w:rsid w:val="0053660C"/>
    <w:rsid w:val="00545A73"/>
    <w:rsid w:val="00545AA2"/>
    <w:rsid w:val="0055114B"/>
    <w:rsid w:val="0055410F"/>
    <w:rsid w:val="00554D11"/>
    <w:rsid w:val="00555EAE"/>
    <w:rsid w:val="005569FA"/>
    <w:rsid w:val="00556E9F"/>
    <w:rsid w:val="0055734E"/>
    <w:rsid w:val="005575B1"/>
    <w:rsid w:val="00561CA0"/>
    <w:rsid w:val="00577A5C"/>
    <w:rsid w:val="0058158A"/>
    <w:rsid w:val="00585B2E"/>
    <w:rsid w:val="00587B78"/>
    <w:rsid w:val="0059520D"/>
    <w:rsid w:val="005A047C"/>
    <w:rsid w:val="005A4ADD"/>
    <w:rsid w:val="005B03DC"/>
    <w:rsid w:val="005B49B2"/>
    <w:rsid w:val="005B4BAA"/>
    <w:rsid w:val="005B7B60"/>
    <w:rsid w:val="005C267F"/>
    <w:rsid w:val="005D28FA"/>
    <w:rsid w:val="005D3A02"/>
    <w:rsid w:val="005E0A2B"/>
    <w:rsid w:val="005E261D"/>
    <w:rsid w:val="005E2ADE"/>
    <w:rsid w:val="005E4BA7"/>
    <w:rsid w:val="005E78B8"/>
    <w:rsid w:val="005F15CC"/>
    <w:rsid w:val="005F5A21"/>
    <w:rsid w:val="005F69A1"/>
    <w:rsid w:val="006039E7"/>
    <w:rsid w:val="00613B4D"/>
    <w:rsid w:val="0061680B"/>
    <w:rsid w:val="006228B9"/>
    <w:rsid w:val="00625009"/>
    <w:rsid w:val="00625A87"/>
    <w:rsid w:val="00626CD2"/>
    <w:rsid w:val="0063249B"/>
    <w:rsid w:val="0063357E"/>
    <w:rsid w:val="00636FEA"/>
    <w:rsid w:val="006404AA"/>
    <w:rsid w:val="006413DB"/>
    <w:rsid w:val="00642EB8"/>
    <w:rsid w:val="00644FCB"/>
    <w:rsid w:val="00663189"/>
    <w:rsid w:val="00663622"/>
    <w:rsid w:val="00670310"/>
    <w:rsid w:val="00671750"/>
    <w:rsid w:val="00674E3A"/>
    <w:rsid w:val="00676312"/>
    <w:rsid w:val="00692544"/>
    <w:rsid w:val="00694B92"/>
    <w:rsid w:val="006B32B0"/>
    <w:rsid w:val="006B6BDE"/>
    <w:rsid w:val="006C2533"/>
    <w:rsid w:val="006D44C0"/>
    <w:rsid w:val="006D580B"/>
    <w:rsid w:val="006D5A4D"/>
    <w:rsid w:val="006D67B3"/>
    <w:rsid w:val="006E2144"/>
    <w:rsid w:val="006E4528"/>
    <w:rsid w:val="006F1CA3"/>
    <w:rsid w:val="006F57C0"/>
    <w:rsid w:val="007019D8"/>
    <w:rsid w:val="00710099"/>
    <w:rsid w:val="007136C4"/>
    <w:rsid w:val="00714F23"/>
    <w:rsid w:val="007163A9"/>
    <w:rsid w:val="00720894"/>
    <w:rsid w:val="00721A56"/>
    <w:rsid w:val="00723F42"/>
    <w:rsid w:val="00725AB9"/>
    <w:rsid w:val="00733C3A"/>
    <w:rsid w:val="0073413F"/>
    <w:rsid w:val="0073530C"/>
    <w:rsid w:val="007420CA"/>
    <w:rsid w:val="007453B2"/>
    <w:rsid w:val="00747363"/>
    <w:rsid w:val="00747904"/>
    <w:rsid w:val="00761103"/>
    <w:rsid w:val="00763FBE"/>
    <w:rsid w:val="00766532"/>
    <w:rsid w:val="00767708"/>
    <w:rsid w:val="0077172B"/>
    <w:rsid w:val="00774238"/>
    <w:rsid w:val="0077670F"/>
    <w:rsid w:val="00780862"/>
    <w:rsid w:val="00780A13"/>
    <w:rsid w:val="00781D8C"/>
    <w:rsid w:val="007858E9"/>
    <w:rsid w:val="00786DB7"/>
    <w:rsid w:val="00796128"/>
    <w:rsid w:val="007A05A7"/>
    <w:rsid w:val="007A3488"/>
    <w:rsid w:val="007A63B6"/>
    <w:rsid w:val="007A70E9"/>
    <w:rsid w:val="007B4592"/>
    <w:rsid w:val="007C1239"/>
    <w:rsid w:val="007C168F"/>
    <w:rsid w:val="007C44AB"/>
    <w:rsid w:val="007C4D02"/>
    <w:rsid w:val="007C6BCA"/>
    <w:rsid w:val="007D2739"/>
    <w:rsid w:val="007D331C"/>
    <w:rsid w:val="007D5439"/>
    <w:rsid w:val="007D613A"/>
    <w:rsid w:val="007D7369"/>
    <w:rsid w:val="007E4F0E"/>
    <w:rsid w:val="007F3595"/>
    <w:rsid w:val="007F6395"/>
    <w:rsid w:val="00803D9C"/>
    <w:rsid w:val="008044BB"/>
    <w:rsid w:val="00804916"/>
    <w:rsid w:val="00823E95"/>
    <w:rsid w:val="00825B24"/>
    <w:rsid w:val="008273C2"/>
    <w:rsid w:val="00834BDC"/>
    <w:rsid w:val="00834E2B"/>
    <w:rsid w:val="00845673"/>
    <w:rsid w:val="00850B70"/>
    <w:rsid w:val="0085263E"/>
    <w:rsid w:val="0085295B"/>
    <w:rsid w:val="008538CC"/>
    <w:rsid w:val="008547CE"/>
    <w:rsid w:val="0085508B"/>
    <w:rsid w:val="008621FC"/>
    <w:rsid w:val="00865A4A"/>
    <w:rsid w:val="0086737C"/>
    <w:rsid w:val="00870FC2"/>
    <w:rsid w:val="008727BA"/>
    <w:rsid w:val="00873E4F"/>
    <w:rsid w:val="00876294"/>
    <w:rsid w:val="00877321"/>
    <w:rsid w:val="008820F6"/>
    <w:rsid w:val="00887E05"/>
    <w:rsid w:val="0089302B"/>
    <w:rsid w:val="00893E29"/>
    <w:rsid w:val="008A21A7"/>
    <w:rsid w:val="008A338E"/>
    <w:rsid w:val="008B0DD7"/>
    <w:rsid w:val="008B4A82"/>
    <w:rsid w:val="008B6F5E"/>
    <w:rsid w:val="008B7F52"/>
    <w:rsid w:val="008C29B5"/>
    <w:rsid w:val="008C3B87"/>
    <w:rsid w:val="008C6416"/>
    <w:rsid w:val="008D02A6"/>
    <w:rsid w:val="008D03DF"/>
    <w:rsid w:val="008D1D7B"/>
    <w:rsid w:val="008D3EB4"/>
    <w:rsid w:val="008D4232"/>
    <w:rsid w:val="008D5715"/>
    <w:rsid w:val="008E1661"/>
    <w:rsid w:val="008E1A7E"/>
    <w:rsid w:val="008E4FF5"/>
    <w:rsid w:val="008F027F"/>
    <w:rsid w:val="008F3DAC"/>
    <w:rsid w:val="00900226"/>
    <w:rsid w:val="00920D2A"/>
    <w:rsid w:val="00921E8E"/>
    <w:rsid w:val="0092274C"/>
    <w:rsid w:val="00924201"/>
    <w:rsid w:val="0093044D"/>
    <w:rsid w:val="0093099A"/>
    <w:rsid w:val="009323AD"/>
    <w:rsid w:val="0093518A"/>
    <w:rsid w:val="009410F2"/>
    <w:rsid w:val="00946C8E"/>
    <w:rsid w:val="00947C6D"/>
    <w:rsid w:val="0095113C"/>
    <w:rsid w:val="00954143"/>
    <w:rsid w:val="009546BA"/>
    <w:rsid w:val="00960642"/>
    <w:rsid w:val="00960707"/>
    <w:rsid w:val="00970913"/>
    <w:rsid w:val="00970CD1"/>
    <w:rsid w:val="00970F72"/>
    <w:rsid w:val="00975621"/>
    <w:rsid w:val="00976287"/>
    <w:rsid w:val="00981D28"/>
    <w:rsid w:val="0098643D"/>
    <w:rsid w:val="00990D86"/>
    <w:rsid w:val="0099290A"/>
    <w:rsid w:val="009A217A"/>
    <w:rsid w:val="009A6B29"/>
    <w:rsid w:val="009B2B35"/>
    <w:rsid w:val="009B5AB6"/>
    <w:rsid w:val="009B6CE4"/>
    <w:rsid w:val="009B6CFD"/>
    <w:rsid w:val="009C40BE"/>
    <w:rsid w:val="009C6DE2"/>
    <w:rsid w:val="009D0318"/>
    <w:rsid w:val="009D3442"/>
    <w:rsid w:val="009D784E"/>
    <w:rsid w:val="009E1157"/>
    <w:rsid w:val="009E4725"/>
    <w:rsid w:val="009E6252"/>
    <w:rsid w:val="009E688C"/>
    <w:rsid w:val="009E69B4"/>
    <w:rsid w:val="009E7494"/>
    <w:rsid w:val="009E782C"/>
    <w:rsid w:val="009E7DE6"/>
    <w:rsid w:val="009F4235"/>
    <w:rsid w:val="009F433C"/>
    <w:rsid w:val="00A14C6E"/>
    <w:rsid w:val="00A16464"/>
    <w:rsid w:val="00A172B9"/>
    <w:rsid w:val="00A23A3B"/>
    <w:rsid w:val="00A30300"/>
    <w:rsid w:val="00A3253A"/>
    <w:rsid w:val="00A35323"/>
    <w:rsid w:val="00A405C4"/>
    <w:rsid w:val="00A40F3A"/>
    <w:rsid w:val="00A45758"/>
    <w:rsid w:val="00A708D0"/>
    <w:rsid w:val="00A7132D"/>
    <w:rsid w:val="00A819B9"/>
    <w:rsid w:val="00A8217B"/>
    <w:rsid w:val="00A84D8A"/>
    <w:rsid w:val="00A878BA"/>
    <w:rsid w:val="00A9078F"/>
    <w:rsid w:val="00A9212D"/>
    <w:rsid w:val="00A92B52"/>
    <w:rsid w:val="00A9345E"/>
    <w:rsid w:val="00A94C00"/>
    <w:rsid w:val="00AB0543"/>
    <w:rsid w:val="00AB2183"/>
    <w:rsid w:val="00AB3622"/>
    <w:rsid w:val="00AB57BF"/>
    <w:rsid w:val="00AC1607"/>
    <w:rsid w:val="00AC23F1"/>
    <w:rsid w:val="00AC4E91"/>
    <w:rsid w:val="00AC67C5"/>
    <w:rsid w:val="00AC72AA"/>
    <w:rsid w:val="00AD1C31"/>
    <w:rsid w:val="00AD21D6"/>
    <w:rsid w:val="00AD4419"/>
    <w:rsid w:val="00AD520C"/>
    <w:rsid w:val="00AE0353"/>
    <w:rsid w:val="00AE26E1"/>
    <w:rsid w:val="00AE29AA"/>
    <w:rsid w:val="00AE2B23"/>
    <w:rsid w:val="00AE6D1E"/>
    <w:rsid w:val="00AF7C9D"/>
    <w:rsid w:val="00B13EDC"/>
    <w:rsid w:val="00B14B92"/>
    <w:rsid w:val="00B168C6"/>
    <w:rsid w:val="00B2101E"/>
    <w:rsid w:val="00B24DCA"/>
    <w:rsid w:val="00B25919"/>
    <w:rsid w:val="00B26FBA"/>
    <w:rsid w:val="00B32A49"/>
    <w:rsid w:val="00B37E98"/>
    <w:rsid w:val="00B41957"/>
    <w:rsid w:val="00B45FCE"/>
    <w:rsid w:val="00B46AA4"/>
    <w:rsid w:val="00B509C7"/>
    <w:rsid w:val="00B53DC6"/>
    <w:rsid w:val="00B56C9A"/>
    <w:rsid w:val="00B65EEC"/>
    <w:rsid w:val="00B70817"/>
    <w:rsid w:val="00B71203"/>
    <w:rsid w:val="00B75A05"/>
    <w:rsid w:val="00B81213"/>
    <w:rsid w:val="00B82846"/>
    <w:rsid w:val="00B8463E"/>
    <w:rsid w:val="00B858D6"/>
    <w:rsid w:val="00BA01FE"/>
    <w:rsid w:val="00BA2004"/>
    <w:rsid w:val="00BA200A"/>
    <w:rsid w:val="00BB1B3F"/>
    <w:rsid w:val="00BB7ABE"/>
    <w:rsid w:val="00BC3A6B"/>
    <w:rsid w:val="00BD034E"/>
    <w:rsid w:val="00BD413D"/>
    <w:rsid w:val="00BD440B"/>
    <w:rsid w:val="00BE3952"/>
    <w:rsid w:val="00BE56E5"/>
    <w:rsid w:val="00BF3297"/>
    <w:rsid w:val="00BF54DB"/>
    <w:rsid w:val="00BF6228"/>
    <w:rsid w:val="00BF7556"/>
    <w:rsid w:val="00C0344F"/>
    <w:rsid w:val="00C04779"/>
    <w:rsid w:val="00C0664B"/>
    <w:rsid w:val="00C1215E"/>
    <w:rsid w:val="00C22283"/>
    <w:rsid w:val="00C22D96"/>
    <w:rsid w:val="00C235E1"/>
    <w:rsid w:val="00C23B58"/>
    <w:rsid w:val="00C25762"/>
    <w:rsid w:val="00C268C8"/>
    <w:rsid w:val="00C27659"/>
    <w:rsid w:val="00C30E37"/>
    <w:rsid w:val="00C30F52"/>
    <w:rsid w:val="00C31712"/>
    <w:rsid w:val="00C31951"/>
    <w:rsid w:val="00C34D0A"/>
    <w:rsid w:val="00C3509F"/>
    <w:rsid w:val="00C379B7"/>
    <w:rsid w:val="00C401B1"/>
    <w:rsid w:val="00C411BE"/>
    <w:rsid w:val="00C42D5B"/>
    <w:rsid w:val="00C450BC"/>
    <w:rsid w:val="00C55E51"/>
    <w:rsid w:val="00C65E82"/>
    <w:rsid w:val="00C70B6F"/>
    <w:rsid w:val="00C711F9"/>
    <w:rsid w:val="00C71462"/>
    <w:rsid w:val="00C737C9"/>
    <w:rsid w:val="00C744A1"/>
    <w:rsid w:val="00C75360"/>
    <w:rsid w:val="00C7581F"/>
    <w:rsid w:val="00C81630"/>
    <w:rsid w:val="00C8611A"/>
    <w:rsid w:val="00C86672"/>
    <w:rsid w:val="00C9456C"/>
    <w:rsid w:val="00C97363"/>
    <w:rsid w:val="00CA3CAD"/>
    <w:rsid w:val="00CA5960"/>
    <w:rsid w:val="00CA733C"/>
    <w:rsid w:val="00CA7997"/>
    <w:rsid w:val="00CB0D3F"/>
    <w:rsid w:val="00CB3F8D"/>
    <w:rsid w:val="00CB50EA"/>
    <w:rsid w:val="00CC0423"/>
    <w:rsid w:val="00CC13F8"/>
    <w:rsid w:val="00CC2D28"/>
    <w:rsid w:val="00CC5A53"/>
    <w:rsid w:val="00CC7EA8"/>
    <w:rsid w:val="00CD1CC1"/>
    <w:rsid w:val="00CD52D6"/>
    <w:rsid w:val="00CE172E"/>
    <w:rsid w:val="00CF0856"/>
    <w:rsid w:val="00CF36B3"/>
    <w:rsid w:val="00CF599C"/>
    <w:rsid w:val="00D0082B"/>
    <w:rsid w:val="00D00FF6"/>
    <w:rsid w:val="00D05481"/>
    <w:rsid w:val="00D11F03"/>
    <w:rsid w:val="00D15226"/>
    <w:rsid w:val="00D15F4C"/>
    <w:rsid w:val="00D160E4"/>
    <w:rsid w:val="00D1635B"/>
    <w:rsid w:val="00D1660B"/>
    <w:rsid w:val="00D17E07"/>
    <w:rsid w:val="00D20E5D"/>
    <w:rsid w:val="00D22826"/>
    <w:rsid w:val="00D277CC"/>
    <w:rsid w:val="00D34304"/>
    <w:rsid w:val="00D345C6"/>
    <w:rsid w:val="00D36FB4"/>
    <w:rsid w:val="00D55203"/>
    <w:rsid w:val="00D62EBE"/>
    <w:rsid w:val="00D647FF"/>
    <w:rsid w:val="00D65FBE"/>
    <w:rsid w:val="00D67F13"/>
    <w:rsid w:val="00D7126A"/>
    <w:rsid w:val="00D74BC1"/>
    <w:rsid w:val="00D7585A"/>
    <w:rsid w:val="00D77BB1"/>
    <w:rsid w:val="00D8616A"/>
    <w:rsid w:val="00D9195E"/>
    <w:rsid w:val="00D9296C"/>
    <w:rsid w:val="00D94053"/>
    <w:rsid w:val="00D956C9"/>
    <w:rsid w:val="00D95952"/>
    <w:rsid w:val="00DA0663"/>
    <w:rsid w:val="00DA19A8"/>
    <w:rsid w:val="00DA646C"/>
    <w:rsid w:val="00DA74CE"/>
    <w:rsid w:val="00DB3299"/>
    <w:rsid w:val="00DB41D5"/>
    <w:rsid w:val="00DB7E0D"/>
    <w:rsid w:val="00DC2794"/>
    <w:rsid w:val="00DC398E"/>
    <w:rsid w:val="00DC6809"/>
    <w:rsid w:val="00DD079E"/>
    <w:rsid w:val="00DD146D"/>
    <w:rsid w:val="00DD37CF"/>
    <w:rsid w:val="00DD4DC4"/>
    <w:rsid w:val="00DE2093"/>
    <w:rsid w:val="00DF1F3D"/>
    <w:rsid w:val="00DF482E"/>
    <w:rsid w:val="00DF6E06"/>
    <w:rsid w:val="00E03E92"/>
    <w:rsid w:val="00E0437E"/>
    <w:rsid w:val="00E10365"/>
    <w:rsid w:val="00E11225"/>
    <w:rsid w:val="00E11E87"/>
    <w:rsid w:val="00E167BC"/>
    <w:rsid w:val="00E2319D"/>
    <w:rsid w:val="00E25959"/>
    <w:rsid w:val="00E25C7F"/>
    <w:rsid w:val="00E31782"/>
    <w:rsid w:val="00E33CD6"/>
    <w:rsid w:val="00E33CFA"/>
    <w:rsid w:val="00E34118"/>
    <w:rsid w:val="00E35ADB"/>
    <w:rsid w:val="00E40215"/>
    <w:rsid w:val="00E42A58"/>
    <w:rsid w:val="00E46FCC"/>
    <w:rsid w:val="00E50E2A"/>
    <w:rsid w:val="00E5423E"/>
    <w:rsid w:val="00E56A10"/>
    <w:rsid w:val="00E62922"/>
    <w:rsid w:val="00E712F9"/>
    <w:rsid w:val="00E715D8"/>
    <w:rsid w:val="00E73E8F"/>
    <w:rsid w:val="00E81DD5"/>
    <w:rsid w:val="00E82BC4"/>
    <w:rsid w:val="00E83470"/>
    <w:rsid w:val="00E84308"/>
    <w:rsid w:val="00E87AB6"/>
    <w:rsid w:val="00E92DB1"/>
    <w:rsid w:val="00E95827"/>
    <w:rsid w:val="00E974F3"/>
    <w:rsid w:val="00EA0AE8"/>
    <w:rsid w:val="00EA3476"/>
    <w:rsid w:val="00EA4D5E"/>
    <w:rsid w:val="00EA7CAF"/>
    <w:rsid w:val="00EB3D02"/>
    <w:rsid w:val="00EB6C5D"/>
    <w:rsid w:val="00EB7609"/>
    <w:rsid w:val="00EB78DF"/>
    <w:rsid w:val="00EC0698"/>
    <w:rsid w:val="00EC64BE"/>
    <w:rsid w:val="00EC6904"/>
    <w:rsid w:val="00ED1DC3"/>
    <w:rsid w:val="00ED23FD"/>
    <w:rsid w:val="00ED3A80"/>
    <w:rsid w:val="00EE0CBD"/>
    <w:rsid w:val="00EE4CB1"/>
    <w:rsid w:val="00EE65A2"/>
    <w:rsid w:val="00F00A42"/>
    <w:rsid w:val="00F01A39"/>
    <w:rsid w:val="00F04807"/>
    <w:rsid w:val="00F04818"/>
    <w:rsid w:val="00F0503F"/>
    <w:rsid w:val="00F07B3D"/>
    <w:rsid w:val="00F10D70"/>
    <w:rsid w:val="00F13120"/>
    <w:rsid w:val="00F14DA9"/>
    <w:rsid w:val="00F21304"/>
    <w:rsid w:val="00F221DC"/>
    <w:rsid w:val="00F244E1"/>
    <w:rsid w:val="00F33ABC"/>
    <w:rsid w:val="00F347CF"/>
    <w:rsid w:val="00F37DAE"/>
    <w:rsid w:val="00F40A82"/>
    <w:rsid w:val="00F421BC"/>
    <w:rsid w:val="00F42E43"/>
    <w:rsid w:val="00F431FE"/>
    <w:rsid w:val="00F45AC4"/>
    <w:rsid w:val="00F5411C"/>
    <w:rsid w:val="00F541E6"/>
    <w:rsid w:val="00F60570"/>
    <w:rsid w:val="00F60F33"/>
    <w:rsid w:val="00F61F87"/>
    <w:rsid w:val="00F64292"/>
    <w:rsid w:val="00F65931"/>
    <w:rsid w:val="00F725F6"/>
    <w:rsid w:val="00F74765"/>
    <w:rsid w:val="00F75BA7"/>
    <w:rsid w:val="00F75BC2"/>
    <w:rsid w:val="00F76424"/>
    <w:rsid w:val="00F77706"/>
    <w:rsid w:val="00F815E9"/>
    <w:rsid w:val="00F85DA9"/>
    <w:rsid w:val="00F85F52"/>
    <w:rsid w:val="00F8712E"/>
    <w:rsid w:val="00F91669"/>
    <w:rsid w:val="00F919EE"/>
    <w:rsid w:val="00F93AE3"/>
    <w:rsid w:val="00F93FA9"/>
    <w:rsid w:val="00F9489C"/>
    <w:rsid w:val="00F95007"/>
    <w:rsid w:val="00F961FA"/>
    <w:rsid w:val="00FA3C2D"/>
    <w:rsid w:val="00FA3F15"/>
    <w:rsid w:val="00FA635B"/>
    <w:rsid w:val="00FB209D"/>
    <w:rsid w:val="00FB31D7"/>
    <w:rsid w:val="00FB33BA"/>
    <w:rsid w:val="00FB3B19"/>
    <w:rsid w:val="00FC2CD7"/>
    <w:rsid w:val="00FC449D"/>
    <w:rsid w:val="00FC532C"/>
    <w:rsid w:val="00FC7D5B"/>
    <w:rsid w:val="00FD016D"/>
    <w:rsid w:val="00FD606D"/>
    <w:rsid w:val="00FF3E78"/>
    <w:rsid w:val="00FF628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5D71D570-7A5A-4498-8483-372E3493F7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C67C5"/>
    <w:pPr>
      <w:suppressAutoHyphens/>
    </w:pPr>
    <w:rPr>
      <w:rFonts w:ascii="Times New Roman" w:eastAsia="Times New Roman" w:hAnsi="Times New Roman"/>
      <w:sz w:val="24"/>
      <w:szCs w:val="24"/>
      <w:lang w:eastAsia="ar-SA"/>
    </w:rPr>
  </w:style>
  <w:style w:type="paragraph" w:styleId="Nadpis1">
    <w:name w:val="heading 1"/>
    <w:basedOn w:val="Normlny"/>
    <w:next w:val="Normlny"/>
    <w:link w:val="Nadpis1Char"/>
    <w:uiPriority w:val="99"/>
    <w:qFormat/>
    <w:rsid w:val="00AC67C5"/>
    <w:pPr>
      <w:keepNext/>
      <w:numPr>
        <w:numId w:val="9"/>
      </w:numPr>
      <w:jc w:val="both"/>
      <w:outlineLvl w:val="0"/>
    </w:pPr>
    <w:rPr>
      <w:rFonts w:eastAsia="Calibri"/>
      <w:b/>
      <w:bCs/>
    </w:rPr>
  </w:style>
  <w:style w:type="paragraph" w:styleId="Nadpis2">
    <w:name w:val="heading 2"/>
    <w:basedOn w:val="Normlny"/>
    <w:next w:val="Normlny"/>
    <w:link w:val="Nadpis2Char"/>
    <w:uiPriority w:val="99"/>
    <w:qFormat/>
    <w:rsid w:val="00AC67C5"/>
    <w:pPr>
      <w:keepNext/>
      <w:numPr>
        <w:ilvl w:val="1"/>
        <w:numId w:val="9"/>
      </w:numPr>
      <w:spacing w:before="240" w:after="60"/>
      <w:outlineLvl w:val="1"/>
    </w:pPr>
    <w:rPr>
      <w:rFonts w:ascii="Arial" w:eastAsia="Calibri" w:hAnsi="Arial" w:cs="Arial"/>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AC67C5"/>
    <w:rPr>
      <w:rFonts w:ascii="Times New Roman" w:hAnsi="Times New Roman"/>
      <w:b/>
      <w:sz w:val="24"/>
      <w:lang w:eastAsia="ar-SA" w:bidi="ar-SA"/>
    </w:rPr>
  </w:style>
  <w:style w:type="character" w:customStyle="1" w:styleId="Nadpis2Char">
    <w:name w:val="Nadpis 2 Char"/>
    <w:basedOn w:val="Predvolenpsmoodseku"/>
    <w:link w:val="Nadpis2"/>
    <w:uiPriority w:val="99"/>
    <w:locked/>
    <w:rsid w:val="00AC67C5"/>
    <w:rPr>
      <w:rFonts w:ascii="Arial" w:hAnsi="Arial"/>
      <w:b/>
      <w:i/>
      <w:sz w:val="28"/>
      <w:lang w:eastAsia="ar-SA" w:bidi="ar-SA"/>
    </w:rPr>
  </w:style>
  <w:style w:type="character" w:styleId="Hypertextovprepojenie">
    <w:name w:val="Hyperlink"/>
    <w:basedOn w:val="Predvolenpsmoodseku"/>
    <w:uiPriority w:val="99"/>
    <w:semiHidden/>
    <w:rsid w:val="00AC67C5"/>
    <w:rPr>
      <w:rFonts w:cs="Times New Roman"/>
      <w:color w:val="0000FF"/>
      <w:u w:val="single"/>
    </w:rPr>
  </w:style>
  <w:style w:type="character" w:styleId="slostrany">
    <w:name w:val="page number"/>
    <w:basedOn w:val="Predvolenpsmoodseku"/>
    <w:uiPriority w:val="99"/>
    <w:semiHidden/>
    <w:rsid w:val="00AC67C5"/>
    <w:rPr>
      <w:rFonts w:cs="Times New Roman"/>
    </w:rPr>
  </w:style>
  <w:style w:type="paragraph" w:styleId="Zkladntext">
    <w:name w:val="Body Text"/>
    <w:basedOn w:val="Normlny"/>
    <w:link w:val="ZkladntextChar"/>
    <w:uiPriority w:val="99"/>
    <w:semiHidden/>
    <w:rsid w:val="00AC67C5"/>
    <w:pPr>
      <w:jc w:val="both"/>
    </w:pPr>
    <w:rPr>
      <w:rFonts w:eastAsia="Calibri"/>
    </w:rPr>
  </w:style>
  <w:style w:type="character" w:customStyle="1" w:styleId="ZkladntextChar">
    <w:name w:val="Základný text Char"/>
    <w:basedOn w:val="Predvolenpsmoodseku"/>
    <w:link w:val="Zkladntext"/>
    <w:uiPriority w:val="99"/>
    <w:semiHidden/>
    <w:locked/>
    <w:rsid w:val="00AC67C5"/>
    <w:rPr>
      <w:rFonts w:ascii="Times New Roman" w:hAnsi="Times New Roman"/>
      <w:sz w:val="24"/>
      <w:lang w:eastAsia="ar-SA" w:bidi="ar-SA"/>
    </w:rPr>
  </w:style>
  <w:style w:type="paragraph" w:styleId="Pta">
    <w:name w:val="footer"/>
    <w:basedOn w:val="Normlny"/>
    <w:link w:val="PtaChar"/>
    <w:uiPriority w:val="99"/>
    <w:semiHidden/>
    <w:rsid w:val="00AC67C5"/>
    <w:pPr>
      <w:tabs>
        <w:tab w:val="center" w:pos="4536"/>
        <w:tab w:val="right" w:pos="9072"/>
      </w:tabs>
    </w:pPr>
    <w:rPr>
      <w:rFonts w:eastAsia="Calibri"/>
    </w:rPr>
  </w:style>
  <w:style w:type="character" w:customStyle="1" w:styleId="PtaChar">
    <w:name w:val="Päta Char"/>
    <w:basedOn w:val="Predvolenpsmoodseku"/>
    <w:link w:val="Pta"/>
    <w:uiPriority w:val="99"/>
    <w:semiHidden/>
    <w:locked/>
    <w:rsid w:val="00AC67C5"/>
    <w:rPr>
      <w:rFonts w:ascii="Times New Roman" w:hAnsi="Times New Roman"/>
      <w:sz w:val="24"/>
      <w:lang w:eastAsia="ar-SA" w:bidi="ar-SA"/>
    </w:rPr>
  </w:style>
  <w:style w:type="paragraph" w:customStyle="1" w:styleId="WW-Obsahtabuky1">
    <w:name w:val="WW-Obsah tabuľky1"/>
    <w:basedOn w:val="Zkladntext"/>
    <w:uiPriority w:val="99"/>
    <w:rsid w:val="00AC67C5"/>
    <w:pPr>
      <w:suppressLineNumbers/>
    </w:pPr>
  </w:style>
  <w:style w:type="paragraph" w:customStyle="1" w:styleId="WW-Obsahtabuky11111">
    <w:name w:val="WW-Obsah tabuľky11111"/>
    <w:basedOn w:val="Zkladntext"/>
    <w:uiPriority w:val="99"/>
    <w:rsid w:val="00AC67C5"/>
    <w:pPr>
      <w:suppressLineNumbers/>
    </w:pPr>
  </w:style>
  <w:style w:type="paragraph" w:customStyle="1" w:styleId="WW-Nadpistabuky1">
    <w:name w:val="WW-Nadpis tabuľky1"/>
    <w:basedOn w:val="WW-Obsahtabuky1"/>
    <w:uiPriority w:val="99"/>
    <w:rsid w:val="00AC67C5"/>
    <w:pPr>
      <w:jc w:val="center"/>
    </w:pPr>
    <w:rPr>
      <w:b/>
      <w:bCs/>
      <w:i/>
      <w:iCs/>
    </w:rPr>
  </w:style>
  <w:style w:type="paragraph" w:customStyle="1" w:styleId="WW-Nadpistabuky11111">
    <w:name w:val="WW-Nadpis tabuľky11111"/>
    <w:basedOn w:val="WW-Obsahtabuky11111"/>
    <w:uiPriority w:val="99"/>
    <w:rsid w:val="00AC67C5"/>
    <w:pPr>
      <w:jc w:val="center"/>
    </w:pPr>
    <w:rPr>
      <w:b/>
      <w:bCs/>
      <w:i/>
      <w:iCs/>
    </w:rPr>
  </w:style>
  <w:style w:type="paragraph" w:customStyle="1" w:styleId="Pismenka">
    <w:name w:val="Pismenka"/>
    <w:basedOn w:val="Zkladntext"/>
    <w:uiPriority w:val="99"/>
    <w:rsid w:val="00AC67C5"/>
    <w:pPr>
      <w:tabs>
        <w:tab w:val="left" w:pos="426"/>
      </w:tabs>
      <w:ind w:left="426" w:hanging="426"/>
    </w:pPr>
    <w:rPr>
      <w:b/>
      <w:bCs/>
      <w:u w:val="single"/>
    </w:rPr>
  </w:style>
  <w:style w:type="paragraph" w:styleId="Textbubliny">
    <w:name w:val="Balloon Text"/>
    <w:basedOn w:val="Normlny"/>
    <w:link w:val="TextbublinyChar"/>
    <w:uiPriority w:val="99"/>
    <w:semiHidden/>
    <w:rsid w:val="00AC67C5"/>
    <w:rPr>
      <w:rFonts w:ascii="Tahoma" w:eastAsia="Calibri" w:hAnsi="Tahoma" w:cs="Tahoma"/>
      <w:sz w:val="16"/>
      <w:szCs w:val="16"/>
    </w:rPr>
  </w:style>
  <w:style w:type="character" w:customStyle="1" w:styleId="TextbublinyChar">
    <w:name w:val="Text bubliny Char"/>
    <w:basedOn w:val="Predvolenpsmoodseku"/>
    <w:link w:val="Textbubliny"/>
    <w:uiPriority w:val="99"/>
    <w:semiHidden/>
    <w:locked/>
    <w:rsid w:val="00AC67C5"/>
    <w:rPr>
      <w:rFonts w:ascii="Tahoma" w:hAnsi="Tahoma"/>
      <w:sz w:val="16"/>
      <w:lang w:eastAsia="ar-SA" w:bidi="ar-SA"/>
    </w:rPr>
  </w:style>
  <w:style w:type="paragraph" w:styleId="Normlnywebov">
    <w:name w:val="Normal (Web)"/>
    <w:basedOn w:val="Normlny"/>
    <w:uiPriority w:val="99"/>
    <w:semiHidden/>
    <w:rsid w:val="00E712F9"/>
    <w:pPr>
      <w:suppressAutoHyphens w:val="0"/>
      <w:spacing w:before="100" w:beforeAutospacing="1" w:after="100" w:afterAutospacing="1"/>
    </w:pPr>
    <w:rPr>
      <w:lang w:eastAsia="sk-SK"/>
    </w:rPr>
  </w:style>
  <w:style w:type="character" w:customStyle="1" w:styleId="brclear">
    <w:name w:val="brclear"/>
    <w:basedOn w:val="Predvolenpsmoodseku"/>
    <w:uiPriority w:val="99"/>
    <w:rsid w:val="00E712F9"/>
    <w:rPr>
      <w:rFonts w:cs="Times New Roman"/>
    </w:rPr>
  </w:style>
  <w:style w:type="paragraph" w:styleId="Bezriadkovania">
    <w:name w:val="No Spacing"/>
    <w:uiPriority w:val="99"/>
    <w:qFormat/>
    <w:rsid w:val="009D3442"/>
    <w:pPr>
      <w:suppressAutoHyphens/>
    </w:pPr>
    <w:rPr>
      <w:rFonts w:ascii="Times New Roman" w:eastAsia="Times New Roman" w:hAnsi="Times New Roman"/>
      <w:sz w:val="24"/>
      <w:szCs w:val="24"/>
      <w:lang w:eastAsia="ar-SA"/>
    </w:rPr>
  </w:style>
  <w:style w:type="paragraph" w:styleId="Odsekzoznamu">
    <w:name w:val="List Paragraph"/>
    <w:basedOn w:val="Normlny"/>
    <w:uiPriority w:val="99"/>
    <w:qFormat/>
    <w:rsid w:val="00733C3A"/>
    <w:pPr>
      <w:ind w:left="720"/>
    </w:pPr>
  </w:style>
  <w:style w:type="table" w:styleId="Mriekatabuky">
    <w:name w:val="Table Grid"/>
    <w:basedOn w:val="Normlnatabuka"/>
    <w:uiPriority w:val="99"/>
    <w:rsid w:val="00F85F52"/>
    <w:rPr>
      <w:rFonts w:cs="Calibri"/>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Siln">
    <w:name w:val="Strong"/>
    <w:basedOn w:val="Predvolenpsmoodseku"/>
    <w:uiPriority w:val="99"/>
    <w:qFormat/>
    <w:locked/>
    <w:rsid w:val="005E4BA7"/>
    <w:rPr>
      <w:rFonts w:cs="Times New Roman"/>
      <w:b/>
    </w:rPr>
  </w:style>
  <w:style w:type="character" w:styleId="Zvraznenie">
    <w:name w:val="Emphasis"/>
    <w:basedOn w:val="Predvolenpsmoodseku"/>
    <w:uiPriority w:val="99"/>
    <w:qFormat/>
    <w:locked/>
    <w:rsid w:val="005E4BA7"/>
    <w:rPr>
      <w:rFonts w:cs="Times New Roman"/>
      <w:i/>
    </w:rPr>
  </w:style>
  <w:style w:type="table" w:customStyle="1" w:styleId="TableGrid">
    <w:name w:val="TableGrid"/>
    <w:uiPriority w:val="99"/>
    <w:rsid w:val="000B62EA"/>
    <w:rPr>
      <w:rFonts w:eastAsia="Times New Roman" w:cs="Calibri"/>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47124135">
      <w:marLeft w:val="0"/>
      <w:marRight w:val="0"/>
      <w:marTop w:val="0"/>
      <w:marBottom w:val="0"/>
      <w:divBdr>
        <w:top w:val="none" w:sz="0" w:space="0" w:color="auto"/>
        <w:left w:val="none" w:sz="0" w:space="0" w:color="auto"/>
        <w:bottom w:val="none" w:sz="0" w:space="0" w:color="auto"/>
        <w:right w:val="none" w:sz="0" w:space="0" w:color="auto"/>
      </w:divBdr>
      <w:divsChild>
        <w:div w:id="1647124133">
          <w:marLeft w:val="0"/>
          <w:marRight w:val="0"/>
          <w:marTop w:val="0"/>
          <w:marBottom w:val="0"/>
          <w:divBdr>
            <w:top w:val="none" w:sz="0" w:space="0" w:color="auto"/>
            <w:left w:val="none" w:sz="0" w:space="0" w:color="auto"/>
            <w:bottom w:val="none" w:sz="0" w:space="0" w:color="auto"/>
            <w:right w:val="none" w:sz="0" w:space="0" w:color="auto"/>
          </w:divBdr>
          <w:divsChild>
            <w:div w:id="1647124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tarosta@hronskekosihy.sk"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shronskekosihy@" TargetMode="External"/><Relationship Id="rId5" Type="http://schemas.openxmlformats.org/officeDocument/2006/relationships/footnotes" Target="footnotes.xml"/><Relationship Id="rId10" Type="http://schemas.openxmlformats.org/officeDocument/2006/relationships/hyperlink" Target="mailto:zshronkosihy@pobox.sk" TargetMode="External"/><Relationship Id="rId4" Type="http://schemas.openxmlformats.org/officeDocument/2006/relationships/webSettings" Target="webSettings.xml"/><Relationship Id="rId9" Type="http://schemas.openxmlformats.org/officeDocument/2006/relationships/hyperlink" Target="http://www.hronskekosihy.s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18</Pages>
  <Words>4519</Words>
  <Characters>25762</Characters>
  <Application>Microsoft Office Word</Application>
  <DocSecurity>0</DocSecurity>
  <Lines>214</Lines>
  <Paragraphs>60</Paragraphs>
  <ScaleCrop>false</ScaleCrop>
  <HeadingPairs>
    <vt:vector size="2" baseType="variant">
      <vt:variant>
        <vt:lpstr>Názov</vt:lpstr>
      </vt:variant>
      <vt:variant>
        <vt:i4>1</vt:i4>
      </vt:variant>
    </vt:vector>
  </HeadingPairs>
  <TitlesOfParts>
    <vt:vector size="1" baseType="lpstr">
      <vt:lpstr>Individuálna výročná správa</vt:lpstr>
    </vt:vector>
  </TitlesOfParts>
  <Company>CL</Company>
  <LinksUpToDate>false</LinksUpToDate>
  <CharactersWithSpaces>30221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Individuálna výročná správa</dc:title>
  <dc:subject/>
  <dc:creator>PC</dc:creator>
  <cp:keywords/>
  <dc:description/>
  <cp:lastModifiedBy>SENEŠI Jozef</cp:lastModifiedBy>
  <cp:revision>3</cp:revision>
  <cp:lastPrinted>2019-06-21T12:15:00Z</cp:lastPrinted>
  <dcterms:created xsi:type="dcterms:W3CDTF">2019-06-21T12:13:00Z</dcterms:created>
  <dcterms:modified xsi:type="dcterms:W3CDTF">2019-06-21T12:18:00Z</dcterms:modified>
</cp:coreProperties>
</file>