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Hraničiarska 120/68,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36774294          DIČ:  2022371747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752A8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8. mája 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52A8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8. mája 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752A8" w:rsidRPr="005752A8">
        <w:rPr>
          <w:rFonts w:ascii="Roboto" w:hAnsi="Roboto" w:cs="Arial"/>
          <w:color w:val="434040"/>
          <w:sz w:val="21"/>
          <w:szCs w:val="21"/>
        </w:rPr>
        <w:t xml:space="preserve"> </w:t>
      </w:r>
      <w:r w:rsidR="005752A8">
        <w:rPr>
          <w:rFonts w:ascii="Roboto" w:hAnsi="Roboto" w:cs="Arial"/>
          <w:color w:val="434040"/>
          <w:sz w:val="21"/>
          <w:szCs w:val="21"/>
        </w:rPr>
        <w:t>Činnosti cestovných kancelárií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752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752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752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752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752A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752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52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</w:rPr>
              <w:t>Rastislav Sukaný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52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52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52A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</w:rPr>
              <w:t>Miroslav Sukaný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52A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52A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41B" w:rsidRDefault="007D341B" w:rsidP="00107589">
      <w:pPr>
        <w:spacing w:after="0" w:line="240" w:lineRule="auto"/>
      </w:pPr>
      <w:r>
        <w:separator/>
      </w:r>
    </w:p>
  </w:endnote>
  <w:endnote w:type="continuationSeparator" w:id="0">
    <w:p w:rsidR="007D341B" w:rsidRDefault="007D34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752A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41B" w:rsidRDefault="007D341B" w:rsidP="00107589">
      <w:pPr>
        <w:spacing w:after="0" w:line="240" w:lineRule="auto"/>
      </w:pPr>
      <w:r>
        <w:separator/>
      </w:r>
    </w:p>
  </w:footnote>
  <w:footnote w:type="continuationSeparator" w:id="0">
    <w:p w:rsidR="007D341B" w:rsidRDefault="007D34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36774294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2022371747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52A8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341B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5752A8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5752A8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AF0E2-6156-4DDC-96D5-229749243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4616</Words>
  <Characters>26312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2019-06-23T09:04:00Z</dcterms:created>
  <dcterms:modified xsi:type="dcterms:W3CDTF">2019-06-23T09:04:00Z</dcterms:modified>
</cp:coreProperties>
</file>