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550D51">
        <w:rPr>
          <w:szCs w:val="18"/>
        </w:rPr>
        <w:t xml:space="preserve">LESLOV </w:t>
      </w:r>
      <w:proofErr w:type="spellStart"/>
      <w:r w:rsidR="001D4555">
        <w:rPr>
          <w:szCs w:val="18"/>
        </w:rPr>
        <w:t>s.r.o</w:t>
      </w:r>
      <w:proofErr w:type="spellEnd"/>
      <w:r w:rsidR="001D4555">
        <w:rPr>
          <w:szCs w:val="18"/>
        </w:rPr>
        <w:t>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50D51">
        <w:rPr>
          <w:szCs w:val="18"/>
        </w:rPr>
        <w:t>Slnečná 756/6, 059 18 Spišské Bystré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550D51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0D51">
        <w:rPr>
          <w:szCs w:val="18"/>
        </w:rPr>
        <w:t xml:space="preserve">LESLOV </w:t>
      </w:r>
      <w:proofErr w:type="spellStart"/>
      <w:r w:rsidR="00550D51">
        <w:rPr>
          <w:szCs w:val="18"/>
        </w:rPr>
        <w:t>s.r.o</w:t>
      </w:r>
      <w:proofErr w:type="spellEnd"/>
      <w:r w:rsidR="00550D51">
        <w:rPr>
          <w:szCs w:val="18"/>
        </w:rPr>
        <w:t xml:space="preserve">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8C0E02" w:rsidP="00A159C2">
      <w:pPr>
        <w:pStyle w:val="Zkladntext"/>
        <w:ind w:left="6381"/>
        <w:rPr>
          <w:szCs w:val="18"/>
        </w:rPr>
      </w:pPr>
      <w:r>
        <w:rPr>
          <w:szCs w:val="18"/>
        </w:rPr>
        <w:t>2018</w:t>
      </w:r>
      <w:r w:rsidR="00484EB7">
        <w:rPr>
          <w:szCs w:val="18"/>
        </w:rPr>
        <w:t xml:space="preserve">                   201</w:t>
      </w:r>
      <w:r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550D51">
        <w:rPr>
          <w:szCs w:val="18"/>
        </w:rPr>
        <w:t>1</w:t>
      </w:r>
      <w:r>
        <w:rPr>
          <w:szCs w:val="18"/>
        </w:rPr>
        <w:tab/>
      </w:r>
      <w:r>
        <w:rPr>
          <w:szCs w:val="18"/>
        </w:rPr>
        <w:tab/>
      </w:r>
      <w:r w:rsidR="00A159C2">
        <w:rPr>
          <w:szCs w:val="18"/>
        </w:rPr>
        <w:t>1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8C0E02">
        <w:rPr>
          <w:szCs w:val="18"/>
        </w:rPr>
        <w:t>18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Default="004D3B4A" w:rsidP="004D3B4A">
      <w:pPr>
        <w:pStyle w:val="Zkladntext"/>
        <w:rPr>
          <w:szCs w:val="18"/>
        </w:rPr>
      </w:pPr>
    </w:p>
    <w:p w:rsidR="0004467F" w:rsidRPr="00B50225" w:rsidRDefault="0004467F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314884" w:rsidRDefault="001D4555" w:rsidP="00A159C2">
      <w:pPr>
        <w:pStyle w:val="Zkladntext"/>
        <w:rPr>
          <w:b/>
          <w:szCs w:val="18"/>
        </w:rPr>
      </w:pPr>
      <w:r>
        <w:rPr>
          <w:szCs w:val="18"/>
        </w:rPr>
        <w:t xml:space="preserve">Spoločnosť </w:t>
      </w:r>
      <w:r w:rsidR="00A159C2">
        <w:rPr>
          <w:szCs w:val="18"/>
        </w:rPr>
        <w:t>účtuje o zásobách spôsobom B. V sledovanom účtovnom období spoločnosť neúčtovala o zásobách.</w:t>
      </w:r>
      <w:r w:rsidR="00A159C2">
        <w:rPr>
          <w:b/>
          <w:szCs w:val="18"/>
        </w:rPr>
        <w:t xml:space="preserve"> </w:t>
      </w:r>
    </w:p>
    <w:p w:rsidR="0004467F" w:rsidRPr="00B50225" w:rsidRDefault="0004467F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4467F" w:rsidRDefault="0004467F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</w:t>
      </w:r>
      <w:r w:rsidR="00A159C2">
        <w:rPr>
          <w:b w:val="0"/>
          <w:szCs w:val="18"/>
        </w:rPr>
        <w:t>ne</w:t>
      </w:r>
      <w:r>
        <w:rPr>
          <w:b w:val="0"/>
          <w:szCs w:val="18"/>
        </w:rPr>
        <w:t>má k 31.12.201</w:t>
      </w:r>
      <w:r w:rsidR="008C0E02">
        <w:rPr>
          <w:b w:val="0"/>
          <w:szCs w:val="18"/>
        </w:rPr>
        <w:t>8</w:t>
      </w:r>
      <w:r>
        <w:rPr>
          <w:b w:val="0"/>
          <w:szCs w:val="18"/>
        </w:rPr>
        <w:t xml:space="preserve"> zaradený majetok</w:t>
      </w:r>
      <w:r w:rsidR="0004467F">
        <w:rPr>
          <w:b w:val="0"/>
          <w:szCs w:val="18"/>
        </w:rPr>
        <w:t>, ku ktorému má vytvorené odpisové plány</w:t>
      </w:r>
      <w:r>
        <w:rPr>
          <w:b w:val="0"/>
          <w:szCs w:val="18"/>
        </w:rPr>
        <w:t xml:space="preserve"> 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467F" w:rsidRDefault="0004467F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Pr="00550D51" w:rsidRDefault="00782015" w:rsidP="00550D51">
      <w:pPr>
        <w:pStyle w:val="Zkladntext"/>
        <w:rPr>
          <w:szCs w:val="18"/>
        </w:rPr>
      </w:pPr>
      <w:r>
        <w:t xml:space="preserve">Spoločnosť </w:t>
      </w:r>
      <w:r w:rsidR="00550D51">
        <w:t xml:space="preserve">LESLOV </w:t>
      </w:r>
      <w:proofErr w:type="spellStart"/>
      <w:r w:rsidR="00550D51">
        <w:t>s.r.o</w:t>
      </w:r>
      <w:proofErr w:type="spellEnd"/>
      <w:r w:rsidR="00550D51">
        <w:t>.</w:t>
      </w:r>
      <w:r>
        <w:t xml:space="preserve"> si určila hranice významnosti na úrovni 10.000,- EUR za</w:t>
      </w:r>
      <w:r w:rsidR="00044BEC">
        <w:t xml:space="preserve"> jedn</w:t>
      </w:r>
      <w:r>
        <w:t>o účtovné obdobie. To znam</w:t>
      </w:r>
      <w:r w:rsidR="00044BEC">
        <w:t>e</w:t>
      </w:r>
      <w:r>
        <w:t xml:space="preserve">ná, že oprava chýb </w:t>
      </w:r>
      <w:r w:rsidR="00044BEC">
        <w:t>v</w:t>
      </w:r>
      <w:r>
        <w:t xml:space="preserve"> sume nad túto hranicu sa považuje za významnú opravu a oprava chýb v sume </w:t>
      </w:r>
      <w:r w:rsidR="00044BEC">
        <w:t>rovnej</w:t>
      </w:r>
      <w:r>
        <w:t xml:space="preserve"> hranice významnosti alebo pod túto hranicu sa považuje za nevýznamnú opravu.</w:t>
      </w:r>
    </w:p>
    <w:p w:rsidR="00782015" w:rsidRPr="00550D51" w:rsidRDefault="00782015" w:rsidP="00550D51">
      <w:pPr>
        <w:pStyle w:val="Zkladntext"/>
        <w:rPr>
          <w:szCs w:val="18"/>
        </w:rPr>
      </w:pPr>
      <w:r>
        <w:t xml:space="preserve">Spoločnosť </w:t>
      </w:r>
      <w:r w:rsidR="00550D51">
        <w:t xml:space="preserve">LESLOV </w:t>
      </w:r>
      <w:proofErr w:type="spellStart"/>
      <w:r w:rsidR="00550D51">
        <w:t>s.r.o</w:t>
      </w:r>
      <w:proofErr w:type="spellEnd"/>
      <w:r w:rsidR="00550D51">
        <w:t>.</w:t>
      </w:r>
      <w:r>
        <w:t> roku 201</w:t>
      </w:r>
      <w:r w:rsidR="008C0E02">
        <w:t>8</w:t>
      </w:r>
      <w:r>
        <w:t xml:space="preserve"> neúčtovala o oprave výz</w:t>
      </w:r>
      <w:r w:rsidR="00CE5B47">
        <w:t>na</w:t>
      </w:r>
      <w:r>
        <w:t xml:space="preserve">mných chýb minulých účtovných období.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8C0E02" w:rsidP="00E615BA">
      <w:pPr>
        <w:ind w:left="6372" w:firstLine="708"/>
      </w:pPr>
      <w:r>
        <w:t>2018</w:t>
      </w:r>
      <w:r w:rsidR="00E615BA">
        <w:tab/>
      </w:r>
      <w:r w:rsidR="00E615BA">
        <w:tab/>
        <w:t>201</w:t>
      </w:r>
      <w:r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8C0E02" w:rsidRDefault="00E615BA" w:rsidP="008C0E02">
      <w:pPr>
        <w:ind w:left="6372" w:firstLine="708"/>
      </w:pPr>
      <w:r>
        <w:t>201</w:t>
      </w:r>
      <w:r w:rsidR="008C0E02">
        <w:t>8</w:t>
      </w:r>
      <w:r>
        <w:tab/>
      </w:r>
      <w:r>
        <w:tab/>
        <w:t>201</w:t>
      </w:r>
      <w:r w:rsidR="008C0E02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481"/>
        <w:gridCol w:w="3071"/>
        <w:gridCol w:w="3071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8C0E02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</w:t>
            </w:r>
            <w:r w:rsidR="008C0E02">
              <w:rPr>
                <w:b/>
                <w:szCs w:val="18"/>
              </w:rPr>
              <w:t>18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159C2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</w:t>
            </w:r>
            <w:r w:rsidR="008C0E02">
              <w:rPr>
                <w:b/>
                <w:szCs w:val="18"/>
              </w:rPr>
              <w:t>017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8C0E02" w:rsidP="00A159C2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19572</w:t>
            </w:r>
          </w:p>
        </w:tc>
        <w:tc>
          <w:tcPr>
            <w:tcW w:w="3127" w:type="dxa"/>
          </w:tcPr>
          <w:p w:rsidR="00AA0F6D" w:rsidRDefault="008C0E02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6741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A159C2">
        <w:rPr>
          <w:sz w:val="18"/>
          <w:szCs w:val="18"/>
        </w:rPr>
        <w:t>1</w:t>
      </w:r>
      <w:r w:rsidR="008C0E02">
        <w:rPr>
          <w:sz w:val="18"/>
          <w:szCs w:val="18"/>
        </w:rPr>
        <w:t>8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</w:t>
      </w:r>
      <w:r w:rsidR="00A159C2">
        <w:rPr>
          <w:sz w:val="18"/>
          <w:szCs w:val="18"/>
        </w:rPr>
        <w:t>1</w:t>
      </w:r>
      <w:r w:rsidR="008C0E02">
        <w:rPr>
          <w:sz w:val="18"/>
          <w:szCs w:val="18"/>
        </w:rPr>
        <w:t xml:space="preserve">8  </w:t>
      </w:r>
      <w:r w:rsidRPr="006B4601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04467F" w:rsidRPr="006B4601" w:rsidRDefault="0004467F" w:rsidP="0004467F">
      <w:pPr>
        <w:pStyle w:val="Odsekzoznamu"/>
        <w:ind w:left="360"/>
        <w:rPr>
          <w:sz w:val="18"/>
          <w:szCs w:val="18"/>
        </w:rPr>
      </w:pP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8C0E02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8C0E02">
        <w:rPr>
          <w:sz w:val="18"/>
          <w:szCs w:val="18"/>
        </w:rPr>
        <w:t>18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8C0E02">
        <w:rPr>
          <w:sz w:val="18"/>
          <w:szCs w:val="18"/>
        </w:rPr>
        <w:t>8</w:t>
      </w:r>
      <w:r w:rsidR="00A762F4">
        <w:rPr>
          <w:sz w:val="18"/>
          <w:szCs w:val="18"/>
        </w:rPr>
        <w:t xml:space="preserve"> spoločnosť neeviduje.</w:t>
      </w:r>
    </w:p>
    <w:p w:rsidR="006B4601" w:rsidRPr="00A159C2" w:rsidRDefault="006B4601" w:rsidP="00A159C2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8C0E02">
        <w:rPr>
          <w:sz w:val="18"/>
          <w:szCs w:val="18"/>
        </w:rPr>
        <w:t>8</w:t>
      </w:r>
      <w:r w:rsidRPr="00A159C2">
        <w:rPr>
          <w:sz w:val="18"/>
          <w:szCs w:val="18"/>
        </w:rPr>
        <w:t xml:space="preserve">= </w:t>
      </w:r>
      <w:r w:rsidR="00A762F4" w:rsidRPr="00A159C2">
        <w:rPr>
          <w:sz w:val="18"/>
          <w:szCs w:val="18"/>
        </w:rPr>
        <w:t>Spoločnosť neeviduje žiadne.</w:t>
      </w:r>
    </w:p>
    <w:p w:rsidR="0004467F" w:rsidRDefault="0004467F" w:rsidP="0004467F">
      <w:pPr>
        <w:pStyle w:val="Odsekzoznamu"/>
        <w:ind w:left="720"/>
        <w:rPr>
          <w:sz w:val="18"/>
          <w:szCs w:val="18"/>
        </w:rPr>
      </w:pP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04467F" w:rsidRDefault="0004467F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A159C2">
        <w:rPr>
          <w:sz w:val="18"/>
          <w:szCs w:val="18"/>
        </w:rPr>
        <w:t>17</w:t>
      </w:r>
      <w:r w:rsidR="00D626F6">
        <w:rPr>
          <w:sz w:val="18"/>
          <w:szCs w:val="18"/>
        </w:rPr>
        <w:t xml:space="preserve">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A159C2">
        <w:rPr>
          <w:sz w:val="18"/>
          <w:szCs w:val="18"/>
        </w:rPr>
        <w:t>201</w:t>
      </w:r>
      <w:r w:rsidR="008C0E02">
        <w:rPr>
          <w:sz w:val="18"/>
          <w:szCs w:val="18"/>
        </w:rPr>
        <w:t>8</w:t>
      </w:r>
      <w:bookmarkStart w:id="8" w:name="_GoBack"/>
      <w:bookmarkEnd w:id="8"/>
      <w:r w:rsidR="00A159C2">
        <w:rPr>
          <w:sz w:val="18"/>
          <w:szCs w:val="18"/>
        </w:rPr>
        <w:t xml:space="preserve"> s</w:t>
      </w:r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2C32" w:rsidRDefault="00F62C32" w:rsidP="00E95128">
      <w:r>
        <w:separator/>
      </w:r>
    </w:p>
  </w:endnote>
  <w:endnote w:type="continuationSeparator" w:id="0">
    <w:p w:rsidR="00F62C32" w:rsidRDefault="00F62C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936083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36083" w:rsidRPr="00F70C00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2C32" w:rsidRDefault="00F62C32" w:rsidP="00E95128">
      <w:r>
        <w:separator/>
      </w:r>
    </w:p>
  </w:footnote>
  <w:footnote w:type="continuationSeparator" w:id="0">
    <w:p w:rsidR="00F62C32" w:rsidRDefault="00F62C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D51" w:rsidRDefault="00936083" w:rsidP="00550D51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936083" w:rsidRPr="00550D51" w:rsidRDefault="00550D51" w:rsidP="00550D51">
    <w:pPr>
      <w:pStyle w:val="Hlavika"/>
      <w:tabs>
        <w:tab w:val="center" w:pos="4820"/>
        <w:tab w:val="right" w:pos="9213"/>
      </w:tabs>
      <w:rPr>
        <w:sz w:val="18"/>
      </w:rPr>
    </w:pPr>
    <w:r>
      <w:rPr>
        <w:b/>
        <w:bCs/>
        <w:sz w:val="18"/>
        <w:szCs w:val="18"/>
      </w:rPr>
      <w:t xml:space="preserve">LESLOV </w:t>
    </w:r>
    <w:proofErr w:type="spellStart"/>
    <w:r>
      <w:rPr>
        <w:b/>
        <w:bCs/>
        <w:sz w:val="18"/>
        <w:szCs w:val="18"/>
      </w:rPr>
      <w:t>s,r,o</w:t>
    </w:r>
    <w:proofErr w:type="spellEnd"/>
    <w:r>
      <w:rPr>
        <w:b/>
        <w:bCs/>
        <w:sz w:val="18"/>
        <w:szCs w:val="18"/>
      </w:rPr>
      <w:t>. Slnečná 756/6, 059 18 Spišské Bystré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                                                           </w:t>
    </w:r>
    <w:r w:rsidR="00936083" w:rsidRPr="008D6361">
      <w:rPr>
        <w:sz w:val="18"/>
        <w:szCs w:val="18"/>
      </w:rPr>
      <w:t>k</w:t>
    </w:r>
    <w:r>
      <w:rPr>
        <w:sz w:val="18"/>
        <w:szCs w:val="18"/>
      </w:rPr>
      <w:t xml:space="preserve"> </w:t>
    </w:r>
    <w:r>
      <w:rPr>
        <w:sz w:val="18"/>
        <w:szCs w:val="18"/>
      </w:rPr>
      <w:tab/>
    </w:r>
    <w:r w:rsidR="00936083" w:rsidRPr="0075768F">
      <w:rPr>
        <w:sz w:val="18"/>
        <w:szCs w:val="18"/>
      </w:rPr>
      <w:t>3</w:t>
    </w:r>
    <w:r w:rsidR="00936083" w:rsidRPr="008D6361">
      <w:rPr>
        <w:sz w:val="18"/>
        <w:szCs w:val="18"/>
      </w:rPr>
      <w:t xml:space="preserve">1. decembru </w:t>
    </w:r>
    <w:r w:rsidR="00936083">
      <w:rPr>
        <w:sz w:val="18"/>
        <w:szCs w:val="18"/>
      </w:rPr>
      <w:t>20</w:t>
    </w:r>
    <w:r w:rsidR="00A159C2">
      <w:rPr>
        <w:sz w:val="18"/>
        <w:szCs w:val="18"/>
      </w:rPr>
      <w:t>1</w:t>
    </w:r>
    <w:r w:rsidR="008C0E02">
      <w:rPr>
        <w:sz w:val="18"/>
        <w:szCs w:val="18"/>
      </w:rPr>
      <w:t>8</w:t>
    </w:r>
  </w:p>
  <w:p w:rsidR="00936083" w:rsidRDefault="0093608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36083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936083" w:rsidRPr="00833D0C" w:rsidRDefault="0093608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36083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936083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36083" w:rsidRPr="00E95128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36083" w:rsidRPr="00E95128" w:rsidRDefault="00A159C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6083" w:rsidRPr="008648B4">
      <w:rPr>
        <w:sz w:val="18"/>
        <w:szCs w:val="18"/>
      </w:rPr>
      <w:t xml:space="preserve"> </w:t>
    </w:r>
    <w:r w:rsidR="00936083" w:rsidRPr="008D6361">
      <w:rPr>
        <w:sz w:val="18"/>
        <w:szCs w:val="18"/>
      </w:rPr>
      <w:t>Vzorová účtovná závierka</w:t>
    </w:r>
  </w:p>
  <w:p w:rsidR="00936083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36083" w:rsidRPr="00E95128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36083">
      <w:trPr>
        <w:trHeight w:val="299"/>
      </w:trPr>
      <w:tc>
        <w:tcPr>
          <w:tcW w:w="2251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36083" w:rsidRPr="00E95128" w:rsidRDefault="0093608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67F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958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30D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2F31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2319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D51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96D95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66F07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0E02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3608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07D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59C2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1FD0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D93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955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28FB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C32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7018B7E-9275-4836-AED4-1BACB9449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2019-06-22T13:41:00Z</cp:lastPrinted>
  <dcterms:created xsi:type="dcterms:W3CDTF">2019-06-22T13:39:00Z</dcterms:created>
  <dcterms:modified xsi:type="dcterms:W3CDTF">2019-06-22T13:42:00Z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