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0B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HUNTING KNIVES</w:t>
            </w:r>
            <w:r w:rsidR="00273EE8">
              <w:rPr>
                <w:rFonts w:ascii="Arial" w:hAnsi="Arial" w:cs="Arial"/>
              </w:rPr>
              <w:t xml:space="preserve">, </w:t>
            </w:r>
            <w:proofErr w:type="spellStart"/>
            <w:r w:rsidR="00273EE8">
              <w:rPr>
                <w:rFonts w:ascii="Arial" w:hAnsi="Arial" w:cs="Arial"/>
              </w:rPr>
              <w:t>s.r.o</w:t>
            </w:r>
            <w:proofErr w:type="spellEnd"/>
            <w:r w:rsidR="00273EE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0B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36 522 406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B0B8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941 47 Radava 434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BB0B8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0B8A" w:rsidP="00BB0B8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BD40DC" w:rsidRPr="00155560">
        <w:rPr>
          <w:rFonts w:ascii="Arial" w:hAnsi="Arial" w:cs="Arial"/>
          <w:sz w:val="22"/>
          <w:szCs w:val="22"/>
        </w:rPr>
        <w:t xml:space="preserve">spoločnosť </w:t>
      </w:r>
      <w:r w:rsidR="00BD40DC">
        <w:rPr>
          <w:rFonts w:ascii="Arial" w:hAnsi="Arial" w:cs="Arial"/>
          <w:sz w:val="22"/>
          <w:szCs w:val="22"/>
        </w:rPr>
        <w:t>neodpisuje žiadny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40DC" w:rsidRDefault="00401155" w:rsidP="00BD40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</w:t>
      </w:r>
      <w:r w:rsidR="00BD40DC">
        <w:rPr>
          <w:rFonts w:ascii="Arial" w:hAnsi="Arial" w:cs="Arial"/>
          <w:spacing w:val="-1"/>
          <w:sz w:val="22"/>
          <w:szCs w:val="22"/>
        </w:rPr>
        <w:t>prijatá podpora v obstarávacej cene 11.</w:t>
      </w:r>
      <w:r w:rsidR="00BD40DC">
        <w:rPr>
          <w:rFonts w:ascii="Arial" w:hAnsi="Arial" w:cs="Arial"/>
          <w:spacing w:val="-1"/>
          <w:sz w:val="22"/>
          <w:szCs w:val="22"/>
        </w:rPr>
        <w:t>811,53</w:t>
      </w:r>
      <w:bookmarkStart w:id="0" w:name="_GoBack"/>
      <w:bookmarkEnd w:id="0"/>
      <w:r w:rsidR="00BD40DC">
        <w:rPr>
          <w:rFonts w:ascii="Arial" w:hAnsi="Arial" w:cs="Arial"/>
          <w:spacing w:val="-1"/>
          <w:sz w:val="22"/>
          <w:szCs w:val="22"/>
        </w:rPr>
        <w:t xml:space="preserve"> €: na dobytčie jednotky, na plochu, na poľnohospodárske postupy, na chov bahníc, jariek a na úhradu finančnej disciplíny.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6672" w:rsidRDefault="006A6672">
      <w:r>
        <w:separator/>
      </w:r>
    </w:p>
  </w:endnote>
  <w:endnote w:type="continuationSeparator" w:id="0">
    <w:p w:rsidR="006A6672" w:rsidRDefault="006A66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6672" w:rsidRDefault="006A6672">
      <w:r>
        <w:separator/>
      </w:r>
    </w:p>
  </w:footnote>
  <w:footnote w:type="continuationSeparator" w:id="0">
    <w:p w:rsidR="006A6672" w:rsidRDefault="006A66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B0B8A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0B8A">
      <w:rPr>
        <w:rFonts w:ascii="Arial" w:hAnsi="Arial" w:cs="Arial"/>
        <w:sz w:val="22"/>
        <w:szCs w:val="22"/>
        <w:bdr w:val="single" w:sz="4" w:space="0" w:color="auto"/>
      </w:rPr>
      <w:t>36522406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B0B8A">
      <w:rPr>
        <w:rFonts w:ascii="Arial" w:hAnsi="Arial" w:cs="Arial"/>
        <w:sz w:val="22"/>
        <w:szCs w:val="22"/>
        <w:bdr w:val="single" w:sz="4" w:space="0" w:color="auto"/>
      </w:rPr>
      <w:t>2021287631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139B8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6A6672"/>
    <w:rsid w:val="00731073"/>
    <w:rsid w:val="007914FC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B0B8A"/>
    <w:rsid w:val="00BD07FD"/>
    <w:rsid w:val="00BD40DC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7538FA"/>
  <w15:docId w15:val="{2033C536-28FC-46EF-B7EC-EA56A4D0A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64402E-79B4-48C1-A1DC-8198F6659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1098</Words>
  <Characters>6265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2019-06-21T08:21:00Z</dcterms:created>
  <dcterms:modified xsi:type="dcterms:W3CDTF">2019-06-21T08:21:00Z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