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C15" w:rsidRDefault="008F5C15"/>
    <w:p w:rsidR="008F5C15" w:rsidRDefault="008F5C15"/>
    <w:p w:rsidR="008F5C15" w:rsidRDefault="008F5C15"/>
    <w:p w:rsidR="008F5C15" w:rsidRDefault="008F5C15"/>
    <w:p w:rsidR="008F5C15" w:rsidRDefault="008F5C15"/>
    <w:p w:rsidR="008F5C15" w:rsidRDefault="008F5C15"/>
    <w:p w:rsidR="008F5C15" w:rsidRDefault="008F5C15"/>
    <w:p w:rsidR="008F5C15" w:rsidRDefault="001034D9" w:rsidP="001034D9">
      <w:pPr>
        <w:jc w:val="center"/>
        <w:rPr>
          <w:b/>
          <w:sz w:val="40"/>
          <w:u w:val="single"/>
        </w:rPr>
      </w:pPr>
      <w:r>
        <w:rPr>
          <w:b/>
          <w:sz w:val="40"/>
          <w:u w:val="single"/>
        </w:rPr>
        <w:t xml:space="preserve">Jasličky MACKOVO, s.r.o., Vavrinca </w:t>
      </w:r>
      <w:proofErr w:type="spellStart"/>
      <w:r>
        <w:rPr>
          <w:b/>
          <w:sz w:val="40"/>
          <w:u w:val="single"/>
        </w:rPr>
        <w:t>Ottmayera</w:t>
      </w:r>
      <w:proofErr w:type="spellEnd"/>
      <w:r>
        <w:rPr>
          <w:b/>
          <w:sz w:val="40"/>
          <w:u w:val="single"/>
        </w:rPr>
        <w:t xml:space="preserve"> 515/1, 010 04 Žilina</w:t>
      </w:r>
    </w:p>
    <w:p w:rsidR="001034D9" w:rsidRDefault="001034D9" w:rsidP="001034D9">
      <w:pPr>
        <w:jc w:val="center"/>
        <w:rPr>
          <w:b/>
          <w:sz w:val="28"/>
          <w:u w:val="single"/>
        </w:rPr>
      </w:pPr>
      <w:r>
        <w:rPr>
          <w:b/>
          <w:sz w:val="40"/>
          <w:u w:val="single"/>
        </w:rPr>
        <w:t>Prevádzka: Kysucká cesta 26, 010 01 Žilina</w:t>
      </w:r>
    </w:p>
    <w:p w:rsidR="008F5C15" w:rsidRDefault="00696E14">
      <w:pPr>
        <w:rPr>
          <w:sz w:val="24"/>
        </w:rPr>
      </w:pPr>
      <w:r>
        <w:rPr>
          <w:sz w:val="24"/>
        </w:rPr>
        <w:t>Zapísaná v obchodnom regi</w:t>
      </w:r>
      <w:r w:rsidR="001034D9">
        <w:rPr>
          <w:sz w:val="24"/>
        </w:rPr>
        <w:t>stri Okresného súdu Žilina</w:t>
      </w:r>
      <w:r>
        <w:rPr>
          <w:sz w:val="24"/>
        </w:rPr>
        <w:t xml:space="preserve">, oddiel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 xml:space="preserve">, vložka č.  </w:t>
      </w:r>
      <w:r w:rsidR="001034D9">
        <w:rPr>
          <w:sz w:val="24"/>
        </w:rPr>
        <w:t>54185/L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:rsidR="008F5C15" w:rsidRDefault="00696E14">
      <w:pPr>
        <w:jc w:val="center"/>
        <w:rPr>
          <w:sz w:val="24"/>
        </w:rPr>
      </w:pPr>
      <w:r>
        <w:rPr>
          <w:b/>
          <w:sz w:val="52"/>
        </w:rPr>
        <w:t>20</w:t>
      </w:r>
      <w:r w:rsidR="001034D9">
        <w:rPr>
          <w:b/>
          <w:sz w:val="52"/>
        </w:rPr>
        <w:t>18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pStyle w:val="Nadpis1"/>
      </w:pPr>
      <w:r>
        <w:t xml:space="preserve">Vypracoval a predkladá:   </w:t>
      </w:r>
      <w:r w:rsidR="001034D9">
        <w:t>Jana Trnovcová - konateľ</w:t>
      </w:r>
    </w:p>
    <w:p w:rsidR="00950760" w:rsidRDefault="00950760">
      <w:pPr>
        <w:pStyle w:val="Nadpis2"/>
        <w:rPr>
          <w:sz w:val="24"/>
        </w:rPr>
      </w:pPr>
    </w:p>
    <w:p w:rsidR="00950760" w:rsidRDefault="00950760" w:rsidP="00950760"/>
    <w:p w:rsidR="00950760" w:rsidRPr="00950760" w:rsidRDefault="00950760" w:rsidP="00950760"/>
    <w:p w:rsidR="00950760" w:rsidRDefault="00950760">
      <w:pPr>
        <w:pStyle w:val="Nadpis2"/>
      </w:pPr>
    </w:p>
    <w:p w:rsidR="008F5C15" w:rsidRDefault="00696E14">
      <w:pPr>
        <w:pStyle w:val="Nadpis2"/>
      </w:pPr>
      <w:r>
        <w:t>OBSAH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Identifikácia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>Základné údaje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Identifikačné číslo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Sídlo spoločnosti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Základné imanie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Štatutárny orgán spoločnosti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Podnikateľská činnosť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>Predmet podnikania spoločnosti</w:t>
      </w: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Správa o podnikateľskej </w:t>
      </w:r>
      <w:r w:rsidR="00325B37">
        <w:rPr>
          <w:sz w:val="24"/>
        </w:rPr>
        <w:t>činnosti spoločnosti v roku 2018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Prehľad vybraných ukazovateľov h</w:t>
      </w:r>
      <w:r w:rsidR="00325B37">
        <w:rPr>
          <w:sz w:val="24"/>
        </w:rPr>
        <w:t>ospodárskej činnosti za rok 2018</w:t>
      </w:r>
    </w:p>
    <w:p w:rsidR="008F5C15" w:rsidRDefault="00696E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Návrh na vysporiadanie hospodárske</w:t>
      </w:r>
      <w:r w:rsidR="00325B37">
        <w:rPr>
          <w:sz w:val="24"/>
        </w:rPr>
        <w:t>ho výsledku za rok 2018</w:t>
      </w: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>Predpokladaný budúci vývoj spoločnosti</w:t>
      </w:r>
    </w:p>
    <w:p w:rsidR="008F5C15" w:rsidRDefault="00696E14">
      <w:pPr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Udalosti osobitného významu po skončení účtovného obdobia </w:t>
      </w:r>
    </w:p>
    <w:p w:rsidR="008F5C15" w:rsidRDefault="008F5C15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950760" w:rsidRDefault="00950760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1034D9" w:rsidRDefault="001034D9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2"/>
        </w:numPr>
        <w:rPr>
          <w:sz w:val="28"/>
        </w:rPr>
      </w:pPr>
      <w:r>
        <w:rPr>
          <w:sz w:val="28"/>
        </w:rPr>
        <w:lastRenderedPageBreak/>
        <w:t>Identifikácia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2"/>
        </w:numPr>
        <w:rPr>
          <w:sz w:val="24"/>
        </w:rPr>
      </w:pPr>
      <w:r>
        <w:rPr>
          <w:sz w:val="24"/>
        </w:rPr>
        <w:t>Základné údaje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8F5C15" w:rsidRDefault="001034D9">
      <w:pPr>
        <w:ind w:left="1416"/>
        <w:rPr>
          <w:b/>
          <w:sz w:val="24"/>
        </w:rPr>
      </w:pPr>
      <w:r>
        <w:rPr>
          <w:b/>
          <w:sz w:val="24"/>
        </w:rPr>
        <w:t xml:space="preserve">Jasličky MACKOVO, s.r.o., </w:t>
      </w:r>
    </w:p>
    <w:p w:rsidR="008F5C15" w:rsidRDefault="00696E14">
      <w:pPr>
        <w:ind w:left="1416"/>
        <w:rPr>
          <w:b/>
          <w:sz w:val="24"/>
        </w:rPr>
      </w:pPr>
      <w:r>
        <w:rPr>
          <w:b/>
          <w:sz w:val="24"/>
        </w:rPr>
        <w:t xml:space="preserve"> </w:t>
      </w: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Identifikačné číslo</w:t>
      </w:r>
    </w:p>
    <w:p w:rsidR="008F5C15" w:rsidRDefault="001034D9">
      <w:pPr>
        <w:ind w:left="1416"/>
        <w:rPr>
          <w:b/>
          <w:sz w:val="24"/>
        </w:rPr>
      </w:pPr>
      <w:r>
        <w:rPr>
          <w:b/>
          <w:sz w:val="24"/>
        </w:rPr>
        <w:t>46 016 384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Sídlo spoločnosti</w:t>
      </w:r>
    </w:p>
    <w:p w:rsidR="008F5C15" w:rsidRDefault="001034D9">
      <w:pPr>
        <w:pStyle w:val="Nadpis3"/>
      </w:pPr>
      <w:r>
        <w:t xml:space="preserve">Vavrinca </w:t>
      </w:r>
      <w:proofErr w:type="spellStart"/>
      <w:r>
        <w:t>Ottmayera</w:t>
      </w:r>
      <w:proofErr w:type="spellEnd"/>
      <w:r>
        <w:t xml:space="preserve"> 515/1, 010 04 Žilina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8F5C15" w:rsidRDefault="00696E14">
      <w:pPr>
        <w:pStyle w:val="Zarkazkladnhotextu"/>
      </w:pPr>
      <w:r>
        <w:t xml:space="preserve">Spoločnosť bola založená dňa </w:t>
      </w:r>
      <w:r w:rsidR="001034D9">
        <w:t>20.1.2011</w:t>
      </w:r>
      <w:r>
        <w:t xml:space="preserve"> a zapísaná v obchodnom re</w:t>
      </w:r>
      <w:r w:rsidR="001034D9">
        <w:t xml:space="preserve">gistri Okresného súdu Žilina </w:t>
      </w:r>
      <w:r>
        <w:t xml:space="preserve">, dňa </w:t>
      </w:r>
      <w:r w:rsidR="001034D9">
        <w:t>5.2.2011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Základné imanie</w:t>
      </w:r>
    </w:p>
    <w:p w:rsidR="008F5C15" w:rsidRDefault="00696E14">
      <w:pPr>
        <w:pStyle w:val="Nadpis3"/>
      </w:pPr>
      <w:r>
        <w:t xml:space="preserve">Základné imanie spoločnosti je </w:t>
      </w:r>
      <w:r w:rsidR="001034D9">
        <w:t>5.000,-- Eur</w:t>
      </w: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2"/>
          <w:numId w:val="2"/>
        </w:numPr>
        <w:rPr>
          <w:sz w:val="24"/>
        </w:rPr>
      </w:pPr>
      <w:r>
        <w:rPr>
          <w:sz w:val="24"/>
        </w:rPr>
        <w:t>Štatutárny orgán spoločnosti</w:t>
      </w:r>
    </w:p>
    <w:p w:rsidR="008F5C15" w:rsidRDefault="00696E14">
      <w:pPr>
        <w:ind w:left="1416"/>
        <w:rPr>
          <w:b/>
          <w:sz w:val="24"/>
        </w:rPr>
      </w:pPr>
      <w:r>
        <w:rPr>
          <w:b/>
          <w:sz w:val="24"/>
        </w:rPr>
        <w:t xml:space="preserve"> konateľ</w:t>
      </w:r>
    </w:p>
    <w:p w:rsidR="008F5C15" w:rsidRDefault="008F5C15">
      <w:pPr>
        <w:ind w:left="1416"/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Podnikateľská činnosť spoločnosti</w:t>
      </w:r>
    </w:p>
    <w:p w:rsidR="008F5C15" w:rsidRDefault="008F5C15">
      <w:pPr>
        <w:rPr>
          <w:sz w:val="24"/>
        </w:rPr>
      </w:pPr>
    </w:p>
    <w:p w:rsidR="008F5C15" w:rsidRDefault="00696E14">
      <w:pPr>
        <w:rPr>
          <w:b/>
          <w:sz w:val="24"/>
        </w:rPr>
      </w:pPr>
      <w:r>
        <w:rPr>
          <w:sz w:val="24"/>
        </w:rPr>
        <w:t xml:space="preserve">     </w:t>
      </w:r>
      <w:r>
        <w:rPr>
          <w:b/>
          <w:sz w:val="24"/>
        </w:rPr>
        <w:t>2.1.    Predmet podnikania spoločnosti</w:t>
      </w:r>
    </w:p>
    <w:p w:rsidR="008F5C15" w:rsidRDefault="008F5C15">
      <w:pPr>
        <w:rPr>
          <w:sz w:val="24"/>
        </w:rPr>
      </w:pPr>
    </w:p>
    <w:p w:rsidR="008F5C15" w:rsidRDefault="00696E14" w:rsidP="001034D9">
      <w:pPr>
        <w:ind w:left="708"/>
        <w:rPr>
          <w:sz w:val="24"/>
        </w:rPr>
      </w:pPr>
      <w:r>
        <w:rPr>
          <w:sz w:val="24"/>
        </w:rPr>
        <w:t xml:space="preserve">   Prevažujúcim predmetom  podnikania spoločnosti </w:t>
      </w:r>
      <w:r w:rsidR="001034D9">
        <w:rPr>
          <w:sz w:val="24"/>
        </w:rPr>
        <w:t xml:space="preserve"> je prevádzkovanie detských jaslí.</w:t>
      </w:r>
    </w:p>
    <w:p w:rsidR="001034D9" w:rsidRPr="001034D9" w:rsidRDefault="001034D9" w:rsidP="001034D9">
      <w:pPr>
        <w:pStyle w:val="Nadpis1"/>
        <w:spacing w:line="601" w:lineRule="atLeast"/>
        <w:ind w:left="172" w:firstLine="708"/>
        <w:rPr>
          <w:color w:val="108A0D"/>
          <w:sz w:val="51"/>
          <w:szCs w:val="51"/>
        </w:rPr>
      </w:pPr>
      <w:r>
        <w:t>Podľa charakteristiky VÚC -</w:t>
      </w:r>
      <w:r w:rsidRPr="001034D9">
        <w:rPr>
          <w:sz w:val="20"/>
        </w:rPr>
        <w:t xml:space="preserve"> </w:t>
      </w:r>
      <w:r w:rsidRPr="001034D9">
        <w:rPr>
          <w:b/>
          <w:bCs/>
          <w:color w:val="108A0D"/>
          <w:sz w:val="20"/>
        </w:rPr>
        <w:t>sociálnej služby v zariadení starostlivosti o deti do troch rokov veku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3"/>
        </w:numPr>
        <w:rPr>
          <w:b/>
          <w:sz w:val="24"/>
        </w:rPr>
      </w:pPr>
      <w:r>
        <w:rPr>
          <w:b/>
          <w:sz w:val="24"/>
        </w:rPr>
        <w:t xml:space="preserve">Správa o podnikateľskej </w:t>
      </w:r>
      <w:r w:rsidR="00173F2D">
        <w:rPr>
          <w:b/>
          <w:sz w:val="24"/>
        </w:rPr>
        <w:t>činnosti spoločnosti v roku 2018</w:t>
      </w:r>
    </w:p>
    <w:p w:rsidR="008F5C15" w:rsidRDefault="008F5C15">
      <w:pPr>
        <w:ind w:left="172"/>
        <w:rPr>
          <w:sz w:val="24"/>
        </w:rPr>
      </w:pPr>
    </w:p>
    <w:p w:rsidR="008F5C15" w:rsidRDefault="00696E14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Správa o podnikateľskej činnosti</w:t>
      </w:r>
    </w:p>
    <w:p w:rsidR="008F5C15" w:rsidRDefault="008F5C15">
      <w:pPr>
        <w:ind w:left="344"/>
        <w:rPr>
          <w:sz w:val="24"/>
        </w:rPr>
      </w:pPr>
    </w:p>
    <w:p w:rsidR="008F5C15" w:rsidRDefault="00696E14">
      <w:pPr>
        <w:ind w:left="1064"/>
        <w:rPr>
          <w:sz w:val="24"/>
        </w:rPr>
      </w:pPr>
      <w:r>
        <w:rPr>
          <w:sz w:val="24"/>
        </w:rPr>
        <w:t xml:space="preserve">Spoločnosť zahájila svoju činnosť od   </w:t>
      </w:r>
      <w:r w:rsidR="00FD6351">
        <w:rPr>
          <w:sz w:val="24"/>
        </w:rPr>
        <w:t>05.02.2011</w:t>
      </w:r>
      <w:r>
        <w:rPr>
          <w:sz w:val="24"/>
        </w:rPr>
        <w:t>. Pre zabezpečenie svojej podnikateľskej činnosti vytvorila technické a personálne predpoklady a súčasne získala obchodných partnerov.  Táto skutočnosť umožnila spoločnosti od začiatku svojej činnosti dosahovať  obraty, ktoré vytvárali potrebné ekonomické výsledky pre ďalšie rozvíjanie spoločnosti.</w:t>
      </w:r>
    </w:p>
    <w:p w:rsidR="008F5C15" w:rsidRDefault="00696E14">
      <w:pPr>
        <w:ind w:left="1064"/>
        <w:rPr>
          <w:sz w:val="24"/>
        </w:rPr>
      </w:pPr>
      <w:r>
        <w:rPr>
          <w:sz w:val="24"/>
        </w:rPr>
        <w:t>Spoločnosť hradí svoje záväzky v riadnych termínoch splatnosti. Voči orgánom štátnej správy, dodávateľom, poisťovniam a zamestnancom nevykazuje žiadne záväzky po splatnosti.</w:t>
      </w:r>
      <w:r w:rsidR="00FD6351">
        <w:rPr>
          <w:sz w:val="24"/>
        </w:rPr>
        <w:t xml:space="preserve"> V roku 2018, presne k 1.7.2018 sa stala spoločnosť poskytovateľom sociálnej služby – zariadenie starostlivosti o deti do 3.rokov</w:t>
      </w:r>
      <w:r>
        <w:rPr>
          <w:sz w:val="24"/>
        </w:rPr>
        <w:t xml:space="preserve"> </w:t>
      </w:r>
    </w:p>
    <w:p w:rsidR="008F5C15" w:rsidRDefault="008F5C15">
      <w:pPr>
        <w:ind w:left="344"/>
        <w:rPr>
          <w:sz w:val="24"/>
        </w:rPr>
      </w:pPr>
    </w:p>
    <w:p w:rsidR="008F5C15" w:rsidRDefault="00696E14">
      <w:pPr>
        <w:ind w:left="344"/>
        <w:rPr>
          <w:sz w:val="24"/>
        </w:rPr>
      </w:pPr>
      <w:r>
        <w:rPr>
          <w:sz w:val="24"/>
        </w:rPr>
        <w:lastRenderedPageBreak/>
        <w:tab/>
      </w:r>
    </w:p>
    <w:p w:rsidR="008F5C15" w:rsidRDefault="00696E14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Prehľad ukazovateľov hospodárskej čin</w:t>
      </w:r>
      <w:r w:rsidR="00325B37">
        <w:rPr>
          <w:b/>
          <w:sz w:val="24"/>
        </w:rPr>
        <w:t>nosti za rok 2018</w:t>
      </w:r>
    </w:p>
    <w:p w:rsidR="008F5C15" w:rsidRDefault="008F5C15">
      <w:pPr>
        <w:rPr>
          <w:sz w:val="24"/>
        </w:rPr>
      </w:pPr>
    </w:p>
    <w:p w:rsidR="008F5C15" w:rsidRDefault="00325B37">
      <w:pPr>
        <w:ind w:left="1064"/>
        <w:rPr>
          <w:sz w:val="24"/>
        </w:rPr>
      </w:pPr>
      <w:r>
        <w:rPr>
          <w:sz w:val="24"/>
        </w:rPr>
        <w:t xml:space="preserve">Firma má 5.zamestnancov, z toho 4. na HPP  a jedného na skrátený </w:t>
      </w:r>
      <w:proofErr w:type="spellStart"/>
      <w:r>
        <w:rPr>
          <w:sz w:val="24"/>
        </w:rPr>
        <w:t>prac.pomer</w:t>
      </w:r>
      <w:proofErr w:type="spellEnd"/>
      <w:r>
        <w:rPr>
          <w:sz w:val="24"/>
        </w:rPr>
        <w:t xml:space="preserve">. 2.konateľov sú bez PP. </w:t>
      </w:r>
    </w:p>
    <w:p w:rsidR="008F5C15" w:rsidRDefault="008F5C15">
      <w:pPr>
        <w:rPr>
          <w:sz w:val="24"/>
        </w:rPr>
      </w:pPr>
    </w:p>
    <w:p w:rsidR="008F5C15" w:rsidRDefault="008F5C15">
      <w:pPr>
        <w:ind w:left="344"/>
        <w:rPr>
          <w:sz w:val="24"/>
        </w:rPr>
      </w:pPr>
    </w:p>
    <w:p w:rsidR="008F5C15" w:rsidRDefault="00696E14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Návrh na vysporiadanie ho</w:t>
      </w:r>
      <w:r w:rsidR="00325B37">
        <w:rPr>
          <w:b/>
          <w:sz w:val="24"/>
        </w:rPr>
        <w:t>spodárskeho výsledku za rok 2018</w:t>
      </w:r>
    </w:p>
    <w:p w:rsidR="008F5C15" w:rsidRDefault="008F5C15">
      <w:pPr>
        <w:rPr>
          <w:sz w:val="24"/>
        </w:rPr>
      </w:pPr>
    </w:p>
    <w:p w:rsidR="008F5C15" w:rsidRDefault="00325B37">
      <w:pPr>
        <w:ind w:left="1064"/>
        <w:rPr>
          <w:sz w:val="24"/>
        </w:rPr>
      </w:pPr>
      <w:r>
        <w:rPr>
          <w:sz w:val="24"/>
        </w:rPr>
        <w:t>Spoločnosť v roku 2018</w:t>
      </w:r>
      <w:r w:rsidR="00696E14">
        <w:rPr>
          <w:sz w:val="24"/>
        </w:rPr>
        <w:t xml:space="preserve"> zaznamenala </w:t>
      </w:r>
      <w:r>
        <w:rPr>
          <w:sz w:val="24"/>
        </w:rPr>
        <w:t>zisk 5236,95 eur. Daň na úhradu 461,53 eur. Zisk sa deliť nebude, bude použitý na rozvoj spoločnosti</w:t>
      </w:r>
    </w:p>
    <w:p w:rsidR="008F5C15" w:rsidRDefault="008F5C15">
      <w:pPr>
        <w:ind w:left="1064"/>
        <w:rPr>
          <w:sz w:val="24"/>
        </w:rPr>
      </w:pPr>
    </w:p>
    <w:p w:rsidR="008F5C15" w:rsidRDefault="00696E14">
      <w:pPr>
        <w:numPr>
          <w:ilvl w:val="1"/>
          <w:numId w:val="3"/>
        </w:numPr>
        <w:rPr>
          <w:b/>
          <w:sz w:val="24"/>
        </w:rPr>
      </w:pPr>
      <w:r>
        <w:rPr>
          <w:sz w:val="24"/>
        </w:rPr>
        <w:t xml:space="preserve"> </w:t>
      </w:r>
      <w:r>
        <w:rPr>
          <w:b/>
          <w:sz w:val="24"/>
        </w:rPr>
        <w:t>Predpokladaný budúci vývoj činnosti</w:t>
      </w:r>
    </w:p>
    <w:p w:rsidR="008F5C15" w:rsidRDefault="008F5C15">
      <w:pPr>
        <w:rPr>
          <w:sz w:val="24"/>
        </w:rPr>
      </w:pPr>
    </w:p>
    <w:p w:rsidR="008F5C15" w:rsidRDefault="00696E14">
      <w:pPr>
        <w:pStyle w:val="Zarkazkladnhotextu2"/>
      </w:pPr>
      <w:r>
        <w:t>Spoločnosť má v</w:t>
      </w:r>
      <w:r w:rsidR="00325B37">
        <w:t>ytvorené predpoklady pre</w:t>
      </w:r>
      <w:r>
        <w:t xml:space="preserve"> rozvoj svojej podnikateľskej činnosti. Orientácia najmä na vytvorenie kvalitných personálnych podmienok umožní dosahovať vyššie obraty a tým sa zabezpečia priaznivé ekonomické výsledky a vyššia stabilita spoločnosti.</w:t>
      </w: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8F5C15">
      <w:pPr>
        <w:rPr>
          <w:sz w:val="24"/>
        </w:rPr>
      </w:pPr>
    </w:p>
    <w:p w:rsidR="008F5C15" w:rsidRDefault="00696E14">
      <w:pPr>
        <w:numPr>
          <w:ilvl w:val="1"/>
          <w:numId w:val="3"/>
        </w:numPr>
        <w:rPr>
          <w:b/>
          <w:sz w:val="24"/>
        </w:rPr>
      </w:pPr>
      <w:r>
        <w:rPr>
          <w:b/>
          <w:sz w:val="24"/>
        </w:rPr>
        <w:t>Udalosti osobitného významu po skončení účtovného obdobia</w:t>
      </w:r>
    </w:p>
    <w:p w:rsidR="008F5C15" w:rsidRDefault="008F5C15">
      <w:pPr>
        <w:rPr>
          <w:sz w:val="24"/>
        </w:rPr>
      </w:pPr>
    </w:p>
    <w:p w:rsidR="008F5C15" w:rsidRDefault="00696E14">
      <w:pPr>
        <w:ind w:left="712"/>
        <w:rPr>
          <w:sz w:val="24"/>
        </w:rPr>
      </w:pPr>
      <w:r>
        <w:rPr>
          <w:sz w:val="24"/>
        </w:rPr>
        <w:t>Spoločnosť nezaznamenala žiadnu udalosť osobitného významu po skončení účtovného obdobia</w:t>
      </w:r>
    </w:p>
    <w:p w:rsidR="008F5C15" w:rsidRDefault="008F5C15">
      <w:pPr>
        <w:rPr>
          <w:sz w:val="24"/>
        </w:rPr>
      </w:pPr>
    </w:p>
    <w:p w:rsidR="008F5C15" w:rsidRDefault="008F5C15">
      <w:pPr>
        <w:ind w:left="1416"/>
        <w:rPr>
          <w:sz w:val="24"/>
        </w:rPr>
      </w:pPr>
    </w:p>
    <w:p w:rsidR="008F5C15" w:rsidRDefault="00696E14">
      <w:pPr>
        <w:rPr>
          <w:sz w:val="24"/>
        </w:rPr>
      </w:pPr>
      <w:r>
        <w:rPr>
          <w:sz w:val="24"/>
        </w:rPr>
        <w:t xml:space="preserve"> </w:t>
      </w:r>
      <w:r>
        <w:rPr>
          <w:sz w:val="24"/>
        </w:rPr>
        <w:tab/>
      </w:r>
    </w:p>
    <w:p w:rsidR="008F5C15" w:rsidRDefault="008F5C15">
      <w:pPr>
        <w:rPr>
          <w:sz w:val="24"/>
        </w:rPr>
      </w:pPr>
    </w:p>
    <w:p w:rsidR="008F5C15" w:rsidRDefault="00325B37">
      <w:pPr>
        <w:rPr>
          <w:sz w:val="24"/>
        </w:rPr>
      </w:pPr>
      <w:r>
        <w:rPr>
          <w:sz w:val="24"/>
        </w:rPr>
        <w:t>Žilina</w:t>
      </w:r>
      <w:r w:rsidR="00950760">
        <w:rPr>
          <w:sz w:val="24"/>
        </w:rPr>
        <w:t xml:space="preserve"> dňa 25.6.2019</w:t>
      </w:r>
    </w:p>
    <w:p w:rsidR="008F5C15" w:rsidRDefault="008F5C15"/>
    <w:p w:rsidR="00696E14" w:rsidRDefault="00696E14">
      <w:r>
        <w:t xml:space="preserve">      </w:t>
      </w:r>
    </w:p>
    <w:sectPr w:rsidR="00696E14" w:rsidSect="008F5C15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BC6DB7"/>
    <w:multiLevelType w:val="multilevel"/>
    <w:tmpl w:val="88D6E01E"/>
    <w:lvl w:ilvl="0">
      <w:start w:val="2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46"/>
        </w:tabs>
        <w:ind w:left="746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2"/>
        </w:tabs>
        <w:ind w:left="14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4"/>
        </w:tabs>
        <w:ind w:left="214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0"/>
        </w:tabs>
        <w:ind w:left="2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2"/>
        </w:tabs>
        <w:ind w:left="39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288"/>
        </w:tabs>
        <w:ind w:left="4288" w:hanging="1440"/>
      </w:pPr>
      <w:rPr>
        <w:rFonts w:hint="default"/>
      </w:rPr>
    </w:lvl>
  </w:abstractNum>
  <w:abstractNum w:abstractNumId="1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2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843F56"/>
    <w:rsid w:val="001034D9"/>
    <w:rsid w:val="00173F2D"/>
    <w:rsid w:val="00325B37"/>
    <w:rsid w:val="00696E14"/>
    <w:rsid w:val="00804D6A"/>
    <w:rsid w:val="00843F56"/>
    <w:rsid w:val="008F5C15"/>
    <w:rsid w:val="00950760"/>
    <w:rsid w:val="00FD63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5C15"/>
  </w:style>
  <w:style w:type="paragraph" w:styleId="Nadpis1">
    <w:name w:val="heading 1"/>
    <w:basedOn w:val="Normlny"/>
    <w:next w:val="Normlny"/>
    <w:qFormat/>
    <w:rsid w:val="008F5C15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8F5C15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rsid w:val="008F5C15"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8F5C15"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rsid w:val="008F5C15"/>
    <w:pPr>
      <w:ind w:left="712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67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TELERVIS PLUS, a</vt:lpstr>
    </vt:vector>
  </TitlesOfParts>
  <Company>TELERVIS Bratislava a.s.</Company>
  <LinksUpToDate>false</LinksUpToDate>
  <CharactersWithSpaces>3224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creator>Ing. Ľubomír Valčák</dc:creator>
  <cp:lastModifiedBy>Trnovcová</cp:lastModifiedBy>
  <cp:revision>5</cp:revision>
  <cp:lastPrinted>2004-07-23T15:15:00Z</cp:lastPrinted>
  <dcterms:created xsi:type="dcterms:W3CDTF">2019-06-25T09:00:00Z</dcterms:created>
  <dcterms:modified xsi:type="dcterms:W3CDTF">2019-06-25T10:11:00Z</dcterms:modified>
</cp:coreProperties>
</file>