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Slov-Invest,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Radzovce 31</w:t>
            </w:r>
          </w:p>
        </w:tc>
      </w:tr>
      <w:tr w:rsidR="004534D4" w:rsidRPr="003E7910" w:rsidTr="00B9204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2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44164823          DIČ:  2022604463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2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204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92040">
        <w:rPr>
          <w:rFonts w:cs="Arial"/>
          <w:szCs w:val="22"/>
        </w:rPr>
        <w:t xml:space="preserve"> Činnosť podnikateľských, organizačných a ekonomických poradcov. V kalendárnom roku firma nevykonávala žiadnu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920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04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04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204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20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0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20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04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20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204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920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9204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Dr. </w:t>
            </w:r>
            <w:proofErr w:type="spellStart"/>
            <w:r>
              <w:rPr>
                <w:sz w:val="21"/>
                <w:szCs w:val="21"/>
                <w:lang w:val="en-US"/>
              </w:rPr>
              <w:t>Péter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Oláh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</w:tr>
      <w:tr w:rsidR="00B92040" w:rsidRPr="003E7910" w:rsidTr="00B9204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Zsolt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Tóth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 w:rsidP="00B92040">
            <w:pPr>
              <w:rPr>
                <w:sz w:val="20"/>
                <w:szCs w:val="20"/>
              </w:rPr>
            </w:pPr>
          </w:p>
        </w:tc>
      </w:tr>
      <w:tr w:rsidR="00B9204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92040" w:rsidRPr="003E7910" w:rsidRDefault="00B92040" w:rsidP="00B920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92040" w:rsidRPr="003E7910" w:rsidRDefault="00B9204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20828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2040" w:rsidRPr="003F477D" w:rsidRDefault="00B92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2040" w:rsidRPr="003F477D" w:rsidRDefault="00B92040" w:rsidP="00B92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2040" w:rsidRPr="003F477D" w:rsidRDefault="00B92040" w:rsidP="00B920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13966</w:t>
            </w:r>
          </w:p>
        </w:tc>
      </w:tr>
      <w:tr w:rsidR="00B92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92040" w:rsidRPr="003F477D" w:rsidRDefault="00B92040" w:rsidP="00B920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92040" w:rsidRPr="003F477D" w:rsidRDefault="00B92040" w:rsidP="00B920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13966</w:t>
            </w:r>
          </w:p>
        </w:tc>
      </w:tr>
      <w:tr w:rsidR="00B92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2040" w:rsidRPr="003F477D" w:rsidRDefault="00B9204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04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9204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92040" w:rsidRPr="003F477D" w:rsidRDefault="00B920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92040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92040"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2040" w:rsidRDefault="00B92040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B92040"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92040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92040"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92040" w:rsidRDefault="00B9204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92040">
              <w:rPr>
                <w:b/>
                <w:szCs w:val="22"/>
              </w:rPr>
              <w:t>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B72E5C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72E5C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E5C" w:rsidRPr="003F477D" w:rsidRDefault="00B72E5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9C21AB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9C21AB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E5C" w:rsidRPr="009C21AB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E5C" w:rsidRPr="009C21AB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72E5C" w:rsidRPr="003F477D" w:rsidTr="00B72E5C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72E5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72E5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72E5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2E5C" w:rsidP="00B72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2E5C" w:rsidP="00B72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2E5C" w:rsidP="00B72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72E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2E5C" w:rsidP="00B72E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2E5C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72E5C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</w:t>
            </w:r>
          </w:p>
        </w:tc>
      </w:tr>
      <w:tr w:rsidR="00B72E5C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986B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B72E5C" w:rsidRPr="003F477D" w:rsidTr="00B72E5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72E5C" w:rsidRPr="003F477D" w:rsidTr="00B72E5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72E5C" w:rsidRPr="003F477D" w:rsidRDefault="00B72E5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0167" w:rsidRDefault="00D00167" w:rsidP="00107589">
      <w:pPr>
        <w:spacing w:after="0" w:line="240" w:lineRule="auto"/>
      </w:pPr>
      <w:r>
        <w:separator/>
      </w:r>
    </w:p>
  </w:endnote>
  <w:endnote w:type="continuationSeparator" w:id="0">
    <w:p w:rsidR="00D00167" w:rsidRDefault="00D001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040" w:rsidRPr="00981468" w:rsidRDefault="00B9204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72E5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0167" w:rsidRDefault="00D00167" w:rsidP="00107589">
      <w:pPr>
        <w:spacing w:after="0" w:line="240" w:lineRule="auto"/>
      </w:pPr>
      <w:r>
        <w:separator/>
      </w:r>
    </w:p>
  </w:footnote>
  <w:footnote w:type="continuationSeparator" w:id="0">
    <w:p w:rsidR="00D00167" w:rsidRDefault="00D001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9204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2040" w:rsidRPr="003F477D" w:rsidRDefault="00B9204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2040" w:rsidRPr="003F477D" w:rsidRDefault="00B9204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44164823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2022604463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2040" w:rsidRPr="004268D2" w:rsidRDefault="00B9204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2040" w:rsidRPr="004268D2" w:rsidRDefault="00B9204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945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2E5C"/>
    <w:rsid w:val="00B7696D"/>
    <w:rsid w:val="00B80DB6"/>
    <w:rsid w:val="00B86FC2"/>
    <w:rsid w:val="00B9204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0167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487E4-3F18-4BBB-A00C-C709B6E54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2019-06-25T06:41:00Z</dcterms:created>
  <dcterms:modified xsi:type="dcterms:W3CDTF">2019-06-25T06:41:00Z</dcterms:modified>
</cp:coreProperties>
</file>